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43"/>
        <w:gridCol w:w="1778"/>
        <w:gridCol w:w="1324"/>
      </w:tblGrid>
      <w:tr w:rsidR="001631A9">
        <w:tc>
          <w:tcPr>
            <w:tcW w:w="6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rPr>
                <w:b/>
              </w:rPr>
              <w:t>26A0303</w:t>
            </w:r>
          </w:p>
        </w:tc>
        <w:tc>
          <w:tcPr>
            <w:tcW w:w="13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2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1631A9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21354</w:t>
            </w:r>
            <w:r>
              <w:rPr>
                <w:b/>
              </w:rPr>
              <w:tab/>
              <w:t>StOSchAnlg Diez/Hirschberg</w:t>
            </w:r>
            <w:r>
              <w:rPr>
                <w:b/>
              </w:rPr>
              <w:br/>
              <w:t>100264024</w:t>
            </w:r>
            <w:r>
              <w:rPr>
                <w:b/>
              </w:rPr>
              <w:tab/>
              <w:t>StOSchAnlg DZ - Umb.Geschossfänge v.Höxter auf Granulat</w:t>
            </w:r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1631A9">
            <w:pPr>
              <w:pStyle w:val="Formularpunkt"/>
              <w:spacing w:before="40" w:after="40"/>
              <w:ind w:left="1735" w:hanging="1735"/>
            </w:pPr>
            <w:r>
              <w:rPr>
                <w:b/>
              </w:rPr>
              <w:t xml:space="preserve">26A0303 </w:t>
            </w:r>
            <w:r>
              <w:rPr>
                <w:b/>
              </w:rPr>
              <w:tab/>
              <w:t>Standortschießanlage Hirschberg Umbau A- und D1-D3 Stand</w:t>
            </w:r>
            <w:r>
              <w:rPr>
                <w:b/>
              </w:rPr>
              <w:br/>
              <w:t xml:space="preserve"> 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993"/>
        <w:gridCol w:w="1417"/>
      </w:tblGrid>
      <w:tr w:rsidR="001631A9" w:rsidTr="00BD72A7">
        <w:trPr>
          <w:trHeight w:val="20"/>
        </w:trPr>
        <w:tc>
          <w:tcPr>
            <w:tcW w:w="567" w:type="dxa"/>
            <w:vAlign w:val="center"/>
          </w:tcPr>
          <w:p w:rsidR="001631A9" w:rsidRDefault="001631A9">
            <w:pPr>
              <w:pStyle w:val="Stpr1a"/>
            </w:pPr>
            <w:r>
              <w:t>1</w:t>
            </w:r>
          </w:p>
        </w:tc>
        <w:tc>
          <w:tcPr>
            <w:tcW w:w="6804" w:type="dxa"/>
            <w:vAlign w:val="center"/>
          </w:tcPr>
          <w:p w:rsidR="001631A9" w:rsidRDefault="001631A9">
            <w:pPr>
              <w:pStyle w:val="Stpr1a"/>
            </w:pPr>
            <w:r>
              <w:t>Angaben über den Verrechnungslohn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jc w:val="center"/>
            </w:pPr>
            <w:r>
              <w:t>Zuschlag</w:t>
            </w:r>
          </w:p>
          <w:p w:rsidR="001631A9" w:rsidRDefault="001631A9">
            <w:pPr>
              <w:jc w:val="center"/>
            </w:pPr>
            <w:r>
              <w:t>%</w:t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797" w:type="dxa"/>
            <w:gridSpan w:val="2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3" w:name="Zahl1"/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1.2</w:t>
            </w:r>
          </w:p>
        </w:tc>
        <w:tc>
          <w:tcPr>
            <w:tcW w:w="6804" w:type="dxa"/>
          </w:tcPr>
          <w:p w:rsidR="001631A9" w:rsidRDefault="00E11C49">
            <w:pPr>
              <w:pStyle w:val="Stpr1a"/>
            </w:pPr>
            <w:r>
              <w:t>Lohngebundene Kosten</w:t>
            </w:r>
          </w:p>
          <w:p w:rsidR="001631A9" w:rsidRDefault="001631A9" w:rsidP="00E11C49">
            <w:pPr>
              <w:pStyle w:val="StPr1a1"/>
            </w:pPr>
            <w:r>
              <w:t>Sozialkosten</w:t>
            </w:r>
            <w:r w:rsidR="00E11C49">
              <w:t xml:space="preserve"> und</w:t>
            </w:r>
            <w:r>
              <w:t xml:space="preserve"> Soziallöhne,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1.3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Lohnnebenkosten</w:t>
            </w:r>
          </w:p>
          <w:p w:rsidR="001631A9" w:rsidRDefault="001631A9">
            <w:pPr>
              <w:pStyle w:val="StPr1a1"/>
            </w:pPr>
            <w:r>
              <w:t xml:space="preserve">Auslösungen, Fahrgelder,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797" w:type="dxa"/>
            <w:gridSpan w:val="2"/>
            <w:tcBorders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1.5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Zuschlag auf Kalkulationslohn</w:t>
            </w:r>
          </w:p>
          <w:p w:rsidR="001631A9" w:rsidRDefault="001631A9">
            <w:pPr>
              <w:pStyle w:val="StPr1a1"/>
            </w:pPr>
            <w:r>
              <w:t>(aus Zeile 2.4, Spalte 1)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804" w:type="dxa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1.5, VL im Formblatt 223 berücksichtigen)</w:t>
            </w:r>
          </w:p>
        </w:tc>
        <w:tc>
          <w:tcPr>
            <w:tcW w:w="993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tabs>
          <w:tab w:val="left" w:pos="853"/>
          <w:tab w:val="left" w:pos="5106"/>
          <w:tab w:val="left" w:pos="7090"/>
        </w:tabs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3028"/>
        <w:gridCol w:w="1237"/>
        <w:gridCol w:w="1237"/>
        <w:gridCol w:w="1302"/>
        <w:gridCol w:w="1172"/>
        <w:gridCol w:w="1238"/>
      </w:tblGrid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14" w:type="dxa"/>
            <w:gridSpan w:val="6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Zuschläge auf die Einzelkosten der Teilleistungen = unmittelbare Herstellungskosten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6186" w:type="dxa"/>
            <w:gridSpan w:val="5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Zuschläge in % auf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Lohn</w:t>
            </w: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Stoffkosten</w:t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Gerätekosten</w:t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Sonstige Kosten</w:t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Nachunter-nehmer-leistungen</w:t>
            </w:r>
          </w:p>
        </w:tc>
      </w:tr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Baustellengemeinkosten</w:t>
            </w:r>
          </w:p>
        </w:tc>
        <w:bookmarkStart w:id="4" w:name="Text13"/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986B78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Allgemeine Geschäftskosten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357F58">
        <w:tc>
          <w:tcPr>
            <w:tcW w:w="56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302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Wagnis und Gewinn</w:t>
            </w: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30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17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Gewinn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betriebsbezogenes Wagnis</w:t>
            </w:r>
            <w:r w:rsidR="00944501">
              <w:rPr>
                <w:rStyle w:val="Funotenzeichen"/>
                <w:b/>
              </w:rPr>
              <w:footnoteReference w:id="1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Pr="00BD72A7" w:rsidRDefault="00BD72A7">
            <w:pPr>
              <w:pStyle w:val="Formularpunkt"/>
              <w:spacing w:before="80" w:after="80"/>
              <w:ind w:right="71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leistungsbezogenes Wagnis</w:t>
            </w:r>
            <w:r w:rsidR="00944501">
              <w:rPr>
                <w:rStyle w:val="Funotenzeichen"/>
                <w:b/>
              </w:rPr>
              <w:footnoteReference w:id="2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3028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Gesamtzuschläge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rPr>
          <w:sz w:val="8"/>
        </w:rPr>
      </w:pPr>
      <w:r>
        <w:br w:type="page"/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4678"/>
        <w:gridCol w:w="1614"/>
        <w:gridCol w:w="87"/>
        <w:gridCol w:w="992"/>
        <w:gridCol w:w="1805"/>
      </w:tblGrid>
      <w:tr w:rsidR="001631A9">
        <w:tc>
          <w:tcPr>
            <w:tcW w:w="567" w:type="dxa"/>
          </w:tcPr>
          <w:p w:rsidR="001631A9" w:rsidRDefault="001631A9">
            <w:pPr>
              <w:pStyle w:val="StPr1a2"/>
            </w:pPr>
            <w:r>
              <w:lastRenderedPageBreak/>
              <w:t>3.</w:t>
            </w:r>
          </w:p>
        </w:tc>
        <w:tc>
          <w:tcPr>
            <w:tcW w:w="9176" w:type="dxa"/>
            <w:gridSpan w:val="5"/>
          </w:tcPr>
          <w:p w:rsidR="001631A9" w:rsidRDefault="001631A9">
            <w:pPr>
              <w:pStyle w:val="StPr1a2"/>
            </w:pPr>
            <w:r>
              <w:t>Ermittlung der Angebotssumme</w:t>
            </w:r>
          </w:p>
        </w:tc>
      </w:tr>
      <w:tr w:rsidR="001631A9">
        <w:tc>
          <w:tcPr>
            <w:tcW w:w="567" w:type="dxa"/>
          </w:tcPr>
          <w:p w:rsidR="001631A9" w:rsidRDefault="001631A9">
            <w:pPr>
              <w:rPr>
                <w:b/>
              </w:rPr>
            </w:pPr>
          </w:p>
        </w:tc>
        <w:tc>
          <w:tcPr>
            <w:tcW w:w="4678" w:type="dxa"/>
          </w:tcPr>
          <w:p w:rsidR="001631A9" w:rsidRDefault="001631A9"/>
        </w:tc>
        <w:tc>
          <w:tcPr>
            <w:tcW w:w="1614" w:type="dxa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Einzelkosten der Teilleistungen = unmittelbare Her-stellungskosten</w:t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1079" w:type="dxa"/>
            <w:gridSpan w:val="2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Gesamt-zuschläge gem. 2.4</w:t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Angebotssumme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</w:tr>
      <w:tr w:rsidR="001631A9">
        <w:trPr>
          <w:trHeight w:val="567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StPr1a2"/>
            </w:pPr>
            <w:r>
              <w:t>3.1</w:t>
            </w:r>
          </w:p>
        </w:tc>
        <w:tc>
          <w:tcPr>
            <w:tcW w:w="7371" w:type="dxa"/>
            <w:gridSpan w:val="4"/>
            <w:tcBorders>
              <w:bottom w:val="single" w:sz="4" w:space="0" w:color="808080"/>
            </w:tcBorders>
          </w:tcPr>
          <w:p w:rsidR="001631A9" w:rsidRDefault="001631A9">
            <w:pPr>
              <w:pStyle w:val="StPr1a2"/>
            </w:pPr>
            <w:r>
              <w:t>Eigene Lohnkosten</w:t>
            </w:r>
          </w:p>
          <w:p w:rsidR="001631A9" w:rsidRDefault="001631A9">
            <w:pPr>
              <w:pStyle w:val="StPr1a4"/>
            </w:pPr>
            <w:r>
              <w:t xml:space="preserve">Verrechnungslohn (1.6) </w:t>
            </w:r>
            <w:r>
              <w:tab/>
              <w:t xml:space="preserve">x </w:t>
            </w:r>
            <w:r>
              <w:tab/>
              <w:t>Gesamtstunden</w:t>
            </w:r>
          </w:p>
        </w:tc>
        <w:tc>
          <w:tcPr>
            <w:tcW w:w="1805" w:type="dxa"/>
            <w:tcBorders>
              <w:bottom w:val="single" w:sz="4" w:space="0" w:color="808080"/>
              <w:tl2br w:val="single" w:sz="4" w:space="0" w:color="auto"/>
              <w:tr2bl w:val="single" w:sz="4" w:space="0" w:color="auto"/>
            </w:tcBorders>
            <w:shd w:val="pct10" w:color="auto" w:fill="FFFFFF"/>
          </w:tcPr>
          <w:p w:rsidR="001631A9" w:rsidRDefault="001631A9">
            <w:pPr>
              <w:spacing w:before="80"/>
              <w:jc w:val="center"/>
            </w:pPr>
          </w:p>
        </w:tc>
      </w:tr>
      <w:tr w:rsidR="001631A9">
        <w:trPr>
          <w:trHeight w:val="567"/>
        </w:trPr>
        <w:tc>
          <w:tcPr>
            <w:tcW w:w="567" w:type="dxa"/>
            <w:tcBorders>
              <w:top w:val="nil"/>
            </w:tcBorders>
            <w:vAlign w:val="center"/>
          </w:tcPr>
          <w:p w:rsidR="001631A9" w:rsidRDefault="001631A9">
            <w:pPr>
              <w:spacing w:before="80"/>
              <w:rPr>
                <w:b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tabs>
                <w:tab w:val="left" w:pos="2160"/>
                <w:tab w:val="left" w:pos="2444"/>
              </w:tabs>
              <w:spacing w:before="80"/>
            </w:pPr>
            <w:r>
              <w:tab/>
            </w: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r>
              <w:t xml:space="preserve"> x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3.2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Stoffkosten</w:t>
            </w:r>
          </w:p>
          <w:p w:rsidR="001631A9" w:rsidRDefault="001631A9">
            <w:pPr>
              <w:pStyle w:val="StPr1a4"/>
            </w:pPr>
            <w:r>
              <w:t>(einschl. Kosten für Hilfsstoffe)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3.3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Gerätekosten</w:t>
            </w:r>
          </w:p>
          <w:p w:rsidR="001631A9" w:rsidRDefault="001631A9">
            <w:pPr>
              <w:pStyle w:val="StPr1a4"/>
            </w:pPr>
            <w:r>
              <w:t>(einschließlich Kosten für Energie und Betriebsstoffe)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3.4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Sonstige Kosten</w:t>
            </w:r>
          </w:p>
          <w:p w:rsidR="001631A9" w:rsidRDefault="001631A9">
            <w:pPr>
              <w:pStyle w:val="StPr1a4"/>
            </w:pPr>
            <w:r>
              <w:t>(vom Bieter zu erläutern)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3.5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 xml:space="preserve">Nachunternehmerleistungen </w:t>
            </w:r>
            <w:r>
              <w:rPr>
                <w:rStyle w:val="Funotenzeichen"/>
              </w:rPr>
              <w:footnoteReference w:id="3"/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7938" w:type="dxa"/>
            <w:gridSpan w:val="5"/>
            <w:tcBorders>
              <w:right w:val="single" w:sz="12" w:space="0" w:color="auto"/>
            </w:tcBorders>
          </w:tcPr>
          <w:p w:rsidR="001631A9" w:rsidRDefault="001631A9">
            <w:pPr>
              <w:pStyle w:val="StPr1a2"/>
            </w:pPr>
            <w:r>
              <w:t>Angebotssumme ohne Umsatzsteuer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70" w:type="dxa"/>
        <w:tblBorders>
          <w:bottom w:val="single" w:sz="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45"/>
      </w:tblGrid>
      <w:tr w:rsidR="001631A9">
        <w:trPr>
          <w:trHeight w:hRule="exact" w:val="567"/>
        </w:trPr>
        <w:tc>
          <w:tcPr>
            <w:tcW w:w="9745" w:type="dxa"/>
            <w:tcBorders>
              <w:top w:val="nil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" w:name="Text4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ind w:left="284" w:hanging="284"/>
        <w:rPr>
          <w:b/>
          <w:sz w:val="8"/>
        </w:rPr>
      </w:pPr>
    </w:p>
    <w:sectPr w:rsidR="001631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851" w:right="851" w:bottom="851" w:left="1418" w:header="340" w:footer="340" w:gutter="0"/>
      <w:pgNumType w:start="1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3C" w:rsidRDefault="0046103C">
      <w:r>
        <w:separator/>
      </w:r>
    </w:p>
  </w:endnote>
  <w:endnote w:type="continuationSeparator" w:id="0">
    <w:p w:rsidR="0046103C" w:rsidRDefault="004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A335A1" w:rsidRDefault="005A0A73">
    <w:pPr>
      <w:pStyle w:val="Fuzeile"/>
      <w:tabs>
        <w:tab w:val="clear" w:pos="4536"/>
        <w:tab w:val="clear" w:pos="9072"/>
        <w:tab w:val="right" w:pos="9639"/>
      </w:tabs>
      <w:rPr>
        <w:sz w:val="18"/>
        <w:szCs w:val="18"/>
      </w:rPr>
    </w:pPr>
    <w:r>
      <w:rPr>
        <w:sz w:val="14"/>
      </w:rPr>
      <w:t xml:space="preserve">VHB - Bund </w:t>
    </w:r>
    <w:r w:rsidR="00944501">
      <w:rPr>
        <w:sz w:val="14"/>
      </w:rPr>
      <w:t xml:space="preserve">- </w:t>
    </w:r>
    <w:r>
      <w:rPr>
        <w:sz w:val="14"/>
      </w:rPr>
      <w:t>Ausgabe 2017</w:t>
    </w:r>
    <w:r w:rsidR="001631A9">
      <w:tab/>
    </w:r>
    <w:r w:rsidR="001631A9" w:rsidRPr="00A335A1">
      <w:rPr>
        <w:sz w:val="18"/>
        <w:szCs w:val="18"/>
      </w:rPr>
      <w:t xml:space="preserve">Seite </w:t>
    </w:r>
    <w:r w:rsidR="001631A9" w:rsidRPr="00A335A1">
      <w:rPr>
        <w:rStyle w:val="Seitenzahl"/>
        <w:sz w:val="18"/>
        <w:szCs w:val="18"/>
      </w:rPr>
      <w:fldChar w:fldCharType="begin"/>
    </w:r>
    <w:r w:rsidR="001631A9" w:rsidRPr="00A335A1">
      <w:rPr>
        <w:rStyle w:val="Seitenzahl"/>
        <w:sz w:val="18"/>
        <w:szCs w:val="18"/>
      </w:rPr>
      <w:instrText xml:space="preserve"> PAGE </w:instrText>
    </w:r>
    <w:r w:rsidR="001631A9" w:rsidRPr="00A335A1">
      <w:rPr>
        <w:rStyle w:val="Seitenzahl"/>
        <w:sz w:val="18"/>
        <w:szCs w:val="18"/>
      </w:rPr>
      <w:fldChar w:fldCharType="separate"/>
    </w:r>
    <w:r w:rsidR="00C1033F">
      <w:rPr>
        <w:rStyle w:val="Seitenzahl"/>
        <w:noProof/>
        <w:sz w:val="18"/>
        <w:szCs w:val="18"/>
      </w:rPr>
      <w:t>1</w:t>
    </w:r>
    <w:r w:rsidR="001631A9" w:rsidRPr="00A335A1">
      <w:rPr>
        <w:rStyle w:val="Seitenzahl"/>
        <w:sz w:val="18"/>
        <w:szCs w:val="18"/>
      </w:rPr>
      <w:fldChar w:fldCharType="end"/>
    </w:r>
    <w:r w:rsidR="001631A9" w:rsidRPr="00A335A1">
      <w:rPr>
        <w:sz w:val="18"/>
        <w:szCs w:val="18"/>
      </w:rPr>
      <w:t xml:space="preserve">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3C" w:rsidRDefault="0046103C">
      <w:r>
        <w:separator/>
      </w:r>
    </w:p>
  </w:footnote>
  <w:footnote w:type="continuationSeparator" w:id="0">
    <w:p w:rsidR="0046103C" w:rsidRDefault="0046103C">
      <w:r>
        <w:continuationSeparator/>
      </w:r>
    </w:p>
  </w:footnote>
  <w:footnote w:id="1">
    <w:p w:rsidR="00944501" w:rsidRPr="00944501" w:rsidRDefault="0059526F" w:rsidP="006F5C21">
      <w:pPr>
        <w:pStyle w:val="Funotentext"/>
      </w:pPr>
      <w:r>
        <w:rPr>
          <w:rStyle w:val="Funotenzeichen"/>
        </w:rPr>
        <w:t>1</w:t>
      </w:r>
      <w:r w:rsidR="00CF27E7">
        <w:t xml:space="preserve"> </w:t>
      </w:r>
      <w:r w:rsidR="00944501" w:rsidRPr="00944501">
        <w:t>Wagnis für das allgemeine Unternehmensrisiko</w:t>
      </w:r>
    </w:p>
  </w:footnote>
  <w:footnote w:id="2">
    <w:p w:rsidR="00944501" w:rsidRDefault="0059526F" w:rsidP="006F5C21">
      <w:pPr>
        <w:pStyle w:val="Funotentext"/>
      </w:pPr>
      <w:r w:rsidRPr="0059526F">
        <w:rPr>
          <w:rStyle w:val="Funotenzeichen"/>
        </w:rPr>
        <w:t>2</w:t>
      </w:r>
      <w:r w:rsidR="00CF27E7">
        <w:t xml:space="preserve"> </w:t>
      </w:r>
      <w:r w:rsidR="00944501" w:rsidRPr="00944501">
        <w:t>Mit der Ausführung der Leistungen verbundenes Wagnis</w:t>
      </w:r>
    </w:p>
  </w:footnote>
  <w:footnote w:id="3">
    <w:p w:rsidR="001631A9" w:rsidRDefault="0059526F">
      <w:pPr>
        <w:pStyle w:val="Funotentext"/>
      </w:pPr>
      <w:r>
        <w:rPr>
          <w:rStyle w:val="Funotenzeichen"/>
        </w:rPr>
        <w:t>3</w:t>
      </w:r>
      <w:r w:rsidR="001631A9">
        <w:t xml:space="preserve"> 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710381" w:rsidRDefault="00C1033F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1FBEE01B" wp14:editId="78A82C18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w14:anchorId="01A5ABA0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>
      <w:rPr>
        <w:b/>
        <w:sz w:val="22"/>
      </w:rPr>
      <w:t>221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>(Preisermittlung bei Zuschlagskalkulation)</w:t>
    </w:r>
  </w:p>
  <w:p w:rsidR="00710381" w:rsidRDefault="00C1033F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710381" w:rsidRDefault="00C1033F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yFaS4u2Gl6BdMAZfsLUz1ZmK/jk=" w:salt="ksaD23dC20rAwpy3tf+1qQ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266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150077"/>
    <w:rsid w:val="001631A9"/>
    <w:rsid w:val="001F0490"/>
    <w:rsid w:val="00262BC0"/>
    <w:rsid w:val="002A7021"/>
    <w:rsid w:val="003552EA"/>
    <w:rsid w:val="00357F58"/>
    <w:rsid w:val="003B46AB"/>
    <w:rsid w:val="0046103C"/>
    <w:rsid w:val="0059526F"/>
    <w:rsid w:val="005A0A73"/>
    <w:rsid w:val="006F5C21"/>
    <w:rsid w:val="00710381"/>
    <w:rsid w:val="00740C29"/>
    <w:rsid w:val="007D3B24"/>
    <w:rsid w:val="008660F8"/>
    <w:rsid w:val="009438A3"/>
    <w:rsid w:val="00944501"/>
    <w:rsid w:val="00986B78"/>
    <w:rsid w:val="00A335A1"/>
    <w:rsid w:val="00B76C03"/>
    <w:rsid w:val="00BD72A7"/>
    <w:rsid w:val="00C1033F"/>
    <w:rsid w:val="00CF27E7"/>
    <w:rsid w:val="00E11C49"/>
    <w:rsid w:val="00E4573E"/>
    <w:rsid w:val="00F0389B"/>
    <w:rsid w:val="00F3060F"/>
    <w:rsid w:val="00F3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4AAD10CE-7BB8-48DC-9F10-E88A551F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semiHidden/>
    <w:rsid w:val="006F5C21"/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6E48D-3482-41A0-BC05-F08DF3ADC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DZ Kramm, Stefanie (LBB)</cp:lastModifiedBy>
  <cp:revision>2</cp:revision>
  <cp:lastPrinted>2018-01-19T12:42:00Z</cp:lastPrinted>
  <dcterms:created xsi:type="dcterms:W3CDTF">2026-08-31T11:22:00Z</dcterms:created>
  <dcterms:modified xsi:type="dcterms:W3CDTF">2026-08-31T11:22:00Z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Preisermittlung bei Zuschlagskalkulation (VHB 221)</vt:lpwstr>
  </property>
  <property fmtid="{D5CDD505-2E9C-101B-9397-08002B2CF9AE}" pid="3" name="Barcode">
    <vt:lpwstr>DX4-PC2507-31082026-132109</vt:lpwstr>
  </property>
  <property fmtid="{D5CDD505-2E9C-101B-9397-08002B2CF9AE}" pid="4" name="Dokumentenart">
    <vt:lpwstr>02:19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54316480</vt:lpwstr>
  </property>
  <property fmtid="{D5CDD505-2E9C-101B-9397-08002B2CF9AE}" pid="8" name="VergabeID_HHV">
    <vt:lpwstr>54638394</vt:lpwstr>
  </property>
</Properties>
</file>