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- 020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eleuchtung Rathaus Bad Dürkheim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Gegenstand der Ausschreibung ist die Umrüstung der Beleuchtung in der Stadtverwaltung auf eine LED-Beleuchtung.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