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DB280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804">
              <w:rPr>
                <w:rFonts w:ascii="Arial" w:hAnsi="Arial" w:cs="Arial"/>
                <w:sz w:val="20"/>
                <w:szCs w:val="20"/>
              </w:rPr>
              <w:t>2026-060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DB280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7" w:name="_GoBack"/>
            <w:bookmarkEnd w:id="7"/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DB280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804">
              <w:rPr>
                <w:rFonts w:ascii="Arial" w:hAnsi="Arial" w:cs="Arial"/>
                <w:sz w:val="20"/>
                <w:szCs w:val="20"/>
              </w:rPr>
              <w:t>Übernahme und Verwertung von Altholz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mit mindestens folgenden Angaben vorlegen: </w:t>
            </w:r>
            <w:bookmarkStart w:id="9" w:name="OLE_LINK1"/>
            <w:bookmarkStart w:id="10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9"/>
            <w:bookmarkEnd w:id="10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B2804">
              <w:rPr>
                <w:rFonts w:ascii="Arial" w:hAnsi="Arial" w:cs="Arial"/>
                <w:sz w:val="20"/>
                <w:szCs w:val="20"/>
              </w:rPr>
            </w:r>
            <w:r w:rsidR="00DB28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15B" w:rsidRDefault="00E9315B" w:rsidP="00656DE8">
      <w:r>
        <w:separator/>
      </w:r>
    </w:p>
  </w:endnote>
  <w:endnote w:type="continuationSeparator" w:id="0">
    <w:p w:rsidR="00E9315B" w:rsidRDefault="00E9315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15B" w:rsidRDefault="00E9315B" w:rsidP="00656DE8">
      <w:r>
        <w:separator/>
      </w:r>
    </w:p>
  </w:footnote>
  <w:footnote w:type="continuationSeparator" w:id="0">
    <w:p w:rsidR="00E9315B" w:rsidRDefault="00E9315B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434CFD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9F6CB5"/>
    <w:rsid w:val="00A06BD1"/>
    <w:rsid w:val="00A23064"/>
    <w:rsid w:val="00A27361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2804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15B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297EF-8F71-4636-8948-F782AEFF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Hellweg</cp:lastModifiedBy>
  <cp:revision>5</cp:revision>
  <cp:lastPrinted>2017-05-03T07:38:00Z</cp:lastPrinted>
  <dcterms:created xsi:type="dcterms:W3CDTF">2020-11-09T11:39:00Z</dcterms:created>
  <dcterms:modified xsi:type="dcterms:W3CDTF">2026-08-20T07:59:00Z</dcterms:modified>
</cp:coreProperties>
</file>