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86305" w14:textId="77777777" w:rsidR="0005025A" w:rsidRPr="005F57BD" w:rsidRDefault="0005025A" w:rsidP="0005025A">
      <w:pPr>
        <w:jc w:val="center"/>
        <w:rPr>
          <w:rFonts w:cs="Arial"/>
          <w:b/>
          <w:sz w:val="22"/>
          <w:szCs w:val="22"/>
        </w:rPr>
      </w:pPr>
    </w:p>
    <w:p w14:paraId="3D6B760E" w14:textId="77777777" w:rsidR="0005025A" w:rsidRPr="005F57BD" w:rsidRDefault="0005025A" w:rsidP="0005025A">
      <w:pPr>
        <w:jc w:val="center"/>
        <w:rPr>
          <w:rFonts w:cs="Arial"/>
          <w:b/>
          <w:sz w:val="22"/>
          <w:szCs w:val="22"/>
        </w:rPr>
      </w:pPr>
    </w:p>
    <w:p w14:paraId="5E9CDC9D" w14:textId="77777777" w:rsidR="0005025A" w:rsidRPr="005F57BD" w:rsidRDefault="0005025A" w:rsidP="0005025A">
      <w:pPr>
        <w:jc w:val="center"/>
        <w:rPr>
          <w:rFonts w:cs="Arial"/>
          <w:b/>
          <w:sz w:val="22"/>
          <w:szCs w:val="22"/>
        </w:rPr>
      </w:pPr>
    </w:p>
    <w:p w14:paraId="42C85198" w14:textId="77777777" w:rsidR="0005025A" w:rsidRPr="005F57BD" w:rsidRDefault="0005025A" w:rsidP="0005025A">
      <w:pPr>
        <w:jc w:val="center"/>
        <w:rPr>
          <w:rFonts w:cs="Arial"/>
          <w:b/>
          <w:sz w:val="22"/>
          <w:szCs w:val="22"/>
        </w:rPr>
      </w:pPr>
    </w:p>
    <w:p w14:paraId="19EF16E7" w14:textId="77777777" w:rsidR="0005025A" w:rsidRPr="005F57BD" w:rsidRDefault="0005025A" w:rsidP="0005025A">
      <w:pPr>
        <w:jc w:val="center"/>
        <w:rPr>
          <w:rFonts w:cs="Arial"/>
          <w:b/>
          <w:sz w:val="22"/>
          <w:szCs w:val="22"/>
        </w:rPr>
      </w:pPr>
    </w:p>
    <w:p w14:paraId="044E57DD" w14:textId="77777777" w:rsidR="0005025A" w:rsidRDefault="0005025A" w:rsidP="0005025A">
      <w:pPr>
        <w:jc w:val="center"/>
        <w:rPr>
          <w:rFonts w:cs="Arial"/>
          <w:b/>
          <w:sz w:val="22"/>
          <w:szCs w:val="22"/>
        </w:rPr>
      </w:pPr>
    </w:p>
    <w:p w14:paraId="4C8D78C0" w14:textId="77777777" w:rsidR="005024AF" w:rsidRDefault="005024AF" w:rsidP="0005025A">
      <w:pPr>
        <w:jc w:val="center"/>
        <w:rPr>
          <w:rFonts w:cs="Arial"/>
          <w:b/>
          <w:sz w:val="22"/>
          <w:szCs w:val="22"/>
        </w:rPr>
      </w:pPr>
    </w:p>
    <w:p w14:paraId="6A5E31D1" w14:textId="77777777" w:rsidR="005024AF" w:rsidRDefault="005024AF" w:rsidP="0005025A">
      <w:pPr>
        <w:jc w:val="center"/>
        <w:rPr>
          <w:rFonts w:cs="Arial"/>
          <w:b/>
          <w:sz w:val="22"/>
          <w:szCs w:val="22"/>
        </w:rPr>
      </w:pPr>
    </w:p>
    <w:p w14:paraId="3AAA177C" w14:textId="77777777" w:rsidR="005024AF" w:rsidRDefault="005024AF" w:rsidP="0005025A">
      <w:pPr>
        <w:jc w:val="center"/>
        <w:rPr>
          <w:rFonts w:cs="Arial"/>
          <w:b/>
          <w:sz w:val="22"/>
          <w:szCs w:val="22"/>
        </w:rPr>
      </w:pPr>
    </w:p>
    <w:p w14:paraId="2A53D3DA" w14:textId="77777777" w:rsidR="005024AF" w:rsidRDefault="005024AF" w:rsidP="0005025A">
      <w:pPr>
        <w:jc w:val="center"/>
        <w:rPr>
          <w:rFonts w:cs="Arial"/>
          <w:b/>
          <w:sz w:val="22"/>
          <w:szCs w:val="22"/>
        </w:rPr>
      </w:pPr>
    </w:p>
    <w:p w14:paraId="479CAA90" w14:textId="1A2396A8" w:rsidR="005024AF" w:rsidRPr="005F57BD" w:rsidRDefault="00C11A88" w:rsidP="0005025A">
      <w:pPr>
        <w:jc w:val="center"/>
        <w:rPr>
          <w:rFonts w:cs="Arial"/>
          <w:b/>
          <w:sz w:val="22"/>
          <w:szCs w:val="22"/>
        </w:rPr>
      </w:pPr>
      <w:r>
        <w:rPr>
          <w:noProof/>
        </w:rPr>
        <w:drawing>
          <wp:inline distT="0" distB="0" distL="0" distR="0" wp14:anchorId="62575AC2" wp14:editId="440D8FFA">
            <wp:extent cx="1027638" cy="1196464"/>
            <wp:effectExtent l="0" t="0" r="1270" b="3810"/>
            <wp:docPr id="2" name="Grafik 1" descr="Birkenfeld.svg.png">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Birkenfeld.svg.png">
                      <a:extLst>
                        <a:ext uri="{FF2B5EF4-FFF2-40B4-BE49-F238E27FC236}">
                          <a16:creationId xmlns:a16="http://schemas.microsoft.com/office/drawing/2014/main" id="{00000000-0008-0000-0100-000002000000}"/>
                        </a:ext>
                      </a:extLst>
                    </pic:cNvPr>
                    <pic:cNvPicPr>
                      <a:picLocks noChangeAspect="1"/>
                    </pic:cNvPicPr>
                  </pic:nvPicPr>
                  <pic:blipFill>
                    <a:blip r:embed="rId8" cstate="print"/>
                    <a:stretch>
                      <a:fillRect/>
                    </a:stretch>
                  </pic:blipFill>
                  <pic:spPr>
                    <a:xfrm>
                      <a:off x="0" y="0"/>
                      <a:ext cx="1033713" cy="1203537"/>
                    </a:xfrm>
                    <a:prstGeom prst="rect">
                      <a:avLst/>
                    </a:prstGeom>
                  </pic:spPr>
                </pic:pic>
              </a:graphicData>
            </a:graphic>
          </wp:inline>
        </w:drawing>
      </w:r>
    </w:p>
    <w:p w14:paraId="60483026" w14:textId="77777777" w:rsidR="0005025A" w:rsidRPr="005F57BD" w:rsidRDefault="0005025A" w:rsidP="0005025A">
      <w:pPr>
        <w:jc w:val="center"/>
        <w:rPr>
          <w:rFonts w:cs="Arial"/>
          <w:b/>
          <w:sz w:val="22"/>
          <w:szCs w:val="22"/>
        </w:rPr>
      </w:pPr>
    </w:p>
    <w:p w14:paraId="4C6C19D7" w14:textId="690CE6D5" w:rsidR="0005025A" w:rsidRPr="005F57BD" w:rsidRDefault="0005025A" w:rsidP="0005025A">
      <w:pPr>
        <w:jc w:val="center"/>
        <w:rPr>
          <w:rFonts w:cs="Arial"/>
          <w:b/>
          <w:sz w:val="22"/>
          <w:szCs w:val="22"/>
        </w:rPr>
      </w:pPr>
    </w:p>
    <w:p w14:paraId="6A28267E" w14:textId="77777777" w:rsidR="0005025A" w:rsidRPr="005F57BD" w:rsidRDefault="0005025A" w:rsidP="0005025A">
      <w:pPr>
        <w:jc w:val="center"/>
        <w:rPr>
          <w:rFonts w:cs="Arial"/>
          <w:b/>
          <w:sz w:val="22"/>
          <w:szCs w:val="22"/>
        </w:rPr>
      </w:pPr>
    </w:p>
    <w:p w14:paraId="2159A45D" w14:textId="4FEDD02D" w:rsidR="0005025A" w:rsidRPr="00C11A88" w:rsidRDefault="00C11A88" w:rsidP="0005025A">
      <w:pPr>
        <w:jc w:val="center"/>
        <w:rPr>
          <w:rFonts w:cs="Arial"/>
          <w:b/>
          <w:sz w:val="32"/>
          <w:szCs w:val="32"/>
        </w:rPr>
      </w:pPr>
      <w:r w:rsidRPr="00C11A88">
        <w:rPr>
          <w:rFonts w:cs="Arial"/>
          <w:b/>
          <w:sz w:val="32"/>
          <w:szCs w:val="32"/>
        </w:rPr>
        <w:t>Kreisverwaltung Birkenfeld</w:t>
      </w:r>
    </w:p>
    <w:p w14:paraId="07034F8B" w14:textId="77777777" w:rsidR="0005025A" w:rsidRPr="005F57BD" w:rsidRDefault="0005025A" w:rsidP="0005025A">
      <w:pPr>
        <w:jc w:val="center"/>
        <w:rPr>
          <w:rFonts w:cs="Arial"/>
          <w:b/>
          <w:sz w:val="22"/>
          <w:szCs w:val="22"/>
        </w:rPr>
      </w:pPr>
    </w:p>
    <w:p w14:paraId="250F2D1D" w14:textId="08914A67" w:rsidR="0005025A" w:rsidRPr="003B4BC2" w:rsidRDefault="00FD46B7" w:rsidP="0005025A">
      <w:pPr>
        <w:jc w:val="center"/>
        <w:rPr>
          <w:rFonts w:cs="Arial"/>
          <w:b/>
          <w:sz w:val="32"/>
          <w:szCs w:val="28"/>
        </w:rPr>
      </w:pPr>
      <w:r>
        <w:rPr>
          <w:rFonts w:cs="Arial"/>
          <w:b/>
          <w:sz w:val="32"/>
          <w:szCs w:val="28"/>
        </w:rPr>
        <w:t>Öffentliche Ausschreibung</w:t>
      </w:r>
    </w:p>
    <w:p w14:paraId="52426C0E" w14:textId="77777777" w:rsidR="0005025A" w:rsidRPr="003B4BC2" w:rsidRDefault="0005025A" w:rsidP="0005025A">
      <w:pPr>
        <w:jc w:val="center"/>
        <w:rPr>
          <w:rFonts w:cs="Arial"/>
          <w:b/>
          <w:sz w:val="32"/>
          <w:szCs w:val="28"/>
        </w:rPr>
      </w:pPr>
    </w:p>
    <w:p w14:paraId="3D3DEFC8" w14:textId="289735EF" w:rsidR="00D85617" w:rsidRDefault="00D85617" w:rsidP="00CD39C0">
      <w:pPr>
        <w:jc w:val="center"/>
        <w:rPr>
          <w:rFonts w:cs="Arial"/>
          <w:b/>
          <w:sz w:val="32"/>
          <w:szCs w:val="28"/>
        </w:rPr>
      </w:pPr>
      <w:r>
        <w:rPr>
          <w:rFonts w:cs="Arial"/>
          <w:b/>
          <w:sz w:val="32"/>
          <w:szCs w:val="28"/>
        </w:rPr>
        <w:t>Serviceleistung Essensausgabe</w:t>
      </w:r>
    </w:p>
    <w:p w14:paraId="2BA3A763" w14:textId="77777777" w:rsidR="00C11A88" w:rsidRDefault="00C11A88" w:rsidP="00CD39C0">
      <w:pPr>
        <w:jc w:val="center"/>
        <w:rPr>
          <w:rFonts w:cs="Arial"/>
          <w:b/>
          <w:sz w:val="32"/>
          <w:szCs w:val="28"/>
        </w:rPr>
      </w:pPr>
    </w:p>
    <w:p w14:paraId="3F08E1FE" w14:textId="4813B05A" w:rsidR="00C11A88" w:rsidRDefault="00C11A88" w:rsidP="00CD39C0">
      <w:pPr>
        <w:jc w:val="center"/>
        <w:rPr>
          <w:rFonts w:cs="Arial"/>
          <w:b/>
          <w:sz w:val="32"/>
          <w:szCs w:val="28"/>
        </w:rPr>
      </w:pPr>
      <w:r>
        <w:rPr>
          <w:rFonts w:cs="Arial"/>
          <w:b/>
          <w:sz w:val="32"/>
          <w:szCs w:val="28"/>
        </w:rPr>
        <w:t>für</w:t>
      </w:r>
    </w:p>
    <w:p w14:paraId="4FB026DA" w14:textId="77777777" w:rsidR="00C11A88" w:rsidRDefault="00C11A88" w:rsidP="00CD39C0">
      <w:pPr>
        <w:jc w:val="center"/>
        <w:rPr>
          <w:rFonts w:cs="Arial"/>
          <w:b/>
          <w:sz w:val="32"/>
          <w:szCs w:val="28"/>
        </w:rPr>
      </w:pPr>
    </w:p>
    <w:p w14:paraId="6BE1FFB7" w14:textId="0B0A01A9" w:rsidR="00CD39C0" w:rsidRPr="003B4BC2" w:rsidRDefault="00996135" w:rsidP="00CD39C0">
      <w:pPr>
        <w:jc w:val="center"/>
        <w:rPr>
          <w:rFonts w:cs="Arial"/>
          <w:b/>
          <w:sz w:val="32"/>
          <w:szCs w:val="28"/>
        </w:rPr>
      </w:pPr>
      <w:r>
        <w:rPr>
          <w:rFonts w:cs="Arial"/>
          <w:b/>
          <w:sz w:val="32"/>
          <w:szCs w:val="28"/>
        </w:rPr>
        <w:t>zwei</w:t>
      </w:r>
      <w:r w:rsidR="00C11A88">
        <w:rPr>
          <w:rFonts w:cs="Arial"/>
          <w:b/>
          <w:sz w:val="32"/>
          <w:szCs w:val="28"/>
        </w:rPr>
        <w:t xml:space="preserve"> S</w:t>
      </w:r>
      <w:r w:rsidR="000A7FEB">
        <w:rPr>
          <w:rFonts w:cs="Arial"/>
          <w:b/>
          <w:sz w:val="32"/>
          <w:szCs w:val="28"/>
        </w:rPr>
        <w:t>chulen</w:t>
      </w:r>
      <w:r w:rsidR="00C11A88">
        <w:rPr>
          <w:rFonts w:cs="Arial"/>
          <w:b/>
          <w:sz w:val="32"/>
          <w:szCs w:val="28"/>
        </w:rPr>
        <w:t xml:space="preserve"> </w:t>
      </w:r>
      <w:r w:rsidR="00D85617">
        <w:rPr>
          <w:rFonts w:cs="Arial"/>
          <w:b/>
          <w:sz w:val="32"/>
          <w:szCs w:val="28"/>
        </w:rPr>
        <w:t>in Trägerschaft des Landkreises</w:t>
      </w:r>
    </w:p>
    <w:p w14:paraId="581C0FD5" w14:textId="77777777" w:rsidR="00CD39C0" w:rsidRPr="003B4BC2" w:rsidRDefault="00CD39C0" w:rsidP="00CD39C0">
      <w:pPr>
        <w:jc w:val="center"/>
        <w:rPr>
          <w:rFonts w:cs="Arial"/>
          <w:b/>
          <w:sz w:val="32"/>
          <w:szCs w:val="28"/>
        </w:rPr>
      </w:pPr>
    </w:p>
    <w:p w14:paraId="47983E10" w14:textId="6C0491F3" w:rsidR="00CD39C0" w:rsidRPr="003B4BC2" w:rsidRDefault="00340298" w:rsidP="00CD39C0">
      <w:pPr>
        <w:jc w:val="center"/>
        <w:rPr>
          <w:rFonts w:cs="Arial"/>
          <w:b/>
          <w:sz w:val="32"/>
          <w:szCs w:val="28"/>
        </w:rPr>
      </w:pPr>
      <w:r>
        <w:rPr>
          <w:rFonts w:cs="Arial"/>
          <w:b/>
          <w:sz w:val="32"/>
          <w:szCs w:val="28"/>
        </w:rPr>
        <w:t>202</w:t>
      </w:r>
      <w:r w:rsidR="00D71E31">
        <w:rPr>
          <w:rFonts w:cs="Arial"/>
          <w:b/>
          <w:sz w:val="32"/>
          <w:szCs w:val="28"/>
        </w:rPr>
        <w:t>6</w:t>
      </w:r>
    </w:p>
    <w:p w14:paraId="3691C3EE" w14:textId="77777777" w:rsidR="005F57BD" w:rsidRPr="005F57BD" w:rsidRDefault="005F57BD" w:rsidP="0005025A">
      <w:pPr>
        <w:rPr>
          <w:rFonts w:cs="Arial"/>
          <w:b/>
          <w:sz w:val="22"/>
          <w:szCs w:val="22"/>
        </w:rPr>
      </w:pPr>
    </w:p>
    <w:p w14:paraId="11164C51" w14:textId="77777777" w:rsidR="0005025A" w:rsidRPr="005F57BD" w:rsidRDefault="0005025A" w:rsidP="0005025A">
      <w:pPr>
        <w:rPr>
          <w:rFonts w:cs="Arial"/>
          <w:b/>
          <w:sz w:val="22"/>
          <w:szCs w:val="22"/>
        </w:rPr>
      </w:pPr>
    </w:p>
    <w:p w14:paraId="1D7FD332" w14:textId="77777777" w:rsidR="007C51B5" w:rsidRDefault="007C51B5" w:rsidP="00583901">
      <w:pPr>
        <w:jc w:val="center"/>
        <w:rPr>
          <w:rFonts w:cs="Arial"/>
          <w:b/>
          <w:szCs w:val="24"/>
        </w:rPr>
      </w:pPr>
      <w:bookmarkStart w:id="0" w:name="_Hlk228273250"/>
    </w:p>
    <w:p w14:paraId="6851C150" w14:textId="77777777" w:rsidR="007C51B5" w:rsidRDefault="007C51B5" w:rsidP="00583901">
      <w:pPr>
        <w:jc w:val="center"/>
        <w:rPr>
          <w:rFonts w:cs="Arial"/>
          <w:b/>
          <w:szCs w:val="24"/>
        </w:rPr>
      </w:pPr>
    </w:p>
    <w:p w14:paraId="6A2A4299" w14:textId="77777777" w:rsidR="007C51B5" w:rsidRDefault="007C51B5" w:rsidP="00583901">
      <w:pPr>
        <w:jc w:val="center"/>
        <w:rPr>
          <w:rFonts w:cs="Arial"/>
          <w:b/>
          <w:szCs w:val="24"/>
        </w:rPr>
      </w:pPr>
    </w:p>
    <w:p w14:paraId="172E68A0" w14:textId="77777777" w:rsidR="007C51B5" w:rsidRDefault="007C51B5" w:rsidP="00583901">
      <w:pPr>
        <w:jc w:val="center"/>
        <w:rPr>
          <w:rFonts w:cs="Arial"/>
          <w:b/>
          <w:szCs w:val="24"/>
        </w:rPr>
      </w:pPr>
    </w:p>
    <w:p w14:paraId="7B9535FD" w14:textId="77777777" w:rsidR="007C51B5" w:rsidRDefault="007C51B5" w:rsidP="00583901">
      <w:pPr>
        <w:jc w:val="center"/>
        <w:rPr>
          <w:rFonts w:cs="Arial"/>
          <w:b/>
          <w:szCs w:val="24"/>
        </w:rPr>
      </w:pPr>
    </w:p>
    <w:p w14:paraId="4443A3EC" w14:textId="77777777" w:rsidR="007C51B5" w:rsidRDefault="007C51B5" w:rsidP="00583901">
      <w:pPr>
        <w:jc w:val="center"/>
        <w:rPr>
          <w:rFonts w:cs="Arial"/>
          <w:b/>
          <w:szCs w:val="24"/>
        </w:rPr>
      </w:pPr>
    </w:p>
    <w:p w14:paraId="4AFA9B49" w14:textId="77777777" w:rsidR="007C51B5" w:rsidRDefault="007C51B5" w:rsidP="00583901">
      <w:pPr>
        <w:jc w:val="center"/>
        <w:rPr>
          <w:rFonts w:cs="Arial"/>
          <w:b/>
          <w:szCs w:val="24"/>
        </w:rPr>
      </w:pPr>
    </w:p>
    <w:p w14:paraId="061E0B5E" w14:textId="77777777" w:rsidR="007C51B5" w:rsidRDefault="007C51B5" w:rsidP="00583901">
      <w:pPr>
        <w:jc w:val="center"/>
        <w:rPr>
          <w:rFonts w:cs="Arial"/>
          <w:b/>
          <w:szCs w:val="24"/>
        </w:rPr>
      </w:pPr>
    </w:p>
    <w:p w14:paraId="1A61389C" w14:textId="77777777" w:rsidR="007C51B5" w:rsidRDefault="007C51B5" w:rsidP="00583901">
      <w:pPr>
        <w:jc w:val="center"/>
        <w:rPr>
          <w:rFonts w:cs="Arial"/>
          <w:b/>
          <w:szCs w:val="24"/>
        </w:rPr>
      </w:pPr>
    </w:p>
    <w:p w14:paraId="171D7C1E" w14:textId="77777777" w:rsidR="007C51B5" w:rsidRDefault="007C51B5" w:rsidP="00583901">
      <w:pPr>
        <w:jc w:val="center"/>
        <w:rPr>
          <w:rFonts w:cs="Arial"/>
          <w:b/>
          <w:szCs w:val="24"/>
        </w:rPr>
      </w:pPr>
    </w:p>
    <w:p w14:paraId="6D982D9D" w14:textId="77777777" w:rsidR="007C51B5" w:rsidRDefault="007C51B5" w:rsidP="00583901">
      <w:pPr>
        <w:jc w:val="center"/>
        <w:rPr>
          <w:rFonts w:cs="Arial"/>
          <w:b/>
          <w:szCs w:val="24"/>
        </w:rPr>
      </w:pPr>
    </w:p>
    <w:p w14:paraId="57C3C7D3" w14:textId="77777777" w:rsidR="007C51B5" w:rsidRDefault="007C51B5" w:rsidP="00583901">
      <w:pPr>
        <w:jc w:val="center"/>
        <w:rPr>
          <w:rFonts w:cs="Arial"/>
          <w:b/>
          <w:szCs w:val="24"/>
        </w:rPr>
      </w:pPr>
    </w:p>
    <w:p w14:paraId="035FD76C" w14:textId="77777777" w:rsidR="007C51B5" w:rsidRDefault="007C51B5" w:rsidP="00583901">
      <w:pPr>
        <w:jc w:val="center"/>
        <w:rPr>
          <w:rFonts w:cs="Arial"/>
          <w:b/>
          <w:szCs w:val="24"/>
        </w:rPr>
      </w:pPr>
    </w:p>
    <w:p w14:paraId="53FDA450" w14:textId="77777777" w:rsidR="00FD46B7" w:rsidRDefault="00FD46B7" w:rsidP="00583901">
      <w:pPr>
        <w:jc w:val="center"/>
        <w:rPr>
          <w:rFonts w:cs="Arial"/>
          <w:b/>
          <w:szCs w:val="24"/>
        </w:rPr>
      </w:pPr>
    </w:p>
    <w:p w14:paraId="341EA6FC" w14:textId="77777777" w:rsidR="00FD46B7" w:rsidRDefault="00FD46B7" w:rsidP="00583901">
      <w:pPr>
        <w:jc w:val="center"/>
        <w:rPr>
          <w:rFonts w:cs="Arial"/>
          <w:b/>
          <w:szCs w:val="24"/>
        </w:rPr>
      </w:pPr>
    </w:p>
    <w:p w14:paraId="67737ABD" w14:textId="77777777" w:rsidR="00FD46B7" w:rsidRDefault="00FD46B7" w:rsidP="00583901">
      <w:pPr>
        <w:jc w:val="center"/>
        <w:rPr>
          <w:rFonts w:cs="Arial"/>
          <w:b/>
          <w:szCs w:val="24"/>
        </w:rPr>
      </w:pPr>
    </w:p>
    <w:p w14:paraId="1695D97E" w14:textId="38A3A59F" w:rsidR="00583901" w:rsidRPr="00A12396" w:rsidRDefault="00FD46B7" w:rsidP="00583901">
      <w:pPr>
        <w:jc w:val="center"/>
        <w:rPr>
          <w:rFonts w:cs="Arial"/>
          <w:b/>
          <w:szCs w:val="24"/>
        </w:rPr>
      </w:pPr>
      <w:r>
        <w:rPr>
          <w:rFonts w:cs="Arial"/>
          <w:b/>
          <w:szCs w:val="24"/>
        </w:rPr>
        <w:lastRenderedPageBreak/>
        <w:t>Öffentliche Ausschreibung</w:t>
      </w:r>
      <w:r w:rsidR="00583901" w:rsidRPr="001310CD">
        <w:rPr>
          <w:rFonts w:cs="Arial"/>
          <w:b/>
          <w:szCs w:val="24"/>
        </w:rPr>
        <w:t xml:space="preserve"> </w:t>
      </w:r>
      <w:r w:rsidR="00583901" w:rsidRPr="00A12396">
        <w:rPr>
          <w:rFonts w:cs="Arial"/>
          <w:b/>
          <w:szCs w:val="24"/>
        </w:rPr>
        <w:t>nach §</w:t>
      </w:r>
      <w:r w:rsidR="00583901">
        <w:rPr>
          <w:rFonts w:cs="Arial"/>
          <w:b/>
          <w:szCs w:val="24"/>
        </w:rPr>
        <w:t xml:space="preserve"> </w:t>
      </w:r>
      <w:r>
        <w:rPr>
          <w:rFonts w:cs="Arial"/>
          <w:b/>
          <w:szCs w:val="24"/>
        </w:rPr>
        <w:t>8 UVgO</w:t>
      </w:r>
    </w:p>
    <w:p w14:paraId="2CC891C3" w14:textId="77777777" w:rsidR="005451AF" w:rsidRPr="00A12396" w:rsidRDefault="005451AF">
      <w:pPr>
        <w:jc w:val="center"/>
        <w:rPr>
          <w:rFonts w:cs="Arial"/>
          <w:b/>
          <w:szCs w:val="24"/>
        </w:rPr>
      </w:pPr>
    </w:p>
    <w:p w14:paraId="21691B46" w14:textId="2A66D1D5" w:rsidR="00C11A88" w:rsidRPr="00240DEE" w:rsidRDefault="00267C2F" w:rsidP="00A12396">
      <w:pPr>
        <w:jc w:val="center"/>
        <w:rPr>
          <w:rFonts w:cs="Arial"/>
          <w:b/>
          <w:szCs w:val="28"/>
        </w:rPr>
      </w:pPr>
      <w:r w:rsidRPr="00240DEE">
        <w:rPr>
          <w:rFonts w:cs="Arial"/>
          <w:b/>
          <w:szCs w:val="28"/>
        </w:rPr>
        <w:t>Serviceleistung</w:t>
      </w:r>
      <w:r w:rsidR="00FD46B7" w:rsidRPr="00240DEE">
        <w:rPr>
          <w:rFonts w:cs="Arial"/>
          <w:b/>
          <w:szCs w:val="28"/>
        </w:rPr>
        <w:t xml:space="preserve"> Essensausgabe</w:t>
      </w:r>
    </w:p>
    <w:bookmarkEnd w:id="0"/>
    <w:p w14:paraId="7EA55622" w14:textId="77777777" w:rsidR="000A7FEB" w:rsidRPr="00240DEE" w:rsidRDefault="000A7FEB" w:rsidP="00A12396">
      <w:pPr>
        <w:jc w:val="center"/>
        <w:rPr>
          <w:rFonts w:cs="Arial"/>
          <w:b/>
          <w:szCs w:val="28"/>
        </w:rPr>
      </w:pPr>
    </w:p>
    <w:p w14:paraId="7A449123" w14:textId="13F716F3" w:rsidR="005802C8" w:rsidRPr="00240DEE" w:rsidRDefault="00D8417E" w:rsidP="005802C8">
      <w:pPr>
        <w:jc w:val="center"/>
        <w:rPr>
          <w:rFonts w:cs="Arial"/>
          <w:b/>
          <w:szCs w:val="28"/>
        </w:rPr>
      </w:pPr>
      <w:bookmarkStart w:id="1" w:name="_Hlk140830589"/>
      <w:r w:rsidRPr="00240DEE">
        <w:rPr>
          <w:rFonts w:cs="Arial"/>
          <w:b/>
          <w:szCs w:val="28"/>
        </w:rPr>
        <w:t>f</w:t>
      </w:r>
      <w:r w:rsidR="000A7FEB" w:rsidRPr="00240DEE">
        <w:rPr>
          <w:rFonts w:cs="Arial"/>
          <w:b/>
          <w:szCs w:val="28"/>
        </w:rPr>
        <w:t xml:space="preserve">ür </w:t>
      </w:r>
      <w:r w:rsidR="00996135" w:rsidRPr="00240DEE">
        <w:rPr>
          <w:rFonts w:cs="Arial"/>
          <w:b/>
          <w:szCs w:val="28"/>
        </w:rPr>
        <w:t>zwei</w:t>
      </w:r>
      <w:r w:rsidR="000A7FEB" w:rsidRPr="00240DEE">
        <w:rPr>
          <w:rFonts w:cs="Arial"/>
          <w:b/>
          <w:szCs w:val="28"/>
        </w:rPr>
        <w:t xml:space="preserve"> Schulen</w:t>
      </w:r>
      <w:r w:rsidR="005802C8" w:rsidRPr="00240DEE">
        <w:rPr>
          <w:rFonts w:cs="Arial"/>
          <w:b/>
          <w:szCs w:val="28"/>
        </w:rPr>
        <w:t xml:space="preserve"> in Trägerschaft der Kreisverwaltung Birkenfeld</w:t>
      </w:r>
    </w:p>
    <w:bookmarkEnd w:id="1"/>
    <w:p w14:paraId="23FE43BF" w14:textId="77777777" w:rsidR="00FB1FD9" w:rsidRDefault="00FB1FD9" w:rsidP="004A0CEA">
      <w:pPr>
        <w:jc w:val="center"/>
        <w:rPr>
          <w:rFonts w:cs="Arial"/>
          <w:b/>
          <w:szCs w:val="24"/>
        </w:rPr>
      </w:pPr>
    </w:p>
    <w:p w14:paraId="6C79BEFD" w14:textId="77777777" w:rsidR="005451AF" w:rsidRPr="00A12396" w:rsidRDefault="0079104B" w:rsidP="004A0CEA">
      <w:pPr>
        <w:jc w:val="center"/>
        <w:rPr>
          <w:rFonts w:cs="Arial"/>
          <w:b/>
          <w:szCs w:val="24"/>
        </w:rPr>
      </w:pPr>
      <w:r w:rsidRPr="00A12396">
        <w:rPr>
          <w:rFonts w:cs="Arial"/>
          <w:b/>
          <w:szCs w:val="24"/>
        </w:rPr>
        <w:t>A</w:t>
      </w:r>
      <w:r w:rsidR="005451AF" w:rsidRPr="00A12396">
        <w:rPr>
          <w:rFonts w:cs="Arial"/>
          <w:b/>
          <w:szCs w:val="24"/>
        </w:rPr>
        <w:t>ufforderung zur Abgabe eines Angebotes</w:t>
      </w:r>
    </w:p>
    <w:p w14:paraId="15A0F07D" w14:textId="77777777" w:rsidR="00DE6107" w:rsidRPr="00A12396" w:rsidRDefault="00DE6107" w:rsidP="00DE6107">
      <w:pPr>
        <w:jc w:val="center"/>
        <w:rPr>
          <w:rFonts w:cs="Arial"/>
          <w:b/>
          <w:szCs w:val="24"/>
        </w:rPr>
      </w:pPr>
    </w:p>
    <w:p w14:paraId="5A36B98F" w14:textId="66F7BB58" w:rsidR="00DE6107" w:rsidRPr="001310CD" w:rsidRDefault="00171541" w:rsidP="00DE6107">
      <w:pPr>
        <w:jc w:val="center"/>
        <w:rPr>
          <w:rFonts w:cs="Arial"/>
          <w:b/>
          <w:szCs w:val="24"/>
        </w:rPr>
      </w:pPr>
      <w:r>
        <w:rPr>
          <w:rFonts w:cs="Arial"/>
          <w:b/>
          <w:szCs w:val="24"/>
        </w:rPr>
        <w:t xml:space="preserve">Vergabenummer der ausschreibenden Stelle: </w:t>
      </w:r>
      <w:r w:rsidR="00AE6A01">
        <w:rPr>
          <w:rFonts w:cs="Arial"/>
          <w:b/>
          <w:szCs w:val="24"/>
        </w:rPr>
        <w:t>K</w:t>
      </w:r>
      <w:r w:rsidR="000236CB">
        <w:rPr>
          <w:rFonts w:cs="Arial"/>
          <w:b/>
          <w:szCs w:val="24"/>
        </w:rPr>
        <w:t>V</w:t>
      </w:r>
      <w:r w:rsidR="00AE6A01">
        <w:rPr>
          <w:rFonts w:cs="Arial"/>
          <w:b/>
          <w:szCs w:val="24"/>
        </w:rPr>
        <w:t>BIR-</w:t>
      </w:r>
      <w:r w:rsidR="000A7FEB">
        <w:rPr>
          <w:rFonts w:cs="Arial"/>
          <w:b/>
          <w:szCs w:val="24"/>
        </w:rPr>
        <w:t>202</w:t>
      </w:r>
      <w:r w:rsidR="00D71E31">
        <w:rPr>
          <w:rFonts w:cs="Arial"/>
          <w:b/>
          <w:szCs w:val="24"/>
        </w:rPr>
        <w:t>6</w:t>
      </w:r>
      <w:r w:rsidR="001F398A">
        <w:rPr>
          <w:rFonts w:cs="Arial"/>
          <w:b/>
          <w:szCs w:val="24"/>
        </w:rPr>
        <w:t>-</w:t>
      </w:r>
      <w:r w:rsidR="00461218">
        <w:rPr>
          <w:rFonts w:cs="Arial"/>
          <w:b/>
          <w:szCs w:val="24"/>
        </w:rPr>
        <w:t>061</w:t>
      </w:r>
    </w:p>
    <w:p w14:paraId="00798E1A" w14:textId="77777777" w:rsidR="006141B3" w:rsidRDefault="006141B3" w:rsidP="003D74F9">
      <w:pPr>
        <w:jc w:val="both"/>
        <w:rPr>
          <w:rFonts w:cs="Arial"/>
        </w:rPr>
      </w:pPr>
    </w:p>
    <w:p w14:paraId="524D252E" w14:textId="77777777" w:rsidR="000C090B" w:rsidRDefault="000C090B" w:rsidP="003D74F9">
      <w:pPr>
        <w:jc w:val="both"/>
        <w:rPr>
          <w:rFonts w:cs="Arial"/>
        </w:rPr>
      </w:pPr>
    </w:p>
    <w:p w14:paraId="74983638" w14:textId="77777777" w:rsidR="00175A1B" w:rsidRDefault="00175A1B" w:rsidP="003D74F9">
      <w:pPr>
        <w:jc w:val="both"/>
        <w:rPr>
          <w:rFonts w:cs="Arial"/>
        </w:rPr>
      </w:pPr>
    </w:p>
    <w:p w14:paraId="0E64E5DA" w14:textId="77777777" w:rsidR="005451AF" w:rsidRPr="001C7560" w:rsidRDefault="005451AF" w:rsidP="003D74F9">
      <w:pPr>
        <w:jc w:val="both"/>
        <w:rPr>
          <w:rFonts w:cs="Arial"/>
          <w:sz w:val="22"/>
          <w:szCs w:val="22"/>
        </w:rPr>
      </w:pPr>
      <w:r w:rsidRPr="001C7560">
        <w:rPr>
          <w:rFonts w:cs="Arial"/>
          <w:sz w:val="22"/>
          <w:szCs w:val="22"/>
        </w:rPr>
        <w:t>Sehr geehrte Damen und Herren,</w:t>
      </w:r>
    </w:p>
    <w:p w14:paraId="4FD29810" w14:textId="77777777" w:rsidR="00AD7A8B" w:rsidRPr="001C7560" w:rsidRDefault="00AD7A8B" w:rsidP="003D74F9">
      <w:pPr>
        <w:jc w:val="both"/>
        <w:rPr>
          <w:rFonts w:cs="Arial"/>
          <w:sz w:val="22"/>
          <w:szCs w:val="22"/>
        </w:rPr>
      </w:pPr>
    </w:p>
    <w:p w14:paraId="5D207CAC" w14:textId="791F9E16" w:rsidR="005451AF" w:rsidRPr="001C7560" w:rsidRDefault="005451AF" w:rsidP="00304FA0">
      <w:pPr>
        <w:jc w:val="both"/>
        <w:rPr>
          <w:rFonts w:cs="Arial"/>
          <w:sz w:val="22"/>
          <w:szCs w:val="22"/>
        </w:rPr>
      </w:pPr>
      <w:r w:rsidRPr="001C7560">
        <w:rPr>
          <w:rFonts w:cs="Arial"/>
          <w:sz w:val="22"/>
          <w:szCs w:val="22"/>
        </w:rPr>
        <w:t>es ist beabsichti</w:t>
      </w:r>
      <w:r w:rsidR="003A078D">
        <w:rPr>
          <w:rFonts w:cs="Arial"/>
          <w:sz w:val="22"/>
          <w:szCs w:val="22"/>
        </w:rPr>
        <w:t xml:space="preserve">gt, im Namen und </w:t>
      </w:r>
      <w:r w:rsidR="003A078D" w:rsidRPr="00A5149C">
        <w:rPr>
          <w:rFonts w:cs="Arial"/>
          <w:sz w:val="22"/>
          <w:szCs w:val="22"/>
        </w:rPr>
        <w:t xml:space="preserve">für Rechnung </w:t>
      </w:r>
      <w:r w:rsidR="00F155F4">
        <w:rPr>
          <w:rFonts w:cs="Arial"/>
          <w:sz w:val="22"/>
          <w:szCs w:val="22"/>
        </w:rPr>
        <w:t>d</w:t>
      </w:r>
      <w:r w:rsidR="00A14DBB" w:rsidRPr="00A5149C">
        <w:rPr>
          <w:rFonts w:cs="Arial"/>
          <w:sz w:val="22"/>
          <w:szCs w:val="22"/>
        </w:rPr>
        <w:t>er</w:t>
      </w:r>
      <w:r w:rsidR="00A14DBB">
        <w:rPr>
          <w:rFonts w:cs="Arial"/>
          <w:sz w:val="22"/>
          <w:szCs w:val="22"/>
        </w:rPr>
        <w:t xml:space="preserve"> </w:t>
      </w:r>
      <w:r w:rsidR="005802C8">
        <w:rPr>
          <w:rFonts w:cs="Arial"/>
          <w:sz w:val="22"/>
          <w:szCs w:val="22"/>
        </w:rPr>
        <w:t>Kreisverwaltung Birkenfeld</w:t>
      </w:r>
      <w:r w:rsidR="00FE47D6">
        <w:rPr>
          <w:rFonts w:cs="Arial"/>
          <w:sz w:val="22"/>
          <w:szCs w:val="22"/>
        </w:rPr>
        <w:t xml:space="preserve"> </w:t>
      </w:r>
      <w:r w:rsidRPr="001C7560">
        <w:rPr>
          <w:rFonts w:cs="Arial"/>
          <w:sz w:val="22"/>
          <w:szCs w:val="22"/>
        </w:rPr>
        <w:t xml:space="preserve">die </w:t>
      </w:r>
      <w:r w:rsidRPr="00A5149C">
        <w:rPr>
          <w:rFonts w:cs="Arial"/>
          <w:sz w:val="22"/>
          <w:szCs w:val="22"/>
        </w:rPr>
        <w:t>vor</w:t>
      </w:r>
      <w:r w:rsidRPr="001C7560">
        <w:rPr>
          <w:rFonts w:cs="Arial"/>
          <w:sz w:val="22"/>
          <w:szCs w:val="22"/>
        </w:rPr>
        <w:t>genannten Lieferungen zu vergeben. Nähere Einzelheiten ergeben sich aus der</w:t>
      </w:r>
      <w:r w:rsidR="00075A18">
        <w:rPr>
          <w:rFonts w:cs="Arial"/>
          <w:sz w:val="22"/>
          <w:szCs w:val="22"/>
        </w:rPr>
        <w:t xml:space="preserve"> </w:t>
      </w:r>
      <w:r w:rsidRPr="001C7560">
        <w:rPr>
          <w:rFonts w:cs="Arial"/>
          <w:sz w:val="22"/>
          <w:szCs w:val="22"/>
        </w:rPr>
        <w:t>beigefügten Leistungsbeschreibung</w:t>
      </w:r>
      <w:r w:rsidR="00954F56" w:rsidRPr="001C7560">
        <w:rPr>
          <w:rFonts w:cs="Arial"/>
          <w:sz w:val="22"/>
          <w:szCs w:val="22"/>
        </w:rPr>
        <w:t xml:space="preserve">, dem </w:t>
      </w:r>
      <w:r w:rsidRPr="001C7560">
        <w:rPr>
          <w:rFonts w:cs="Arial"/>
          <w:sz w:val="22"/>
          <w:szCs w:val="22"/>
        </w:rPr>
        <w:t>Leistungsverzeichnis bzw. aus den Angaben im Angebotstext.</w:t>
      </w:r>
    </w:p>
    <w:p w14:paraId="425BAAAD" w14:textId="77777777" w:rsidR="001B19AA" w:rsidRDefault="001B19AA" w:rsidP="001B19AA">
      <w:pPr>
        <w:jc w:val="both"/>
        <w:rPr>
          <w:rFonts w:cs="Arial"/>
          <w:sz w:val="22"/>
          <w:szCs w:val="22"/>
        </w:rPr>
      </w:pPr>
    </w:p>
    <w:p w14:paraId="6013A369" w14:textId="77777777" w:rsidR="00996135" w:rsidRDefault="001B19AA" w:rsidP="00996135">
      <w:pPr>
        <w:jc w:val="both"/>
        <w:rPr>
          <w:rFonts w:cs="Arial"/>
          <w:sz w:val="22"/>
          <w:szCs w:val="22"/>
        </w:rPr>
      </w:pPr>
      <w:r w:rsidRPr="001C7560">
        <w:rPr>
          <w:rFonts w:cs="Arial"/>
          <w:sz w:val="22"/>
          <w:szCs w:val="22"/>
        </w:rPr>
        <w:t>Nebenangebote und Änderungsvorschläge sind ausgeschlossen.</w:t>
      </w:r>
      <w:r w:rsidR="001307B3">
        <w:rPr>
          <w:rFonts w:cs="Arial"/>
          <w:sz w:val="22"/>
          <w:szCs w:val="22"/>
        </w:rPr>
        <w:t xml:space="preserve"> Die Angebote sind in deutscher Sprache abzufassen</w:t>
      </w:r>
      <w:r w:rsidR="001307B3" w:rsidRPr="008971AC">
        <w:rPr>
          <w:rFonts w:cs="Arial"/>
          <w:sz w:val="22"/>
          <w:szCs w:val="22"/>
        </w:rPr>
        <w:t>.</w:t>
      </w:r>
      <w:r w:rsidR="00811A0B" w:rsidRPr="008971AC">
        <w:rPr>
          <w:rFonts w:cs="Arial"/>
          <w:sz w:val="22"/>
          <w:szCs w:val="22"/>
        </w:rPr>
        <w:t xml:space="preserve"> </w:t>
      </w:r>
      <w:bookmarkStart w:id="2" w:name="_Hlk228273325"/>
    </w:p>
    <w:p w14:paraId="077BB684" w14:textId="77777777" w:rsidR="00996135" w:rsidRDefault="00996135" w:rsidP="00996135">
      <w:pPr>
        <w:jc w:val="both"/>
        <w:rPr>
          <w:rFonts w:cs="Arial"/>
          <w:sz w:val="22"/>
          <w:szCs w:val="22"/>
        </w:rPr>
      </w:pPr>
    </w:p>
    <w:p w14:paraId="4B8C0F27" w14:textId="6BD87072" w:rsidR="009A58C3" w:rsidRPr="00240DEE" w:rsidRDefault="009A58C3" w:rsidP="00996135">
      <w:pPr>
        <w:jc w:val="both"/>
        <w:rPr>
          <w:rFonts w:cs="Arial"/>
          <w:sz w:val="22"/>
          <w:szCs w:val="22"/>
        </w:rPr>
      </w:pPr>
      <w:r w:rsidRPr="00240DEE">
        <w:rPr>
          <w:rFonts w:cs="Arial"/>
          <w:sz w:val="22"/>
          <w:szCs w:val="22"/>
        </w:rPr>
        <w:t>Los</w:t>
      </w:r>
      <w:r w:rsidR="00F94042" w:rsidRPr="00240DEE">
        <w:rPr>
          <w:rFonts w:cs="Arial"/>
          <w:sz w:val="22"/>
          <w:szCs w:val="22"/>
        </w:rPr>
        <w:t xml:space="preserve"> </w:t>
      </w:r>
      <w:r w:rsidR="00996135" w:rsidRPr="00240DEE">
        <w:rPr>
          <w:rFonts w:cs="Arial"/>
          <w:sz w:val="22"/>
          <w:szCs w:val="22"/>
        </w:rPr>
        <w:t>1</w:t>
      </w:r>
      <w:r w:rsidRPr="00240DEE">
        <w:rPr>
          <w:rFonts w:cs="Arial"/>
          <w:sz w:val="22"/>
          <w:szCs w:val="22"/>
        </w:rPr>
        <w:t>: Serviceleistung Essensausgabe</w:t>
      </w:r>
      <w:r w:rsidR="00CC20CC" w:rsidRPr="00240DEE">
        <w:rPr>
          <w:rFonts w:cs="Arial"/>
          <w:sz w:val="22"/>
          <w:szCs w:val="22"/>
        </w:rPr>
        <w:t xml:space="preserve"> (Göttenbach</w:t>
      </w:r>
      <w:r w:rsidR="000D1820">
        <w:rPr>
          <w:rFonts w:cs="Arial"/>
          <w:sz w:val="22"/>
          <w:szCs w:val="22"/>
        </w:rPr>
        <w:t>-</w:t>
      </w:r>
      <w:r w:rsidR="00CC20CC" w:rsidRPr="00240DEE">
        <w:rPr>
          <w:rFonts w:cs="Arial"/>
          <w:sz w:val="22"/>
          <w:szCs w:val="22"/>
        </w:rPr>
        <w:t>Gymnasium</w:t>
      </w:r>
      <w:r w:rsidR="00B50F48" w:rsidRPr="00240DEE">
        <w:rPr>
          <w:rFonts w:cs="Arial"/>
          <w:sz w:val="22"/>
          <w:szCs w:val="22"/>
        </w:rPr>
        <w:t xml:space="preserve"> und Peter-Caesar-Schule</w:t>
      </w:r>
      <w:r w:rsidR="00CA3C18" w:rsidRPr="00240DEE">
        <w:rPr>
          <w:rFonts w:cs="Arial"/>
          <w:sz w:val="22"/>
          <w:szCs w:val="22"/>
        </w:rPr>
        <w:t xml:space="preserve"> im Gebäude der Ida-Purper-Schule</w:t>
      </w:r>
      <w:r w:rsidR="00CC20CC" w:rsidRPr="00240DEE">
        <w:rPr>
          <w:rFonts w:cs="Arial"/>
          <w:sz w:val="22"/>
          <w:szCs w:val="22"/>
        </w:rPr>
        <w:t>)</w:t>
      </w:r>
    </w:p>
    <w:bookmarkEnd w:id="2"/>
    <w:p w14:paraId="3A20C8F4" w14:textId="77777777" w:rsidR="006141B3" w:rsidRDefault="006141B3" w:rsidP="003D74F9">
      <w:pPr>
        <w:jc w:val="both"/>
        <w:rPr>
          <w:rFonts w:cs="Arial"/>
          <w:sz w:val="22"/>
          <w:szCs w:val="22"/>
        </w:rPr>
      </w:pPr>
    </w:p>
    <w:p w14:paraId="2433ACE4" w14:textId="77777777" w:rsidR="00996135" w:rsidRPr="001C7560" w:rsidRDefault="00996135" w:rsidP="003D74F9">
      <w:pPr>
        <w:jc w:val="both"/>
        <w:rPr>
          <w:rFonts w:cs="Arial"/>
          <w:sz w:val="22"/>
          <w:szCs w:val="22"/>
        </w:rPr>
      </w:pPr>
    </w:p>
    <w:p w14:paraId="16CA10E9" w14:textId="51860EDD" w:rsidR="00BD5585" w:rsidRDefault="005451AF" w:rsidP="003D74F9">
      <w:pPr>
        <w:jc w:val="both"/>
        <w:rPr>
          <w:rFonts w:cs="Arial"/>
          <w:sz w:val="22"/>
          <w:szCs w:val="22"/>
        </w:rPr>
      </w:pPr>
      <w:r w:rsidRPr="001C7560">
        <w:rPr>
          <w:rFonts w:cs="Arial"/>
          <w:sz w:val="22"/>
          <w:szCs w:val="22"/>
          <w:u w:val="single"/>
        </w:rPr>
        <w:t>Erfüllungsort</w:t>
      </w:r>
      <w:r w:rsidR="001307B3">
        <w:rPr>
          <w:rFonts w:cs="Arial"/>
          <w:sz w:val="22"/>
          <w:szCs w:val="22"/>
          <w:u w:val="single"/>
        </w:rPr>
        <w:t>e</w:t>
      </w:r>
      <w:r w:rsidRPr="001C7560">
        <w:rPr>
          <w:rFonts w:cs="Arial"/>
          <w:sz w:val="22"/>
          <w:szCs w:val="22"/>
          <w:u w:val="single"/>
        </w:rPr>
        <w:t xml:space="preserve"> (Leistungsort</w:t>
      </w:r>
      <w:r w:rsidR="00FE47D6">
        <w:rPr>
          <w:rFonts w:cs="Arial"/>
          <w:sz w:val="22"/>
          <w:szCs w:val="22"/>
          <w:u w:val="single"/>
        </w:rPr>
        <w:t>e</w:t>
      </w:r>
      <w:r w:rsidRPr="001C7560">
        <w:rPr>
          <w:rFonts w:cs="Arial"/>
          <w:sz w:val="22"/>
          <w:szCs w:val="22"/>
          <w:u w:val="single"/>
        </w:rPr>
        <w:t>):</w:t>
      </w:r>
    </w:p>
    <w:p w14:paraId="60F76D12" w14:textId="77777777" w:rsidR="00BD5585" w:rsidRDefault="00BD5585" w:rsidP="003D74F9">
      <w:pPr>
        <w:jc w:val="both"/>
        <w:rPr>
          <w:rFonts w:cs="Arial"/>
          <w:sz w:val="22"/>
          <w:szCs w:val="22"/>
        </w:rPr>
      </w:pPr>
    </w:p>
    <w:p w14:paraId="562DAC62" w14:textId="0EFF52CD" w:rsidR="005802C8" w:rsidRDefault="007539E7" w:rsidP="00996135">
      <w:pPr>
        <w:pStyle w:val="Listenabsatz"/>
        <w:numPr>
          <w:ilvl w:val="0"/>
          <w:numId w:val="8"/>
        </w:numPr>
        <w:jc w:val="both"/>
        <w:rPr>
          <w:rFonts w:cs="Arial"/>
          <w:sz w:val="22"/>
          <w:szCs w:val="22"/>
        </w:rPr>
      </w:pPr>
      <w:bookmarkStart w:id="3" w:name="_Hlk147827275"/>
      <w:r w:rsidRPr="00996135">
        <w:rPr>
          <w:rFonts w:cs="Arial"/>
          <w:sz w:val="22"/>
          <w:szCs w:val="22"/>
        </w:rPr>
        <w:t>Standort</w:t>
      </w:r>
      <w:r w:rsidR="001F1ECD" w:rsidRPr="00996135">
        <w:rPr>
          <w:rFonts w:cs="Arial"/>
          <w:sz w:val="22"/>
          <w:szCs w:val="22"/>
        </w:rPr>
        <w:t xml:space="preserve"> Peter-Caesar-Schule Idar-Oberstein </w:t>
      </w:r>
      <w:r w:rsidR="00CA3C18" w:rsidRPr="00240DEE">
        <w:rPr>
          <w:rFonts w:cs="Arial"/>
          <w:sz w:val="22"/>
          <w:szCs w:val="22"/>
        </w:rPr>
        <w:t>im Gebäude der Ida-Purper-Schule</w:t>
      </w:r>
    </w:p>
    <w:p w14:paraId="2B7C9144" w14:textId="51C0C0E0" w:rsidR="00996135" w:rsidRPr="00996135" w:rsidRDefault="00996135" w:rsidP="00996135">
      <w:pPr>
        <w:pStyle w:val="Listenabsatz"/>
        <w:numPr>
          <w:ilvl w:val="0"/>
          <w:numId w:val="8"/>
        </w:numPr>
        <w:jc w:val="both"/>
        <w:rPr>
          <w:rFonts w:cs="Arial"/>
          <w:sz w:val="22"/>
          <w:szCs w:val="22"/>
        </w:rPr>
      </w:pPr>
      <w:r>
        <w:rPr>
          <w:rFonts w:cs="Arial"/>
          <w:sz w:val="22"/>
          <w:szCs w:val="22"/>
        </w:rPr>
        <w:t>Standort Göttenbach</w:t>
      </w:r>
      <w:r w:rsidR="000D1820">
        <w:rPr>
          <w:rFonts w:cs="Arial"/>
          <w:sz w:val="22"/>
          <w:szCs w:val="22"/>
        </w:rPr>
        <w:t>-</w:t>
      </w:r>
      <w:r>
        <w:rPr>
          <w:rFonts w:cs="Arial"/>
          <w:sz w:val="22"/>
          <w:szCs w:val="22"/>
        </w:rPr>
        <w:t>Gymnasium, Idar-Oberstein</w:t>
      </w:r>
    </w:p>
    <w:bookmarkEnd w:id="3"/>
    <w:p w14:paraId="66400477" w14:textId="77777777" w:rsidR="00C351F2" w:rsidRPr="004A0CEA" w:rsidRDefault="00C351F2" w:rsidP="003D74F9">
      <w:pPr>
        <w:jc w:val="both"/>
        <w:rPr>
          <w:rFonts w:cs="Arial"/>
          <w:szCs w:val="24"/>
        </w:rPr>
      </w:pPr>
    </w:p>
    <w:tbl>
      <w:tblPr>
        <w:tblW w:w="93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5172"/>
      </w:tblGrid>
      <w:tr w:rsidR="005451AF" w:rsidRPr="004A0CEA" w14:paraId="396E3307" w14:textId="77777777" w:rsidTr="00BB4BC5">
        <w:tc>
          <w:tcPr>
            <w:tcW w:w="4181" w:type="dxa"/>
          </w:tcPr>
          <w:p w14:paraId="40F82864" w14:textId="77777777" w:rsidR="005451AF" w:rsidRPr="00B50368" w:rsidRDefault="005451AF">
            <w:pPr>
              <w:rPr>
                <w:rFonts w:cs="Arial"/>
                <w:sz w:val="22"/>
                <w:u w:val="single"/>
              </w:rPr>
            </w:pPr>
            <w:bookmarkStart w:id="4" w:name="_Hlk147827166"/>
            <w:r w:rsidRPr="004A0CEA">
              <w:rPr>
                <w:rFonts w:cs="Arial"/>
                <w:b/>
                <w:sz w:val="22"/>
                <w:u w:val="single"/>
              </w:rPr>
              <w:t>Auftraggeber</w:t>
            </w:r>
            <w:r w:rsidR="00B50368">
              <w:rPr>
                <w:rFonts w:cs="Arial"/>
                <w:b/>
                <w:sz w:val="22"/>
                <w:u w:val="single"/>
              </w:rPr>
              <w:t>:</w:t>
            </w:r>
          </w:p>
          <w:p w14:paraId="0B325208" w14:textId="77777777" w:rsidR="00FB1FD9" w:rsidRPr="004A0CEA" w:rsidRDefault="00FB1FD9">
            <w:pPr>
              <w:rPr>
                <w:rFonts w:cs="Arial"/>
                <w:b/>
                <w:sz w:val="22"/>
                <w:u w:val="single"/>
              </w:rPr>
            </w:pPr>
          </w:p>
        </w:tc>
        <w:tc>
          <w:tcPr>
            <w:tcW w:w="5172" w:type="dxa"/>
          </w:tcPr>
          <w:p w14:paraId="48E2BD16" w14:textId="77777777" w:rsidR="001307B3" w:rsidRDefault="00583901" w:rsidP="00624458">
            <w:pPr>
              <w:rPr>
                <w:rFonts w:cs="Arial"/>
                <w:sz w:val="22"/>
              </w:rPr>
            </w:pPr>
            <w:r>
              <w:rPr>
                <w:rFonts w:cs="Arial"/>
                <w:sz w:val="22"/>
              </w:rPr>
              <w:t>Kreisverwaltung Birkenfeld</w:t>
            </w:r>
          </w:p>
          <w:p w14:paraId="40FA5F81" w14:textId="77777777" w:rsidR="00583901" w:rsidRDefault="00583901" w:rsidP="00624458">
            <w:pPr>
              <w:rPr>
                <w:rFonts w:cs="Arial"/>
                <w:sz w:val="22"/>
              </w:rPr>
            </w:pPr>
            <w:r>
              <w:rPr>
                <w:rFonts w:cs="Arial"/>
                <w:sz w:val="22"/>
              </w:rPr>
              <w:t>Schneewiesenstr. 25</w:t>
            </w:r>
          </w:p>
          <w:p w14:paraId="72E0E997" w14:textId="63F5E06C" w:rsidR="00583901" w:rsidRPr="00A57932" w:rsidRDefault="00583901" w:rsidP="00624458">
            <w:pPr>
              <w:rPr>
                <w:rFonts w:cs="Arial"/>
                <w:sz w:val="22"/>
              </w:rPr>
            </w:pPr>
            <w:r>
              <w:rPr>
                <w:rFonts w:cs="Arial"/>
                <w:sz w:val="22"/>
              </w:rPr>
              <w:t>55765 Birkenfeld</w:t>
            </w:r>
          </w:p>
        </w:tc>
      </w:tr>
      <w:bookmarkEnd w:id="4"/>
      <w:tr w:rsidR="00B50368" w:rsidRPr="00D2514A" w14:paraId="02A22A80" w14:textId="77777777" w:rsidTr="00BB4BC5">
        <w:tc>
          <w:tcPr>
            <w:tcW w:w="4181" w:type="dxa"/>
          </w:tcPr>
          <w:p w14:paraId="53A8600B" w14:textId="77777777" w:rsidR="00B50368" w:rsidRPr="00D2514A" w:rsidRDefault="00B50368">
            <w:pPr>
              <w:rPr>
                <w:rFonts w:cs="Arial"/>
                <w:sz w:val="22"/>
                <w:u w:val="single"/>
              </w:rPr>
            </w:pPr>
            <w:r w:rsidRPr="00D2514A">
              <w:rPr>
                <w:rFonts w:cs="Arial"/>
                <w:b/>
                <w:sz w:val="22"/>
                <w:u w:val="single"/>
              </w:rPr>
              <w:t>Angebotsabgabe:</w:t>
            </w:r>
          </w:p>
          <w:p w14:paraId="7D79714A" w14:textId="77777777" w:rsidR="00B50368" w:rsidRPr="00D2514A" w:rsidRDefault="00B50368">
            <w:pPr>
              <w:rPr>
                <w:rFonts w:cs="Arial"/>
                <w:b/>
                <w:sz w:val="22"/>
                <w:u w:val="single"/>
              </w:rPr>
            </w:pPr>
          </w:p>
        </w:tc>
        <w:tc>
          <w:tcPr>
            <w:tcW w:w="5172" w:type="dxa"/>
          </w:tcPr>
          <w:p w14:paraId="36FC2848" w14:textId="6D03585A" w:rsidR="003A7262" w:rsidRPr="00624458" w:rsidRDefault="00624458" w:rsidP="00340298">
            <w:pPr>
              <w:rPr>
                <w:rFonts w:cs="Arial"/>
                <w:sz w:val="22"/>
              </w:rPr>
            </w:pPr>
            <w:r w:rsidRPr="00624458">
              <w:rPr>
                <w:rFonts w:cs="Arial"/>
                <w:sz w:val="22"/>
              </w:rPr>
              <w:t xml:space="preserve">Bis </w:t>
            </w:r>
            <w:r w:rsidRPr="00624458">
              <w:rPr>
                <w:rFonts w:cs="Arial"/>
                <w:b/>
                <w:sz w:val="22"/>
              </w:rPr>
              <w:t>spätestens</w:t>
            </w:r>
            <w:r w:rsidRPr="00624458">
              <w:rPr>
                <w:rFonts w:cs="Arial"/>
                <w:sz w:val="22"/>
              </w:rPr>
              <w:t xml:space="preserve"> </w:t>
            </w:r>
            <w:r w:rsidR="00461218">
              <w:rPr>
                <w:rFonts w:cs="Arial"/>
                <w:b/>
                <w:sz w:val="22"/>
              </w:rPr>
              <w:t>0</w:t>
            </w:r>
            <w:r w:rsidR="00FA5952">
              <w:rPr>
                <w:rFonts w:cs="Arial"/>
                <w:b/>
                <w:sz w:val="22"/>
              </w:rPr>
              <w:t>7</w:t>
            </w:r>
            <w:r w:rsidR="00461218">
              <w:rPr>
                <w:rFonts w:cs="Arial"/>
                <w:b/>
                <w:sz w:val="22"/>
              </w:rPr>
              <w:t>.09</w:t>
            </w:r>
            <w:r w:rsidR="002223B0">
              <w:rPr>
                <w:rFonts w:cs="Arial"/>
                <w:b/>
                <w:sz w:val="22"/>
              </w:rPr>
              <w:t>.2026,</w:t>
            </w:r>
            <w:r w:rsidR="00340298">
              <w:rPr>
                <w:rFonts w:cs="Arial"/>
                <w:b/>
                <w:sz w:val="22"/>
              </w:rPr>
              <w:t xml:space="preserve"> </w:t>
            </w:r>
            <w:r w:rsidR="00461218">
              <w:rPr>
                <w:rFonts w:cs="Arial"/>
                <w:b/>
                <w:sz w:val="22"/>
              </w:rPr>
              <w:t>10</w:t>
            </w:r>
            <w:r w:rsidR="006001F2" w:rsidRPr="00B72AF6">
              <w:rPr>
                <w:rFonts w:cs="Arial"/>
                <w:b/>
                <w:sz w:val="22"/>
              </w:rPr>
              <w:t>:00 Uhr</w:t>
            </w:r>
            <w:r w:rsidRPr="00624458">
              <w:rPr>
                <w:rFonts w:cs="Arial"/>
                <w:sz w:val="22"/>
              </w:rPr>
              <w:t xml:space="preserve"> </w:t>
            </w:r>
            <w:r w:rsidR="00340298">
              <w:rPr>
                <w:rFonts w:cs="Arial"/>
                <w:sz w:val="22"/>
              </w:rPr>
              <w:t xml:space="preserve">ausschließlich über die </w:t>
            </w:r>
            <w:r w:rsidR="001F1ECD">
              <w:rPr>
                <w:rFonts w:cs="Arial"/>
                <w:sz w:val="22"/>
              </w:rPr>
              <w:t xml:space="preserve">von der ausschreibenden Stelle benannte </w:t>
            </w:r>
            <w:r w:rsidR="00340298">
              <w:rPr>
                <w:rFonts w:cs="Arial"/>
                <w:sz w:val="22"/>
              </w:rPr>
              <w:t>Vergabeplattform</w:t>
            </w:r>
            <w:r w:rsidR="00762CDF">
              <w:rPr>
                <w:rFonts w:cs="Arial"/>
                <w:sz w:val="22"/>
              </w:rPr>
              <w:t xml:space="preserve"> </w:t>
            </w:r>
          </w:p>
        </w:tc>
      </w:tr>
      <w:tr w:rsidR="00624458" w:rsidRPr="00D2514A" w14:paraId="6CAF77CC" w14:textId="77777777" w:rsidTr="00BB4BC5">
        <w:tc>
          <w:tcPr>
            <w:tcW w:w="4181" w:type="dxa"/>
          </w:tcPr>
          <w:p w14:paraId="224529E6" w14:textId="77777777" w:rsidR="00624458" w:rsidRPr="00D2514A" w:rsidRDefault="00624458">
            <w:pPr>
              <w:rPr>
                <w:rFonts w:cs="Arial"/>
                <w:b/>
                <w:sz w:val="22"/>
                <w:u w:val="single"/>
              </w:rPr>
            </w:pPr>
            <w:r w:rsidRPr="00D2514A">
              <w:rPr>
                <w:rFonts w:cs="Arial"/>
                <w:b/>
                <w:sz w:val="22"/>
                <w:u w:val="single"/>
              </w:rPr>
              <w:t>Zuschlags- und Bindefrist</w:t>
            </w:r>
          </w:p>
        </w:tc>
        <w:tc>
          <w:tcPr>
            <w:tcW w:w="5172" w:type="dxa"/>
          </w:tcPr>
          <w:p w14:paraId="52651547" w14:textId="5BA8175D" w:rsidR="00624458" w:rsidRDefault="00624458" w:rsidP="00701D48">
            <w:pPr>
              <w:rPr>
                <w:rFonts w:cs="Arial"/>
                <w:b/>
                <w:sz w:val="22"/>
              </w:rPr>
            </w:pPr>
            <w:r w:rsidRPr="00D2514A">
              <w:rPr>
                <w:rFonts w:cs="Arial"/>
                <w:sz w:val="22"/>
              </w:rPr>
              <w:t xml:space="preserve">bis </w:t>
            </w:r>
            <w:r w:rsidR="00197D38">
              <w:rPr>
                <w:rFonts w:cs="Arial"/>
                <w:b/>
                <w:sz w:val="22"/>
              </w:rPr>
              <w:t>15</w:t>
            </w:r>
            <w:r w:rsidR="00461218">
              <w:rPr>
                <w:rFonts w:cs="Arial"/>
                <w:b/>
                <w:sz w:val="22"/>
              </w:rPr>
              <w:t>.10.</w:t>
            </w:r>
            <w:r w:rsidR="00996135">
              <w:rPr>
                <w:rFonts w:cs="Arial"/>
                <w:b/>
                <w:sz w:val="22"/>
              </w:rPr>
              <w:t>2026</w:t>
            </w:r>
          </w:p>
          <w:p w14:paraId="0AEE2288" w14:textId="77777777" w:rsidR="00624458" w:rsidRPr="00D2514A" w:rsidRDefault="00624458" w:rsidP="00701D48">
            <w:pPr>
              <w:rPr>
                <w:rFonts w:cs="Arial"/>
                <w:sz w:val="22"/>
              </w:rPr>
            </w:pPr>
          </w:p>
        </w:tc>
      </w:tr>
      <w:tr w:rsidR="00624458" w:rsidRPr="00D2514A" w14:paraId="71754A01" w14:textId="77777777" w:rsidTr="00BB4BC5">
        <w:tc>
          <w:tcPr>
            <w:tcW w:w="4181" w:type="dxa"/>
          </w:tcPr>
          <w:p w14:paraId="2293B663" w14:textId="4A79AFCB" w:rsidR="00624458" w:rsidRPr="00D2514A" w:rsidRDefault="00624458">
            <w:pPr>
              <w:rPr>
                <w:rFonts w:cs="Arial"/>
                <w:sz w:val="22"/>
                <w:u w:val="single"/>
              </w:rPr>
            </w:pPr>
            <w:r w:rsidRPr="00D2514A">
              <w:rPr>
                <w:rFonts w:cs="Arial"/>
                <w:b/>
                <w:sz w:val="22"/>
                <w:u w:val="single"/>
              </w:rPr>
              <w:t>Vertragsbeginn</w:t>
            </w:r>
            <w:r w:rsidR="001379BB">
              <w:rPr>
                <w:rFonts w:cs="Arial"/>
                <w:b/>
                <w:sz w:val="22"/>
                <w:u w:val="single"/>
              </w:rPr>
              <w:t>/Lieferbeginn</w:t>
            </w:r>
            <w:r w:rsidRPr="00D2514A">
              <w:rPr>
                <w:rFonts w:cs="Arial"/>
                <w:b/>
                <w:sz w:val="22"/>
                <w:u w:val="single"/>
              </w:rPr>
              <w:t>:</w:t>
            </w:r>
          </w:p>
          <w:p w14:paraId="17C8AF63" w14:textId="77777777" w:rsidR="00624458" w:rsidRPr="00D2514A" w:rsidRDefault="00624458">
            <w:pPr>
              <w:rPr>
                <w:rFonts w:cs="Arial"/>
                <w:b/>
                <w:sz w:val="22"/>
                <w:u w:val="single"/>
              </w:rPr>
            </w:pPr>
          </w:p>
        </w:tc>
        <w:tc>
          <w:tcPr>
            <w:tcW w:w="5172" w:type="dxa"/>
          </w:tcPr>
          <w:p w14:paraId="08FD1E05" w14:textId="39EFE0B5" w:rsidR="00624458" w:rsidRPr="00D2514A" w:rsidRDefault="00996135" w:rsidP="00701D48">
            <w:pPr>
              <w:rPr>
                <w:rFonts w:cs="Arial"/>
                <w:sz w:val="22"/>
              </w:rPr>
            </w:pPr>
            <w:r>
              <w:rPr>
                <w:rFonts w:cs="Arial"/>
                <w:b/>
                <w:sz w:val="22"/>
              </w:rPr>
              <w:t>15.10.2026</w:t>
            </w:r>
          </w:p>
        </w:tc>
      </w:tr>
      <w:tr w:rsidR="00B50368" w:rsidRPr="004A0CEA" w14:paraId="6350966F" w14:textId="77777777" w:rsidTr="00BB4BC5">
        <w:tc>
          <w:tcPr>
            <w:tcW w:w="4181" w:type="dxa"/>
          </w:tcPr>
          <w:p w14:paraId="3BA4FE4D" w14:textId="77777777" w:rsidR="00B50368" w:rsidRPr="00D2514A" w:rsidRDefault="00B50368">
            <w:pPr>
              <w:rPr>
                <w:rFonts w:cs="Arial"/>
                <w:sz w:val="22"/>
                <w:u w:val="single"/>
              </w:rPr>
            </w:pPr>
            <w:r w:rsidRPr="00D2514A">
              <w:rPr>
                <w:rFonts w:cs="Arial"/>
                <w:b/>
                <w:sz w:val="22"/>
                <w:u w:val="single"/>
              </w:rPr>
              <w:t>Besichtigung:</w:t>
            </w:r>
          </w:p>
          <w:p w14:paraId="43BCA637" w14:textId="77777777" w:rsidR="00B50368" w:rsidRPr="00D2514A" w:rsidRDefault="00B50368">
            <w:pPr>
              <w:rPr>
                <w:rFonts w:cs="Arial"/>
                <w:b/>
                <w:sz w:val="22"/>
                <w:u w:val="single"/>
              </w:rPr>
            </w:pPr>
          </w:p>
        </w:tc>
        <w:tc>
          <w:tcPr>
            <w:tcW w:w="5172" w:type="dxa"/>
          </w:tcPr>
          <w:p w14:paraId="37416871" w14:textId="06DADAB1" w:rsidR="00B50368" w:rsidRPr="005B6C42" w:rsidRDefault="001307B3" w:rsidP="00FC3F3A">
            <w:pPr>
              <w:rPr>
                <w:rFonts w:cs="Arial"/>
                <w:sz w:val="22"/>
              </w:rPr>
            </w:pPr>
            <w:r w:rsidRPr="00240DEE">
              <w:rPr>
                <w:rFonts w:cs="Arial"/>
                <w:sz w:val="22"/>
              </w:rPr>
              <w:t xml:space="preserve">Aufgrund der Besonderheiten ist eine Besichtigung </w:t>
            </w:r>
            <w:r w:rsidR="002A5D12" w:rsidRPr="00240DEE">
              <w:rPr>
                <w:rFonts w:cs="Arial"/>
                <w:sz w:val="22"/>
              </w:rPr>
              <w:t>angeraten, jedoch nicht verpflichtend.</w:t>
            </w:r>
          </w:p>
        </w:tc>
      </w:tr>
      <w:tr w:rsidR="001B4DF7" w:rsidRPr="00CA49DE" w14:paraId="78649624" w14:textId="77777777" w:rsidTr="00BB4BC5">
        <w:tc>
          <w:tcPr>
            <w:tcW w:w="4181" w:type="dxa"/>
          </w:tcPr>
          <w:p w14:paraId="25A802EF" w14:textId="2F07DD08" w:rsidR="001B4DF7" w:rsidRPr="00D2514A" w:rsidRDefault="00BD60A4" w:rsidP="00701D48">
            <w:pPr>
              <w:rPr>
                <w:rFonts w:cs="Arial"/>
                <w:b/>
                <w:sz w:val="22"/>
                <w:u w:val="single"/>
              </w:rPr>
            </w:pPr>
            <w:r>
              <w:rPr>
                <w:rFonts w:cs="Arial"/>
                <w:b/>
                <w:sz w:val="22"/>
                <w:u w:val="single"/>
              </w:rPr>
              <w:t>Bieterfragen</w:t>
            </w:r>
            <w:r w:rsidR="001B4DF7">
              <w:rPr>
                <w:rFonts w:cs="Arial"/>
                <w:b/>
                <w:sz w:val="22"/>
                <w:u w:val="single"/>
              </w:rPr>
              <w:t>:</w:t>
            </w:r>
          </w:p>
        </w:tc>
        <w:tc>
          <w:tcPr>
            <w:tcW w:w="5172" w:type="dxa"/>
          </w:tcPr>
          <w:p w14:paraId="47ED5F0F" w14:textId="05BC77E8" w:rsidR="00733B00" w:rsidRPr="001307B3" w:rsidRDefault="00BD60A4" w:rsidP="00733B00">
            <w:pPr>
              <w:rPr>
                <w:rFonts w:cs="Arial"/>
                <w:sz w:val="22"/>
              </w:rPr>
            </w:pPr>
            <w:r w:rsidRPr="00BD60A4">
              <w:rPr>
                <w:rFonts w:cs="Arial"/>
                <w:sz w:val="22"/>
              </w:rPr>
              <w:t xml:space="preserve">Fragen zum Ausschreibungsverfahren oder dem inhaltlichen Teil dürfen ausschließlich über die entsprechende Schnittstelle der Vergabeplattform eingereicht werden. Spätester Termin ist der </w:t>
            </w:r>
            <w:r w:rsidR="00FA5952">
              <w:rPr>
                <w:rFonts w:cs="Arial"/>
                <w:b/>
                <w:bCs/>
                <w:sz w:val="22"/>
              </w:rPr>
              <w:t>02.09</w:t>
            </w:r>
            <w:r w:rsidRPr="00635EDF">
              <w:rPr>
                <w:rFonts w:cs="Arial"/>
                <w:b/>
                <w:bCs/>
                <w:sz w:val="22"/>
              </w:rPr>
              <w:t>.2026</w:t>
            </w:r>
            <w:r w:rsidRPr="00BD60A4">
              <w:rPr>
                <w:rFonts w:cs="Arial"/>
                <w:sz w:val="22"/>
              </w:rPr>
              <w:t xml:space="preserve">, </w:t>
            </w:r>
            <w:r>
              <w:rPr>
                <w:rFonts w:cs="Arial"/>
                <w:sz w:val="22"/>
              </w:rPr>
              <w:t>24</w:t>
            </w:r>
            <w:r w:rsidRPr="00BD60A4">
              <w:rPr>
                <w:rFonts w:cs="Arial"/>
                <w:sz w:val="22"/>
              </w:rPr>
              <w:t>:00 Uhr. Fragen die nach Ablauf dieser Frist eingehen, können nicht beantwortet werden.</w:t>
            </w:r>
          </w:p>
        </w:tc>
      </w:tr>
      <w:tr w:rsidR="00B50368" w:rsidRPr="004A0CEA" w14:paraId="46144790" w14:textId="77777777" w:rsidTr="00BB4BC5">
        <w:tc>
          <w:tcPr>
            <w:tcW w:w="4181" w:type="dxa"/>
          </w:tcPr>
          <w:p w14:paraId="45E0DF29" w14:textId="77777777" w:rsidR="00B50368" w:rsidRPr="00B50368" w:rsidRDefault="00B50368">
            <w:pPr>
              <w:rPr>
                <w:rFonts w:cs="Arial"/>
                <w:sz w:val="22"/>
                <w:u w:val="single"/>
              </w:rPr>
            </w:pPr>
            <w:r>
              <w:rPr>
                <w:rFonts w:cs="Arial"/>
                <w:b/>
                <w:sz w:val="22"/>
                <w:u w:val="single"/>
              </w:rPr>
              <w:t>Nachprüfungsbehörde:</w:t>
            </w:r>
          </w:p>
          <w:p w14:paraId="5EDDF9F1" w14:textId="77777777" w:rsidR="00B50368" w:rsidRPr="004A0CEA" w:rsidRDefault="00B50368">
            <w:pPr>
              <w:rPr>
                <w:rFonts w:cs="Arial"/>
                <w:b/>
                <w:sz w:val="22"/>
                <w:u w:val="single"/>
              </w:rPr>
            </w:pPr>
          </w:p>
        </w:tc>
        <w:tc>
          <w:tcPr>
            <w:tcW w:w="5172" w:type="dxa"/>
          </w:tcPr>
          <w:p w14:paraId="3E806574" w14:textId="77777777" w:rsidR="00BB4BC5" w:rsidRPr="00240DEE" w:rsidRDefault="00BB4BC5" w:rsidP="00BB4BC5">
            <w:pPr>
              <w:rPr>
                <w:rFonts w:cs="Arial"/>
                <w:sz w:val="22"/>
              </w:rPr>
            </w:pPr>
            <w:r w:rsidRPr="00240DEE">
              <w:rPr>
                <w:rFonts w:cs="Arial"/>
                <w:sz w:val="22"/>
              </w:rPr>
              <w:t>Vergabeprüfstelle Ministerium für Wirtschaft, Tourismus, Energie und Klima</w:t>
            </w:r>
          </w:p>
          <w:p w14:paraId="5EC0E616" w14:textId="77777777" w:rsidR="00BB4BC5" w:rsidRPr="00240DEE" w:rsidRDefault="00BB4BC5" w:rsidP="00BB4BC5">
            <w:pPr>
              <w:rPr>
                <w:rFonts w:cs="Arial"/>
                <w:sz w:val="22"/>
              </w:rPr>
            </w:pPr>
            <w:r w:rsidRPr="00240DEE">
              <w:rPr>
                <w:rFonts w:cs="Arial"/>
                <w:sz w:val="22"/>
              </w:rPr>
              <w:t>Stiftsstr. 9, 55116 Mainz</w:t>
            </w:r>
            <w:r w:rsidRPr="00240DEE">
              <w:rPr>
                <w:rFonts w:cs="Arial"/>
                <w:sz w:val="22"/>
              </w:rPr>
              <w:tab/>
            </w:r>
          </w:p>
          <w:p w14:paraId="2947B6C1" w14:textId="77777777" w:rsidR="00BB4BC5" w:rsidRPr="00240DEE" w:rsidRDefault="00BB4BC5" w:rsidP="00BB4BC5">
            <w:pPr>
              <w:rPr>
                <w:rFonts w:cs="Arial"/>
                <w:sz w:val="22"/>
              </w:rPr>
            </w:pPr>
            <w:r w:rsidRPr="00240DEE">
              <w:rPr>
                <w:rFonts w:cs="Arial"/>
                <w:sz w:val="22"/>
              </w:rPr>
              <w:t>Tel.: 06131-162546 - Fax: 06131-162295</w:t>
            </w:r>
          </w:p>
          <w:p w14:paraId="597A5B7A" w14:textId="3F3ADF02" w:rsidR="00AE6A01" w:rsidRPr="00BB4BC5" w:rsidRDefault="00BB4BC5" w:rsidP="00BB4BC5">
            <w:pPr>
              <w:rPr>
                <w:rFonts w:cs="Arial"/>
                <w:color w:val="EE0000"/>
                <w:sz w:val="22"/>
              </w:rPr>
            </w:pPr>
            <w:r w:rsidRPr="00240DEE">
              <w:rPr>
                <w:rFonts w:cs="Arial"/>
                <w:sz w:val="22"/>
              </w:rPr>
              <w:t>E-Mail: vergabepruefstelle@mwtek@rlp.de</w:t>
            </w:r>
          </w:p>
        </w:tc>
      </w:tr>
    </w:tbl>
    <w:p w14:paraId="08254232" w14:textId="20FD62EE" w:rsidR="000E3BD7" w:rsidRPr="000E3BD7" w:rsidRDefault="000E3BD7" w:rsidP="000E3BD7">
      <w:pPr>
        <w:jc w:val="both"/>
        <w:rPr>
          <w:rFonts w:cs="Arial"/>
          <w:sz w:val="22"/>
          <w:szCs w:val="22"/>
        </w:rPr>
      </w:pPr>
      <w:r w:rsidRPr="000E3BD7">
        <w:rPr>
          <w:rFonts w:cs="Arial"/>
          <w:sz w:val="22"/>
          <w:szCs w:val="22"/>
        </w:rPr>
        <w:lastRenderedPageBreak/>
        <w:t xml:space="preserve">Verspätet eingegangene Angebote sind </w:t>
      </w:r>
      <w:r w:rsidRPr="00240DEE">
        <w:rPr>
          <w:rFonts w:cs="Arial"/>
          <w:sz w:val="22"/>
          <w:szCs w:val="22"/>
        </w:rPr>
        <w:t xml:space="preserve">gemäß § </w:t>
      </w:r>
      <w:r w:rsidR="00BB4BC5" w:rsidRPr="00240DEE">
        <w:rPr>
          <w:rFonts w:cs="Arial"/>
          <w:sz w:val="22"/>
          <w:szCs w:val="22"/>
        </w:rPr>
        <w:t>42</w:t>
      </w:r>
      <w:r w:rsidRPr="00240DEE">
        <w:rPr>
          <w:rFonts w:cs="Arial"/>
          <w:sz w:val="22"/>
          <w:szCs w:val="22"/>
        </w:rPr>
        <w:t xml:space="preserve"> (1) 1. </w:t>
      </w:r>
      <w:r w:rsidR="00D90A40" w:rsidRPr="00240DEE">
        <w:rPr>
          <w:rFonts w:cs="Arial"/>
          <w:sz w:val="22"/>
          <w:szCs w:val="22"/>
        </w:rPr>
        <w:t>UVgO</w:t>
      </w:r>
      <w:r w:rsidRPr="00240DEE">
        <w:rPr>
          <w:rFonts w:cs="Arial"/>
          <w:sz w:val="22"/>
          <w:szCs w:val="22"/>
        </w:rPr>
        <w:t xml:space="preserve"> </w:t>
      </w:r>
      <w:r w:rsidRPr="000E3BD7">
        <w:rPr>
          <w:rFonts w:cs="Arial"/>
          <w:sz w:val="22"/>
          <w:szCs w:val="22"/>
        </w:rPr>
        <w:t>von der Wertung ausgeschlossen. Das Risiko der fristgerechten Zustellung liegt beim Bieter.</w:t>
      </w:r>
    </w:p>
    <w:p w14:paraId="18693FF3" w14:textId="77777777" w:rsidR="000E3BD7" w:rsidRPr="000E3BD7" w:rsidRDefault="000E3BD7" w:rsidP="000E3BD7">
      <w:pPr>
        <w:jc w:val="both"/>
        <w:rPr>
          <w:rFonts w:cs="Arial"/>
          <w:sz w:val="22"/>
          <w:szCs w:val="22"/>
        </w:rPr>
      </w:pPr>
    </w:p>
    <w:p w14:paraId="18C70135" w14:textId="77777777" w:rsidR="000E3BD7" w:rsidRPr="000E3BD7" w:rsidRDefault="000E3BD7" w:rsidP="000E3BD7">
      <w:pPr>
        <w:jc w:val="both"/>
        <w:rPr>
          <w:rFonts w:cs="Arial"/>
          <w:sz w:val="22"/>
          <w:szCs w:val="22"/>
        </w:rPr>
      </w:pPr>
      <w:r w:rsidRPr="000E3BD7">
        <w:rPr>
          <w:rFonts w:cs="Arial"/>
          <w:sz w:val="22"/>
          <w:szCs w:val="22"/>
        </w:rPr>
        <w:t xml:space="preserve">Die Bindefrist beginnt mit dem Einreichungs-/Eröffnungstermin; bis zu ihrem Ablauf ist die Bieterin bzw. der Bieter an sein Angebot gebunden. </w:t>
      </w:r>
    </w:p>
    <w:p w14:paraId="2585FD03" w14:textId="77777777" w:rsidR="000E3BD7" w:rsidRPr="000E3BD7" w:rsidRDefault="000E3BD7" w:rsidP="000E3BD7">
      <w:pPr>
        <w:jc w:val="both"/>
        <w:rPr>
          <w:rFonts w:cs="Arial"/>
          <w:sz w:val="22"/>
          <w:szCs w:val="22"/>
        </w:rPr>
      </w:pPr>
    </w:p>
    <w:p w14:paraId="1349BA02" w14:textId="1CD584B6" w:rsidR="00E14F47" w:rsidRDefault="00E14F47" w:rsidP="00E14F47">
      <w:pPr>
        <w:jc w:val="both"/>
        <w:rPr>
          <w:rFonts w:cs="Arial"/>
          <w:bCs/>
          <w:sz w:val="22"/>
          <w:szCs w:val="22"/>
        </w:rPr>
      </w:pPr>
      <w:r>
        <w:rPr>
          <w:rFonts w:cs="Arial"/>
          <w:sz w:val="22"/>
          <w:szCs w:val="22"/>
        </w:rPr>
        <w:t>Das Angebot muss vollständig sein, es muss die Preise (in Euro anzugeben) und alle geforderten Angaben und Erklärungen enthalten.</w:t>
      </w:r>
      <w:r w:rsidR="007F28DA">
        <w:rPr>
          <w:rFonts w:cs="Arial"/>
          <w:sz w:val="22"/>
          <w:szCs w:val="22"/>
        </w:rPr>
        <w:t xml:space="preserve"> </w:t>
      </w:r>
      <w:r w:rsidR="007F28DA">
        <w:rPr>
          <w:rFonts w:cs="Arial"/>
          <w:bCs/>
          <w:sz w:val="22"/>
          <w:szCs w:val="22"/>
        </w:rPr>
        <w:t xml:space="preserve">Sollte die ausschreibende Stelle von der Möglichkeit der Nachforderung fehlender Unterlagen oder Nachweise i. S. </w:t>
      </w:r>
      <w:r w:rsidR="007F28DA" w:rsidRPr="00240DEE">
        <w:rPr>
          <w:rFonts w:cs="Arial"/>
          <w:bCs/>
          <w:sz w:val="22"/>
          <w:szCs w:val="22"/>
        </w:rPr>
        <w:t xml:space="preserve">§ </w:t>
      </w:r>
      <w:r w:rsidR="00D90A40" w:rsidRPr="00240DEE">
        <w:rPr>
          <w:rFonts w:cs="Arial"/>
          <w:bCs/>
          <w:sz w:val="22"/>
          <w:szCs w:val="22"/>
        </w:rPr>
        <w:t>41 UVgO</w:t>
      </w:r>
      <w:r w:rsidR="007F28DA" w:rsidRPr="00240DEE">
        <w:rPr>
          <w:rFonts w:cs="Arial"/>
          <w:bCs/>
          <w:sz w:val="22"/>
          <w:szCs w:val="22"/>
        </w:rPr>
        <w:t xml:space="preserve"> </w:t>
      </w:r>
      <w:r w:rsidR="007F28DA">
        <w:rPr>
          <w:rFonts w:cs="Arial"/>
          <w:bCs/>
          <w:sz w:val="22"/>
          <w:szCs w:val="22"/>
        </w:rPr>
        <w:t>Gebrauch machen, sind diese binnen fünf Tagen einzureichen.</w:t>
      </w:r>
      <w:r>
        <w:rPr>
          <w:rFonts w:cs="Arial"/>
          <w:sz w:val="22"/>
          <w:szCs w:val="22"/>
        </w:rPr>
        <w:t xml:space="preserve"> </w:t>
      </w:r>
    </w:p>
    <w:p w14:paraId="0983E897" w14:textId="77777777" w:rsidR="000E3BD7" w:rsidRPr="000E3BD7" w:rsidRDefault="000E3BD7" w:rsidP="000E3BD7">
      <w:pPr>
        <w:jc w:val="both"/>
        <w:rPr>
          <w:rFonts w:cs="Arial"/>
          <w:sz w:val="22"/>
          <w:szCs w:val="22"/>
        </w:rPr>
      </w:pPr>
    </w:p>
    <w:p w14:paraId="247E9F7B" w14:textId="14E70030" w:rsidR="000E3BD7" w:rsidRPr="000E3BD7" w:rsidRDefault="000E3BD7" w:rsidP="000E3BD7">
      <w:pPr>
        <w:jc w:val="both"/>
        <w:rPr>
          <w:rFonts w:cs="Arial"/>
          <w:sz w:val="22"/>
          <w:szCs w:val="22"/>
        </w:rPr>
      </w:pPr>
      <w:r w:rsidRPr="000E3BD7">
        <w:rPr>
          <w:rFonts w:cs="Arial"/>
          <w:sz w:val="22"/>
          <w:szCs w:val="22"/>
        </w:rPr>
        <w:t xml:space="preserve">Dieses Aufforderungsschreiben, die Ausschreibungsunterlagen sowie die Allgemeinen Vertragsbedingungen für die Ausführung von Leistungen (VOL/B) werden bei der Auftragserteilung Bestandteil des Vertrages. AGB des </w:t>
      </w:r>
      <w:r w:rsidRPr="008971AC">
        <w:rPr>
          <w:rFonts w:cs="Arial"/>
          <w:sz w:val="22"/>
          <w:szCs w:val="22"/>
        </w:rPr>
        <w:t>A</w:t>
      </w:r>
      <w:r w:rsidR="00FC24B2" w:rsidRPr="008971AC">
        <w:rPr>
          <w:rFonts w:cs="Arial"/>
          <w:sz w:val="22"/>
          <w:szCs w:val="22"/>
        </w:rPr>
        <w:t>uftragnehmers</w:t>
      </w:r>
      <w:r w:rsidRPr="00FC24B2">
        <w:rPr>
          <w:rFonts w:cs="Arial"/>
          <w:color w:val="92D050"/>
          <w:sz w:val="22"/>
          <w:szCs w:val="22"/>
        </w:rPr>
        <w:t xml:space="preserve"> </w:t>
      </w:r>
      <w:r w:rsidRPr="000E3BD7">
        <w:rPr>
          <w:rFonts w:cs="Arial"/>
          <w:sz w:val="22"/>
          <w:szCs w:val="22"/>
        </w:rPr>
        <w:t>finden keine Anwendung.</w:t>
      </w:r>
    </w:p>
    <w:p w14:paraId="28B8F51F" w14:textId="77777777" w:rsidR="000E3BD7" w:rsidRPr="000E3BD7" w:rsidRDefault="000E3BD7" w:rsidP="000E3BD7">
      <w:pPr>
        <w:jc w:val="both"/>
        <w:rPr>
          <w:rFonts w:cs="Arial"/>
          <w:sz w:val="22"/>
          <w:szCs w:val="22"/>
        </w:rPr>
      </w:pPr>
    </w:p>
    <w:p w14:paraId="5AA06C05" w14:textId="77777777" w:rsidR="000E3BD7" w:rsidRPr="000E3BD7" w:rsidRDefault="000E3BD7" w:rsidP="000E3BD7">
      <w:pPr>
        <w:jc w:val="both"/>
        <w:rPr>
          <w:rFonts w:cs="Arial"/>
          <w:sz w:val="22"/>
          <w:szCs w:val="22"/>
        </w:rPr>
      </w:pPr>
      <w:r w:rsidRPr="000E3BD7">
        <w:rPr>
          <w:rFonts w:cs="Arial"/>
          <w:sz w:val="22"/>
          <w:szCs w:val="22"/>
        </w:rPr>
        <w:t xml:space="preserve">Für den Fall, dass die Auftraggeberin oder der Auftragnehmer vom ordentlichen Kündigungsrecht während der Probezeit Gebrauch machen will, behält sich die Auftraggeberin die Durchführung eines Auftragnehmerwechsels nach § 132 Abs. 2 Nr. 4 lit a) GWB vor. Hierzu wird die Auftraggeberin den Bietern, die im Rahmen des vorangegangenen Vergabeverfahrens ein wertungsfähiges Angebot abgegeben haben, in der Reihenfolge des Ausschreibungsergebnisses bis Platz 5 antragen, als neuer Auftragnehmer die Leistungen zu übernehmen. Die Auftraggeberin wird die Bieter dazu fragen, ob sie auch nach Ablauf der Bindefrist ihrer Angebote weiterhin bereit sind, den Auftrag entsprechend den unveränderten Inhalten ihrer jeweiligen Angebote zu Ende zu führen. Eine Verhandlung über Angebotsinhalte ist in diesem Fall nicht statthaft. </w:t>
      </w:r>
    </w:p>
    <w:p w14:paraId="575CD9C6" w14:textId="77777777" w:rsidR="000E3BD7" w:rsidRPr="000E3BD7" w:rsidRDefault="000E3BD7" w:rsidP="000E3BD7">
      <w:pPr>
        <w:jc w:val="both"/>
        <w:rPr>
          <w:rFonts w:cs="Arial"/>
          <w:sz w:val="22"/>
          <w:szCs w:val="22"/>
        </w:rPr>
      </w:pPr>
    </w:p>
    <w:p w14:paraId="201B7898" w14:textId="77777777" w:rsidR="000E3BD7" w:rsidRPr="000E3BD7" w:rsidRDefault="000E3BD7" w:rsidP="000E3BD7">
      <w:pPr>
        <w:jc w:val="both"/>
        <w:rPr>
          <w:rFonts w:cs="Arial"/>
          <w:sz w:val="22"/>
          <w:szCs w:val="22"/>
        </w:rPr>
      </w:pPr>
      <w:r w:rsidRPr="000E3BD7">
        <w:rPr>
          <w:rFonts w:cs="Arial"/>
          <w:sz w:val="22"/>
          <w:szCs w:val="22"/>
        </w:rPr>
        <w:t>Sofern Sie bereit sind, die Leistungen zu übernehmen, werden Sie gebeten, den beiliegenden Angebotsvordruck nebst Anlagen wie im Inhaltsverzeichnis beschrieben ausgefüllt über die Vergabeplattform fristgerecht einzureichen. Für die Angebotserstellung erfolgt keine Kostenerstattung.</w:t>
      </w:r>
    </w:p>
    <w:p w14:paraId="0B691CB7" w14:textId="77777777" w:rsidR="00892920" w:rsidRDefault="00892920" w:rsidP="00B412FE">
      <w:pPr>
        <w:jc w:val="both"/>
        <w:rPr>
          <w:rFonts w:cs="Arial"/>
          <w:sz w:val="22"/>
          <w:szCs w:val="22"/>
        </w:rPr>
      </w:pPr>
    </w:p>
    <w:p w14:paraId="4904ECDA" w14:textId="77777777" w:rsidR="007A2BC5" w:rsidRDefault="007A2BC5" w:rsidP="00B412FE">
      <w:pPr>
        <w:jc w:val="both"/>
        <w:rPr>
          <w:rFonts w:cs="Arial"/>
          <w:sz w:val="22"/>
          <w:szCs w:val="22"/>
        </w:rPr>
      </w:pPr>
    </w:p>
    <w:p w14:paraId="5CFF39B1" w14:textId="77777777" w:rsidR="0095796C" w:rsidRPr="00405FB6" w:rsidRDefault="000F0D2B" w:rsidP="00B412FE">
      <w:pPr>
        <w:jc w:val="both"/>
        <w:rPr>
          <w:rFonts w:cs="Arial"/>
          <w:b/>
          <w:sz w:val="22"/>
          <w:szCs w:val="22"/>
        </w:rPr>
      </w:pPr>
      <w:r>
        <w:rPr>
          <w:rFonts w:cs="Arial"/>
          <w:sz w:val="22"/>
          <w:szCs w:val="22"/>
        </w:rPr>
        <w:br w:type="page"/>
      </w:r>
      <w:r w:rsidRPr="00405FB6">
        <w:rPr>
          <w:b/>
          <w:sz w:val="22"/>
          <w:szCs w:val="22"/>
        </w:rPr>
        <w:lastRenderedPageBreak/>
        <w:t>Teilnahmebedingungen</w:t>
      </w:r>
      <w:r w:rsidR="009A5F5E">
        <w:rPr>
          <w:b/>
          <w:sz w:val="22"/>
          <w:szCs w:val="22"/>
        </w:rPr>
        <w:t xml:space="preserve"> / </w:t>
      </w:r>
      <w:bookmarkStart w:id="5" w:name="Teilnahmebedingungen"/>
      <w:r w:rsidR="0095796C" w:rsidRPr="00BA5092">
        <w:rPr>
          <w:rFonts w:cs="Arial"/>
          <w:b/>
          <w:sz w:val="22"/>
          <w:szCs w:val="22"/>
        </w:rPr>
        <w:t>Bewerbungs</w:t>
      </w:r>
      <w:r w:rsidR="0095796C" w:rsidRPr="00405FB6">
        <w:rPr>
          <w:b/>
          <w:sz w:val="22"/>
          <w:szCs w:val="22"/>
        </w:rPr>
        <w:t>bedingungen</w:t>
      </w:r>
    </w:p>
    <w:bookmarkEnd w:id="5"/>
    <w:p w14:paraId="4655149E" w14:textId="77777777" w:rsidR="0095796C" w:rsidRDefault="0095796C" w:rsidP="0095796C">
      <w:pPr>
        <w:jc w:val="both"/>
        <w:rPr>
          <w:rFonts w:cs="Arial"/>
          <w:sz w:val="22"/>
          <w:szCs w:val="22"/>
        </w:rPr>
      </w:pPr>
    </w:p>
    <w:p w14:paraId="4782C210" w14:textId="77777777" w:rsidR="00824360" w:rsidRDefault="00824360" w:rsidP="0095796C">
      <w:pPr>
        <w:jc w:val="both"/>
        <w:rPr>
          <w:rFonts w:cs="Arial"/>
          <w:b/>
          <w:sz w:val="22"/>
          <w:szCs w:val="22"/>
        </w:rPr>
      </w:pPr>
    </w:p>
    <w:p w14:paraId="552CD4E7" w14:textId="7E1C9F40" w:rsidR="0095796C" w:rsidRPr="000F5A10" w:rsidRDefault="0095796C" w:rsidP="0095796C">
      <w:pPr>
        <w:jc w:val="both"/>
        <w:rPr>
          <w:rFonts w:cs="Arial"/>
          <w:b/>
          <w:sz w:val="22"/>
          <w:szCs w:val="22"/>
        </w:rPr>
      </w:pPr>
      <w:r w:rsidRPr="000F5A10">
        <w:rPr>
          <w:rFonts w:cs="Arial"/>
          <w:b/>
          <w:sz w:val="22"/>
          <w:szCs w:val="22"/>
        </w:rPr>
        <w:t>Es gelten die folgende</w:t>
      </w:r>
      <w:r w:rsidR="006C3CF1">
        <w:rPr>
          <w:rFonts w:cs="Arial"/>
          <w:b/>
          <w:sz w:val="22"/>
          <w:szCs w:val="22"/>
        </w:rPr>
        <w:t>n</w:t>
      </w:r>
      <w:r w:rsidRPr="000F5A10">
        <w:rPr>
          <w:rFonts w:cs="Arial"/>
          <w:b/>
          <w:sz w:val="22"/>
          <w:szCs w:val="22"/>
        </w:rPr>
        <w:t xml:space="preserve"> Bedingungen:</w:t>
      </w:r>
    </w:p>
    <w:p w14:paraId="33F093E3" w14:textId="77777777" w:rsidR="0095796C" w:rsidRDefault="0095796C" w:rsidP="0095796C">
      <w:pPr>
        <w:jc w:val="both"/>
        <w:rPr>
          <w:rFonts w:cs="Arial"/>
          <w:sz w:val="22"/>
          <w:szCs w:val="22"/>
        </w:rPr>
      </w:pPr>
    </w:p>
    <w:p w14:paraId="2F662982" w14:textId="77777777" w:rsidR="0095796C" w:rsidRDefault="0095796C" w:rsidP="0095796C">
      <w:pPr>
        <w:jc w:val="both"/>
        <w:rPr>
          <w:rFonts w:cs="Arial"/>
          <w:sz w:val="22"/>
          <w:szCs w:val="22"/>
        </w:rPr>
      </w:pPr>
      <w:r>
        <w:rPr>
          <w:rFonts w:cs="Arial"/>
          <w:sz w:val="22"/>
          <w:szCs w:val="22"/>
        </w:rPr>
        <w:t>Wenn im</w:t>
      </w:r>
      <w:r w:rsidRPr="000F5A10">
        <w:rPr>
          <w:rFonts w:cs="Arial"/>
          <w:sz w:val="22"/>
          <w:szCs w:val="22"/>
        </w:rPr>
        <w:t xml:space="preserve"> </w:t>
      </w:r>
      <w:r>
        <w:rPr>
          <w:rFonts w:cs="Arial"/>
          <w:sz w:val="22"/>
          <w:szCs w:val="22"/>
        </w:rPr>
        <w:t xml:space="preserve">Ausschreibungstext, den </w:t>
      </w:r>
      <w:r w:rsidRPr="000F5A10">
        <w:rPr>
          <w:rFonts w:cs="Arial"/>
          <w:sz w:val="22"/>
          <w:szCs w:val="22"/>
        </w:rPr>
        <w:t>Bewerbungsbedingungen</w:t>
      </w:r>
      <w:r>
        <w:rPr>
          <w:rFonts w:cs="Arial"/>
          <w:sz w:val="22"/>
          <w:szCs w:val="22"/>
        </w:rPr>
        <w:t xml:space="preserve"> und/oder den </w:t>
      </w:r>
      <w:r w:rsidRPr="000F5A10">
        <w:rPr>
          <w:rFonts w:cs="Arial"/>
          <w:sz w:val="22"/>
          <w:szCs w:val="22"/>
        </w:rPr>
        <w:t>Zusätzlichen Vertragsbedingungen</w:t>
      </w:r>
      <w:r>
        <w:rPr>
          <w:rFonts w:cs="Arial"/>
          <w:sz w:val="22"/>
          <w:szCs w:val="22"/>
        </w:rPr>
        <w:t xml:space="preserve"> Regelungen zu gleichen Themen vorhanden sein sollten, gelten vorrangig die Regelungen aus dem Ausschreibungstext.</w:t>
      </w:r>
    </w:p>
    <w:p w14:paraId="7D1229AA" w14:textId="77777777" w:rsidR="00AA6C29" w:rsidRDefault="00AA6C29" w:rsidP="0095796C">
      <w:pPr>
        <w:jc w:val="both"/>
        <w:rPr>
          <w:rFonts w:cs="Arial"/>
          <w:sz w:val="22"/>
          <w:szCs w:val="22"/>
        </w:rPr>
      </w:pPr>
    </w:p>
    <w:p w14:paraId="62386336" w14:textId="64A15CF5" w:rsidR="00AA6C29" w:rsidRDefault="00AA6C29" w:rsidP="0095796C">
      <w:pPr>
        <w:jc w:val="both"/>
        <w:rPr>
          <w:rFonts w:cs="Arial"/>
          <w:sz w:val="22"/>
          <w:szCs w:val="22"/>
        </w:rPr>
      </w:pPr>
      <w:r>
        <w:rPr>
          <w:rFonts w:cs="Arial"/>
          <w:sz w:val="22"/>
          <w:szCs w:val="22"/>
        </w:rPr>
        <w:t xml:space="preserve">Enthalten die Vergabeunterlagen nach Ansicht des Bieters Unklarheiten oder </w:t>
      </w:r>
      <w:r w:rsidR="00824360">
        <w:rPr>
          <w:rFonts w:cs="Arial"/>
          <w:sz w:val="22"/>
          <w:szCs w:val="22"/>
        </w:rPr>
        <w:t>nicht eindeutige</w:t>
      </w:r>
      <w:r>
        <w:rPr>
          <w:rFonts w:cs="Arial"/>
          <w:sz w:val="22"/>
          <w:szCs w:val="22"/>
        </w:rPr>
        <w:t xml:space="preserve"> Formulierungen, so ist die ausschreibende Stelle hierüber unverzüglich zu informieren.</w:t>
      </w:r>
    </w:p>
    <w:p w14:paraId="7D5322FC" w14:textId="77777777" w:rsidR="0095796C" w:rsidRDefault="0095796C" w:rsidP="0095796C">
      <w:pPr>
        <w:jc w:val="both"/>
        <w:rPr>
          <w:rFonts w:cs="Arial"/>
          <w:sz w:val="22"/>
          <w:szCs w:val="22"/>
        </w:rPr>
      </w:pPr>
    </w:p>
    <w:p w14:paraId="797217AD" w14:textId="77777777" w:rsidR="0095796C" w:rsidRPr="00094B42" w:rsidRDefault="0095796C" w:rsidP="0095796C">
      <w:pPr>
        <w:jc w:val="both"/>
        <w:rPr>
          <w:rFonts w:cs="Arial"/>
          <w:b/>
          <w:sz w:val="22"/>
          <w:szCs w:val="22"/>
        </w:rPr>
      </w:pPr>
      <w:r w:rsidRPr="00094B42">
        <w:rPr>
          <w:rFonts w:cs="Arial"/>
          <w:b/>
          <w:sz w:val="22"/>
          <w:szCs w:val="22"/>
        </w:rPr>
        <w:t>Preisgültigkeit</w:t>
      </w:r>
    </w:p>
    <w:p w14:paraId="29034B0C" w14:textId="6EA219BB" w:rsidR="0095796C" w:rsidRDefault="0095796C" w:rsidP="0095796C">
      <w:pPr>
        <w:jc w:val="both"/>
        <w:rPr>
          <w:rFonts w:cs="Arial"/>
          <w:sz w:val="22"/>
          <w:szCs w:val="22"/>
        </w:rPr>
      </w:pPr>
      <w:r w:rsidRPr="0011330F">
        <w:rPr>
          <w:rFonts w:cs="Arial"/>
          <w:sz w:val="22"/>
          <w:szCs w:val="22"/>
        </w:rPr>
        <w:t>Die von Ihnen angebotenen Preise sind Festpreise zuzüglich der gesetzlichen Mehrwertsteuer und haben Gültigkeit bis zum</w:t>
      </w:r>
      <w:r w:rsidR="002F48CE">
        <w:rPr>
          <w:rFonts w:cs="Arial"/>
          <w:sz w:val="22"/>
          <w:szCs w:val="22"/>
        </w:rPr>
        <w:t xml:space="preserve"> 31.12.202</w:t>
      </w:r>
      <w:r w:rsidR="00892920">
        <w:rPr>
          <w:rFonts w:cs="Arial"/>
          <w:sz w:val="22"/>
          <w:szCs w:val="22"/>
        </w:rPr>
        <w:t>6</w:t>
      </w:r>
      <w:r w:rsidR="00D1585A">
        <w:rPr>
          <w:rFonts w:cs="Arial"/>
          <w:sz w:val="22"/>
          <w:szCs w:val="22"/>
        </w:rPr>
        <w:t>.</w:t>
      </w:r>
      <w:r w:rsidR="002F48CE">
        <w:rPr>
          <w:rFonts w:cs="Arial"/>
          <w:color w:val="FF0000"/>
          <w:sz w:val="22"/>
          <w:szCs w:val="22"/>
        </w:rPr>
        <w:t xml:space="preserve"> </w:t>
      </w:r>
      <w:r w:rsidRPr="0011330F">
        <w:rPr>
          <w:rFonts w:cs="Arial"/>
          <w:sz w:val="22"/>
          <w:szCs w:val="22"/>
        </w:rPr>
        <w:t xml:space="preserve">Vor Ablauf dieser Frist ist eine Änderung der Preise bzw. der </w:t>
      </w:r>
      <w:r w:rsidR="006135F6">
        <w:rPr>
          <w:rFonts w:cs="Arial"/>
          <w:sz w:val="22"/>
          <w:szCs w:val="22"/>
        </w:rPr>
        <w:t>Vergütungs</w:t>
      </w:r>
      <w:r w:rsidRPr="0011330F">
        <w:rPr>
          <w:rFonts w:cs="Arial"/>
          <w:sz w:val="22"/>
          <w:szCs w:val="22"/>
        </w:rPr>
        <w:t>sätze nicht möglich.</w:t>
      </w:r>
      <w:r>
        <w:rPr>
          <w:rFonts w:cs="Arial"/>
          <w:sz w:val="22"/>
          <w:szCs w:val="22"/>
        </w:rPr>
        <w:t xml:space="preserve"> Sollten danach Tarifänderungen</w:t>
      </w:r>
      <w:r w:rsidR="00824360">
        <w:rPr>
          <w:rFonts w:cs="Arial"/>
          <w:sz w:val="22"/>
          <w:szCs w:val="22"/>
        </w:rPr>
        <w:t>, Mindestlohnänderungen</w:t>
      </w:r>
      <w:r>
        <w:rPr>
          <w:rFonts w:cs="Arial"/>
          <w:sz w:val="22"/>
          <w:szCs w:val="22"/>
        </w:rPr>
        <w:t xml:space="preserve"> oder Änderungen in den Beitragssätzen der Sozialversicherungsanteile des Arbeitgebers beschlossen werden und in Kraft treten, so erfolgt eine Anpassung der Preise bzw. der Stundenverrechnungssätze auf der Grundlage des </w:t>
      </w:r>
      <w:r w:rsidR="00AA2CFE">
        <w:rPr>
          <w:rFonts w:cs="Arial"/>
          <w:sz w:val="22"/>
          <w:szCs w:val="22"/>
        </w:rPr>
        <w:t xml:space="preserve">beigefügten </w:t>
      </w:r>
      <w:r w:rsidR="006135F6">
        <w:rPr>
          <w:rFonts w:cs="Arial"/>
          <w:sz w:val="22"/>
          <w:szCs w:val="22"/>
        </w:rPr>
        <w:t>V</w:t>
      </w:r>
      <w:r w:rsidR="00AA2CFE">
        <w:rPr>
          <w:rFonts w:cs="Arial"/>
          <w:sz w:val="22"/>
          <w:szCs w:val="22"/>
        </w:rPr>
        <w:t>ertrages</w:t>
      </w:r>
      <w:r w:rsidR="006135F6">
        <w:rPr>
          <w:rFonts w:cs="Arial"/>
          <w:sz w:val="22"/>
          <w:szCs w:val="22"/>
        </w:rPr>
        <w:t>; gleiches gilt für Kostensteigerungen oder -senkungen im Bereich der Lebensmittel und/oder</w:t>
      </w:r>
      <w:r w:rsidR="00824360">
        <w:rPr>
          <w:rFonts w:cs="Arial"/>
          <w:sz w:val="22"/>
          <w:szCs w:val="22"/>
        </w:rPr>
        <w:t xml:space="preserve"> – sofern zutreffend – den</w:t>
      </w:r>
      <w:r w:rsidR="006135F6">
        <w:rPr>
          <w:rFonts w:cs="Arial"/>
          <w:sz w:val="22"/>
          <w:szCs w:val="22"/>
        </w:rPr>
        <w:t xml:space="preserve"> Energiekosten.</w:t>
      </w:r>
    </w:p>
    <w:p w14:paraId="7E62E74B" w14:textId="77777777" w:rsidR="0095796C" w:rsidRPr="00C213F4" w:rsidRDefault="0095796C" w:rsidP="0095796C">
      <w:pPr>
        <w:jc w:val="both"/>
        <w:rPr>
          <w:rFonts w:cs="Arial"/>
          <w:sz w:val="22"/>
          <w:szCs w:val="22"/>
        </w:rPr>
      </w:pPr>
    </w:p>
    <w:p w14:paraId="33502394" w14:textId="77777777" w:rsidR="0095796C" w:rsidRPr="00C213F4" w:rsidRDefault="0095796C" w:rsidP="0095796C">
      <w:pPr>
        <w:jc w:val="both"/>
        <w:rPr>
          <w:rFonts w:cs="Arial"/>
          <w:b/>
          <w:sz w:val="22"/>
          <w:szCs w:val="22"/>
        </w:rPr>
      </w:pPr>
      <w:r w:rsidRPr="00C213F4">
        <w:rPr>
          <w:rFonts w:cs="Arial"/>
          <w:b/>
          <w:sz w:val="22"/>
          <w:szCs w:val="22"/>
        </w:rPr>
        <w:t>Besichtigungen</w:t>
      </w:r>
    </w:p>
    <w:p w14:paraId="7F60D55A" w14:textId="190CAEF5" w:rsidR="00170808" w:rsidRPr="00240DEE" w:rsidRDefault="00170808" w:rsidP="00170808">
      <w:pPr>
        <w:jc w:val="both"/>
        <w:rPr>
          <w:rFonts w:cs="Arial"/>
          <w:sz w:val="22"/>
          <w:szCs w:val="22"/>
        </w:rPr>
      </w:pPr>
      <w:r w:rsidRPr="00240DEE">
        <w:rPr>
          <w:rFonts w:cs="Arial"/>
          <w:sz w:val="22"/>
          <w:szCs w:val="22"/>
        </w:rPr>
        <w:t>Aufgrund der Besonderheiten vor Ort wird den Bietern und Bieterinnen empfohlen, sich vor Abgabe eines Angebots von dem Umfang und der Art der Ausführung, den örtlichen Gegebenheiten und Verhältnissen in den Gebäuden zu überzeugen und die gewonnenen Erkenntnisse bei der Kalkulation zu berücksichtigen. Eine Begehung ist nicht verpflichtend, jedoch können aus Unkenntnis der Situation vor Ort späterhin keine Mehrungen oder Zuschläge eingefordert oder Nachforderungen gestellt werden.</w:t>
      </w:r>
    </w:p>
    <w:p w14:paraId="2471BE02" w14:textId="54132C7C" w:rsidR="0095796C" w:rsidRDefault="0095796C" w:rsidP="0095796C">
      <w:pPr>
        <w:jc w:val="both"/>
        <w:rPr>
          <w:rFonts w:cs="Arial"/>
          <w:sz w:val="22"/>
          <w:szCs w:val="22"/>
        </w:rPr>
      </w:pPr>
    </w:p>
    <w:p w14:paraId="6E2E306E" w14:textId="77777777" w:rsidR="00287C1C" w:rsidRPr="00287C1C" w:rsidRDefault="00287C1C" w:rsidP="00287C1C">
      <w:pPr>
        <w:jc w:val="both"/>
        <w:rPr>
          <w:rFonts w:cs="Arial"/>
          <w:b/>
          <w:sz w:val="22"/>
          <w:szCs w:val="22"/>
        </w:rPr>
      </w:pPr>
      <w:r w:rsidRPr="00287C1C">
        <w:rPr>
          <w:rFonts w:cs="Arial"/>
          <w:b/>
          <w:sz w:val="22"/>
          <w:szCs w:val="22"/>
        </w:rPr>
        <w:t>Bieterfragen</w:t>
      </w:r>
    </w:p>
    <w:p w14:paraId="7D04E843" w14:textId="77777777" w:rsidR="00287C1C" w:rsidRPr="00287C1C" w:rsidRDefault="00287C1C" w:rsidP="00287C1C">
      <w:pPr>
        <w:jc w:val="both"/>
        <w:rPr>
          <w:rFonts w:cs="Arial"/>
          <w:bCs/>
          <w:sz w:val="22"/>
          <w:szCs w:val="22"/>
        </w:rPr>
      </w:pPr>
      <w:r w:rsidRPr="00287C1C">
        <w:rPr>
          <w:rFonts w:cs="Arial"/>
          <w:bCs/>
          <w:sz w:val="22"/>
          <w:szCs w:val="22"/>
        </w:rPr>
        <w:t>Enthalten die Vergabeunterlagen nach Auffassung des Unternehmens Unklarheiten, Unvollständigkeiten oder Fehler, so hat es die Vergabestelle unverzüglich und vor Angebotsabgabe über die Vergabeplattform darauf hinzuweisen.</w:t>
      </w:r>
    </w:p>
    <w:p w14:paraId="404F5FBB" w14:textId="77777777" w:rsidR="00287C1C" w:rsidRPr="00287C1C" w:rsidRDefault="00287C1C" w:rsidP="00287C1C">
      <w:pPr>
        <w:jc w:val="both"/>
        <w:rPr>
          <w:rFonts w:cs="Arial"/>
          <w:sz w:val="22"/>
          <w:szCs w:val="22"/>
        </w:rPr>
      </w:pPr>
    </w:p>
    <w:p w14:paraId="7A7BEC7E" w14:textId="1927B15A" w:rsidR="00287C1C" w:rsidRDefault="00287C1C" w:rsidP="00287C1C">
      <w:pPr>
        <w:jc w:val="both"/>
        <w:rPr>
          <w:rFonts w:cs="Arial"/>
          <w:sz w:val="22"/>
          <w:szCs w:val="22"/>
        </w:rPr>
      </w:pPr>
      <w:r w:rsidRPr="00287C1C">
        <w:rPr>
          <w:rFonts w:cs="Arial"/>
          <w:sz w:val="22"/>
          <w:szCs w:val="22"/>
        </w:rPr>
        <w:t xml:space="preserve">Fragen zu den </w:t>
      </w:r>
      <w:r>
        <w:rPr>
          <w:rFonts w:cs="Arial"/>
          <w:sz w:val="22"/>
          <w:szCs w:val="22"/>
        </w:rPr>
        <w:t>O</w:t>
      </w:r>
      <w:r w:rsidRPr="00287C1C">
        <w:rPr>
          <w:rFonts w:cs="Arial"/>
          <w:sz w:val="22"/>
          <w:szCs w:val="22"/>
        </w:rPr>
        <w:t xml:space="preserve">bjekten und zum Ausschreibungsverfahren dürfen ausschließlich über die entsprechende Schnittstelle bei der Vergabeplattform eingereicht werden. </w:t>
      </w:r>
    </w:p>
    <w:p w14:paraId="6B6DCBBE" w14:textId="77777777" w:rsidR="00287C1C" w:rsidRDefault="00287C1C" w:rsidP="0095796C">
      <w:pPr>
        <w:jc w:val="both"/>
        <w:rPr>
          <w:rFonts w:cs="Arial"/>
          <w:sz w:val="22"/>
          <w:szCs w:val="22"/>
        </w:rPr>
      </w:pPr>
    </w:p>
    <w:p w14:paraId="47CB2740" w14:textId="77777777" w:rsidR="0095796C" w:rsidRPr="00C213F4" w:rsidRDefault="0095796C" w:rsidP="0095796C">
      <w:pPr>
        <w:jc w:val="both"/>
        <w:rPr>
          <w:rFonts w:cs="Arial"/>
          <w:b/>
          <w:sz w:val="22"/>
          <w:szCs w:val="22"/>
        </w:rPr>
      </w:pPr>
      <w:r w:rsidRPr="00C213F4">
        <w:rPr>
          <w:rFonts w:cs="Arial"/>
          <w:b/>
          <w:sz w:val="22"/>
          <w:szCs w:val="22"/>
        </w:rPr>
        <w:t>Änderungen am Ausschreibungstext</w:t>
      </w:r>
    </w:p>
    <w:p w14:paraId="57AD9425" w14:textId="0ECA4E4F" w:rsidR="0095796C" w:rsidRDefault="0095796C" w:rsidP="0095796C">
      <w:pPr>
        <w:jc w:val="both"/>
        <w:rPr>
          <w:rFonts w:cs="Arial"/>
          <w:sz w:val="22"/>
          <w:szCs w:val="22"/>
        </w:rPr>
      </w:pPr>
      <w:r w:rsidRPr="00C213F4">
        <w:rPr>
          <w:rFonts w:cs="Arial"/>
          <w:sz w:val="22"/>
          <w:szCs w:val="22"/>
        </w:rPr>
        <w:t>Im Angebotswortlaut dürfen keine Streichungen</w:t>
      </w:r>
      <w:r w:rsidR="007539E7">
        <w:rPr>
          <w:rFonts w:cs="Arial"/>
          <w:sz w:val="22"/>
          <w:szCs w:val="22"/>
        </w:rPr>
        <w:t>,</w:t>
      </w:r>
      <w:r w:rsidRPr="00C213F4">
        <w:rPr>
          <w:rFonts w:cs="Arial"/>
          <w:sz w:val="22"/>
          <w:szCs w:val="22"/>
        </w:rPr>
        <w:t xml:space="preserve"> Ergänzungen </w:t>
      </w:r>
      <w:r w:rsidR="007539E7">
        <w:rPr>
          <w:rFonts w:cs="Arial"/>
          <w:sz w:val="22"/>
          <w:szCs w:val="22"/>
        </w:rPr>
        <w:t>oder</w:t>
      </w:r>
      <w:r w:rsidRPr="00C213F4">
        <w:rPr>
          <w:rFonts w:cs="Arial"/>
          <w:sz w:val="22"/>
          <w:szCs w:val="22"/>
        </w:rPr>
        <w:t xml:space="preserve"> Änderungen vorgenommen werden</w:t>
      </w:r>
      <w:r w:rsidR="007B49DB">
        <w:rPr>
          <w:rFonts w:cs="Arial"/>
          <w:sz w:val="22"/>
          <w:szCs w:val="22"/>
        </w:rPr>
        <w:t xml:space="preserve">, derartige </w:t>
      </w:r>
      <w:r w:rsidR="007539E7">
        <w:rPr>
          <w:rFonts w:cs="Arial"/>
          <w:sz w:val="22"/>
          <w:szCs w:val="22"/>
        </w:rPr>
        <w:t>Eingriffe</w:t>
      </w:r>
      <w:r w:rsidR="007B49DB">
        <w:rPr>
          <w:rFonts w:cs="Arial"/>
          <w:sz w:val="22"/>
          <w:szCs w:val="22"/>
        </w:rPr>
        <w:t xml:space="preserve"> führen zu einer Nichtwertung des Angebots</w:t>
      </w:r>
      <w:r w:rsidRPr="00C213F4">
        <w:rPr>
          <w:rFonts w:cs="Arial"/>
          <w:sz w:val="22"/>
          <w:szCs w:val="22"/>
        </w:rPr>
        <w:t>. Bemerkungen sind in einem besonderen Begleitschreiben anzugeben.</w:t>
      </w:r>
      <w:r w:rsidR="00C8197B">
        <w:rPr>
          <w:rFonts w:cs="Arial"/>
          <w:sz w:val="22"/>
          <w:szCs w:val="22"/>
        </w:rPr>
        <w:t xml:space="preserve"> Eine Umgehung des Schreibschutzes ist nicht statthaft.</w:t>
      </w:r>
      <w:r w:rsidR="00AA6C29">
        <w:rPr>
          <w:rFonts w:cs="Arial"/>
          <w:sz w:val="22"/>
          <w:szCs w:val="22"/>
        </w:rPr>
        <w:t xml:space="preserve"> Die Verwendung von anderen als den hier vorliegenden Formularen, Blättern und Dateien ist nicht erlaubt und führt zum Ausschluss </w:t>
      </w:r>
      <w:r w:rsidR="007539E7">
        <w:rPr>
          <w:rFonts w:cs="Arial"/>
          <w:sz w:val="22"/>
          <w:szCs w:val="22"/>
        </w:rPr>
        <w:t>aus dem</w:t>
      </w:r>
      <w:r w:rsidR="00AA6C29">
        <w:rPr>
          <w:rFonts w:cs="Arial"/>
          <w:sz w:val="22"/>
          <w:szCs w:val="22"/>
        </w:rPr>
        <w:t xml:space="preserve"> Verfahren</w:t>
      </w:r>
      <w:r w:rsidR="00F97637">
        <w:rPr>
          <w:rFonts w:cs="Arial"/>
          <w:sz w:val="22"/>
          <w:szCs w:val="22"/>
        </w:rPr>
        <w:t xml:space="preserve"> (Ausnahmen: ausdrücklich angeforderte Konzepte, Beschreibungen, usw.)</w:t>
      </w:r>
      <w:r w:rsidR="00AA6C29">
        <w:rPr>
          <w:rFonts w:cs="Arial"/>
          <w:sz w:val="22"/>
          <w:szCs w:val="22"/>
        </w:rPr>
        <w:t>.</w:t>
      </w:r>
    </w:p>
    <w:p w14:paraId="30772CB3" w14:textId="77777777" w:rsidR="00AA6C29" w:rsidRDefault="00AA6C29" w:rsidP="0095796C">
      <w:pPr>
        <w:jc w:val="both"/>
        <w:rPr>
          <w:rFonts w:cs="Arial"/>
          <w:sz w:val="22"/>
          <w:szCs w:val="22"/>
        </w:rPr>
      </w:pPr>
    </w:p>
    <w:p w14:paraId="38EDE12B" w14:textId="726DEFE1" w:rsidR="00AA6C29" w:rsidRPr="00AA6C29" w:rsidRDefault="00AA6C29" w:rsidP="0095796C">
      <w:pPr>
        <w:jc w:val="both"/>
        <w:rPr>
          <w:rFonts w:cs="Arial"/>
          <w:b/>
          <w:bCs/>
          <w:sz w:val="22"/>
          <w:szCs w:val="22"/>
        </w:rPr>
      </w:pPr>
      <w:r w:rsidRPr="00AA6C29">
        <w:rPr>
          <w:rFonts w:cs="Arial"/>
          <w:b/>
          <w:bCs/>
          <w:sz w:val="22"/>
          <w:szCs w:val="22"/>
        </w:rPr>
        <w:t>Vertraulichkeit</w:t>
      </w:r>
    </w:p>
    <w:p w14:paraId="3A794F82" w14:textId="002DA9EE" w:rsidR="00AA6C29" w:rsidRPr="00C213F4" w:rsidRDefault="00AA6C29" w:rsidP="0095796C">
      <w:pPr>
        <w:jc w:val="both"/>
        <w:rPr>
          <w:rFonts w:cs="Arial"/>
          <w:sz w:val="22"/>
          <w:szCs w:val="22"/>
        </w:rPr>
      </w:pPr>
      <w:r>
        <w:rPr>
          <w:rFonts w:cs="Arial"/>
          <w:sz w:val="22"/>
          <w:szCs w:val="22"/>
        </w:rPr>
        <w:t>Alle Informationen, Angebote, Vertragsgrundlagen, Konzepte, usw. unterliegen der Vertraulichkeit und dürfen nur an solche Personen</w:t>
      </w:r>
      <w:r w:rsidR="00803A43">
        <w:rPr>
          <w:rFonts w:cs="Arial"/>
          <w:sz w:val="22"/>
          <w:szCs w:val="22"/>
        </w:rPr>
        <w:t xml:space="preserve"> zur Einsicht</w:t>
      </w:r>
      <w:r>
        <w:rPr>
          <w:rFonts w:cs="Arial"/>
          <w:sz w:val="22"/>
          <w:szCs w:val="22"/>
        </w:rPr>
        <w:t xml:space="preserve"> weitergeleitet werden, die in die Erarbeitung des Angebots oder die Durchführung de</w:t>
      </w:r>
      <w:r w:rsidR="00733B44">
        <w:rPr>
          <w:rFonts w:cs="Arial"/>
          <w:sz w:val="22"/>
          <w:szCs w:val="22"/>
        </w:rPr>
        <w:t>s</w:t>
      </w:r>
      <w:r>
        <w:rPr>
          <w:rFonts w:cs="Arial"/>
          <w:sz w:val="22"/>
          <w:szCs w:val="22"/>
        </w:rPr>
        <w:t xml:space="preserve"> Ausschreibung</w:t>
      </w:r>
      <w:r w:rsidR="00733B44">
        <w:rPr>
          <w:rFonts w:cs="Arial"/>
          <w:sz w:val="22"/>
          <w:szCs w:val="22"/>
        </w:rPr>
        <w:t>sverfahrens</w:t>
      </w:r>
      <w:r>
        <w:rPr>
          <w:rFonts w:cs="Arial"/>
          <w:sz w:val="22"/>
          <w:szCs w:val="22"/>
        </w:rPr>
        <w:t xml:space="preserve"> involviert sind.</w:t>
      </w:r>
    </w:p>
    <w:p w14:paraId="39193DBD" w14:textId="77777777" w:rsidR="0095796C" w:rsidRDefault="0095796C" w:rsidP="0095796C">
      <w:pPr>
        <w:jc w:val="both"/>
        <w:rPr>
          <w:rFonts w:cs="Arial"/>
          <w:b/>
          <w:sz w:val="22"/>
          <w:szCs w:val="22"/>
        </w:rPr>
      </w:pPr>
    </w:p>
    <w:p w14:paraId="18623D86" w14:textId="77777777" w:rsidR="0095796C" w:rsidRPr="00C213F4" w:rsidRDefault="0095796C" w:rsidP="0095796C">
      <w:pPr>
        <w:jc w:val="both"/>
        <w:rPr>
          <w:rFonts w:cs="Arial"/>
          <w:b/>
          <w:sz w:val="22"/>
          <w:szCs w:val="22"/>
        </w:rPr>
      </w:pPr>
      <w:r w:rsidRPr="00C213F4">
        <w:rPr>
          <w:rFonts w:cs="Arial"/>
          <w:b/>
          <w:sz w:val="22"/>
          <w:szCs w:val="22"/>
        </w:rPr>
        <w:t>Nachunternehmer</w:t>
      </w:r>
      <w:r>
        <w:rPr>
          <w:rFonts w:cs="Arial"/>
          <w:b/>
          <w:sz w:val="22"/>
          <w:szCs w:val="22"/>
        </w:rPr>
        <w:t>, Bietergemeinschaften</w:t>
      </w:r>
    </w:p>
    <w:p w14:paraId="4F9E145E" w14:textId="77777777" w:rsidR="00116FCD" w:rsidRPr="00116FCD" w:rsidRDefault="00116FCD" w:rsidP="00116FCD">
      <w:pPr>
        <w:jc w:val="both"/>
        <w:rPr>
          <w:rFonts w:cs="Arial"/>
          <w:bCs/>
          <w:sz w:val="22"/>
          <w:szCs w:val="22"/>
        </w:rPr>
      </w:pPr>
      <w:r w:rsidRPr="00116FCD">
        <w:rPr>
          <w:rFonts w:cs="Arial"/>
          <w:bCs/>
          <w:sz w:val="22"/>
          <w:szCs w:val="22"/>
        </w:rPr>
        <w:t xml:space="preserve">Unternehmen haben die Möglichkeit, sich zu einer Bewerber- oder Bietergemeinschaft zusammenzuschließen und ein gemeinsames Angebot abzugeben. Dies kann beispielsweise dann sinnvoll sein, wenn es den jeweiligen Unternehmen aus tatsächlichen oder wirtschaftlichen Gründen </w:t>
      </w:r>
      <w:r w:rsidRPr="00116FCD">
        <w:rPr>
          <w:rFonts w:cs="Arial"/>
          <w:bCs/>
          <w:sz w:val="22"/>
          <w:szCs w:val="22"/>
        </w:rPr>
        <w:lastRenderedPageBreak/>
        <w:t>nicht möglich ist, sich als selbstständige Anbieter dem Wettbewerb zu stellen und sie erst durch ein gemeinsames Auftreten zur Teilnahme an der Ausschreibung befähigt werden.</w:t>
      </w:r>
    </w:p>
    <w:p w14:paraId="7E804BD0" w14:textId="77777777" w:rsidR="00116FCD" w:rsidRPr="00116FCD" w:rsidRDefault="00116FCD" w:rsidP="00116FCD">
      <w:pPr>
        <w:jc w:val="both"/>
        <w:rPr>
          <w:rFonts w:cs="Arial"/>
          <w:bCs/>
          <w:sz w:val="22"/>
          <w:szCs w:val="22"/>
        </w:rPr>
      </w:pPr>
    </w:p>
    <w:p w14:paraId="1AE95975" w14:textId="77777777" w:rsidR="00116FCD" w:rsidRPr="00116FCD" w:rsidRDefault="00116FCD" w:rsidP="00116FCD">
      <w:pPr>
        <w:jc w:val="both"/>
        <w:rPr>
          <w:rFonts w:cs="Arial"/>
          <w:bCs/>
          <w:sz w:val="22"/>
          <w:szCs w:val="22"/>
        </w:rPr>
      </w:pPr>
      <w:r w:rsidRPr="00116FCD">
        <w:rPr>
          <w:rFonts w:cs="Arial"/>
          <w:bCs/>
          <w:sz w:val="22"/>
          <w:szCs w:val="22"/>
        </w:rPr>
        <w:t>Die Teilnahme von Bewerber- und Bietergemeinschaften an Ausschreibungen ist unter den gleichen Bedingungen wie solche von einzelnen Bewerbern und Bietern zuzulassen. Bestehende Arbeitsgemeinschaften mittelständischer Unternehmen sollen zur Angebotsabgabe aufgefordert werden.</w:t>
      </w:r>
    </w:p>
    <w:p w14:paraId="0519B0C1" w14:textId="77777777" w:rsidR="00116FCD" w:rsidRPr="00116FCD" w:rsidRDefault="00116FCD" w:rsidP="00116FCD">
      <w:pPr>
        <w:jc w:val="both"/>
        <w:rPr>
          <w:rFonts w:cs="Arial"/>
          <w:bCs/>
          <w:sz w:val="22"/>
          <w:szCs w:val="22"/>
        </w:rPr>
      </w:pPr>
    </w:p>
    <w:p w14:paraId="459E8805" w14:textId="77777777" w:rsidR="00116FCD" w:rsidRPr="00116FCD" w:rsidRDefault="00116FCD" w:rsidP="00116FCD">
      <w:pPr>
        <w:jc w:val="both"/>
        <w:rPr>
          <w:rFonts w:cs="Arial"/>
          <w:bCs/>
          <w:sz w:val="22"/>
          <w:szCs w:val="22"/>
        </w:rPr>
      </w:pPr>
      <w:r w:rsidRPr="00116FCD">
        <w:rPr>
          <w:rFonts w:cs="Arial"/>
          <w:bCs/>
          <w:sz w:val="22"/>
          <w:szCs w:val="22"/>
        </w:rPr>
        <w:t>Bewerber- oder Bietergemeinschaften haben im Teilnahmeantrag oder im Angebot jeweils die Mitglieder sowie eines ihrer Mitglieder als bevollmächtigte Person für den Abschluss und die Durchführung des Vertrages zu benennen.</w:t>
      </w:r>
    </w:p>
    <w:p w14:paraId="6DD51296" w14:textId="77777777" w:rsidR="00116FCD" w:rsidRPr="00116FCD" w:rsidRDefault="00116FCD" w:rsidP="00116FCD">
      <w:pPr>
        <w:jc w:val="both"/>
        <w:rPr>
          <w:rFonts w:cs="Arial"/>
          <w:b/>
          <w:sz w:val="22"/>
          <w:szCs w:val="22"/>
        </w:rPr>
      </w:pPr>
    </w:p>
    <w:p w14:paraId="2236FE7A" w14:textId="4098E26C" w:rsidR="00116FCD" w:rsidRPr="00116FCD" w:rsidRDefault="00116FCD" w:rsidP="00116FCD">
      <w:pPr>
        <w:jc w:val="both"/>
        <w:rPr>
          <w:rFonts w:cs="Arial"/>
          <w:sz w:val="22"/>
          <w:szCs w:val="22"/>
        </w:rPr>
      </w:pPr>
      <w:r w:rsidRPr="00116FCD">
        <w:rPr>
          <w:rFonts w:cs="Arial"/>
          <w:sz w:val="22"/>
          <w:szCs w:val="22"/>
        </w:rPr>
        <w:t>Für den Fall, dass der Bieter bei Auftragserteilung die Leistungen ganz oder teilweise auf Nachunternehmen übertragen will, wird auf die Anforderungen i</w:t>
      </w:r>
      <w:r w:rsidR="009D33E2">
        <w:rPr>
          <w:rFonts w:cs="Arial"/>
          <w:sz w:val="22"/>
          <w:szCs w:val="22"/>
        </w:rPr>
        <w:t>n dem jeweiligen Vertrag</w:t>
      </w:r>
      <w:r w:rsidRPr="00116FCD">
        <w:rPr>
          <w:rFonts w:cs="Arial"/>
          <w:sz w:val="22"/>
          <w:szCs w:val="22"/>
        </w:rPr>
        <w:t xml:space="preserve"> hingewiesen.</w:t>
      </w:r>
    </w:p>
    <w:p w14:paraId="07DB8BC7" w14:textId="77777777" w:rsidR="00824360" w:rsidRDefault="00824360" w:rsidP="0095796C">
      <w:pPr>
        <w:jc w:val="both"/>
        <w:rPr>
          <w:rFonts w:cs="Arial"/>
          <w:sz w:val="22"/>
          <w:szCs w:val="22"/>
        </w:rPr>
      </w:pPr>
    </w:p>
    <w:p w14:paraId="7C00A636" w14:textId="4B770826" w:rsidR="0095796C" w:rsidRPr="00C213F4" w:rsidRDefault="00824360" w:rsidP="0095796C">
      <w:pPr>
        <w:jc w:val="both"/>
        <w:rPr>
          <w:rFonts w:cs="Arial"/>
          <w:b/>
          <w:sz w:val="22"/>
          <w:szCs w:val="22"/>
        </w:rPr>
      </w:pPr>
      <w:r>
        <w:rPr>
          <w:rFonts w:cs="Arial"/>
          <w:b/>
          <w:sz w:val="22"/>
          <w:szCs w:val="22"/>
        </w:rPr>
        <w:t>A</w:t>
      </w:r>
      <w:r w:rsidR="0095796C" w:rsidRPr="00C213F4">
        <w:rPr>
          <w:rFonts w:cs="Arial"/>
          <w:b/>
          <w:sz w:val="22"/>
          <w:szCs w:val="22"/>
        </w:rPr>
        <w:t>bsprachen</w:t>
      </w:r>
    </w:p>
    <w:p w14:paraId="3D8B000F" w14:textId="77777777" w:rsidR="00824360" w:rsidRDefault="0095796C" w:rsidP="0095796C">
      <w:pPr>
        <w:jc w:val="both"/>
        <w:rPr>
          <w:rFonts w:cs="Arial"/>
          <w:sz w:val="22"/>
          <w:szCs w:val="22"/>
        </w:rPr>
      </w:pPr>
      <w:r w:rsidRPr="00C213F4">
        <w:rPr>
          <w:rFonts w:cs="Arial"/>
          <w:sz w:val="22"/>
          <w:szCs w:val="22"/>
        </w:rPr>
        <w:t xml:space="preserve">Sie bestätigen </w:t>
      </w:r>
      <w:r w:rsidR="00703CA7">
        <w:rPr>
          <w:rFonts w:cs="Arial"/>
          <w:sz w:val="22"/>
          <w:szCs w:val="22"/>
        </w:rPr>
        <w:t>mit Ihrer Teilnahme</w:t>
      </w:r>
      <w:r w:rsidR="00896D4A">
        <w:rPr>
          <w:rFonts w:cs="Arial"/>
          <w:sz w:val="22"/>
          <w:szCs w:val="22"/>
        </w:rPr>
        <w:t xml:space="preserve"> am Verfahren</w:t>
      </w:r>
      <w:r w:rsidRPr="00C213F4">
        <w:rPr>
          <w:rFonts w:cs="Arial"/>
          <w:sz w:val="22"/>
          <w:szCs w:val="22"/>
        </w:rPr>
        <w:t>, dass Sie keine Kartellabreden, Preis- bzw. sonstige Absprachen oder vorbereitende Handlungen in diese Richtung mit Mitbewerbern getroffen haben. Für den Fall des Verstoßes behält sich der Auftraggeber Schadensersatzforderungen</w:t>
      </w:r>
      <w:r w:rsidR="00234A15">
        <w:rPr>
          <w:rFonts w:cs="Arial"/>
          <w:sz w:val="22"/>
          <w:szCs w:val="22"/>
        </w:rPr>
        <w:t xml:space="preserve"> und/oder den Rücktritt vom Vertrag</w:t>
      </w:r>
      <w:r w:rsidRPr="00C213F4">
        <w:rPr>
          <w:rFonts w:cs="Arial"/>
          <w:sz w:val="22"/>
          <w:szCs w:val="22"/>
        </w:rPr>
        <w:t xml:space="preserve"> vor.</w:t>
      </w:r>
      <w:r w:rsidR="00824360">
        <w:rPr>
          <w:rFonts w:cs="Arial"/>
          <w:sz w:val="22"/>
          <w:szCs w:val="22"/>
        </w:rPr>
        <w:t xml:space="preserve"> </w:t>
      </w:r>
    </w:p>
    <w:p w14:paraId="40B49E2B" w14:textId="77777777" w:rsidR="00892920" w:rsidRDefault="00892920" w:rsidP="0095796C">
      <w:pPr>
        <w:jc w:val="both"/>
        <w:rPr>
          <w:rFonts w:cs="Arial"/>
          <w:sz w:val="22"/>
          <w:szCs w:val="22"/>
        </w:rPr>
      </w:pPr>
    </w:p>
    <w:p w14:paraId="3FF5661F" w14:textId="3A86BBB2" w:rsidR="0095796C" w:rsidRPr="00C213F4" w:rsidRDefault="00824360" w:rsidP="0095796C">
      <w:pPr>
        <w:jc w:val="both"/>
        <w:rPr>
          <w:rFonts w:cs="Arial"/>
          <w:sz w:val="22"/>
          <w:szCs w:val="22"/>
        </w:rPr>
      </w:pPr>
      <w:bookmarkStart w:id="6" w:name="_Hlk219190799"/>
      <w:r>
        <w:rPr>
          <w:rFonts w:cs="Arial"/>
          <w:sz w:val="22"/>
          <w:szCs w:val="22"/>
        </w:rPr>
        <w:t>Fernerhin bestätigen Sie, keinen mit der Ausschreibung oder Vergabe befassten Personen Vorteile zu gewähren bzw. gewährt oder dies in Aussicht gestellt zu haben.</w:t>
      </w:r>
    </w:p>
    <w:bookmarkEnd w:id="6"/>
    <w:p w14:paraId="445B7A85" w14:textId="77777777" w:rsidR="0095796C" w:rsidRPr="00C213F4" w:rsidRDefault="0095796C" w:rsidP="0095796C">
      <w:pPr>
        <w:jc w:val="both"/>
        <w:rPr>
          <w:rFonts w:cs="Arial"/>
          <w:sz w:val="22"/>
          <w:szCs w:val="22"/>
        </w:rPr>
      </w:pPr>
    </w:p>
    <w:p w14:paraId="04781032" w14:textId="77777777" w:rsidR="0095796C" w:rsidRPr="00C213F4" w:rsidRDefault="0095796C" w:rsidP="0095796C">
      <w:pPr>
        <w:jc w:val="both"/>
        <w:rPr>
          <w:rFonts w:cs="Arial"/>
          <w:b/>
          <w:sz w:val="22"/>
          <w:szCs w:val="22"/>
        </w:rPr>
      </w:pPr>
      <w:r w:rsidRPr="00C213F4">
        <w:rPr>
          <w:rFonts w:cs="Arial"/>
          <w:b/>
          <w:sz w:val="22"/>
          <w:szCs w:val="22"/>
        </w:rPr>
        <w:t>Unrichtige Erklärungen</w:t>
      </w:r>
    </w:p>
    <w:p w14:paraId="0D11F368" w14:textId="77777777" w:rsidR="0095796C" w:rsidRPr="00C213F4" w:rsidRDefault="0095796C" w:rsidP="0095796C">
      <w:pPr>
        <w:jc w:val="both"/>
        <w:rPr>
          <w:rFonts w:cs="Arial"/>
          <w:sz w:val="22"/>
          <w:szCs w:val="22"/>
        </w:rPr>
      </w:pPr>
      <w:r w:rsidRPr="00C213F4">
        <w:rPr>
          <w:rFonts w:cs="Arial"/>
          <w:sz w:val="22"/>
          <w:szCs w:val="22"/>
        </w:rPr>
        <w:t xml:space="preserve">Der Auftraggeber behält sich vor, für den Fall der Abgabe unrichtiger Erklärungen des Bieters vom Vertrag zurückzutreten. </w:t>
      </w:r>
    </w:p>
    <w:p w14:paraId="04B39AD3" w14:textId="77777777" w:rsidR="009A5F5E" w:rsidRPr="00C213F4" w:rsidRDefault="009A5F5E" w:rsidP="0095796C">
      <w:pPr>
        <w:jc w:val="both"/>
        <w:rPr>
          <w:rFonts w:cs="Arial"/>
          <w:sz w:val="22"/>
          <w:szCs w:val="22"/>
        </w:rPr>
      </w:pPr>
    </w:p>
    <w:p w14:paraId="737F5A0F" w14:textId="77777777" w:rsidR="00221BA5" w:rsidRDefault="00221BA5" w:rsidP="0095796C">
      <w:pPr>
        <w:rPr>
          <w:rFonts w:cs="Arial"/>
          <w:b/>
          <w:sz w:val="22"/>
          <w:szCs w:val="22"/>
        </w:rPr>
      </w:pPr>
    </w:p>
    <w:p w14:paraId="0A34EAFA" w14:textId="22CB8484" w:rsidR="00287C1C" w:rsidRDefault="00287C1C">
      <w:pPr>
        <w:rPr>
          <w:rFonts w:cs="Arial"/>
          <w:b/>
          <w:sz w:val="22"/>
          <w:szCs w:val="22"/>
        </w:rPr>
      </w:pPr>
      <w:r>
        <w:rPr>
          <w:rFonts w:cs="Arial"/>
          <w:b/>
          <w:sz w:val="22"/>
          <w:szCs w:val="22"/>
        </w:rPr>
        <w:br w:type="page"/>
      </w:r>
    </w:p>
    <w:p w14:paraId="13904880" w14:textId="6BDF76DA" w:rsidR="00B2010F" w:rsidRDefault="00221BA5" w:rsidP="0095796C">
      <w:pPr>
        <w:rPr>
          <w:rFonts w:cs="Arial"/>
          <w:b/>
          <w:sz w:val="22"/>
          <w:szCs w:val="22"/>
        </w:rPr>
      </w:pPr>
      <w:r>
        <w:rPr>
          <w:rFonts w:cs="Arial"/>
          <w:b/>
          <w:sz w:val="22"/>
          <w:szCs w:val="22"/>
        </w:rPr>
        <w:lastRenderedPageBreak/>
        <w:t>Der Ausschreibung liegen folgende Anlagen bei</w:t>
      </w:r>
      <w:r w:rsidR="001510F1">
        <w:rPr>
          <w:rFonts w:cs="Arial"/>
          <w:b/>
          <w:sz w:val="22"/>
          <w:szCs w:val="22"/>
        </w:rPr>
        <w:t>:</w:t>
      </w:r>
    </w:p>
    <w:p w14:paraId="1A4B20BB" w14:textId="4F33628D" w:rsidR="00221BA5" w:rsidRDefault="00221BA5" w:rsidP="0095796C">
      <w:pPr>
        <w:rPr>
          <w:rFonts w:cs="Arial"/>
          <w:b/>
          <w:sz w:val="22"/>
          <w:szCs w:val="22"/>
        </w:rPr>
      </w:pPr>
    </w:p>
    <w:p w14:paraId="502CA7C0" w14:textId="4252F808" w:rsidR="00221BA5" w:rsidRPr="00783175" w:rsidRDefault="00CB756E" w:rsidP="0088748F">
      <w:pPr>
        <w:numPr>
          <w:ilvl w:val="0"/>
          <w:numId w:val="5"/>
        </w:numPr>
        <w:jc w:val="both"/>
        <w:rPr>
          <w:rFonts w:cs="Arial"/>
          <w:sz w:val="22"/>
          <w:szCs w:val="22"/>
        </w:rPr>
      </w:pPr>
      <w:r>
        <w:rPr>
          <w:rFonts w:cs="Arial"/>
          <w:sz w:val="22"/>
          <w:szCs w:val="22"/>
        </w:rPr>
        <w:t>Angebotsschreiben</w:t>
      </w:r>
      <w:r w:rsidR="00221BA5">
        <w:rPr>
          <w:rFonts w:cs="Arial"/>
          <w:sz w:val="22"/>
          <w:szCs w:val="22"/>
        </w:rPr>
        <w:t xml:space="preserve"> (Anlage </w:t>
      </w:r>
      <w:r w:rsidR="00740261">
        <w:rPr>
          <w:rFonts w:cs="Arial"/>
          <w:sz w:val="22"/>
          <w:szCs w:val="22"/>
        </w:rPr>
        <w:t>0</w:t>
      </w:r>
      <w:r w:rsidR="00DC2F44">
        <w:rPr>
          <w:rFonts w:cs="Arial"/>
          <w:sz w:val="22"/>
          <w:szCs w:val="22"/>
        </w:rPr>
        <w:t>1</w:t>
      </w:r>
      <w:r w:rsidR="00221BA5" w:rsidRPr="00783175">
        <w:rPr>
          <w:rFonts w:cs="Arial"/>
          <w:sz w:val="22"/>
          <w:szCs w:val="22"/>
        </w:rPr>
        <w:t>)</w:t>
      </w:r>
    </w:p>
    <w:p w14:paraId="78DD9D4B" w14:textId="6EA3D7AB" w:rsidR="001510F1" w:rsidRPr="00783175" w:rsidRDefault="00DC2F44" w:rsidP="0088748F">
      <w:pPr>
        <w:numPr>
          <w:ilvl w:val="0"/>
          <w:numId w:val="5"/>
        </w:numPr>
        <w:jc w:val="both"/>
        <w:rPr>
          <w:rFonts w:cs="Arial"/>
          <w:sz w:val="22"/>
          <w:szCs w:val="22"/>
        </w:rPr>
      </w:pPr>
      <w:r>
        <w:rPr>
          <w:rFonts w:cs="Arial"/>
          <w:sz w:val="22"/>
          <w:szCs w:val="22"/>
        </w:rPr>
        <w:t>Eigenerklärung</w:t>
      </w:r>
      <w:r w:rsidR="00740261" w:rsidRPr="00783175">
        <w:rPr>
          <w:rFonts w:cs="Arial"/>
          <w:sz w:val="22"/>
          <w:szCs w:val="22"/>
        </w:rPr>
        <w:t xml:space="preserve"> Objektbesichtigung</w:t>
      </w:r>
      <w:r w:rsidR="001510F1" w:rsidRPr="00783175">
        <w:rPr>
          <w:rFonts w:cs="Arial"/>
          <w:sz w:val="22"/>
          <w:szCs w:val="22"/>
        </w:rPr>
        <w:t xml:space="preserve"> (Anlage </w:t>
      </w:r>
      <w:r w:rsidR="00740261" w:rsidRPr="00783175">
        <w:rPr>
          <w:rFonts w:cs="Arial"/>
          <w:sz w:val="22"/>
          <w:szCs w:val="22"/>
        </w:rPr>
        <w:t>02</w:t>
      </w:r>
      <w:r w:rsidR="001510F1" w:rsidRPr="00783175">
        <w:rPr>
          <w:rFonts w:cs="Arial"/>
          <w:sz w:val="22"/>
          <w:szCs w:val="22"/>
        </w:rPr>
        <w:t>)</w:t>
      </w:r>
    </w:p>
    <w:p w14:paraId="30FAC47A" w14:textId="28472246" w:rsidR="00732006" w:rsidRDefault="001510F1" w:rsidP="0088748F">
      <w:pPr>
        <w:pStyle w:val="Listenabsatz"/>
        <w:numPr>
          <w:ilvl w:val="0"/>
          <w:numId w:val="5"/>
        </w:numPr>
        <w:contextualSpacing/>
        <w:jc w:val="both"/>
        <w:rPr>
          <w:rFonts w:cs="Arial"/>
          <w:sz w:val="22"/>
          <w:szCs w:val="18"/>
        </w:rPr>
      </w:pPr>
      <w:bookmarkStart w:id="7" w:name="_Hlk139528510"/>
      <w:r w:rsidRPr="00783175">
        <w:rPr>
          <w:rFonts w:cs="Arial"/>
          <w:sz w:val="22"/>
          <w:szCs w:val="18"/>
        </w:rPr>
        <w:t>Eigenerklärung</w:t>
      </w:r>
      <w:r w:rsidR="00740261" w:rsidRPr="00783175">
        <w:rPr>
          <w:rFonts w:cs="Arial"/>
          <w:sz w:val="22"/>
          <w:szCs w:val="18"/>
        </w:rPr>
        <w:t xml:space="preserve"> Betriebshaftpflichtversicherung</w:t>
      </w:r>
      <w:r w:rsidR="00732006" w:rsidRPr="00783175">
        <w:rPr>
          <w:rFonts w:cs="Arial"/>
          <w:sz w:val="22"/>
          <w:szCs w:val="18"/>
        </w:rPr>
        <w:t xml:space="preserve"> </w:t>
      </w:r>
      <w:r w:rsidR="00740261" w:rsidRPr="00783175">
        <w:rPr>
          <w:rFonts w:cs="Arial"/>
          <w:sz w:val="22"/>
          <w:szCs w:val="18"/>
        </w:rPr>
        <w:t>(</w:t>
      </w:r>
      <w:r w:rsidR="00732006" w:rsidRPr="00783175">
        <w:rPr>
          <w:rFonts w:cs="Arial"/>
          <w:sz w:val="22"/>
          <w:szCs w:val="18"/>
        </w:rPr>
        <w:t xml:space="preserve">Anlage </w:t>
      </w:r>
      <w:r w:rsidR="00740261" w:rsidRPr="00783175">
        <w:rPr>
          <w:rFonts w:cs="Arial"/>
          <w:sz w:val="22"/>
          <w:szCs w:val="18"/>
        </w:rPr>
        <w:t>03</w:t>
      </w:r>
      <w:r w:rsidR="00732006" w:rsidRPr="00783175">
        <w:rPr>
          <w:rFonts w:cs="Arial"/>
          <w:sz w:val="22"/>
          <w:szCs w:val="18"/>
        </w:rPr>
        <w:t>)</w:t>
      </w:r>
    </w:p>
    <w:p w14:paraId="27493946" w14:textId="0B60734D" w:rsidR="0012490E" w:rsidRPr="00783175" w:rsidRDefault="0012490E" w:rsidP="0012490E">
      <w:pPr>
        <w:pStyle w:val="Listenabsatz"/>
        <w:numPr>
          <w:ilvl w:val="2"/>
          <w:numId w:val="9"/>
        </w:numPr>
        <w:contextualSpacing/>
        <w:jc w:val="both"/>
        <w:rPr>
          <w:rFonts w:cs="Arial"/>
          <w:sz w:val="22"/>
          <w:szCs w:val="18"/>
        </w:rPr>
      </w:pPr>
      <w:r>
        <w:rPr>
          <w:rFonts w:cs="Arial"/>
          <w:sz w:val="22"/>
          <w:szCs w:val="18"/>
        </w:rPr>
        <w:t xml:space="preserve">Deckungssumme Personen-, Sach-, Vermögensschäden (inkl. Schlüsselverlust) mind. € 3.000.000,00 </w:t>
      </w:r>
    </w:p>
    <w:p w14:paraId="4DABA94E" w14:textId="10B3921C" w:rsidR="00732006" w:rsidRPr="00783175" w:rsidRDefault="00732006" w:rsidP="0088748F">
      <w:pPr>
        <w:pStyle w:val="Listenabsatz"/>
        <w:numPr>
          <w:ilvl w:val="0"/>
          <w:numId w:val="5"/>
        </w:numPr>
        <w:contextualSpacing/>
        <w:jc w:val="both"/>
        <w:rPr>
          <w:rFonts w:cs="Arial"/>
          <w:sz w:val="22"/>
          <w:szCs w:val="18"/>
        </w:rPr>
      </w:pPr>
      <w:r w:rsidRPr="00783175">
        <w:rPr>
          <w:rFonts w:cs="Arial"/>
          <w:sz w:val="22"/>
          <w:szCs w:val="18"/>
        </w:rPr>
        <w:t xml:space="preserve">Eigenerklärung </w:t>
      </w:r>
      <w:r w:rsidR="00B13669" w:rsidRPr="00783175">
        <w:rPr>
          <w:rFonts w:cs="Arial"/>
          <w:sz w:val="22"/>
          <w:szCs w:val="18"/>
        </w:rPr>
        <w:t>Geheimhaltung</w:t>
      </w:r>
      <w:r w:rsidRPr="00783175">
        <w:rPr>
          <w:rFonts w:cs="Arial"/>
          <w:sz w:val="22"/>
          <w:szCs w:val="18"/>
        </w:rPr>
        <w:t xml:space="preserve"> (Anlage </w:t>
      </w:r>
      <w:r w:rsidR="00B13669" w:rsidRPr="00783175">
        <w:rPr>
          <w:rFonts w:cs="Arial"/>
          <w:sz w:val="22"/>
          <w:szCs w:val="18"/>
        </w:rPr>
        <w:t>04</w:t>
      </w:r>
      <w:r w:rsidRPr="00783175">
        <w:rPr>
          <w:rFonts w:cs="Arial"/>
          <w:sz w:val="22"/>
          <w:szCs w:val="18"/>
        </w:rPr>
        <w:t>)</w:t>
      </w:r>
    </w:p>
    <w:p w14:paraId="09ACB8C8" w14:textId="204AB182" w:rsidR="00F21D79" w:rsidRPr="00783175" w:rsidRDefault="00732006" w:rsidP="0088748F">
      <w:pPr>
        <w:pStyle w:val="Listenabsatz"/>
        <w:numPr>
          <w:ilvl w:val="0"/>
          <w:numId w:val="5"/>
        </w:numPr>
        <w:contextualSpacing/>
        <w:jc w:val="both"/>
        <w:rPr>
          <w:rFonts w:cs="Arial"/>
          <w:sz w:val="22"/>
          <w:szCs w:val="18"/>
        </w:rPr>
      </w:pPr>
      <w:r w:rsidRPr="00783175">
        <w:rPr>
          <w:rFonts w:cs="Arial"/>
          <w:sz w:val="22"/>
          <w:szCs w:val="18"/>
        </w:rPr>
        <w:t xml:space="preserve">Eigenerklärung </w:t>
      </w:r>
      <w:bookmarkStart w:id="8" w:name="_Hlk157678761"/>
      <w:r w:rsidR="00B13669" w:rsidRPr="00783175">
        <w:rPr>
          <w:rFonts w:cs="Arial"/>
          <w:sz w:val="22"/>
          <w:szCs w:val="18"/>
        </w:rPr>
        <w:t xml:space="preserve">§ </w:t>
      </w:r>
      <w:r w:rsidR="00DC2F44">
        <w:rPr>
          <w:rFonts w:cs="Arial"/>
          <w:sz w:val="22"/>
          <w:szCs w:val="18"/>
        </w:rPr>
        <w:t>33 UVgO</w:t>
      </w:r>
      <w:r w:rsidR="00B13669" w:rsidRPr="00783175">
        <w:rPr>
          <w:rFonts w:cs="Arial"/>
          <w:sz w:val="22"/>
          <w:szCs w:val="18"/>
        </w:rPr>
        <w:t xml:space="preserve"> (Anlage 05)</w:t>
      </w:r>
    </w:p>
    <w:bookmarkEnd w:id="8"/>
    <w:p w14:paraId="3FAD9B5E" w14:textId="093AB60C" w:rsidR="00732006" w:rsidRPr="00783175" w:rsidRDefault="00955E03" w:rsidP="0088748F">
      <w:pPr>
        <w:pStyle w:val="Listenabsatz"/>
        <w:numPr>
          <w:ilvl w:val="0"/>
          <w:numId w:val="5"/>
        </w:numPr>
        <w:contextualSpacing/>
        <w:jc w:val="both"/>
        <w:rPr>
          <w:rFonts w:cs="Arial"/>
          <w:sz w:val="22"/>
          <w:szCs w:val="18"/>
        </w:rPr>
      </w:pPr>
      <w:r w:rsidRPr="00783175">
        <w:rPr>
          <w:rFonts w:cs="Arial"/>
          <w:sz w:val="22"/>
          <w:szCs w:val="18"/>
        </w:rPr>
        <w:t>Selbstauskunft</w:t>
      </w:r>
      <w:r w:rsidR="00732006" w:rsidRPr="00783175">
        <w:rPr>
          <w:rFonts w:cs="Arial"/>
          <w:sz w:val="22"/>
          <w:szCs w:val="18"/>
        </w:rPr>
        <w:t xml:space="preserve"> (Anlage </w:t>
      </w:r>
      <w:r w:rsidRPr="00783175">
        <w:rPr>
          <w:rFonts w:cs="Arial"/>
          <w:sz w:val="22"/>
          <w:szCs w:val="18"/>
        </w:rPr>
        <w:t>06</w:t>
      </w:r>
      <w:r w:rsidR="00732006" w:rsidRPr="00783175">
        <w:rPr>
          <w:rFonts w:cs="Arial"/>
          <w:sz w:val="22"/>
          <w:szCs w:val="18"/>
        </w:rPr>
        <w:t>)</w:t>
      </w:r>
    </w:p>
    <w:p w14:paraId="022E4716" w14:textId="7ECD8127" w:rsidR="00732006" w:rsidRPr="00783175" w:rsidRDefault="00732006" w:rsidP="0088748F">
      <w:pPr>
        <w:pStyle w:val="Listenabsatz"/>
        <w:numPr>
          <w:ilvl w:val="0"/>
          <w:numId w:val="5"/>
        </w:numPr>
        <w:contextualSpacing/>
        <w:jc w:val="both"/>
        <w:rPr>
          <w:rFonts w:cs="Arial"/>
          <w:sz w:val="22"/>
          <w:szCs w:val="18"/>
        </w:rPr>
      </w:pPr>
      <w:r w:rsidRPr="00783175">
        <w:rPr>
          <w:rFonts w:cs="Arial"/>
          <w:sz w:val="22"/>
          <w:szCs w:val="18"/>
        </w:rPr>
        <w:t xml:space="preserve">Eigenerklärung §§ 123-124 GWB (Anlage </w:t>
      </w:r>
      <w:r w:rsidR="00955E03" w:rsidRPr="00783175">
        <w:rPr>
          <w:rFonts w:cs="Arial"/>
          <w:sz w:val="22"/>
          <w:szCs w:val="18"/>
        </w:rPr>
        <w:t>07</w:t>
      </w:r>
      <w:r w:rsidRPr="00783175">
        <w:rPr>
          <w:rFonts w:cs="Arial"/>
          <w:sz w:val="22"/>
          <w:szCs w:val="18"/>
        </w:rPr>
        <w:t>)</w:t>
      </w:r>
    </w:p>
    <w:p w14:paraId="28445DE2" w14:textId="6C794360" w:rsidR="00732006" w:rsidRPr="00783175" w:rsidRDefault="003B0B3C" w:rsidP="0088748F">
      <w:pPr>
        <w:pStyle w:val="Listenabsatz"/>
        <w:numPr>
          <w:ilvl w:val="0"/>
          <w:numId w:val="5"/>
        </w:numPr>
        <w:contextualSpacing/>
        <w:jc w:val="both"/>
        <w:rPr>
          <w:rFonts w:cs="Arial"/>
          <w:sz w:val="22"/>
          <w:szCs w:val="18"/>
        </w:rPr>
      </w:pPr>
      <w:r w:rsidRPr="00783175">
        <w:rPr>
          <w:rFonts w:cs="Arial"/>
          <w:sz w:val="22"/>
          <w:szCs w:val="18"/>
        </w:rPr>
        <w:t>Referenznachweis</w:t>
      </w:r>
      <w:r w:rsidR="00732006" w:rsidRPr="00783175">
        <w:rPr>
          <w:rFonts w:cs="Arial"/>
          <w:sz w:val="22"/>
          <w:szCs w:val="18"/>
        </w:rPr>
        <w:t xml:space="preserve"> (Anlage </w:t>
      </w:r>
      <w:r w:rsidRPr="00783175">
        <w:rPr>
          <w:rFonts w:cs="Arial"/>
          <w:sz w:val="22"/>
          <w:szCs w:val="18"/>
        </w:rPr>
        <w:t>0</w:t>
      </w:r>
      <w:r w:rsidR="004648DD">
        <w:rPr>
          <w:rFonts w:cs="Arial"/>
          <w:sz w:val="22"/>
          <w:szCs w:val="18"/>
        </w:rPr>
        <w:t>8</w:t>
      </w:r>
      <w:r w:rsidR="00732006" w:rsidRPr="00783175">
        <w:rPr>
          <w:rFonts w:cs="Arial"/>
          <w:sz w:val="22"/>
          <w:szCs w:val="18"/>
        </w:rPr>
        <w:t xml:space="preserve">) </w:t>
      </w:r>
    </w:p>
    <w:p w14:paraId="23B7C0C1" w14:textId="6300AACC" w:rsidR="003B0B3C" w:rsidRPr="00783175" w:rsidRDefault="003B0B3C" w:rsidP="0088748F">
      <w:pPr>
        <w:pStyle w:val="Listenabsatz"/>
        <w:numPr>
          <w:ilvl w:val="0"/>
          <w:numId w:val="5"/>
        </w:numPr>
        <w:contextualSpacing/>
        <w:jc w:val="both"/>
        <w:rPr>
          <w:rFonts w:cs="Arial"/>
          <w:sz w:val="22"/>
          <w:szCs w:val="18"/>
        </w:rPr>
      </w:pPr>
      <w:r w:rsidRPr="00783175">
        <w:rPr>
          <w:rFonts w:cs="Arial"/>
          <w:sz w:val="22"/>
          <w:szCs w:val="18"/>
        </w:rPr>
        <w:t xml:space="preserve">Eigenerklärung Mitarbeiter-/Umsatzentwicklung (Anlage </w:t>
      </w:r>
      <w:r w:rsidR="004648DD">
        <w:rPr>
          <w:rFonts w:cs="Arial"/>
          <w:sz w:val="22"/>
          <w:szCs w:val="18"/>
        </w:rPr>
        <w:t>09</w:t>
      </w:r>
      <w:r w:rsidRPr="00783175">
        <w:rPr>
          <w:rFonts w:cs="Arial"/>
          <w:sz w:val="22"/>
          <w:szCs w:val="18"/>
        </w:rPr>
        <w:t>)</w:t>
      </w:r>
    </w:p>
    <w:p w14:paraId="019705F8" w14:textId="7F24E3CD" w:rsidR="00BD4FEF" w:rsidRPr="00783175" w:rsidRDefault="00BD4FEF" w:rsidP="0088748F">
      <w:pPr>
        <w:pStyle w:val="Listenabsatz"/>
        <w:numPr>
          <w:ilvl w:val="0"/>
          <w:numId w:val="5"/>
        </w:numPr>
        <w:contextualSpacing/>
        <w:jc w:val="both"/>
        <w:rPr>
          <w:rFonts w:cs="Arial"/>
          <w:sz w:val="22"/>
          <w:szCs w:val="18"/>
        </w:rPr>
      </w:pPr>
      <w:r w:rsidRPr="00783175">
        <w:rPr>
          <w:rFonts w:cs="Arial"/>
          <w:sz w:val="22"/>
          <w:szCs w:val="18"/>
        </w:rPr>
        <w:t>Kalkulations-/Angebotsdatei (Format Excel, Anlage 1</w:t>
      </w:r>
      <w:r w:rsidR="004648DD">
        <w:rPr>
          <w:rFonts w:cs="Arial"/>
          <w:sz w:val="22"/>
          <w:szCs w:val="18"/>
        </w:rPr>
        <w:t>0</w:t>
      </w:r>
      <w:r w:rsidRPr="00783175">
        <w:rPr>
          <w:rFonts w:cs="Arial"/>
          <w:sz w:val="22"/>
          <w:szCs w:val="18"/>
        </w:rPr>
        <w:t>)</w:t>
      </w:r>
    </w:p>
    <w:p w14:paraId="48C6AB79" w14:textId="64DD0678" w:rsidR="00B10159" w:rsidRPr="00783175" w:rsidRDefault="00B10159" w:rsidP="0088748F">
      <w:pPr>
        <w:pStyle w:val="Listenabsatz"/>
        <w:numPr>
          <w:ilvl w:val="0"/>
          <w:numId w:val="5"/>
        </w:numPr>
        <w:contextualSpacing/>
        <w:jc w:val="both"/>
        <w:rPr>
          <w:rFonts w:cs="Arial"/>
          <w:sz w:val="22"/>
          <w:szCs w:val="18"/>
        </w:rPr>
      </w:pPr>
      <w:r w:rsidRPr="00783175">
        <w:rPr>
          <w:rFonts w:cs="Arial"/>
          <w:sz w:val="22"/>
          <w:szCs w:val="18"/>
        </w:rPr>
        <w:t>Eigenerklärung Bewerber-Bietergemeinschaft (Anlage 1</w:t>
      </w:r>
      <w:r w:rsidR="004648DD">
        <w:rPr>
          <w:rFonts w:cs="Arial"/>
          <w:sz w:val="22"/>
          <w:szCs w:val="18"/>
        </w:rPr>
        <w:t>1</w:t>
      </w:r>
      <w:r w:rsidRPr="00783175">
        <w:rPr>
          <w:rFonts w:cs="Arial"/>
          <w:sz w:val="22"/>
          <w:szCs w:val="18"/>
        </w:rPr>
        <w:t>)</w:t>
      </w:r>
    </w:p>
    <w:p w14:paraId="61D27673" w14:textId="6741AD4E" w:rsidR="00732006" w:rsidRPr="00783175" w:rsidRDefault="00732006" w:rsidP="0088748F">
      <w:pPr>
        <w:pStyle w:val="Listenabsatz"/>
        <w:numPr>
          <w:ilvl w:val="0"/>
          <w:numId w:val="5"/>
        </w:numPr>
        <w:contextualSpacing/>
        <w:jc w:val="both"/>
        <w:rPr>
          <w:rFonts w:cs="Arial"/>
          <w:sz w:val="22"/>
          <w:szCs w:val="18"/>
        </w:rPr>
      </w:pPr>
      <w:r w:rsidRPr="00783175">
        <w:rPr>
          <w:rFonts w:cs="Arial"/>
          <w:sz w:val="22"/>
          <w:szCs w:val="18"/>
        </w:rPr>
        <w:t>Erklärung Unteraufträge/Eignungsleihe (Anlage 1</w:t>
      </w:r>
      <w:r w:rsidR="004648DD">
        <w:rPr>
          <w:rFonts w:cs="Arial"/>
          <w:sz w:val="22"/>
          <w:szCs w:val="18"/>
        </w:rPr>
        <w:t>2</w:t>
      </w:r>
      <w:r w:rsidRPr="00783175">
        <w:rPr>
          <w:rFonts w:cs="Arial"/>
          <w:sz w:val="22"/>
          <w:szCs w:val="18"/>
        </w:rPr>
        <w:t xml:space="preserve">) </w:t>
      </w:r>
    </w:p>
    <w:p w14:paraId="62170154" w14:textId="3E10757D" w:rsidR="00732006" w:rsidRPr="00783175" w:rsidRDefault="00732006" w:rsidP="0088748F">
      <w:pPr>
        <w:pStyle w:val="Listenabsatz"/>
        <w:numPr>
          <w:ilvl w:val="0"/>
          <w:numId w:val="5"/>
        </w:numPr>
        <w:contextualSpacing/>
        <w:jc w:val="both"/>
        <w:rPr>
          <w:rFonts w:cs="Arial"/>
          <w:sz w:val="22"/>
          <w:szCs w:val="18"/>
        </w:rPr>
      </w:pPr>
      <w:r w:rsidRPr="00783175">
        <w:rPr>
          <w:rFonts w:cs="Arial"/>
          <w:sz w:val="22"/>
          <w:szCs w:val="18"/>
        </w:rPr>
        <w:t>Verpflichtungserklärung anderer Unternehmen</w:t>
      </w:r>
      <w:r w:rsidR="00B10159" w:rsidRPr="00783175">
        <w:rPr>
          <w:rFonts w:cs="Arial"/>
          <w:sz w:val="22"/>
          <w:szCs w:val="18"/>
        </w:rPr>
        <w:t>/Eignungsleihe</w:t>
      </w:r>
      <w:r w:rsidRPr="00783175">
        <w:rPr>
          <w:rFonts w:cs="Arial"/>
          <w:sz w:val="22"/>
          <w:szCs w:val="18"/>
        </w:rPr>
        <w:t xml:space="preserve"> (Anlage 1</w:t>
      </w:r>
      <w:r w:rsidR="004648DD">
        <w:rPr>
          <w:rFonts w:cs="Arial"/>
          <w:sz w:val="22"/>
          <w:szCs w:val="18"/>
        </w:rPr>
        <w:t>3</w:t>
      </w:r>
      <w:r w:rsidR="00B04CA8" w:rsidRPr="00783175">
        <w:rPr>
          <w:rFonts w:cs="Arial"/>
          <w:sz w:val="22"/>
          <w:szCs w:val="18"/>
        </w:rPr>
        <w:t>)</w:t>
      </w:r>
    </w:p>
    <w:p w14:paraId="279ACE68" w14:textId="51175123" w:rsidR="00732006" w:rsidRPr="00783175" w:rsidRDefault="00B04CA8" w:rsidP="0088748F">
      <w:pPr>
        <w:pStyle w:val="Listenabsatz"/>
        <w:numPr>
          <w:ilvl w:val="0"/>
          <w:numId w:val="5"/>
        </w:numPr>
        <w:contextualSpacing/>
        <w:jc w:val="both"/>
        <w:rPr>
          <w:rFonts w:cs="Arial"/>
          <w:sz w:val="22"/>
          <w:szCs w:val="18"/>
        </w:rPr>
      </w:pPr>
      <w:r w:rsidRPr="00783175">
        <w:rPr>
          <w:rFonts w:cs="Arial"/>
          <w:sz w:val="22"/>
          <w:szCs w:val="18"/>
        </w:rPr>
        <w:t>Mustere</w:t>
      </w:r>
      <w:r w:rsidR="00732006" w:rsidRPr="00783175">
        <w:rPr>
          <w:rFonts w:cs="Arial"/>
          <w:sz w:val="22"/>
          <w:szCs w:val="18"/>
        </w:rPr>
        <w:t xml:space="preserve">rklärung LTTG (Anlage </w:t>
      </w:r>
      <w:r w:rsidRPr="00783175">
        <w:rPr>
          <w:rFonts w:cs="Arial"/>
          <w:sz w:val="22"/>
          <w:szCs w:val="18"/>
        </w:rPr>
        <w:t>1</w:t>
      </w:r>
      <w:r w:rsidR="004648DD">
        <w:rPr>
          <w:rFonts w:cs="Arial"/>
          <w:sz w:val="22"/>
          <w:szCs w:val="18"/>
        </w:rPr>
        <w:t>4</w:t>
      </w:r>
      <w:r w:rsidR="00732006" w:rsidRPr="00783175">
        <w:rPr>
          <w:rFonts w:cs="Arial"/>
          <w:sz w:val="22"/>
          <w:szCs w:val="18"/>
        </w:rPr>
        <w:t>)</w:t>
      </w:r>
    </w:p>
    <w:p w14:paraId="3AF9341A" w14:textId="741AEAD4" w:rsidR="00B04CA8" w:rsidRPr="00240DEE" w:rsidRDefault="00B04CA8" w:rsidP="0088748F">
      <w:pPr>
        <w:pStyle w:val="Listenabsatz"/>
        <w:numPr>
          <w:ilvl w:val="0"/>
          <w:numId w:val="5"/>
        </w:numPr>
        <w:contextualSpacing/>
        <w:jc w:val="both"/>
        <w:rPr>
          <w:rFonts w:cs="Arial"/>
          <w:sz w:val="22"/>
          <w:szCs w:val="18"/>
        </w:rPr>
      </w:pPr>
      <w:r w:rsidRPr="00240DEE">
        <w:rPr>
          <w:rFonts w:cs="Arial"/>
          <w:sz w:val="22"/>
          <w:szCs w:val="18"/>
        </w:rPr>
        <w:t>Zuschlagskriterien (Anlage 1</w:t>
      </w:r>
      <w:r w:rsidR="004648DD">
        <w:rPr>
          <w:rFonts w:cs="Arial"/>
          <w:sz w:val="22"/>
          <w:szCs w:val="18"/>
        </w:rPr>
        <w:t>5</w:t>
      </w:r>
      <w:r w:rsidRPr="00240DEE">
        <w:rPr>
          <w:rFonts w:cs="Arial"/>
          <w:sz w:val="22"/>
          <w:szCs w:val="18"/>
        </w:rPr>
        <w:t>)</w:t>
      </w:r>
    </w:p>
    <w:p w14:paraId="78ED2BEB" w14:textId="3CD0E8A5" w:rsidR="00732006" w:rsidRPr="00240DEE" w:rsidRDefault="00B04CA8" w:rsidP="0088748F">
      <w:pPr>
        <w:pStyle w:val="Listenabsatz"/>
        <w:numPr>
          <w:ilvl w:val="0"/>
          <w:numId w:val="5"/>
        </w:numPr>
        <w:contextualSpacing/>
        <w:jc w:val="both"/>
        <w:rPr>
          <w:rFonts w:cs="Arial"/>
          <w:sz w:val="22"/>
          <w:szCs w:val="18"/>
        </w:rPr>
      </w:pPr>
      <w:r w:rsidRPr="00240DEE">
        <w:rPr>
          <w:rFonts w:cs="Arial"/>
          <w:sz w:val="22"/>
          <w:szCs w:val="18"/>
        </w:rPr>
        <w:t>Allgemeine Leistungsbeschreibung</w:t>
      </w:r>
      <w:r w:rsidR="00732006" w:rsidRPr="00240DEE">
        <w:rPr>
          <w:rFonts w:cs="Arial"/>
          <w:sz w:val="22"/>
          <w:szCs w:val="18"/>
        </w:rPr>
        <w:t xml:space="preserve"> (Anlage </w:t>
      </w:r>
      <w:r w:rsidR="008A5D41" w:rsidRPr="00240DEE">
        <w:rPr>
          <w:rFonts w:cs="Arial"/>
          <w:sz w:val="22"/>
          <w:szCs w:val="18"/>
        </w:rPr>
        <w:t>1</w:t>
      </w:r>
      <w:r w:rsidR="004648DD">
        <w:rPr>
          <w:rFonts w:cs="Arial"/>
          <w:sz w:val="22"/>
          <w:szCs w:val="18"/>
        </w:rPr>
        <w:t>6</w:t>
      </w:r>
      <w:r w:rsidR="00732006" w:rsidRPr="00240DEE">
        <w:rPr>
          <w:rFonts w:cs="Arial"/>
          <w:sz w:val="22"/>
          <w:szCs w:val="18"/>
        </w:rPr>
        <w:t>)</w:t>
      </w:r>
    </w:p>
    <w:p w14:paraId="26FF8049" w14:textId="20D163BC" w:rsidR="00732006" w:rsidRPr="00240DEE" w:rsidRDefault="00382295" w:rsidP="0088748F">
      <w:pPr>
        <w:numPr>
          <w:ilvl w:val="0"/>
          <w:numId w:val="5"/>
        </w:numPr>
        <w:jc w:val="both"/>
        <w:rPr>
          <w:rFonts w:cs="Arial"/>
          <w:sz w:val="22"/>
          <w:szCs w:val="22"/>
        </w:rPr>
      </w:pPr>
      <w:r w:rsidRPr="00240DEE">
        <w:rPr>
          <w:rFonts w:cs="Arial"/>
          <w:sz w:val="22"/>
          <w:szCs w:val="22"/>
        </w:rPr>
        <w:t xml:space="preserve">Leistungsbeschreibung Los </w:t>
      </w:r>
      <w:r w:rsidR="008A5D41" w:rsidRPr="00240DEE">
        <w:rPr>
          <w:rFonts w:cs="Arial"/>
          <w:sz w:val="22"/>
          <w:szCs w:val="22"/>
        </w:rPr>
        <w:t>1</w:t>
      </w:r>
      <w:r w:rsidR="004D0323" w:rsidRPr="00240DEE">
        <w:rPr>
          <w:rFonts w:cs="Arial"/>
          <w:sz w:val="22"/>
          <w:szCs w:val="22"/>
        </w:rPr>
        <w:t xml:space="preserve"> (Anlage </w:t>
      </w:r>
      <w:r w:rsidR="008A5D41" w:rsidRPr="00240DEE">
        <w:rPr>
          <w:rFonts w:cs="Arial"/>
          <w:sz w:val="22"/>
          <w:szCs w:val="22"/>
        </w:rPr>
        <w:t>1</w:t>
      </w:r>
      <w:r w:rsidR="004648DD">
        <w:rPr>
          <w:rFonts w:cs="Arial"/>
          <w:sz w:val="22"/>
          <w:szCs w:val="22"/>
        </w:rPr>
        <w:t>7</w:t>
      </w:r>
      <w:r w:rsidR="004D0323" w:rsidRPr="00240DEE">
        <w:rPr>
          <w:rFonts w:cs="Arial"/>
          <w:sz w:val="22"/>
          <w:szCs w:val="22"/>
        </w:rPr>
        <w:t>)</w:t>
      </w:r>
    </w:p>
    <w:p w14:paraId="55F67CA7" w14:textId="41E3185E" w:rsidR="003C266C" w:rsidRPr="00240DEE" w:rsidRDefault="00382295" w:rsidP="008A5D41">
      <w:pPr>
        <w:numPr>
          <w:ilvl w:val="0"/>
          <w:numId w:val="5"/>
        </w:numPr>
        <w:jc w:val="both"/>
        <w:rPr>
          <w:rFonts w:cs="Arial"/>
          <w:sz w:val="22"/>
          <w:szCs w:val="22"/>
        </w:rPr>
      </w:pPr>
      <w:r w:rsidRPr="00240DEE">
        <w:rPr>
          <w:rFonts w:cs="Arial"/>
          <w:sz w:val="22"/>
          <w:szCs w:val="22"/>
        </w:rPr>
        <w:t>Vertrag Los 1</w:t>
      </w:r>
      <w:r w:rsidR="00732006" w:rsidRPr="00240DEE">
        <w:rPr>
          <w:rFonts w:cs="Arial"/>
          <w:sz w:val="22"/>
          <w:szCs w:val="22"/>
        </w:rPr>
        <w:t xml:space="preserve"> (Anlage </w:t>
      </w:r>
      <w:r w:rsidR="00D80222" w:rsidRPr="00240DEE">
        <w:rPr>
          <w:rFonts w:cs="Arial"/>
          <w:sz w:val="22"/>
          <w:szCs w:val="22"/>
        </w:rPr>
        <w:t>1</w:t>
      </w:r>
      <w:r w:rsidR="004648DD">
        <w:rPr>
          <w:rFonts w:cs="Arial"/>
          <w:sz w:val="22"/>
          <w:szCs w:val="22"/>
        </w:rPr>
        <w:t>8</w:t>
      </w:r>
      <w:r w:rsidR="00732006" w:rsidRPr="00240DEE">
        <w:rPr>
          <w:rFonts w:cs="Arial"/>
          <w:sz w:val="22"/>
          <w:szCs w:val="22"/>
        </w:rPr>
        <w:t>)</w:t>
      </w:r>
    </w:p>
    <w:bookmarkEnd w:id="7"/>
    <w:p w14:paraId="2FF13B64" w14:textId="77777777" w:rsidR="00221BA5" w:rsidRPr="00240DEE" w:rsidRDefault="00221BA5" w:rsidP="0095796C">
      <w:pPr>
        <w:rPr>
          <w:rFonts w:cs="Arial"/>
          <w:b/>
          <w:sz w:val="22"/>
          <w:szCs w:val="22"/>
        </w:rPr>
      </w:pPr>
    </w:p>
    <w:p w14:paraId="79475369" w14:textId="42DFC4FD" w:rsidR="0095796C" w:rsidRDefault="00AB3A07" w:rsidP="0095796C">
      <w:pPr>
        <w:rPr>
          <w:rFonts w:cs="Arial"/>
          <w:b/>
          <w:sz w:val="22"/>
          <w:szCs w:val="22"/>
        </w:rPr>
      </w:pPr>
      <w:r>
        <w:rPr>
          <w:rFonts w:cs="Arial"/>
          <w:b/>
          <w:sz w:val="22"/>
          <w:szCs w:val="22"/>
        </w:rPr>
        <w:br w:type="page"/>
      </w:r>
      <w:r w:rsidR="0095796C" w:rsidRPr="00C213F4">
        <w:rPr>
          <w:rFonts w:cs="Arial"/>
          <w:b/>
          <w:sz w:val="22"/>
          <w:szCs w:val="22"/>
        </w:rPr>
        <w:lastRenderedPageBreak/>
        <w:t>Erforderliche Nachweise des Bieters</w:t>
      </w:r>
    </w:p>
    <w:p w14:paraId="226CFD6B" w14:textId="77777777" w:rsidR="00825F7E" w:rsidRDefault="00825F7E" w:rsidP="00825F7E">
      <w:pPr>
        <w:ind w:left="720"/>
        <w:jc w:val="both"/>
        <w:rPr>
          <w:rFonts w:cs="Arial"/>
          <w:sz w:val="22"/>
          <w:szCs w:val="22"/>
        </w:rPr>
      </w:pPr>
    </w:p>
    <w:p w14:paraId="2903DE8C" w14:textId="7C784A55" w:rsidR="00C04A46" w:rsidRPr="00C04A46" w:rsidRDefault="00C04A46" w:rsidP="00816CAB">
      <w:pPr>
        <w:spacing w:after="120" w:line="259" w:lineRule="auto"/>
        <w:contextualSpacing/>
        <w:jc w:val="both"/>
        <w:rPr>
          <w:rFonts w:eastAsia="Calibri" w:cs="Arial"/>
          <w:bCs/>
          <w:sz w:val="22"/>
          <w:szCs w:val="22"/>
          <w:lang w:eastAsia="en-US"/>
        </w:rPr>
      </w:pPr>
      <w:r w:rsidRPr="00C04A46">
        <w:rPr>
          <w:rFonts w:eastAsia="Calibri" w:cs="Arial"/>
          <w:bCs/>
          <w:sz w:val="22"/>
          <w:szCs w:val="22"/>
          <w:lang w:eastAsia="en-US"/>
        </w:rPr>
        <w:t>Folgende Nachweise, Erklärungen, Unterlagen, usw. sind mit dem Angebot einzureichen</w:t>
      </w:r>
      <w:r w:rsidR="00001A74">
        <w:rPr>
          <w:rFonts w:eastAsia="Calibri" w:cs="Arial"/>
          <w:bCs/>
          <w:sz w:val="22"/>
          <w:szCs w:val="22"/>
          <w:lang w:eastAsia="en-US"/>
        </w:rPr>
        <w:t>:</w:t>
      </w:r>
    </w:p>
    <w:p w14:paraId="147D7BAD" w14:textId="77777777" w:rsidR="00C04A46" w:rsidRPr="00C04A46" w:rsidRDefault="00C04A46" w:rsidP="00C04A46">
      <w:pPr>
        <w:spacing w:after="120" w:line="259" w:lineRule="auto"/>
        <w:ind w:left="720"/>
        <w:contextualSpacing/>
        <w:jc w:val="both"/>
        <w:rPr>
          <w:rFonts w:eastAsia="Calibri" w:cs="Arial"/>
          <w:bCs/>
          <w:sz w:val="22"/>
          <w:szCs w:val="22"/>
          <w:lang w:eastAsia="en-US"/>
        </w:rPr>
      </w:pPr>
    </w:p>
    <w:p w14:paraId="48722C5D" w14:textId="77777777" w:rsidR="007F59EC" w:rsidRPr="00C213F4" w:rsidRDefault="007F59EC" w:rsidP="0095796C">
      <w:pPr>
        <w:jc w:val="both"/>
        <w:rPr>
          <w:rFonts w:cs="Arial"/>
          <w:sz w:val="22"/>
          <w:szCs w:val="22"/>
        </w:rPr>
      </w:pPr>
    </w:p>
    <w:p w14:paraId="5F6928FD" w14:textId="12DE23CA" w:rsidR="00107C0C" w:rsidRDefault="00107C0C" w:rsidP="00342E69">
      <w:pPr>
        <w:numPr>
          <w:ilvl w:val="1"/>
          <w:numId w:val="12"/>
        </w:numPr>
        <w:ind w:left="426"/>
        <w:jc w:val="both"/>
        <w:rPr>
          <w:rFonts w:cs="Arial"/>
          <w:sz w:val="22"/>
          <w:szCs w:val="22"/>
        </w:rPr>
      </w:pPr>
      <w:r>
        <w:rPr>
          <w:rFonts w:cs="Arial"/>
          <w:sz w:val="22"/>
          <w:szCs w:val="22"/>
        </w:rPr>
        <w:t>Angebotsschreiben (Anlage 01</w:t>
      </w:r>
      <w:r w:rsidRPr="00783175">
        <w:rPr>
          <w:rFonts w:cs="Arial"/>
          <w:sz w:val="22"/>
          <w:szCs w:val="22"/>
        </w:rPr>
        <w:t>)</w:t>
      </w:r>
    </w:p>
    <w:p w14:paraId="60564D9F" w14:textId="3F2547AB" w:rsidR="00107C0C" w:rsidRPr="00240DEE" w:rsidRDefault="00107C0C" w:rsidP="00342E69">
      <w:pPr>
        <w:numPr>
          <w:ilvl w:val="1"/>
          <w:numId w:val="12"/>
        </w:numPr>
        <w:ind w:left="426"/>
        <w:jc w:val="both"/>
        <w:rPr>
          <w:rFonts w:cs="Arial"/>
          <w:sz w:val="22"/>
          <w:szCs w:val="22"/>
        </w:rPr>
      </w:pPr>
      <w:r w:rsidRPr="00240DEE">
        <w:rPr>
          <w:rFonts w:cs="Arial"/>
          <w:sz w:val="22"/>
          <w:szCs w:val="22"/>
        </w:rPr>
        <w:t>Nachweis Objektbesichtigung</w:t>
      </w:r>
      <w:r w:rsidR="00755267" w:rsidRPr="00240DEE">
        <w:rPr>
          <w:rFonts w:cs="Arial"/>
          <w:sz w:val="22"/>
          <w:szCs w:val="22"/>
        </w:rPr>
        <w:t>en</w:t>
      </w:r>
      <w:r w:rsidR="00CA3C18" w:rsidRPr="00240DEE">
        <w:rPr>
          <w:rFonts w:cs="Arial"/>
          <w:sz w:val="22"/>
          <w:szCs w:val="22"/>
        </w:rPr>
        <w:t xml:space="preserve"> </w:t>
      </w:r>
      <w:r w:rsidRPr="00240DEE">
        <w:rPr>
          <w:rFonts w:cs="Arial"/>
          <w:sz w:val="22"/>
          <w:szCs w:val="22"/>
        </w:rPr>
        <w:t>(Anlage 02)</w:t>
      </w:r>
    </w:p>
    <w:p w14:paraId="37265D0F" w14:textId="77777777" w:rsidR="00342E69" w:rsidRDefault="00342E69" w:rsidP="00342E69">
      <w:pPr>
        <w:pStyle w:val="Listenabsatz"/>
        <w:numPr>
          <w:ilvl w:val="1"/>
          <w:numId w:val="12"/>
        </w:numPr>
        <w:ind w:left="426"/>
        <w:contextualSpacing/>
        <w:jc w:val="both"/>
        <w:rPr>
          <w:rFonts w:cs="Arial"/>
          <w:sz w:val="22"/>
          <w:szCs w:val="18"/>
        </w:rPr>
      </w:pPr>
      <w:r w:rsidRPr="00783175">
        <w:rPr>
          <w:rFonts w:cs="Arial"/>
          <w:sz w:val="22"/>
          <w:szCs w:val="18"/>
        </w:rPr>
        <w:t>Eigenerklärung Betriebshaftpflichtversicherung (Anlage 03)</w:t>
      </w:r>
    </w:p>
    <w:p w14:paraId="55CCD733" w14:textId="77777777" w:rsidR="00342E69" w:rsidRPr="00783175" w:rsidRDefault="00342E69" w:rsidP="00C10B80">
      <w:pPr>
        <w:pStyle w:val="Listenabsatz"/>
        <w:numPr>
          <w:ilvl w:val="1"/>
          <w:numId w:val="14"/>
        </w:numPr>
        <w:contextualSpacing/>
        <w:jc w:val="both"/>
        <w:rPr>
          <w:rFonts w:cs="Arial"/>
          <w:sz w:val="22"/>
          <w:szCs w:val="18"/>
        </w:rPr>
      </w:pPr>
      <w:r>
        <w:rPr>
          <w:rFonts w:cs="Arial"/>
          <w:sz w:val="22"/>
          <w:szCs w:val="18"/>
        </w:rPr>
        <w:t xml:space="preserve">Deckungssumme Personen-, Sach-, Vermögensschäden (inkl. Schlüsselverlust) mind. € 3.000.000,00 </w:t>
      </w:r>
    </w:p>
    <w:p w14:paraId="38A31DE4" w14:textId="77777777" w:rsidR="00107C0C" w:rsidRPr="004A23A6" w:rsidRDefault="00107C0C" w:rsidP="00342E69">
      <w:pPr>
        <w:pStyle w:val="Listenabsatz"/>
        <w:numPr>
          <w:ilvl w:val="1"/>
          <w:numId w:val="12"/>
        </w:numPr>
        <w:ind w:left="426"/>
        <w:contextualSpacing/>
        <w:jc w:val="both"/>
        <w:rPr>
          <w:rFonts w:cs="Arial"/>
          <w:sz w:val="22"/>
          <w:szCs w:val="18"/>
        </w:rPr>
      </w:pPr>
      <w:r w:rsidRPr="004A23A6">
        <w:rPr>
          <w:rFonts w:cs="Arial"/>
          <w:sz w:val="22"/>
          <w:szCs w:val="18"/>
        </w:rPr>
        <w:t xml:space="preserve">Eigenerklärung </w:t>
      </w:r>
      <w:r>
        <w:rPr>
          <w:rFonts w:cs="Arial"/>
          <w:sz w:val="22"/>
          <w:szCs w:val="18"/>
        </w:rPr>
        <w:t>Geheimhaltung</w:t>
      </w:r>
      <w:r w:rsidRPr="004A23A6">
        <w:rPr>
          <w:rFonts w:cs="Arial"/>
          <w:sz w:val="22"/>
          <w:szCs w:val="18"/>
        </w:rPr>
        <w:t xml:space="preserve"> (Anlage </w:t>
      </w:r>
      <w:r>
        <w:rPr>
          <w:rFonts w:cs="Arial"/>
          <w:sz w:val="22"/>
          <w:szCs w:val="18"/>
        </w:rPr>
        <w:t>04</w:t>
      </w:r>
      <w:r w:rsidRPr="004A23A6">
        <w:rPr>
          <w:rFonts w:cs="Arial"/>
          <w:sz w:val="22"/>
          <w:szCs w:val="18"/>
        </w:rPr>
        <w:t>)</w:t>
      </w:r>
    </w:p>
    <w:p w14:paraId="64BE8B6B" w14:textId="43449AC5" w:rsidR="00107C0C" w:rsidRPr="00484BD8" w:rsidRDefault="00107C0C" w:rsidP="00342E69">
      <w:pPr>
        <w:pStyle w:val="Listenabsatz"/>
        <w:numPr>
          <w:ilvl w:val="1"/>
          <w:numId w:val="12"/>
        </w:numPr>
        <w:ind w:left="426"/>
        <w:contextualSpacing/>
        <w:jc w:val="both"/>
        <w:rPr>
          <w:rFonts w:cs="Arial"/>
          <w:sz w:val="22"/>
          <w:szCs w:val="18"/>
        </w:rPr>
      </w:pPr>
      <w:r w:rsidRPr="004A23A6">
        <w:rPr>
          <w:rFonts w:cs="Arial"/>
          <w:sz w:val="22"/>
          <w:szCs w:val="18"/>
        </w:rPr>
        <w:t xml:space="preserve">Eigenerklärung </w:t>
      </w:r>
      <w:r>
        <w:rPr>
          <w:rFonts w:cs="Arial"/>
          <w:sz w:val="22"/>
          <w:szCs w:val="18"/>
        </w:rPr>
        <w:t xml:space="preserve">§ </w:t>
      </w:r>
      <w:r w:rsidR="000E2642">
        <w:rPr>
          <w:rFonts w:cs="Arial"/>
          <w:sz w:val="22"/>
          <w:szCs w:val="18"/>
        </w:rPr>
        <w:t>33</w:t>
      </w:r>
      <w:r>
        <w:rPr>
          <w:rFonts w:cs="Arial"/>
          <w:sz w:val="22"/>
          <w:szCs w:val="18"/>
        </w:rPr>
        <w:t xml:space="preserve"> </w:t>
      </w:r>
      <w:r w:rsidR="000E2642">
        <w:rPr>
          <w:rFonts w:cs="Arial"/>
          <w:sz w:val="22"/>
          <w:szCs w:val="18"/>
        </w:rPr>
        <w:t>UVGO</w:t>
      </w:r>
      <w:r>
        <w:rPr>
          <w:rFonts w:cs="Arial"/>
          <w:sz w:val="22"/>
          <w:szCs w:val="18"/>
        </w:rPr>
        <w:t xml:space="preserve"> (Anlage 05)</w:t>
      </w:r>
    </w:p>
    <w:p w14:paraId="7CF76EAB" w14:textId="77777777" w:rsidR="00107C0C" w:rsidRPr="004A23A6" w:rsidRDefault="00107C0C" w:rsidP="00342E69">
      <w:pPr>
        <w:pStyle w:val="Listenabsatz"/>
        <w:numPr>
          <w:ilvl w:val="1"/>
          <w:numId w:val="12"/>
        </w:numPr>
        <w:ind w:left="426"/>
        <w:contextualSpacing/>
        <w:jc w:val="both"/>
        <w:rPr>
          <w:rFonts w:cs="Arial"/>
          <w:sz w:val="22"/>
          <w:szCs w:val="18"/>
        </w:rPr>
      </w:pPr>
      <w:r>
        <w:rPr>
          <w:rFonts w:cs="Arial"/>
          <w:sz w:val="22"/>
          <w:szCs w:val="18"/>
        </w:rPr>
        <w:t>Selbstauskunft</w:t>
      </w:r>
      <w:r w:rsidRPr="004A23A6">
        <w:rPr>
          <w:rFonts w:cs="Arial"/>
          <w:sz w:val="22"/>
          <w:szCs w:val="18"/>
        </w:rPr>
        <w:t xml:space="preserve"> (Anlage </w:t>
      </w:r>
      <w:r>
        <w:rPr>
          <w:rFonts w:cs="Arial"/>
          <w:sz w:val="22"/>
          <w:szCs w:val="18"/>
        </w:rPr>
        <w:t>06</w:t>
      </w:r>
      <w:r w:rsidRPr="004A23A6">
        <w:rPr>
          <w:rFonts w:cs="Arial"/>
          <w:sz w:val="22"/>
          <w:szCs w:val="18"/>
        </w:rPr>
        <w:t>)</w:t>
      </w:r>
    </w:p>
    <w:p w14:paraId="3B5D9E6B" w14:textId="77777777" w:rsidR="00107C0C" w:rsidRPr="004A23A6" w:rsidRDefault="00107C0C" w:rsidP="00342E69">
      <w:pPr>
        <w:pStyle w:val="Listenabsatz"/>
        <w:numPr>
          <w:ilvl w:val="1"/>
          <w:numId w:val="12"/>
        </w:numPr>
        <w:ind w:left="426"/>
        <w:contextualSpacing/>
        <w:jc w:val="both"/>
        <w:rPr>
          <w:rFonts w:cs="Arial"/>
          <w:sz w:val="22"/>
          <w:szCs w:val="18"/>
        </w:rPr>
      </w:pPr>
      <w:r w:rsidRPr="004A23A6">
        <w:rPr>
          <w:rFonts w:cs="Arial"/>
          <w:sz w:val="22"/>
          <w:szCs w:val="18"/>
        </w:rPr>
        <w:t xml:space="preserve">Eigenerklärung §§ 123-124 GWB (Anlage </w:t>
      </w:r>
      <w:r>
        <w:rPr>
          <w:rFonts w:cs="Arial"/>
          <w:sz w:val="22"/>
          <w:szCs w:val="18"/>
        </w:rPr>
        <w:t>07</w:t>
      </w:r>
      <w:r w:rsidRPr="004A23A6">
        <w:rPr>
          <w:rFonts w:cs="Arial"/>
          <w:sz w:val="22"/>
          <w:szCs w:val="18"/>
        </w:rPr>
        <w:t>)</w:t>
      </w:r>
    </w:p>
    <w:p w14:paraId="56EF671A" w14:textId="60E7CA12" w:rsidR="00107C0C" w:rsidRDefault="00107C0C" w:rsidP="00342E69">
      <w:pPr>
        <w:pStyle w:val="Listenabsatz"/>
        <w:numPr>
          <w:ilvl w:val="1"/>
          <w:numId w:val="12"/>
        </w:numPr>
        <w:ind w:left="426"/>
        <w:contextualSpacing/>
        <w:jc w:val="both"/>
        <w:rPr>
          <w:rFonts w:cs="Arial"/>
          <w:sz w:val="22"/>
          <w:szCs w:val="18"/>
        </w:rPr>
      </w:pPr>
      <w:r>
        <w:rPr>
          <w:rFonts w:cs="Arial"/>
          <w:sz w:val="22"/>
          <w:szCs w:val="18"/>
        </w:rPr>
        <w:t>Referenznachweis</w:t>
      </w:r>
      <w:r w:rsidRPr="004A23A6">
        <w:rPr>
          <w:rFonts w:cs="Arial"/>
          <w:sz w:val="22"/>
          <w:szCs w:val="18"/>
        </w:rPr>
        <w:t xml:space="preserve"> (Anlage </w:t>
      </w:r>
      <w:r>
        <w:rPr>
          <w:rFonts w:cs="Arial"/>
          <w:sz w:val="22"/>
          <w:szCs w:val="18"/>
        </w:rPr>
        <w:t>0</w:t>
      </w:r>
      <w:r w:rsidR="004651B1">
        <w:rPr>
          <w:rFonts w:cs="Arial"/>
          <w:sz w:val="22"/>
          <w:szCs w:val="18"/>
        </w:rPr>
        <w:t>8</w:t>
      </w:r>
      <w:r w:rsidRPr="00783175">
        <w:rPr>
          <w:rFonts w:cs="Arial"/>
          <w:sz w:val="22"/>
          <w:szCs w:val="18"/>
        </w:rPr>
        <w:t xml:space="preserve">) </w:t>
      </w:r>
    </w:p>
    <w:p w14:paraId="39534303" w14:textId="1D59173D" w:rsidR="00107C0C" w:rsidRDefault="00107C0C" w:rsidP="00342E69">
      <w:pPr>
        <w:pStyle w:val="Listenabsatz"/>
        <w:numPr>
          <w:ilvl w:val="1"/>
          <w:numId w:val="12"/>
        </w:numPr>
        <w:ind w:left="426"/>
        <w:contextualSpacing/>
        <w:jc w:val="both"/>
        <w:rPr>
          <w:rFonts w:cs="Arial"/>
          <w:sz w:val="22"/>
          <w:szCs w:val="18"/>
        </w:rPr>
      </w:pPr>
      <w:r>
        <w:rPr>
          <w:rFonts w:cs="Arial"/>
          <w:sz w:val="22"/>
          <w:szCs w:val="18"/>
        </w:rPr>
        <w:t xml:space="preserve">Eigenerklärung Mitarbeiter-/Umsatzentwicklung (Anlage </w:t>
      </w:r>
      <w:r w:rsidR="004651B1">
        <w:rPr>
          <w:rFonts w:cs="Arial"/>
          <w:sz w:val="22"/>
          <w:szCs w:val="18"/>
        </w:rPr>
        <w:t>09</w:t>
      </w:r>
      <w:r>
        <w:rPr>
          <w:rFonts w:cs="Arial"/>
          <w:sz w:val="22"/>
          <w:szCs w:val="18"/>
        </w:rPr>
        <w:t>)</w:t>
      </w:r>
    </w:p>
    <w:p w14:paraId="4A3E9983" w14:textId="2D2563C6" w:rsidR="00107C0C" w:rsidRDefault="00107C0C" w:rsidP="00342E69">
      <w:pPr>
        <w:pStyle w:val="Listenabsatz"/>
        <w:numPr>
          <w:ilvl w:val="1"/>
          <w:numId w:val="12"/>
        </w:numPr>
        <w:ind w:left="426"/>
        <w:contextualSpacing/>
        <w:jc w:val="both"/>
        <w:rPr>
          <w:rFonts w:cs="Arial"/>
          <w:sz w:val="22"/>
          <w:szCs w:val="18"/>
        </w:rPr>
      </w:pPr>
      <w:r>
        <w:rPr>
          <w:rFonts w:cs="Arial"/>
          <w:sz w:val="22"/>
          <w:szCs w:val="18"/>
        </w:rPr>
        <w:t>Kalkulations-/Angebotsdatei im Format Excel (Anlage 1</w:t>
      </w:r>
      <w:r w:rsidR="004651B1">
        <w:rPr>
          <w:rFonts w:cs="Arial"/>
          <w:sz w:val="22"/>
          <w:szCs w:val="18"/>
        </w:rPr>
        <w:t>0</w:t>
      </w:r>
      <w:r>
        <w:rPr>
          <w:rFonts w:cs="Arial"/>
          <w:sz w:val="22"/>
          <w:szCs w:val="18"/>
        </w:rPr>
        <w:t>)</w:t>
      </w:r>
    </w:p>
    <w:p w14:paraId="5E94251C" w14:textId="2DF85ADA" w:rsidR="00107C0C" w:rsidRPr="004A23A6" w:rsidRDefault="00107C0C" w:rsidP="00342E69">
      <w:pPr>
        <w:pStyle w:val="Listenabsatz"/>
        <w:numPr>
          <w:ilvl w:val="1"/>
          <w:numId w:val="12"/>
        </w:numPr>
        <w:ind w:left="426"/>
        <w:contextualSpacing/>
        <w:jc w:val="both"/>
        <w:rPr>
          <w:rFonts w:cs="Arial"/>
          <w:sz w:val="22"/>
          <w:szCs w:val="18"/>
        </w:rPr>
      </w:pPr>
      <w:r>
        <w:rPr>
          <w:rFonts w:cs="Arial"/>
          <w:sz w:val="22"/>
          <w:szCs w:val="18"/>
        </w:rPr>
        <w:t>Eigenerklärung Bewerber-Bietergemeinschaft (Anlage 1</w:t>
      </w:r>
      <w:r w:rsidR="004651B1">
        <w:rPr>
          <w:rFonts w:cs="Arial"/>
          <w:sz w:val="22"/>
          <w:szCs w:val="18"/>
        </w:rPr>
        <w:t>1</w:t>
      </w:r>
      <w:r>
        <w:rPr>
          <w:rFonts w:cs="Arial"/>
          <w:sz w:val="22"/>
          <w:szCs w:val="18"/>
        </w:rPr>
        <w:t>)</w:t>
      </w:r>
      <w:r w:rsidR="001B69CE">
        <w:rPr>
          <w:rFonts w:cs="Arial"/>
          <w:sz w:val="22"/>
          <w:szCs w:val="18"/>
        </w:rPr>
        <w:t xml:space="preserve"> – sofern zutreffend</w:t>
      </w:r>
    </w:p>
    <w:p w14:paraId="746079F0" w14:textId="500EDC42" w:rsidR="00107C0C" w:rsidRPr="004A23A6" w:rsidRDefault="00107C0C" w:rsidP="00342E69">
      <w:pPr>
        <w:pStyle w:val="Listenabsatz"/>
        <w:numPr>
          <w:ilvl w:val="1"/>
          <w:numId w:val="12"/>
        </w:numPr>
        <w:ind w:left="426"/>
        <w:contextualSpacing/>
        <w:jc w:val="both"/>
        <w:rPr>
          <w:rFonts w:cs="Arial"/>
          <w:sz w:val="22"/>
          <w:szCs w:val="18"/>
        </w:rPr>
      </w:pPr>
      <w:r w:rsidRPr="004A23A6">
        <w:rPr>
          <w:rFonts w:cs="Arial"/>
          <w:sz w:val="22"/>
          <w:szCs w:val="18"/>
        </w:rPr>
        <w:t>Erklärung Unteraufträge/Eignungsleihe (Anlage 1</w:t>
      </w:r>
      <w:r w:rsidR="004651B1">
        <w:rPr>
          <w:rFonts w:cs="Arial"/>
          <w:sz w:val="22"/>
          <w:szCs w:val="18"/>
        </w:rPr>
        <w:t>2</w:t>
      </w:r>
      <w:r w:rsidRPr="004A23A6">
        <w:rPr>
          <w:rFonts w:cs="Arial"/>
          <w:sz w:val="22"/>
          <w:szCs w:val="18"/>
        </w:rPr>
        <w:t xml:space="preserve">) </w:t>
      </w:r>
      <w:r w:rsidR="001B69CE">
        <w:rPr>
          <w:rFonts w:cs="Arial"/>
          <w:sz w:val="22"/>
          <w:szCs w:val="18"/>
        </w:rPr>
        <w:t>– sofern zutreffend</w:t>
      </w:r>
    </w:p>
    <w:p w14:paraId="3432D311" w14:textId="4B2EC19D" w:rsidR="00107C0C" w:rsidRPr="004A23A6" w:rsidRDefault="00107C0C" w:rsidP="00342E69">
      <w:pPr>
        <w:pStyle w:val="Listenabsatz"/>
        <w:numPr>
          <w:ilvl w:val="1"/>
          <w:numId w:val="12"/>
        </w:numPr>
        <w:ind w:left="426"/>
        <w:contextualSpacing/>
        <w:jc w:val="both"/>
        <w:rPr>
          <w:rFonts w:cs="Arial"/>
          <w:sz w:val="22"/>
          <w:szCs w:val="18"/>
        </w:rPr>
      </w:pPr>
      <w:r w:rsidRPr="004A23A6">
        <w:rPr>
          <w:rFonts w:cs="Arial"/>
          <w:sz w:val="22"/>
          <w:szCs w:val="18"/>
        </w:rPr>
        <w:t>Verpflichtungserklärung anderer Unternehmen</w:t>
      </w:r>
      <w:r>
        <w:rPr>
          <w:rFonts w:cs="Arial"/>
          <w:sz w:val="22"/>
          <w:szCs w:val="18"/>
        </w:rPr>
        <w:t>/Eignungsleihe</w:t>
      </w:r>
      <w:r w:rsidRPr="004A23A6">
        <w:rPr>
          <w:rFonts w:cs="Arial"/>
          <w:sz w:val="22"/>
          <w:szCs w:val="18"/>
        </w:rPr>
        <w:t xml:space="preserve"> (Anlage 1</w:t>
      </w:r>
      <w:r w:rsidR="004651B1">
        <w:rPr>
          <w:rFonts w:cs="Arial"/>
          <w:sz w:val="22"/>
          <w:szCs w:val="18"/>
        </w:rPr>
        <w:t>3</w:t>
      </w:r>
      <w:r>
        <w:rPr>
          <w:rFonts w:cs="Arial"/>
          <w:sz w:val="22"/>
          <w:szCs w:val="18"/>
        </w:rPr>
        <w:t>)</w:t>
      </w:r>
      <w:r w:rsidR="001B69CE">
        <w:rPr>
          <w:rFonts w:cs="Arial"/>
          <w:sz w:val="22"/>
          <w:szCs w:val="18"/>
        </w:rPr>
        <w:t xml:space="preserve"> – sofern zutreffend</w:t>
      </w:r>
    </w:p>
    <w:p w14:paraId="1CD7F5CA" w14:textId="69EBBFA1" w:rsidR="00107C0C" w:rsidRDefault="00107C0C" w:rsidP="00342E69">
      <w:pPr>
        <w:pStyle w:val="Listenabsatz"/>
        <w:numPr>
          <w:ilvl w:val="1"/>
          <w:numId w:val="12"/>
        </w:numPr>
        <w:ind w:left="426"/>
        <w:contextualSpacing/>
        <w:jc w:val="both"/>
        <w:rPr>
          <w:rFonts w:cs="Arial"/>
          <w:sz w:val="22"/>
          <w:szCs w:val="18"/>
        </w:rPr>
      </w:pPr>
      <w:r>
        <w:rPr>
          <w:rFonts w:cs="Arial"/>
          <w:sz w:val="22"/>
          <w:szCs w:val="18"/>
        </w:rPr>
        <w:t>Mustere</w:t>
      </w:r>
      <w:r w:rsidRPr="004A23A6">
        <w:rPr>
          <w:rFonts w:cs="Arial"/>
          <w:sz w:val="22"/>
          <w:szCs w:val="18"/>
        </w:rPr>
        <w:t xml:space="preserve">rklärung LTTG (Anlage </w:t>
      </w:r>
      <w:r>
        <w:rPr>
          <w:rFonts w:cs="Arial"/>
          <w:sz w:val="22"/>
          <w:szCs w:val="18"/>
        </w:rPr>
        <w:t>1</w:t>
      </w:r>
      <w:r w:rsidR="004651B1">
        <w:rPr>
          <w:rFonts w:cs="Arial"/>
          <w:sz w:val="22"/>
          <w:szCs w:val="18"/>
        </w:rPr>
        <w:t>4</w:t>
      </w:r>
      <w:r w:rsidRPr="00B04CA8">
        <w:rPr>
          <w:rFonts w:cs="Arial"/>
          <w:sz w:val="22"/>
          <w:szCs w:val="18"/>
        </w:rPr>
        <w:t>)</w:t>
      </w:r>
    </w:p>
    <w:p w14:paraId="415385BE" w14:textId="77777777" w:rsidR="00B65F30" w:rsidRDefault="00B65F30" w:rsidP="00524DFE">
      <w:pPr>
        <w:rPr>
          <w:rFonts w:cs="Arial"/>
          <w:sz w:val="22"/>
          <w:szCs w:val="22"/>
        </w:rPr>
      </w:pPr>
    </w:p>
    <w:p w14:paraId="74656BB5" w14:textId="77777777" w:rsidR="000E2642" w:rsidRDefault="000E2642" w:rsidP="00524DFE">
      <w:pPr>
        <w:rPr>
          <w:rFonts w:cs="Arial"/>
          <w:sz w:val="22"/>
          <w:szCs w:val="22"/>
        </w:rPr>
      </w:pPr>
    </w:p>
    <w:p w14:paraId="06FBC360" w14:textId="77777777" w:rsidR="000E2642" w:rsidRPr="00C84F44" w:rsidRDefault="000E2642" w:rsidP="00524DFE">
      <w:pPr>
        <w:rPr>
          <w:rFonts w:cs="Arial"/>
          <w:sz w:val="22"/>
          <w:szCs w:val="22"/>
        </w:rPr>
      </w:pPr>
    </w:p>
    <w:p w14:paraId="4B0CDC5A" w14:textId="77777777" w:rsidR="00B65F30" w:rsidRDefault="00B65F30" w:rsidP="00524DFE">
      <w:pPr>
        <w:rPr>
          <w:rFonts w:cs="Arial"/>
          <w:sz w:val="22"/>
          <w:szCs w:val="22"/>
        </w:rPr>
      </w:pPr>
    </w:p>
    <w:p w14:paraId="60270628" w14:textId="2221E262" w:rsidR="00F80D80" w:rsidRPr="000E2642" w:rsidRDefault="00B65F30" w:rsidP="00816CAB">
      <w:pPr>
        <w:jc w:val="both"/>
        <w:rPr>
          <w:rFonts w:cs="Arial"/>
          <w:b/>
          <w:bCs/>
          <w:sz w:val="22"/>
          <w:szCs w:val="22"/>
        </w:rPr>
      </w:pPr>
      <w:r w:rsidRPr="000E2642">
        <w:rPr>
          <w:rFonts w:cs="Arial"/>
          <w:sz w:val="22"/>
          <w:szCs w:val="22"/>
        </w:rPr>
        <w:t>Bitte laden Sie die geforderten Unterlagen</w:t>
      </w:r>
      <w:r w:rsidR="004A23A6" w:rsidRPr="000E2642">
        <w:rPr>
          <w:rFonts w:cs="Arial"/>
          <w:sz w:val="22"/>
          <w:szCs w:val="22"/>
        </w:rPr>
        <w:t xml:space="preserve"> in der oben genannten Reihenfolge</w:t>
      </w:r>
      <w:r w:rsidRPr="000E2642">
        <w:rPr>
          <w:rFonts w:cs="Arial"/>
          <w:sz w:val="22"/>
          <w:szCs w:val="22"/>
        </w:rPr>
        <w:t xml:space="preserve"> auf die Vergabeplattform.</w:t>
      </w:r>
      <w:r w:rsidR="000E2642">
        <w:rPr>
          <w:rFonts w:cs="Arial"/>
          <w:b/>
          <w:bCs/>
          <w:sz w:val="22"/>
          <w:szCs w:val="22"/>
        </w:rPr>
        <w:t xml:space="preserve"> </w:t>
      </w:r>
      <w:r w:rsidRPr="004A23A6">
        <w:rPr>
          <w:rFonts w:cs="Arial"/>
          <w:sz w:val="22"/>
          <w:szCs w:val="22"/>
        </w:rPr>
        <w:t xml:space="preserve">Verzichten Sie auf </w:t>
      </w:r>
      <w:r w:rsidR="00233923">
        <w:rPr>
          <w:rFonts w:cs="Arial"/>
          <w:sz w:val="22"/>
          <w:szCs w:val="22"/>
        </w:rPr>
        <w:t xml:space="preserve">nicht </w:t>
      </w:r>
      <w:r w:rsidR="00510CF5">
        <w:rPr>
          <w:rFonts w:cs="Arial"/>
          <w:sz w:val="22"/>
          <w:szCs w:val="22"/>
        </w:rPr>
        <w:t>erbetene</w:t>
      </w:r>
      <w:r w:rsidR="000F2A53">
        <w:rPr>
          <w:rFonts w:cs="Arial"/>
          <w:sz w:val="22"/>
          <w:szCs w:val="22"/>
        </w:rPr>
        <w:t xml:space="preserve"> oder nicht erforderliche</w:t>
      </w:r>
      <w:r w:rsidR="00233923">
        <w:rPr>
          <w:rFonts w:cs="Arial"/>
          <w:sz w:val="22"/>
          <w:szCs w:val="22"/>
        </w:rPr>
        <w:t xml:space="preserve"> </w:t>
      </w:r>
      <w:r w:rsidRPr="004A23A6">
        <w:rPr>
          <w:rFonts w:cs="Arial"/>
          <w:sz w:val="22"/>
          <w:szCs w:val="22"/>
        </w:rPr>
        <w:t xml:space="preserve">Firmendokumentationen, Infobroschüren, Flyer, </w:t>
      </w:r>
      <w:r w:rsidR="000E3BD7">
        <w:rPr>
          <w:rFonts w:cs="Arial"/>
          <w:sz w:val="22"/>
          <w:szCs w:val="22"/>
        </w:rPr>
        <w:t xml:space="preserve">Versicherungs- oder Behördennachweise, </w:t>
      </w:r>
      <w:r w:rsidRPr="004A23A6">
        <w:rPr>
          <w:rFonts w:cs="Arial"/>
          <w:sz w:val="22"/>
          <w:szCs w:val="22"/>
        </w:rPr>
        <w:t>etc.</w:t>
      </w:r>
      <w:r w:rsidR="00AA6C29" w:rsidRPr="004A23A6">
        <w:rPr>
          <w:rFonts w:cs="Arial"/>
          <w:sz w:val="22"/>
          <w:szCs w:val="22"/>
        </w:rPr>
        <w:t xml:space="preserve"> Beigefügte Konzepte oder Muster sollen sich ausschließlich auf das konkrete Angebot beziehen!</w:t>
      </w:r>
    </w:p>
    <w:sectPr w:rsidR="00F80D80" w:rsidRPr="000E2642" w:rsidSect="00DE7C91">
      <w:headerReference w:type="default" r:id="rId9"/>
      <w:footerReference w:type="default" r:id="rId10"/>
      <w:pgSz w:w="11907" w:h="16840" w:code="9"/>
      <w:pgMar w:top="1667" w:right="1077" w:bottom="726" w:left="1418" w:header="454" w:footer="85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1F2A0" w14:textId="77777777" w:rsidR="00367797" w:rsidRDefault="00367797">
      <w:r>
        <w:separator/>
      </w:r>
    </w:p>
  </w:endnote>
  <w:endnote w:type="continuationSeparator" w:id="0">
    <w:p w14:paraId="4F62DA98" w14:textId="77777777" w:rsidR="00367797" w:rsidRDefault="00367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6778" w14:textId="106F65AD" w:rsidR="00474655" w:rsidRDefault="004D3DFA" w:rsidP="00B36020">
    <w:pPr>
      <w:pStyle w:val="Fuzeile"/>
      <w:pBdr>
        <w:top w:val="single" w:sz="4" w:space="1" w:color="auto"/>
      </w:pBdr>
      <w:ind w:right="360"/>
      <w:jc w:val="right"/>
      <w:rPr>
        <w:rFonts w:cs="Arial"/>
        <w:sz w:val="16"/>
      </w:rPr>
    </w:pPr>
    <w:r>
      <w:rPr>
        <w:sz w:val="16"/>
      </w:rPr>
      <w:t>V-Nr. KVBIR-2026-</w:t>
    </w:r>
    <w:r w:rsidR="00461218">
      <w:rPr>
        <w:sz w:val="16"/>
      </w:rPr>
      <w:t>061</w:t>
    </w:r>
    <w:r w:rsidR="00474655">
      <w:rPr>
        <w:sz w:val="16"/>
      </w:rPr>
      <w:tab/>
    </w:r>
    <w:r w:rsidR="00B36020">
      <w:rPr>
        <w:sz w:val="16"/>
      </w:rPr>
      <w:tab/>
    </w:r>
    <w:r w:rsidR="00B36020" w:rsidRPr="00B36020">
      <w:rPr>
        <w:sz w:val="14"/>
        <w:szCs w:val="18"/>
      </w:rPr>
      <w:t xml:space="preserve">Seite </w:t>
    </w:r>
    <w:r w:rsidR="00B36020" w:rsidRPr="00B36020">
      <w:rPr>
        <w:sz w:val="14"/>
        <w:szCs w:val="18"/>
      </w:rPr>
      <w:fldChar w:fldCharType="begin"/>
    </w:r>
    <w:r w:rsidR="00B36020" w:rsidRPr="00B36020">
      <w:rPr>
        <w:sz w:val="14"/>
        <w:szCs w:val="18"/>
      </w:rPr>
      <w:instrText>PAGE  \* Arabic  \* MERGEFORMAT</w:instrText>
    </w:r>
    <w:r w:rsidR="00B36020" w:rsidRPr="00B36020">
      <w:rPr>
        <w:sz w:val="14"/>
        <w:szCs w:val="18"/>
      </w:rPr>
      <w:fldChar w:fldCharType="separate"/>
    </w:r>
    <w:r w:rsidR="0088748F">
      <w:rPr>
        <w:noProof/>
        <w:sz w:val="14"/>
        <w:szCs w:val="18"/>
      </w:rPr>
      <w:t>4</w:t>
    </w:r>
    <w:r w:rsidR="00B36020" w:rsidRPr="00B36020">
      <w:rPr>
        <w:sz w:val="14"/>
        <w:szCs w:val="18"/>
      </w:rPr>
      <w:fldChar w:fldCharType="end"/>
    </w:r>
    <w:r w:rsidR="00B36020" w:rsidRPr="00B36020">
      <w:rPr>
        <w:sz w:val="14"/>
        <w:szCs w:val="18"/>
      </w:rPr>
      <w:t xml:space="preserve"> von </w:t>
    </w:r>
    <w:r w:rsidR="00B36020" w:rsidRPr="00B36020">
      <w:rPr>
        <w:sz w:val="14"/>
        <w:szCs w:val="18"/>
      </w:rPr>
      <w:fldChar w:fldCharType="begin"/>
    </w:r>
    <w:r w:rsidR="00B36020" w:rsidRPr="00B36020">
      <w:rPr>
        <w:sz w:val="14"/>
        <w:szCs w:val="18"/>
      </w:rPr>
      <w:instrText>NUMPAGES  \* Arabic  \* MERGEFORMAT</w:instrText>
    </w:r>
    <w:r w:rsidR="00B36020" w:rsidRPr="00B36020">
      <w:rPr>
        <w:sz w:val="14"/>
        <w:szCs w:val="18"/>
      </w:rPr>
      <w:fldChar w:fldCharType="separate"/>
    </w:r>
    <w:r w:rsidR="0088748F">
      <w:rPr>
        <w:noProof/>
        <w:sz w:val="14"/>
        <w:szCs w:val="18"/>
      </w:rPr>
      <w:t>7</w:t>
    </w:r>
    <w:r w:rsidR="00B36020" w:rsidRPr="00B36020">
      <w:rPr>
        <w:sz w:val="14"/>
        <w:szCs w:val="18"/>
      </w:rPr>
      <w:fldChar w:fldCharType="end"/>
    </w:r>
    <w:r w:rsidR="00474655">
      <w:rPr>
        <w:rStyle w:val="Seitenzah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20417" w14:textId="77777777" w:rsidR="00367797" w:rsidRDefault="00367797">
      <w:r>
        <w:separator/>
      </w:r>
    </w:p>
  </w:footnote>
  <w:footnote w:type="continuationSeparator" w:id="0">
    <w:p w14:paraId="7A74C941" w14:textId="77777777" w:rsidR="00367797" w:rsidRDefault="00367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8881" w14:textId="3676525C" w:rsidR="00474655" w:rsidRPr="007C6C20" w:rsidRDefault="00C11A88" w:rsidP="00907965">
    <w:pPr>
      <w:pStyle w:val="Kopfzeile"/>
      <w:tabs>
        <w:tab w:val="clear" w:pos="4536"/>
        <w:tab w:val="clear" w:pos="9072"/>
      </w:tabs>
      <w:rPr>
        <w:sz w:val="16"/>
        <w:szCs w:val="18"/>
      </w:rPr>
    </w:pPr>
    <w:bookmarkStart w:id="9" w:name="_Hlk95987520"/>
    <w:r>
      <w:rPr>
        <w:noProof/>
        <w:sz w:val="32"/>
        <w:szCs w:val="36"/>
      </w:rPr>
      <w:t>Kreisverwaltung Birkenfeld</w:t>
    </w:r>
  </w:p>
  <w:p w14:paraId="4D2AA0AB" w14:textId="77777777" w:rsidR="00474655" w:rsidRPr="00621AC2" w:rsidRDefault="00474655" w:rsidP="008C115C">
    <w:pPr>
      <w:pStyle w:val="Kopfzeile"/>
      <w:pBdr>
        <w:bottom w:val="single" w:sz="8" w:space="1" w:color="auto"/>
      </w:pBdr>
      <w:tabs>
        <w:tab w:val="clear" w:pos="4536"/>
        <w:tab w:val="clear" w:pos="9072"/>
      </w:tabs>
      <w:ind w:right="-1" w:firstLine="6946"/>
      <w:jc w:val="right"/>
      <w:rPr>
        <w:rFonts w:cs="Arial"/>
        <w:sz w:val="12"/>
        <w:szCs w:val="12"/>
      </w:rPr>
    </w:pPr>
  </w:p>
  <w:bookmarkEnd w:id="9"/>
  <w:p w14:paraId="776297DC" w14:textId="77777777" w:rsidR="00474655" w:rsidRPr="008C115C" w:rsidRDefault="00474655" w:rsidP="008C115C">
    <w:pPr>
      <w:pStyle w:val="Kopfzeile"/>
      <w:tabs>
        <w:tab w:val="clear" w:pos="4536"/>
        <w:tab w:val="clear" w:pos="9072"/>
      </w:tabs>
      <w:ind w:right="-1" w:firstLine="6946"/>
      <w:jc w:val="right"/>
      <w:rPr>
        <w:rFonts w:cs="Arial"/>
        <w:sz w:val="12"/>
        <w:szCs w:val="12"/>
      </w:rPr>
    </w:pPr>
  </w:p>
  <w:p w14:paraId="1C68C7AA" w14:textId="77777777" w:rsidR="00474655" w:rsidRDefault="00474655" w:rsidP="003D74F9">
    <w:pPr>
      <w:pStyle w:val="Kopfzeil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D5F01"/>
    <w:multiLevelType w:val="hybridMultilevel"/>
    <w:tmpl w:val="F878971E"/>
    <w:lvl w:ilvl="0" w:tplc="FFFFFFFF">
      <w:start w:val="1"/>
      <w:numFmt w:val="decimal"/>
      <w:lvlText w:val="%1."/>
      <w:lvlJc w:val="left"/>
      <w:pPr>
        <w:ind w:left="720" w:hanging="360"/>
      </w:pPr>
      <w:rPr>
        <w:rFonts w:hint="default"/>
      </w:rPr>
    </w:lvl>
    <w:lvl w:ilvl="1" w:tplc="B300BA46">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C916D9"/>
    <w:multiLevelType w:val="hybridMultilevel"/>
    <w:tmpl w:val="A45035A4"/>
    <w:lvl w:ilvl="0" w:tplc="04070005">
      <w:start w:val="1"/>
      <w:numFmt w:val="bullet"/>
      <w:lvlText w:val=""/>
      <w:lvlJc w:val="left"/>
      <w:pPr>
        <w:ind w:left="720" w:hanging="360"/>
      </w:pPr>
      <w:rPr>
        <w:rFonts w:ascii="Wingdings" w:hAnsi="Wingdings" w:hint="default"/>
      </w:rPr>
    </w:lvl>
    <w:lvl w:ilvl="1" w:tplc="344A7444">
      <w:numFmt w:val="bullet"/>
      <w:lvlText w:val="-"/>
      <w:lvlJc w:val="left"/>
      <w:pPr>
        <w:ind w:left="1440" w:hanging="360"/>
      </w:pPr>
      <w:rPr>
        <w:rFonts w:ascii="Arial" w:eastAsia="Calibri"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40769F"/>
    <w:multiLevelType w:val="multilevel"/>
    <w:tmpl w:val="04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C89580E"/>
    <w:multiLevelType w:val="hybridMultilevel"/>
    <w:tmpl w:val="78281278"/>
    <w:lvl w:ilvl="0" w:tplc="7C2E8266">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40B00D4"/>
    <w:multiLevelType w:val="multilevel"/>
    <w:tmpl w:val="E13A1C58"/>
    <w:lvl w:ilvl="0">
      <w:start w:val="1"/>
      <w:numFmt w:val="decimal"/>
      <w:pStyle w:val="2"/>
      <w:lvlText w:val="%1."/>
      <w:lvlJc w:val="left"/>
      <w:pPr>
        <w:tabs>
          <w:tab w:val="num" w:pos="567"/>
        </w:tabs>
        <w:ind w:left="567" w:hanging="567"/>
      </w:pPr>
      <w:rPr>
        <w:rFonts w:ascii="Arial" w:hAnsi="Arial" w:hint="default"/>
        <w:b w:val="0"/>
        <w:i w:val="0"/>
        <w:sz w:val="22"/>
        <w:szCs w:val="22"/>
      </w:rPr>
    </w:lvl>
    <w:lvl w:ilvl="1">
      <w:start w:val="1"/>
      <w:numFmt w:val="decimal"/>
      <w:pStyle w:val="1"/>
      <w:lvlText w:val="%1.%2"/>
      <w:lvlJc w:val="left"/>
      <w:pPr>
        <w:tabs>
          <w:tab w:val="num" w:pos="567"/>
        </w:tabs>
        <w:ind w:left="567" w:hanging="567"/>
      </w:pPr>
      <w:rPr>
        <w:rFonts w:ascii="Arial" w:hAnsi="Arial" w:hint="default"/>
        <w:b/>
        <w:i w:val="0"/>
        <w:sz w:val="22"/>
        <w:szCs w:val="22"/>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27B62E8F"/>
    <w:multiLevelType w:val="hybridMultilevel"/>
    <w:tmpl w:val="A5F8AB66"/>
    <w:lvl w:ilvl="0" w:tplc="30A80A96">
      <w:start w:val="1"/>
      <w:numFmt w:val="bullet"/>
      <w:lvlText w:val=""/>
      <w:lvlJc w:val="left"/>
      <w:pPr>
        <w:tabs>
          <w:tab w:val="num" w:pos="284"/>
        </w:tabs>
        <w:ind w:left="284" w:hanging="284"/>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CE503E"/>
    <w:multiLevelType w:val="hybridMultilevel"/>
    <w:tmpl w:val="C8D647A4"/>
    <w:lvl w:ilvl="0" w:tplc="05BE9D50">
      <w:start w:val="4"/>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060FCF"/>
    <w:multiLevelType w:val="hybridMultilevel"/>
    <w:tmpl w:val="57D04E1E"/>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BE660E"/>
    <w:multiLevelType w:val="hybridMultilevel"/>
    <w:tmpl w:val="DA86C2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B1242"/>
    <w:multiLevelType w:val="multilevel"/>
    <w:tmpl w:val="A64A1514"/>
    <w:lvl w:ilvl="0">
      <w:start w:val="1"/>
      <w:numFmt w:val="decimal"/>
      <w:pStyle w:val="Formatvorlageberschrift1NichtKapitlchenVor12ptNach3pt"/>
      <w:lvlText w:val="%1."/>
      <w:lvlJc w:val="left"/>
      <w:pPr>
        <w:tabs>
          <w:tab w:val="num" w:pos="567"/>
        </w:tabs>
        <w:ind w:left="567" w:hanging="567"/>
      </w:pPr>
      <w:rPr>
        <w:rFonts w:ascii="Arial" w:hAnsi="Arial" w:hint="default"/>
        <w:b/>
        <w:i w:val="0"/>
        <w:sz w:val="22"/>
        <w:szCs w:val="22"/>
      </w:rPr>
    </w:lvl>
    <w:lvl w:ilvl="1">
      <w:start w:val="1"/>
      <w:numFmt w:val="decimal"/>
      <w:pStyle w:val="berschrift2"/>
      <w:lvlText w:val="%1.%2."/>
      <w:lvlJc w:val="left"/>
      <w:pPr>
        <w:tabs>
          <w:tab w:val="num" w:pos="567"/>
        </w:tabs>
        <w:ind w:left="567" w:hanging="567"/>
      </w:pPr>
      <w:rPr>
        <w:rFonts w:ascii="Arial" w:hAnsi="Arial" w:hint="default"/>
        <w:b w:val="0"/>
        <w:i w:val="0"/>
        <w:sz w:val="22"/>
        <w:szCs w:val="22"/>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0" w15:restartNumberingAfterBreak="0">
    <w:nsid w:val="49D07CFF"/>
    <w:multiLevelType w:val="hybridMultilevel"/>
    <w:tmpl w:val="A36E1F4C"/>
    <w:lvl w:ilvl="0" w:tplc="FFFFFFFF">
      <w:start w:val="1"/>
      <w:numFmt w:val="decimal"/>
      <w:pStyle w:val="FormatvorlageFettSchwarzBlock"/>
      <w:lvlText w:val="§ %1"/>
      <w:lvlJc w:val="left"/>
      <w:pPr>
        <w:tabs>
          <w:tab w:val="num" w:pos="360"/>
        </w:tabs>
        <w:ind w:left="360" w:hanging="360"/>
      </w:pPr>
      <w:rPr>
        <w:rFonts w:hint="default"/>
      </w:rPr>
    </w:lvl>
    <w:lvl w:ilvl="1" w:tplc="FFFFFFFF">
      <w:start w:val="1"/>
      <w:numFmt w:val="decimal"/>
      <w:lvlText w:val="%2."/>
      <w:lvlJc w:val="left"/>
      <w:pPr>
        <w:tabs>
          <w:tab w:val="num" w:pos="357"/>
        </w:tabs>
        <w:ind w:left="0" w:firstLine="0"/>
      </w:pPr>
      <w:rPr>
        <w:rFonts w:hint="default"/>
      </w:rPr>
    </w:lvl>
    <w:lvl w:ilvl="2" w:tplc="FFFFFFFF">
      <w:start w:val="1"/>
      <w:numFmt w:val="lowerLetter"/>
      <w:pStyle w:val="Absatzformat"/>
      <w:lvlText w:val="%3."/>
      <w:lvlJc w:val="left"/>
      <w:pPr>
        <w:tabs>
          <w:tab w:val="num" w:pos="2264"/>
        </w:tabs>
        <w:ind w:left="2264" w:hanging="284"/>
      </w:pPr>
      <w:rPr>
        <w:rFonts w:hint="default"/>
        <w:b w:val="0"/>
        <w:i w:val="0"/>
        <w:sz w:val="22"/>
        <w:szCs w:val="22"/>
      </w:rPr>
    </w:lvl>
    <w:lvl w:ilvl="3" w:tplc="107E1E9C">
      <w:start w:val="6131"/>
      <w:numFmt w:val="bullet"/>
      <w:lvlText w:val="-"/>
      <w:lvlJc w:val="left"/>
      <w:pPr>
        <w:ind w:left="2880" w:hanging="360"/>
      </w:pPr>
      <w:rPr>
        <w:rFonts w:ascii="Arial" w:eastAsia="Times New Roman" w:hAnsi="Arial" w:cs="Aria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BCF4170"/>
    <w:multiLevelType w:val="hybridMultilevel"/>
    <w:tmpl w:val="15CA3BB8"/>
    <w:lvl w:ilvl="0" w:tplc="FFFFFFFF">
      <w:start w:val="1"/>
      <w:numFmt w:val="decimal"/>
      <w:lvlText w:val="%1."/>
      <w:lvlJc w:val="left"/>
      <w:pPr>
        <w:ind w:left="720" w:hanging="360"/>
      </w:pPr>
      <w:rPr>
        <w:rFonts w:hint="default"/>
      </w:rPr>
    </w:lvl>
    <w:lvl w:ilvl="1" w:tplc="B8DC467C">
      <w:start w:val="1"/>
      <w:numFmt w:val="bullet"/>
      <w:lvlText w:val=""/>
      <w:lvlJc w:val="left"/>
      <w:pPr>
        <w:ind w:left="567" w:hanging="207"/>
      </w:pPr>
      <w:rPr>
        <w:rFonts w:ascii="Wingdings" w:hAnsi="Wingding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1FF0108"/>
    <w:multiLevelType w:val="hybridMultilevel"/>
    <w:tmpl w:val="EF005392"/>
    <w:lvl w:ilvl="0" w:tplc="717C3368">
      <w:start w:val="3"/>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A2C3665"/>
    <w:multiLevelType w:val="hybridMultilevel"/>
    <w:tmpl w:val="1B0052AE"/>
    <w:lvl w:ilvl="0" w:tplc="FFFFFFFF">
      <w:start w:val="1"/>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8823503">
    <w:abstractNumId w:val="4"/>
  </w:num>
  <w:num w:numId="2" w16cid:durableId="795488530">
    <w:abstractNumId w:val="9"/>
  </w:num>
  <w:num w:numId="3" w16cid:durableId="2111510633">
    <w:abstractNumId w:val="5"/>
  </w:num>
  <w:num w:numId="4" w16cid:durableId="972752390">
    <w:abstractNumId w:val="10"/>
  </w:num>
  <w:num w:numId="5" w16cid:durableId="1304195110">
    <w:abstractNumId w:val="3"/>
  </w:num>
  <w:num w:numId="6" w16cid:durableId="651250784">
    <w:abstractNumId w:val="1"/>
  </w:num>
  <w:num w:numId="7" w16cid:durableId="1271860869">
    <w:abstractNumId w:val="7"/>
  </w:num>
  <w:num w:numId="8" w16cid:durableId="1450971755">
    <w:abstractNumId w:val="8"/>
  </w:num>
  <w:num w:numId="9" w16cid:durableId="2119249543">
    <w:abstractNumId w:val="2"/>
  </w:num>
  <w:num w:numId="10" w16cid:durableId="963384040">
    <w:abstractNumId w:val="12"/>
  </w:num>
  <w:num w:numId="11" w16cid:durableId="542181995">
    <w:abstractNumId w:val="6"/>
  </w:num>
  <w:num w:numId="12" w16cid:durableId="2063601436">
    <w:abstractNumId w:val="0"/>
  </w:num>
  <w:num w:numId="13" w16cid:durableId="2087191415">
    <w:abstractNumId w:val="13"/>
  </w:num>
  <w:num w:numId="14" w16cid:durableId="42534982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UNbSkb6lSjqN86+OoGLRHXHSnBvEaf0W9PdgSCxm+XVWSku1NqCdypXR2clF9PNKskoQz2ewV94r1uU7SmN7/A==" w:salt="p90hrmVbEZiofAF/7zmfxA=="/>
  <w:defaultTabStop w:val="709"/>
  <w:autoHyphenation/>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6B6"/>
    <w:rsid w:val="000004E0"/>
    <w:rsid w:val="000011A9"/>
    <w:rsid w:val="00001A74"/>
    <w:rsid w:val="00003F26"/>
    <w:rsid w:val="00004A23"/>
    <w:rsid w:val="000056F9"/>
    <w:rsid w:val="00006FC3"/>
    <w:rsid w:val="00010B21"/>
    <w:rsid w:val="000118A9"/>
    <w:rsid w:val="00013D5E"/>
    <w:rsid w:val="00014587"/>
    <w:rsid w:val="00015C8A"/>
    <w:rsid w:val="00016E7E"/>
    <w:rsid w:val="00017FB8"/>
    <w:rsid w:val="00020A1E"/>
    <w:rsid w:val="00020CB3"/>
    <w:rsid w:val="00021198"/>
    <w:rsid w:val="000221FE"/>
    <w:rsid w:val="000227EA"/>
    <w:rsid w:val="00022881"/>
    <w:rsid w:val="000236CB"/>
    <w:rsid w:val="00023B9F"/>
    <w:rsid w:val="00024C11"/>
    <w:rsid w:val="00024FA5"/>
    <w:rsid w:val="0002605E"/>
    <w:rsid w:val="00027400"/>
    <w:rsid w:val="00027888"/>
    <w:rsid w:val="00030216"/>
    <w:rsid w:val="0003045C"/>
    <w:rsid w:val="000322FF"/>
    <w:rsid w:val="00034BE0"/>
    <w:rsid w:val="00036998"/>
    <w:rsid w:val="000416B6"/>
    <w:rsid w:val="000416E2"/>
    <w:rsid w:val="0004383A"/>
    <w:rsid w:val="00043B6B"/>
    <w:rsid w:val="00045554"/>
    <w:rsid w:val="000458B1"/>
    <w:rsid w:val="00045914"/>
    <w:rsid w:val="0004663B"/>
    <w:rsid w:val="0005025A"/>
    <w:rsid w:val="0005347B"/>
    <w:rsid w:val="00054241"/>
    <w:rsid w:val="00056D48"/>
    <w:rsid w:val="00060A08"/>
    <w:rsid w:val="00060A86"/>
    <w:rsid w:val="00061FA2"/>
    <w:rsid w:val="00062345"/>
    <w:rsid w:val="00062FF8"/>
    <w:rsid w:val="00063372"/>
    <w:rsid w:val="0006531C"/>
    <w:rsid w:val="000657E8"/>
    <w:rsid w:val="00067794"/>
    <w:rsid w:val="00067873"/>
    <w:rsid w:val="00070F7D"/>
    <w:rsid w:val="000725B5"/>
    <w:rsid w:val="000744F4"/>
    <w:rsid w:val="00075A18"/>
    <w:rsid w:val="0008048E"/>
    <w:rsid w:val="00080A8A"/>
    <w:rsid w:val="000811FE"/>
    <w:rsid w:val="00081FEA"/>
    <w:rsid w:val="0008255D"/>
    <w:rsid w:val="00082E7B"/>
    <w:rsid w:val="00083686"/>
    <w:rsid w:val="00084CD5"/>
    <w:rsid w:val="00084DC0"/>
    <w:rsid w:val="0008555E"/>
    <w:rsid w:val="000900C8"/>
    <w:rsid w:val="00094B42"/>
    <w:rsid w:val="00096C49"/>
    <w:rsid w:val="000A5C82"/>
    <w:rsid w:val="000A61BF"/>
    <w:rsid w:val="000A6BE6"/>
    <w:rsid w:val="000A6E32"/>
    <w:rsid w:val="000A7404"/>
    <w:rsid w:val="000A7FEB"/>
    <w:rsid w:val="000B1FA5"/>
    <w:rsid w:val="000B269D"/>
    <w:rsid w:val="000B77C0"/>
    <w:rsid w:val="000B7BE6"/>
    <w:rsid w:val="000B7C18"/>
    <w:rsid w:val="000C04B1"/>
    <w:rsid w:val="000C090B"/>
    <w:rsid w:val="000C1044"/>
    <w:rsid w:val="000C18A5"/>
    <w:rsid w:val="000C1CEE"/>
    <w:rsid w:val="000C2C21"/>
    <w:rsid w:val="000C4492"/>
    <w:rsid w:val="000C4E0B"/>
    <w:rsid w:val="000C72CE"/>
    <w:rsid w:val="000D0190"/>
    <w:rsid w:val="000D042D"/>
    <w:rsid w:val="000D0B16"/>
    <w:rsid w:val="000D1820"/>
    <w:rsid w:val="000D2770"/>
    <w:rsid w:val="000D29CF"/>
    <w:rsid w:val="000D7CB0"/>
    <w:rsid w:val="000E0114"/>
    <w:rsid w:val="000E03F2"/>
    <w:rsid w:val="000E2485"/>
    <w:rsid w:val="000E2642"/>
    <w:rsid w:val="000E3BD7"/>
    <w:rsid w:val="000E4DB8"/>
    <w:rsid w:val="000E5220"/>
    <w:rsid w:val="000E5ED3"/>
    <w:rsid w:val="000E65EB"/>
    <w:rsid w:val="000E6DD2"/>
    <w:rsid w:val="000E6F69"/>
    <w:rsid w:val="000E751E"/>
    <w:rsid w:val="000E79CF"/>
    <w:rsid w:val="000F0A75"/>
    <w:rsid w:val="000F0D2B"/>
    <w:rsid w:val="000F0F41"/>
    <w:rsid w:val="000F199D"/>
    <w:rsid w:val="000F1B5B"/>
    <w:rsid w:val="000F2A53"/>
    <w:rsid w:val="000F2BBF"/>
    <w:rsid w:val="000F3818"/>
    <w:rsid w:val="000F5534"/>
    <w:rsid w:val="00101162"/>
    <w:rsid w:val="00101FBC"/>
    <w:rsid w:val="00104D15"/>
    <w:rsid w:val="00107143"/>
    <w:rsid w:val="00107C0C"/>
    <w:rsid w:val="00110232"/>
    <w:rsid w:val="00110FF5"/>
    <w:rsid w:val="001118F5"/>
    <w:rsid w:val="00112341"/>
    <w:rsid w:val="00112BB5"/>
    <w:rsid w:val="0011355E"/>
    <w:rsid w:val="00113C8B"/>
    <w:rsid w:val="00114ECE"/>
    <w:rsid w:val="00115D36"/>
    <w:rsid w:val="0011678A"/>
    <w:rsid w:val="00116FCD"/>
    <w:rsid w:val="0012236A"/>
    <w:rsid w:val="00122DAA"/>
    <w:rsid w:val="0012490E"/>
    <w:rsid w:val="0012541A"/>
    <w:rsid w:val="001307B3"/>
    <w:rsid w:val="001310CD"/>
    <w:rsid w:val="00134C4B"/>
    <w:rsid w:val="00136ACA"/>
    <w:rsid w:val="001379BB"/>
    <w:rsid w:val="00141DC7"/>
    <w:rsid w:val="001449BB"/>
    <w:rsid w:val="001454BD"/>
    <w:rsid w:val="00147857"/>
    <w:rsid w:val="00147889"/>
    <w:rsid w:val="00147F63"/>
    <w:rsid w:val="001502E8"/>
    <w:rsid w:val="001510F1"/>
    <w:rsid w:val="001519A3"/>
    <w:rsid w:val="00151A6B"/>
    <w:rsid w:val="0015451F"/>
    <w:rsid w:val="001546B1"/>
    <w:rsid w:val="001559D7"/>
    <w:rsid w:val="001561E9"/>
    <w:rsid w:val="00156EC3"/>
    <w:rsid w:val="00157078"/>
    <w:rsid w:val="00160ECC"/>
    <w:rsid w:val="001624E9"/>
    <w:rsid w:val="00162B1F"/>
    <w:rsid w:val="00162C46"/>
    <w:rsid w:val="00166A3B"/>
    <w:rsid w:val="00167F1A"/>
    <w:rsid w:val="00170808"/>
    <w:rsid w:val="0017112C"/>
    <w:rsid w:val="00171541"/>
    <w:rsid w:val="00175A1B"/>
    <w:rsid w:val="00175A9E"/>
    <w:rsid w:val="001813E6"/>
    <w:rsid w:val="0018532E"/>
    <w:rsid w:val="00185CA1"/>
    <w:rsid w:val="00187BA7"/>
    <w:rsid w:val="001910C7"/>
    <w:rsid w:val="001928C9"/>
    <w:rsid w:val="00195018"/>
    <w:rsid w:val="0019531C"/>
    <w:rsid w:val="00197172"/>
    <w:rsid w:val="00197D38"/>
    <w:rsid w:val="001A3004"/>
    <w:rsid w:val="001A3E96"/>
    <w:rsid w:val="001A6679"/>
    <w:rsid w:val="001A7107"/>
    <w:rsid w:val="001B07B9"/>
    <w:rsid w:val="001B088E"/>
    <w:rsid w:val="001B0F2D"/>
    <w:rsid w:val="001B19AA"/>
    <w:rsid w:val="001B278B"/>
    <w:rsid w:val="001B4DF7"/>
    <w:rsid w:val="001B5CBB"/>
    <w:rsid w:val="001B61E2"/>
    <w:rsid w:val="001B69CE"/>
    <w:rsid w:val="001B7E12"/>
    <w:rsid w:val="001C11C6"/>
    <w:rsid w:val="001C35D5"/>
    <w:rsid w:val="001C5D37"/>
    <w:rsid w:val="001C7560"/>
    <w:rsid w:val="001C7A84"/>
    <w:rsid w:val="001D0FDF"/>
    <w:rsid w:val="001D3503"/>
    <w:rsid w:val="001D4505"/>
    <w:rsid w:val="001D4A56"/>
    <w:rsid w:val="001D60D3"/>
    <w:rsid w:val="001D6C01"/>
    <w:rsid w:val="001D71B7"/>
    <w:rsid w:val="001E0D84"/>
    <w:rsid w:val="001E4049"/>
    <w:rsid w:val="001E4637"/>
    <w:rsid w:val="001F0BD3"/>
    <w:rsid w:val="001F1ECD"/>
    <w:rsid w:val="001F2A34"/>
    <w:rsid w:val="001F2A3D"/>
    <w:rsid w:val="001F3636"/>
    <w:rsid w:val="001F398A"/>
    <w:rsid w:val="001F3E3E"/>
    <w:rsid w:val="001F3E45"/>
    <w:rsid w:val="001F6E4C"/>
    <w:rsid w:val="002013D9"/>
    <w:rsid w:val="00202166"/>
    <w:rsid w:val="00202E4F"/>
    <w:rsid w:val="00205A4A"/>
    <w:rsid w:val="002067A8"/>
    <w:rsid w:val="0020697C"/>
    <w:rsid w:val="00206A36"/>
    <w:rsid w:val="00210CFF"/>
    <w:rsid w:val="00212ABE"/>
    <w:rsid w:val="00212CCD"/>
    <w:rsid w:val="0021320F"/>
    <w:rsid w:val="00213458"/>
    <w:rsid w:val="00214FF1"/>
    <w:rsid w:val="002159AC"/>
    <w:rsid w:val="00217420"/>
    <w:rsid w:val="00217ED1"/>
    <w:rsid w:val="00220233"/>
    <w:rsid w:val="0022025F"/>
    <w:rsid w:val="00220C09"/>
    <w:rsid w:val="00221B18"/>
    <w:rsid w:val="00221BA5"/>
    <w:rsid w:val="002223B0"/>
    <w:rsid w:val="00223947"/>
    <w:rsid w:val="00224A38"/>
    <w:rsid w:val="0022538D"/>
    <w:rsid w:val="002256A2"/>
    <w:rsid w:val="00226A63"/>
    <w:rsid w:val="00226FEB"/>
    <w:rsid w:val="00227644"/>
    <w:rsid w:val="002302C4"/>
    <w:rsid w:val="00230DFB"/>
    <w:rsid w:val="0023259E"/>
    <w:rsid w:val="00233923"/>
    <w:rsid w:val="00233ECB"/>
    <w:rsid w:val="00234A15"/>
    <w:rsid w:val="00240A88"/>
    <w:rsid w:val="00240DEE"/>
    <w:rsid w:val="00242A02"/>
    <w:rsid w:val="0024415A"/>
    <w:rsid w:val="00247A64"/>
    <w:rsid w:val="00250A4F"/>
    <w:rsid w:val="00251249"/>
    <w:rsid w:val="00253085"/>
    <w:rsid w:val="00253688"/>
    <w:rsid w:val="00256134"/>
    <w:rsid w:val="0025703A"/>
    <w:rsid w:val="00257860"/>
    <w:rsid w:val="00260588"/>
    <w:rsid w:val="00262BEB"/>
    <w:rsid w:val="002631D5"/>
    <w:rsid w:val="002635C8"/>
    <w:rsid w:val="00266BCE"/>
    <w:rsid w:val="00267C2F"/>
    <w:rsid w:val="002707B6"/>
    <w:rsid w:val="00271B80"/>
    <w:rsid w:val="00271EC7"/>
    <w:rsid w:val="00272C92"/>
    <w:rsid w:val="00273259"/>
    <w:rsid w:val="00277115"/>
    <w:rsid w:val="002772CE"/>
    <w:rsid w:val="002810C1"/>
    <w:rsid w:val="00281371"/>
    <w:rsid w:val="00281B16"/>
    <w:rsid w:val="00281F44"/>
    <w:rsid w:val="00281FD2"/>
    <w:rsid w:val="00282DA4"/>
    <w:rsid w:val="00284851"/>
    <w:rsid w:val="0028526D"/>
    <w:rsid w:val="00285CCA"/>
    <w:rsid w:val="00286C0B"/>
    <w:rsid w:val="00286F1A"/>
    <w:rsid w:val="00287291"/>
    <w:rsid w:val="00287C1C"/>
    <w:rsid w:val="00291C9A"/>
    <w:rsid w:val="00292993"/>
    <w:rsid w:val="00294647"/>
    <w:rsid w:val="00295563"/>
    <w:rsid w:val="002955A8"/>
    <w:rsid w:val="002A0123"/>
    <w:rsid w:val="002A108A"/>
    <w:rsid w:val="002A13EF"/>
    <w:rsid w:val="002A249B"/>
    <w:rsid w:val="002A2B8B"/>
    <w:rsid w:val="002A55A5"/>
    <w:rsid w:val="002A5D12"/>
    <w:rsid w:val="002B1D33"/>
    <w:rsid w:val="002B2024"/>
    <w:rsid w:val="002B436D"/>
    <w:rsid w:val="002B49B3"/>
    <w:rsid w:val="002B5246"/>
    <w:rsid w:val="002B5747"/>
    <w:rsid w:val="002B587B"/>
    <w:rsid w:val="002B5F9D"/>
    <w:rsid w:val="002B6837"/>
    <w:rsid w:val="002C24EE"/>
    <w:rsid w:val="002C53D2"/>
    <w:rsid w:val="002C5958"/>
    <w:rsid w:val="002D022F"/>
    <w:rsid w:val="002D0F1C"/>
    <w:rsid w:val="002D1F4F"/>
    <w:rsid w:val="002D2133"/>
    <w:rsid w:val="002D31CA"/>
    <w:rsid w:val="002D34E5"/>
    <w:rsid w:val="002D399D"/>
    <w:rsid w:val="002D43BF"/>
    <w:rsid w:val="002D46EF"/>
    <w:rsid w:val="002D5DA1"/>
    <w:rsid w:val="002D5F93"/>
    <w:rsid w:val="002D5FDA"/>
    <w:rsid w:val="002D7618"/>
    <w:rsid w:val="002E4727"/>
    <w:rsid w:val="002E52EC"/>
    <w:rsid w:val="002F070B"/>
    <w:rsid w:val="002F092F"/>
    <w:rsid w:val="002F1D89"/>
    <w:rsid w:val="002F236D"/>
    <w:rsid w:val="002F2775"/>
    <w:rsid w:val="002F2B3A"/>
    <w:rsid w:val="002F3375"/>
    <w:rsid w:val="002F48CE"/>
    <w:rsid w:val="002F5048"/>
    <w:rsid w:val="002F50DF"/>
    <w:rsid w:val="002F52AC"/>
    <w:rsid w:val="002F64BD"/>
    <w:rsid w:val="002F6774"/>
    <w:rsid w:val="002F6BCB"/>
    <w:rsid w:val="003000A9"/>
    <w:rsid w:val="00301BD5"/>
    <w:rsid w:val="00301D4B"/>
    <w:rsid w:val="00303949"/>
    <w:rsid w:val="0030467C"/>
    <w:rsid w:val="00304FA0"/>
    <w:rsid w:val="00305854"/>
    <w:rsid w:val="0030671D"/>
    <w:rsid w:val="003078C3"/>
    <w:rsid w:val="00311016"/>
    <w:rsid w:val="003110CA"/>
    <w:rsid w:val="0031153B"/>
    <w:rsid w:val="00313DCD"/>
    <w:rsid w:val="00315239"/>
    <w:rsid w:val="0031688F"/>
    <w:rsid w:val="00317A16"/>
    <w:rsid w:val="00320A01"/>
    <w:rsid w:val="00323C42"/>
    <w:rsid w:val="00335035"/>
    <w:rsid w:val="00336E33"/>
    <w:rsid w:val="00340298"/>
    <w:rsid w:val="00341C0B"/>
    <w:rsid w:val="00342260"/>
    <w:rsid w:val="003425A9"/>
    <w:rsid w:val="00342E69"/>
    <w:rsid w:val="00343804"/>
    <w:rsid w:val="00343937"/>
    <w:rsid w:val="003439AD"/>
    <w:rsid w:val="00343ECF"/>
    <w:rsid w:val="00350BCD"/>
    <w:rsid w:val="00352E85"/>
    <w:rsid w:val="003557AD"/>
    <w:rsid w:val="003566FC"/>
    <w:rsid w:val="003567CD"/>
    <w:rsid w:val="00360C8D"/>
    <w:rsid w:val="00361D1A"/>
    <w:rsid w:val="0036284B"/>
    <w:rsid w:val="003657AE"/>
    <w:rsid w:val="003665EC"/>
    <w:rsid w:val="003668C7"/>
    <w:rsid w:val="00367797"/>
    <w:rsid w:val="00367D88"/>
    <w:rsid w:val="00372DD3"/>
    <w:rsid w:val="00374785"/>
    <w:rsid w:val="0037525D"/>
    <w:rsid w:val="0037652C"/>
    <w:rsid w:val="003773EB"/>
    <w:rsid w:val="00380B58"/>
    <w:rsid w:val="00380EC3"/>
    <w:rsid w:val="00381500"/>
    <w:rsid w:val="00382295"/>
    <w:rsid w:val="00383CCA"/>
    <w:rsid w:val="00386DA2"/>
    <w:rsid w:val="0038785F"/>
    <w:rsid w:val="00391158"/>
    <w:rsid w:val="003916E4"/>
    <w:rsid w:val="00391D7C"/>
    <w:rsid w:val="00394153"/>
    <w:rsid w:val="00395D4C"/>
    <w:rsid w:val="00397307"/>
    <w:rsid w:val="003975DD"/>
    <w:rsid w:val="00397A4B"/>
    <w:rsid w:val="003A0048"/>
    <w:rsid w:val="003A078D"/>
    <w:rsid w:val="003A39EA"/>
    <w:rsid w:val="003A3E02"/>
    <w:rsid w:val="003A58A0"/>
    <w:rsid w:val="003A7262"/>
    <w:rsid w:val="003A7424"/>
    <w:rsid w:val="003A7857"/>
    <w:rsid w:val="003B0087"/>
    <w:rsid w:val="003B0B3C"/>
    <w:rsid w:val="003B11B2"/>
    <w:rsid w:val="003B1A7B"/>
    <w:rsid w:val="003B1D7F"/>
    <w:rsid w:val="003B2033"/>
    <w:rsid w:val="003B350B"/>
    <w:rsid w:val="003B474D"/>
    <w:rsid w:val="003B4BC2"/>
    <w:rsid w:val="003B6485"/>
    <w:rsid w:val="003B6490"/>
    <w:rsid w:val="003B67F8"/>
    <w:rsid w:val="003B6855"/>
    <w:rsid w:val="003C0DAA"/>
    <w:rsid w:val="003C1075"/>
    <w:rsid w:val="003C266C"/>
    <w:rsid w:val="003C2E05"/>
    <w:rsid w:val="003C32BF"/>
    <w:rsid w:val="003C3D90"/>
    <w:rsid w:val="003C4373"/>
    <w:rsid w:val="003C4C11"/>
    <w:rsid w:val="003C5D0E"/>
    <w:rsid w:val="003C6388"/>
    <w:rsid w:val="003D0785"/>
    <w:rsid w:val="003D175D"/>
    <w:rsid w:val="003D2DE8"/>
    <w:rsid w:val="003D2EB2"/>
    <w:rsid w:val="003D675F"/>
    <w:rsid w:val="003D74F9"/>
    <w:rsid w:val="003E26F8"/>
    <w:rsid w:val="003E3150"/>
    <w:rsid w:val="003E350D"/>
    <w:rsid w:val="003E7050"/>
    <w:rsid w:val="003F21FA"/>
    <w:rsid w:val="003F3CCF"/>
    <w:rsid w:val="003F5418"/>
    <w:rsid w:val="003F5FC3"/>
    <w:rsid w:val="003F63C9"/>
    <w:rsid w:val="003F6404"/>
    <w:rsid w:val="003F7E48"/>
    <w:rsid w:val="004001D6"/>
    <w:rsid w:val="00400E88"/>
    <w:rsid w:val="0040295C"/>
    <w:rsid w:val="00402B39"/>
    <w:rsid w:val="00402D0F"/>
    <w:rsid w:val="00402E4B"/>
    <w:rsid w:val="004033B3"/>
    <w:rsid w:val="0040381B"/>
    <w:rsid w:val="00403C88"/>
    <w:rsid w:val="00404707"/>
    <w:rsid w:val="004054AD"/>
    <w:rsid w:val="00405905"/>
    <w:rsid w:val="00405960"/>
    <w:rsid w:val="00405ABC"/>
    <w:rsid w:val="00405FB6"/>
    <w:rsid w:val="00406590"/>
    <w:rsid w:val="00406903"/>
    <w:rsid w:val="00407007"/>
    <w:rsid w:val="00410356"/>
    <w:rsid w:val="0041104D"/>
    <w:rsid w:val="0041131C"/>
    <w:rsid w:val="004123DD"/>
    <w:rsid w:val="00412F34"/>
    <w:rsid w:val="00413282"/>
    <w:rsid w:val="00414040"/>
    <w:rsid w:val="00415389"/>
    <w:rsid w:val="004162ED"/>
    <w:rsid w:val="004165A1"/>
    <w:rsid w:val="00417F40"/>
    <w:rsid w:val="004218AA"/>
    <w:rsid w:val="00423015"/>
    <w:rsid w:val="00426AC3"/>
    <w:rsid w:val="00427827"/>
    <w:rsid w:val="0043157A"/>
    <w:rsid w:val="0043158D"/>
    <w:rsid w:val="00432381"/>
    <w:rsid w:val="004325A3"/>
    <w:rsid w:val="00433ECD"/>
    <w:rsid w:val="00434274"/>
    <w:rsid w:val="00434593"/>
    <w:rsid w:val="004362C0"/>
    <w:rsid w:val="00436CA6"/>
    <w:rsid w:val="004370A4"/>
    <w:rsid w:val="0043753E"/>
    <w:rsid w:val="00443646"/>
    <w:rsid w:val="00446922"/>
    <w:rsid w:val="00447817"/>
    <w:rsid w:val="00451420"/>
    <w:rsid w:val="00452147"/>
    <w:rsid w:val="00454138"/>
    <w:rsid w:val="004549BB"/>
    <w:rsid w:val="00456471"/>
    <w:rsid w:val="0045755A"/>
    <w:rsid w:val="00457746"/>
    <w:rsid w:val="00461218"/>
    <w:rsid w:val="00463FE1"/>
    <w:rsid w:val="004648DD"/>
    <w:rsid w:val="004651B1"/>
    <w:rsid w:val="00465B59"/>
    <w:rsid w:val="00466811"/>
    <w:rsid w:val="00471058"/>
    <w:rsid w:val="004719CC"/>
    <w:rsid w:val="0047268D"/>
    <w:rsid w:val="0047456C"/>
    <w:rsid w:val="00474655"/>
    <w:rsid w:val="00474F68"/>
    <w:rsid w:val="0047585C"/>
    <w:rsid w:val="00480A38"/>
    <w:rsid w:val="00481161"/>
    <w:rsid w:val="004811D2"/>
    <w:rsid w:val="00481BFD"/>
    <w:rsid w:val="004828C4"/>
    <w:rsid w:val="00483254"/>
    <w:rsid w:val="00483775"/>
    <w:rsid w:val="00484A87"/>
    <w:rsid w:val="00484BD6"/>
    <w:rsid w:val="00484BD8"/>
    <w:rsid w:val="00486AAA"/>
    <w:rsid w:val="00490061"/>
    <w:rsid w:val="004903D7"/>
    <w:rsid w:val="004912E8"/>
    <w:rsid w:val="004920DD"/>
    <w:rsid w:val="004923CD"/>
    <w:rsid w:val="00494D64"/>
    <w:rsid w:val="0049577A"/>
    <w:rsid w:val="004973E1"/>
    <w:rsid w:val="004A0CEA"/>
    <w:rsid w:val="004A0DC5"/>
    <w:rsid w:val="004A0E19"/>
    <w:rsid w:val="004A1A62"/>
    <w:rsid w:val="004A1B80"/>
    <w:rsid w:val="004A1FDE"/>
    <w:rsid w:val="004A23A6"/>
    <w:rsid w:val="004A281F"/>
    <w:rsid w:val="004A55E4"/>
    <w:rsid w:val="004A58D5"/>
    <w:rsid w:val="004A6856"/>
    <w:rsid w:val="004A7177"/>
    <w:rsid w:val="004B2CA0"/>
    <w:rsid w:val="004B43A5"/>
    <w:rsid w:val="004C13A8"/>
    <w:rsid w:val="004C1F47"/>
    <w:rsid w:val="004C330D"/>
    <w:rsid w:val="004C5D88"/>
    <w:rsid w:val="004C63F8"/>
    <w:rsid w:val="004C6A45"/>
    <w:rsid w:val="004C73B3"/>
    <w:rsid w:val="004D006B"/>
    <w:rsid w:val="004D00EF"/>
    <w:rsid w:val="004D0323"/>
    <w:rsid w:val="004D3DFA"/>
    <w:rsid w:val="004D59B6"/>
    <w:rsid w:val="004D6DFC"/>
    <w:rsid w:val="004D72A7"/>
    <w:rsid w:val="004D73F3"/>
    <w:rsid w:val="004E01B5"/>
    <w:rsid w:val="004E0B62"/>
    <w:rsid w:val="004E74FE"/>
    <w:rsid w:val="004E7509"/>
    <w:rsid w:val="004E75AC"/>
    <w:rsid w:val="004F1AC2"/>
    <w:rsid w:val="004F319B"/>
    <w:rsid w:val="004F50D1"/>
    <w:rsid w:val="004F60D9"/>
    <w:rsid w:val="00500E81"/>
    <w:rsid w:val="0050246D"/>
    <w:rsid w:val="005024AF"/>
    <w:rsid w:val="00503867"/>
    <w:rsid w:val="0050506A"/>
    <w:rsid w:val="00505432"/>
    <w:rsid w:val="00510CF5"/>
    <w:rsid w:val="00515A40"/>
    <w:rsid w:val="00515EE4"/>
    <w:rsid w:val="005171B2"/>
    <w:rsid w:val="00521460"/>
    <w:rsid w:val="005220FD"/>
    <w:rsid w:val="005227F7"/>
    <w:rsid w:val="00524DFE"/>
    <w:rsid w:val="00525818"/>
    <w:rsid w:val="00525CC2"/>
    <w:rsid w:val="00527DA8"/>
    <w:rsid w:val="0053122F"/>
    <w:rsid w:val="00532B26"/>
    <w:rsid w:val="00534E40"/>
    <w:rsid w:val="00536112"/>
    <w:rsid w:val="005372AF"/>
    <w:rsid w:val="00541D4A"/>
    <w:rsid w:val="00541DE9"/>
    <w:rsid w:val="00542492"/>
    <w:rsid w:val="005430DA"/>
    <w:rsid w:val="00543D3A"/>
    <w:rsid w:val="005445FC"/>
    <w:rsid w:val="005451AF"/>
    <w:rsid w:val="00551594"/>
    <w:rsid w:val="00552B9F"/>
    <w:rsid w:val="00553A57"/>
    <w:rsid w:val="00553DCA"/>
    <w:rsid w:val="005541A8"/>
    <w:rsid w:val="00556687"/>
    <w:rsid w:val="005576E0"/>
    <w:rsid w:val="0056284E"/>
    <w:rsid w:val="005633F8"/>
    <w:rsid w:val="00566BCC"/>
    <w:rsid w:val="00567508"/>
    <w:rsid w:val="00571A2A"/>
    <w:rsid w:val="005739C6"/>
    <w:rsid w:val="005752FF"/>
    <w:rsid w:val="00576501"/>
    <w:rsid w:val="005773C9"/>
    <w:rsid w:val="00577474"/>
    <w:rsid w:val="005802C8"/>
    <w:rsid w:val="00580DFD"/>
    <w:rsid w:val="00583901"/>
    <w:rsid w:val="005851BE"/>
    <w:rsid w:val="005868AA"/>
    <w:rsid w:val="00586E36"/>
    <w:rsid w:val="00590008"/>
    <w:rsid w:val="00590A0D"/>
    <w:rsid w:val="005928B7"/>
    <w:rsid w:val="00592B7C"/>
    <w:rsid w:val="00594100"/>
    <w:rsid w:val="00594D6D"/>
    <w:rsid w:val="00595EF1"/>
    <w:rsid w:val="005A03E6"/>
    <w:rsid w:val="005A0430"/>
    <w:rsid w:val="005A08DC"/>
    <w:rsid w:val="005A251B"/>
    <w:rsid w:val="005A28C1"/>
    <w:rsid w:val="005A2AC5"/>
    <w:rsid w:val="005A2B7F"/>
    <w:rsid w:val="005A4898"/>
    <w:rsid w:val="005A49D7"/>
    <w:rsid w:val="005A5913"/>
    <w:rsid w:val="005A6958"/>
    <w:rsid w:val="005A7095"/>
    <w:rsid w:val="005A785B"/>
    <w:rsid w:val="005B1BA7"/>
    <w:rsid w:val="005B25E6"/>
    <w:rsid w:val="005B2839"/>
    <w:rsid w:val="005B29B9"/>
    <w:rsid w:val="005B43D7"/>
    <w:rsid w:val="005B5AA5"/>
    <w:rsid w:val="005B6541"/>
    <w:rsid w:val="005B6C42"/>
    <w:rsid w:val="005C34F7"/>
    <w:rsid w:val="005C45E8"/>
    <w:rsid w:val="005D02E2"/>
    <w:rsid w:val="005D0528"/>
    <w:rsid w:val="005D1B0D"/>
    <w:rsid w:val="005D3E91"/>
    <w:rsid w:val="005D522E"/>
    <w:rsid w:val="005D65FF"/>
    <w:rsid w:val="005D6ADD"/>
    <w:rsid w:val="005D70BE"/>
    <w:rsid w:val="005E00F5"/>
    <w:rsid w:val="005E25BE"/>
    <w:rsid w:val="005E2657"/>
    <w:rsid w:val="005E37A5"/>
    <w:rsid w:val="005E39A1"/>
    <w:rsid w:val="005E4322"/>
    <w:rsid w:val="005E53C3"/>
    <w:rsid w:val="005E5C3D"/>
    <w:rsid w:val="005E6059"/>
    <w:rsid w:val="005E6789"/>
    <w:rsid w:val="005E7B65"/>
    <w:rsid w:val="005F0CD5"/>
    <w:rsid w:val="005F1B64"/>
    <w:rsid w:val="005F1F69"/>
    <w:rsid w:val="005F43B2"/>
    <w:rsid w:val="005F5766"/>
    <w:rsid w:val="005F57BD"/>
    <w:rsid w:val="005F63DE"/>
    <w:rsid w:val="006001F2"/>
    <w:rsid w:val="00603FA8"/>
    <w:rsid w:val="00604F77"/>
    <w:rsid w:val="0060615E"/>
    <w:rsid w:val="006104DA"/>
    <w:rsid w:val="0061101B"/>
    <w:rsid w:val="006114FB"/>
    <w:rsid w:val="00611B4C"/>
    <w:rsid w:val="006135F6"/>
    <w:rsid w:val="00613A46"/>
    <w:rsid w:val="006141B3"/>
    <w:rsid w:val="00614F62"/>
    <w:rsid w:val="00616F85"/>
    <w:rsid w:val="0062107D"/>
    <w:rsid w:val="00621AC2"/>
    <w:rsid w:val="00621BFB"/>
    <w:rsid w:val="00624458"/>
    <w:rsid w:val="006245DE"/>
    <w:rsid w:val="00624E01"/>
    <w:rsid w:val="00625218"/>
    <w:rsid w:val="00627319"/>
    <w:rsid w:val="00627B1E"/>
    <w:rsid w:val="006306E7"/>
    <w:rsid w:val="0063317C"/>
    <w:rsid w:val="00633E24"/>
    <w:rsid w:val="0063419C"/>
    <w:rsid w:val="00635B0F"/>
    <w:rsid w:val="00635EDF"/>
    <w:rsid w:val="0064082F"/>
    <w:rsid w:val="00640E86"/>
    <w:rsid w:val="006433D8"/>
    <w:rsid w:val="00643D5C"/>
    <w:rsid w:val="00644EBF"/>
    <w:rsid w:val="00645B0C"/>
    <w:rsid w:val="00645BD8"/>
    <w:rsid w:val="006467B4"/>
    <w:rsid w:val="0064697A"/>
    <w:rsid w:val="00647A97"/>
    <w:rsid w:val="00651796"/>
    <w:rsid w:val="00651AA3"/>
    <w:rsid w:val="00651C88"/>
    <w:rsid w:val="00651F1B"/>
    <w:rsid w:val="00657A43"/>
    <w:rsid w:val="00657E54"/>
    <w:rsid w:val="0066454D"/>
    <w:rsid w:val="0066496D"/>
    <w:rsid w:val="006649F8"/>
    <w:rsid w:val="006667D6"/>
    <w:rsid w:val="00667AC6"/>
    <w:rsid w:val="00667F74"/>
    <w:rsid w:val="00670F9C"/>
    <w:rsid w:val="0067347E"/>
    <w:rsid w:val="00674871"/>
    <w:rsid w:val="006753C1"/>
    <w:rsid w:val="006756F2"/>
    <w:rsid w:val="00676594"/>
    <w:rsid w:val="0067681F"/>
    <w:rsid w:val="0068033E"/>
    <w:rsid w:val="00682803"/>
    <w:rsid w:val="00682C80"/>
    <w:rsid w:val="00682D5D"/>
    <w:rsid w:val="0068429C"/>
    <w:rsid w:val="006877B8"/>
    <w:rsid w:val="00687E6E"/>
    <w:rsid w:val="0069018F"/>
    <w:rsid w:val="006902FA"/>
    <w:rsid w:val="0069436A"/>
    <w:rsid w:val="00695743"/>
    <w:rsid w:val="00696435"/>
    <w:rsid w:val="006966EC"/>
    <w:rsid w:val="006973C8"/>
    <w:rsid w:val="006A297B"/>
    <w:rsid w:val="006A2F1E"/>
    <w:rsid w:val="006B0FD0"/>
    <w:rsid w:val="006B1495"/>
    <w:rsid w:val="006B3906"/>
    <w:rsid w:val="006B46DE"/>
    <w:rsid w:val="006B501B"/>
    <w:rsid w:val="006B6CFB"/>
    <w:rsid w:val="006C0ABF"/>
    <w:rsid w:val="006C3CF1"/>
    <w:rsid w:val="006C4382"/>
    <w:rsid w:val="006C5A07"/>
    <w:rsid w:val="006C7475"/>
    <w:rsid w:val="006D0058"/>
    <w:rsid w:val="006D0554"/>
    <w:rsid w:val="006D0BE9"/>
    <w:rsid w:val="006D41F7"/>
    <w:rsid w:val="006D4EB3"/>
    <w:rsid w:val="006D652F"/>
    <w:rsid w:val="006D6582"/>
    <w:rsid w:val="006D72DA"/>
    <w:rsid w:val="006D7C3D"/>
    <w:rsid w:val="006E00B2"/>
    <w:rsid w:val="006E313F"/>
    <w:rsid w:val="006E4BEE"/>
    <w:rsid w:val="006E692D"/>
    <w:rsid w:val="006E693D"/>
    <w:rsid w:val="006E6E02"/>
    <w:rsid w:val="006F4038"/>
    <w:rsid w:val="006F5B40"/>
    <w:rsid w:val="006F69BA"/>
    <w:rsid w:val="006F6E2C"/>
    <w:rsid w:val="006F6EDB"/>
    <w:rsid w:val="006F7DE6"/>
    <w:rsid w:val="00701959"/>
    <w:rsid w:val="00701D48"/>
    <w:rsid w:val="00702EF2"/>
    <w:rsid w:val="0070313B"/>
    <w:rsid w:val="007033E3"/>
    <w:rsid w:val="00703423"/>
    <w:rsid w:val="00703473"/>
    <w:rsid w:val="00703792"/>
    <w:rsid w:val="00703CA7"/>
    <w:rsid w:val="00705794"/>
    <w:rsid w:val="00706FDA"/>
    <w:rsid w:val="00707480"/>
    <w:rsid w:val="0070771E"/>
    <w:rsid w:val="00707D71"/>
    <w:rsid w:val="0071261C"/>
    <w:rsid w:val="007150F7"/>
    <w:rsid w:val="007168DA"/>
    <w:rsid w:val="00716FA7"/>
    <w:rsid w:val="00717536"/>
    <w:rsid w:val="00721312"/>
    <w:rsid w:val="0072350E"/>
    <w:rsid w:val="0072499F"/>
    <w:rsid w:val="0072505B"/>
    <w:rsid w:val="00726DAA"/>
    <w:rsid w:val="007275F0"/>
    <w:rsid w:val="00732006"/>
    <w:rsid w:val="00733A70"/>
    <w:rsid w:val="00733B00"/>
    <w:rsid w:val="00733B44"/>
    <w:rsid w:val="00734165"/>
    <w:rsid w:val="0073447D"/>
    <w:rsid w:val="00734C13"/>
    <w:rsid w:val="007370A5"/>
    <w:rsid w:val="00737B61"/>
    <w:rsid w:val="00737CC5"/>
    <w:rsid w:val="007400D3"/>
    <w:rsid w:val="00740252"/>
    <w:rsid w:val="00740261"/>
    <w:rsid w:val="00741E76"/>
    <w:rsid w:val="00742B50"/>
    <w:rsid w:val="0074411F"/>
    <w:rsid w:val="007443DE"/>
    <w:rsid w:val="0074756B"/>
    <w:rsid w:val="00747768"/>
    <w:rsid w:val="00747B1B"/>
    <w:rsid w:val="00750A3D"/>
    <w:rsid w:val="00751005"/>
    <w:rsid w:val="007516D1"/>
    <w:rsid w:val="00751849"/>
    <w:rsid w:val="0075313D"/>
    <w:rsid w:val="007539E7"/>
    <w:rsid w:val="00755267"/>
    <w:rsid w:val="00756045"/>
    <w:rsid w:val="0075737F"/>
    <w:rsid w:val="007606D0"/>
    <w:rsid w:val="00760CAA"/>
    <w:rsid w:val="00761042"/>
    <w:rsid w:val="00762093"/>
    <w:rsid w:val="00762CDF"/>
    <w:rsid w:val="00763400"/>
    <w:rsid w:val="00764054"/>
    <w:rsid w:val="00766C44"/>
    <w:rsid w:val="00767055"/>
    <w:rsid w:val="00767CC8"/>
    <w:rsid w:val="00770114"/>
    <w:rsid w:val="00772137"/>
    <w:rsid w:val="00772861"/>
    <w:rsid w:val="007734C5"/>
    <w:rsid w:val="007741E4"/>
    <w:rsid w:val="007755BD"/>
    <w:rsid w:val="0077636E"/>
    <w:rsid w:val="00781522"/>
    <w:rsid w:val="0078283B"/>
    <w:rsid w:val="00783175"/>
    <w:rsid w:val="007840C8"/>
    <w:rsid w:val="00785578"/>
    <w:rsid w:val="00786374"/>
    <w:rsid w:val="00786D01"/>
    <w:rsid w:val="00787DCD"/>
    <w:rsid w:val="0079104B"/>
    <w:rsid w:val="00791983"/>
    <w:rsid w:val="00792F20"/>
    <w:rsid w:val="007941E2"/>
    <w:rsid w:val="007944B8"/>
    <w:rsid w:val="007965C6"/>
    <w:rsid w:val="007967CD"/>
    <w:rsid w:val="0079696A"/>
    <w:rsid w:val="00796F62"/>
    <w:rsid w:val="00796FFC"/>
    <w:rsid w:val="007A0A28"/>
    <w:rsid w:val="007A116F"/>
    <w:rsid w:val="007A23EE"/>
    <w:rsid w:val="007A2BC5"/>
    <w:rsid w:val="007A301B"/>
    <w:rsid w:val="007A328D"/>
    <w:rsid w:val="007A36A6"/>
    <w:rsid w:val="007A5C1C"/>
    <w:rsid w:val="007A7392"/>
    <w:rsid w:val="007A78F5"/>
    <w:rsid w:val="007A79D2"/>
    <w:rsid w:val="007B060B"/>
    <w:rsid w:val="007B10E3"/>
    <w:rsid w:val="007B12C0"/>
    <w:rsid w:val="007B1687"/>
    <w:rsid w:val="007B2262"/>
    <w:rsid w:val="007B2FC1"/>
    <w:rsid w:val="007B3C70"/>
    <w:rsid w:val="007B477F"/>
    <w:rsid w:val="007B49DB"/>
    <w:rsid w:val="007B6B27"/>
    <w:rsid w:val="007C0191"/>
    <w:rsid w:val="007C01D0"/>
    <w:rsid w:val="007C11C7"/>
    <w:rsid w:val="007C12E3"/>
    <w:rsid w:val="007C4B67"/>
    <w:rsid w:val="007C4D86"/>
    <w:rsid w:val="007C51B5"/>
    <w:rsid w:val="007C6C20"/>
    <w:rsid w:val="007C6DC5"/>
    <w:rsid w:val="007D6385"/>
    <w:rsid w:val="007D7590"/>
    <w:rsid w:val="007E0D2A"/>
    <w:rsid w:val="007E1AB6"/>
    <w:rsid w:val="007E25C0"/>
    <w:rsid w:val="007E393F"/>
    <w:rsid w:val="007E4E39"/>
    <w:rsid w:val="007E580D"/>
    <w:rsid w:val="007F28DA"/>
    <w:rsid w:val="007F2EFC"/>
    <w:rsid w:val="007F52E9"/>
    <w:rsid w:val="007F59EC"/>
    <w:rsid w:val="007F5AE4"/>
    <w:rsid w:val="007F5C4B"/>
    <w:rsid w:val="0080022B"/>
    <w:rsid w:val="0080187D"/>
    <w:rsid w:val="0080257C"/>
    <w:rsid w:val="0080336F"/>
    <w:rsid w:val="00803A43"/>
    <w:rsid w:val="0080429F"/>
    <w:rsid w:val="0080441F"/>
    <w:rsid w:val="00804D6D"/>
    <w:rsid w:val="008065BE"/>
    <w:rsid w:val="00811A0B"/>
    <w:rsid w:val="008127B6"/>
    <w:rsid w:val="008129D5"/>
    <w:rsid w:val="00812C3C"/>
    <w:rsid w:val="008144B0"/>
    <w:rsid w:val="00814A39"/>
    <w:rsid w:val="00816CAB"/>
    <w:rsid w:val="00820B01"/>
    <w:rsid w:val="008223D8"/>
    <w:rsid w:val="00822BAA"/>
    <w:rsid w:val="008232AF"/>
    <w:rsid w:val="00824360"/>
    <w:rsid w:val="00825123"/>
    <w:rsid w:val="0082579C"/>
    <w:rsid w:val="00825F7E"/>
    <w:rsid w:val="008275DB"/>
    <w:rsid w:val="00832287"/>
    <w:rsid w:val="00835A60"/>
    <w:rsid w:val="008368D3"/>
    <w:rsid w:val="00836EBE"/>
    <w:rsid w:val="00837240"/>
    <w:rsid w:val="0084134F"/>
    <w:rsid w:val="0084272B"/>
    <w:rsid w:val="00844569"/>
    <w:rsid w:val="00844A4D"/>
    <w:rsid w:val="0084529D"/>
    <w:rsid w:val="00846599"/>
    <w:rsid w:val="00847008"/>
    <w:rsid w:val="00850A58"/>
    <w:rsid w:val="00851943"/>
    <w:rsid w:val="00851ECA"/>
    <w:rsid w:val="008544C7"/>
    <w:rsid w:val="00855DA5"/>
    <w:rsid w:val="00855FE4"/>
    <w:rsid w:val="00856595"/>
    <w:rsid w:val="00861260"/>
    <w:rsid w:val="0086212F"/>
    <w:rsid w:val="00862962"/>
    <w:rsid w:val="00864C54"/>
    <w:rsid w:val="00864FF5"/>
    <w:rsid w:val="008651B0"/>
    <w:rsid w:val="00866FCF"/>
    <w:rsid w:val="00875709"/>
    <w:rsid w:val="008765B8"/>
    <w:rsid w:val="00880867"/>
    <w:rsid w:val="0088216E"/>
    <w:rsid w:val="008861AB"/>
    <w:rsid w:val="0088748F"/>
    <w:rsid w:val="00890BAE"/>
    <w:rsid w:val="00892920"/>
    <w:rsid w:val="00892955"/>
    <w:rsid w:val="00894D7D"/>
    <w:rsid w:val="00894FCF"/>
    <w:rsid w:val="00896D4A"/>
    <w:rsid w:val="008971AC"/>
    <w:rsid w:val="0089752E"/>
    <w:rsid w:val="008A1D61"/>
    <w:rsid w:val="008A5D41"/>
    <w:rsid w:val="008A72EF"/>
    <w:rsid w:val="008B1EBF"/>
    <w:rsid w:val="008B1ECB"/>
    <w:rsid w:val="008B270F"/>
    <w:rsid w:val="008B2ADF"/>
    <w:rsid w:val="008B4A24"/>
    <w:rsid w:val="008B65B1"/>
    <w:rsid w:val="008C0DA1"/>
    <w:rsid w:val="008C115C"/>
    <w:rsid w:val="008C1307"/>
    <w:rsid w:val="008C2689"/>
    <w:rsid w:val="008C4875"/>
    <w:rsid w:val="008C4C0B"/>
    <w:rsid w:val="008C7B58"/>
    <w:rsid w:val="008D1C32"/>
    <w:rsid w:val="008D3189"/>
    <w:rsid w:val="008D32F1"/>
    <w:rsid w:val="008D3698"/>
    <w:rsid w:val="008D52D9"/>
    <w:rsid w:val="008D5ED5"/>
    <w:rsid w:val="008D6054"/>
    <w:rsid w:val="008D6C80"/>
    <w:rsid w:val="008D7EF3"/>
    <w:rsid w:val="008E0B21"/>
    <w:rsid w:val="008E1181"/>
    <w:rsid w:val="008E211E"/>
    <w:rsid w:val="008E5742"/>
    <w:rsid w:val="008E5DE1"/>
    <w:rsid w:val="008F14A1"/>
    <w:rsid w:val="008F2FEA"/>
    <w:rsid w:val="008F32E0"/>
    <w:rsid w:val="008F3A1E"/>
    <w:rsid w:val="008F3F58"/>
    <w:rsid w:val="008F55FB"/>
    <w:rsid w:val="008F7407"/>
    <w:rsid w:val="009004FF"/>
    <w:rsid w:val="00901D5D"/>
    <w:rsid w:val="00903026"/>
    <w:rsid w:val="00903B6B"/>
    <w:rsid w:val="00903CE1"/>
    <w:rsid w:val="00903D4F"/>
    <w:rsid w:val="00904B93"/>
    <w:rsid w:val="009057AD"/>
    <w:rsid w:val="00905EB9"/>
    <w:rsid w:val="0090753D"/>
    <w:rsid w:val="00907965"/>
    <w:rsid w:val="00911191"/>
    <w:rsid w:val="009118B1"/>
    <w:rsid w:val="00911C24"/>
    <w:rsid w:val="00911D6E"/>
    <w:rsid w:val="00911FA8"/>
    <w:rsid w:val="009131A6"/>
    <w:rsid w:val="00913BC0"/>
    <w:rsid w:val="00915086"/>
    <w:rsid w:val="009152EB"/>
    <w:rsid w:val="009167A2"/>
    <w:rsid w:val="00922DD6"/>
    <w:rsid w:val="00924413"/>
    <w:rsid w:val="009245EE"/>
    <w:rsid w:val="00931473"/>
    <w:rsid w:val="00933421"/>
    <w:rsid w:val="00933A16"/>
    <w:rsid w:val="009346AA"/>
    <w:rsid w:val="009369FC"/>
    <w:rsid w:val="00936E97"/>
    <w:rsid w:val="0094055F"/>
    <w:rsid w:val="009420D1"/>
    <w:rsid w:val="0094245C"/>
    <w:rsid w:val="00944100"/>
    <w:rsid w:val="009447B7"/>
    <w:rsid w:val="0094536E"/>
    <w:rsid w:val="009466F4"/>
    <w:rsid w:val="00947312"/>
    <w:rsid w:val="00951A70"/>
    <w:rsid w:val="00951A86"/>
    <w:rsid w:val="0095277A"/>
    <w:rsid w:val="00952DE3"/>
    <w:rsid w:val="00954273"/>
    <w:rsid w:val="00954F56"/>
    <w:rsid w:val="00955E03"/>
    <w:rsid w:val="009560CE"/>
    <w:rsid w:val="00956AE6"/>
    <w:rsid w:val="00956C53"/>
    <w:rsid w:val="0095796C"/>
    <w:rsid w:val="009602AC"/>
    <w:rsid w:val="00964188"/>
    <w:rsid w:val="00965872"/>
    <w:rsid w:val="00970FCE"/>
    <w:rsid w:val="0097213D"/>
    <w:rsid w:val="0097790C"/>
    <w:rsid w:val="0097799F"/>
    <w:rsid w:val="009813C0"/>
    <w:rsid w:val="009827D0"/>
    <w:rsid w:val="00986C0F"/>
    <w:rsid w:val="0099136F"/>
    <w:rsid w:val="00992466"/>
    <w:rsid w:val="009930A7"/>
    <w:rsid w:val="009930DB"/>
    <w:rsid w:val="00993681"/>
    <w:rsid w:val="00995339"/>
    <w:rsid w:val="00996135"/>
    <w:rsid w:val="00997F13"/>
    <w:rsid w:val="009A17A0"/>
    <w:rsid w:val="009A270C"/>
    <w:rsid w:val="009A290A"/>
    <w:rsid w:val="009A2937"/>
    <w:rsid w:val="009A40E7"/>
    <w:rsid w:val="009A58C3"/>
    <w:rsid w:val="009A5F5E"/>
    <w:rsid w:val="009B332F"/>
    <w:rsid w:val="009B3607"/>
    <w:rsid w:val="009B6FA7"/>
    <w:rsid w:val="009C0DDC"/>
    <w:rsid w:val="009C1723"/>
    <w:rsid w:val="009C4F2E"/>
    <w:rsid w:val="009C5B78"/>
    <w:rsid w:val="009C5E74"/>
    <w:rsid w:val="009C6350"/>
    <w:rsid w:val="009D13F9"/>
    <w:rsid w:val="009D15EC"/>
    <w:rsid w:val="009D1D1F"/>
    <w:rsid w:val="009D2C40"/>
    <w:rsid w:val="009D3387"/>
    <w:rsid w:val="009D33E2"/>
    <w:rsid w:val="009D3799"/>
    <w:rsid w:val="009D4B37"/>
    <w:rsid w:val="009D5606"/>
    <w:rsid w:val="009D608C"/>
    <w:rsid w:val="009D664E"/>
    <w:rsid w:val="009D7586"/>
    <w:rsid w:val="009D7671"/>
    <w:rsid w:val="009E0010"/>
    <w:rsid w:val="009E1B53"/>
    <w:rsid w:val="009E2334"/>
    <w:rsid w:val="009E23A8"/>
    <w:rsid w:val="009E417D"/>
    <w:rsid w:val="009E56FC"/>
    <w:rsid w:val="009E756B"/>
    <w:rsid w:val="009E7B65"/>
    <w:rsid w:val="009F2914"/>
    <w:rsid w:val="00A00CC9"/>
    <w:rsid w:val="00A0104D"/>
    <w:rsid w:val="00A04DA9"/>
    <w:rsid w:val="00A05EC1"/>
    <w:rsid w:val="00A061A8"/>
    <w:rsid w:val="00A06D26"/>
    <w:rsid w:val="00A1062C"/>
    <w:rsid w:val="00A11924"/>
    <w:rsid w:val="00A12396"/>
    <w:rsid w:val="00A13B33"/>
    <w:rsid w:val="00A1417D"/>
    <w:rsid w:val="00A14DBB"/>
    <w:rsid w:val="00A1545A"/>
    <w:rsid w:val="00A15718"/>
    <w:rsid w:val="00A2140D"/>
    <w:rsid w:val="00A22720"/>
    <w:rsid w:val="00A22759"/>
    <w:rsid w:val="00A22DDC"/>
    <w:rsid w:val="00A2348F"/>
    <w:rsid w:val="00A2433E"/>
    <w:rsid w:val="00A250D0"/>
    <w:rsid w:val="00A2565B"/>
    <w:rsid w:val="00A26394"/>
    <w:rsid w:val="00A26C9E"/>
    <w:rsid w:val="00A27354"/>
    <w:rsid w:val="00A27DFF"/>
    <w:rsid w:val="00A30357"/>
    <w:rsid w:val="00A33CBB"/>
    <w:rsid w:val="00A34452"/>
    <w:rsid w:val="00A364CA"/>
    <w:rsid w:val="00A3677C"/>
    <w:rsid w:val="00A40B76"/>
    <w:rsid w:val="00A41B6A"/>
    <w:rsid w:val="00A424BC"/>
    <w:rsid w:val="00A42C4D"/>
    <w:rsid w:val="00A43133"/>
    <w:rsid w:val="00A43C51"/>
    <w:rsid w:val="00A45338"/>
    <w:rsid w:val="00A45AE3"/>
    <w:rsid w:val="00A5012F"/>
    <w:rsid w:val="00A5149C"/>
    <w:rsid w:val="00A52781"/>
    <w:rsid w:val="00A52C4E"/>
    <w:rsid w:val="00A54A46"/>
    <w:rsid w:val="00A54CE6"/>
    <w:rsid w:val="00A57932"/>
    <w:rsid w:val="00A60C43"/>
    <w:rsid w:val="00A6135D"/>
    <w:rsid w:val="00A615EC"/>
    <w:rsid w:val="00A6183B"/>
    <w:rsid w:val="00A62127"/>
    <w:rsid w:val="00A622DC"/>
    <w:rsid w:val="00A622FF"/>
    <w:rsid w:val="00A6384E"/>
    <w:rsid w:val="00A662EE"/>
    <w:rsid w:val="00A710FB"/>
    <w:rsid w:val="00A71832"/>
    <w:rsid w:val="00A7335B"/>
    <w:rsid w:val="00A74401"/>
    <w:rsid w:val="00A75585"/>
    <w:rsid w:val="00A76923"/>
    <w:rsid w:val="00A771CF"/>
    <w:rsid w:val="00A8024B"/>
    <w:rsid w:val="00A83E14"/>
    <w:rsid w:val="00A85152"/>
    <w:rsid w:val="00A869AD"/>
    <w:rsid w:val="00A87520"/>
    <w:rsid w:val="00A90DFC"/>
    <w:rsid w:val="00A90F4A"/>
    <w:rsid w:val="00A946B5"/>
    <w:rsid w:val="00A96D73"/>
    <w:rsid w:val="00A97CC3"/>
    <w:rsid w:val="00A97DA4"/>
    <w:rsid w:val="00AA0D08"/>
    <w:rsid w:val="00AA2836"/>
    <w:rsid w:val="00AA2CFE"/>
    <w:rsid w:val="00AA3AC6"/>
    <w:rsid w:val="00AA3E0D"/>
    <w:rsid w:val="00AA643D"/>
    <w:rsid w:val="00AA6C29"/>
    <w:rsid w:val="00AB05B4"/>
    <w:rsid w:val="00AB0957"/>
    <w:rsid w:val="00AB15B3"/>
    <w:rsid w:val="00AB1B8D"/>
    <w:rsid w:val="00AB3A07"/>
    <w:rsid w:val="00AB4286"/>
    <w:rsid w:val="00AB4A61"/>
    <w:rsid w:val="00AB4DB3"/>
    <w:rsid w:val="00AB4F65"/>
    <w:rsid w:val="00AB4F9C"/>
    <w:rsid w:val="00AB5A3E"/>
    <w:rsid w:val="00AB62AD"/>
    <w:rsid w:val="00AB65F5"/>
    <w:rsid w:val="00AB6A94"/>
    <w:rsid w:val="00AB75DF"/>
    <w:rsid w:val="00AB7BDF"/>
    <w:rsid w:val="00AC09D8"/>
    <w:rsid w:val="00AC0F2E"/>
    <w:rsid w:val="00AC1989"/>
    <w:rsid w:val="00AC3301"/>
    <w:rsid w:val="00AC3978"/>
    <w:rsid w:val="00AC3C29"/>
    <w:rsid w:val="00AC4347"/>
    <w:rsid w:val="00AC5066"/>
    <w:rsid w:val="00AC54BB"/>
    <w:rsid w:val="00AC6080"/>
    <w:rsid w:val="00AC7662"/>
    <w:rsid w:val="00AC7700"/>
    <w:rsid w:val="00AD0327"/>
    <w:rsid w:val="00AD2787"/>
    <w:rsid w:val="00AD2829"/>
    <w:rsid w:val="00AD2E22"/>
    <w:rsid w:val="00AD45AA"/>
    <w:rsid w:val="00AD5D3F"/>
    <w:rsid w:val="00AD6049"/>
    <w:rsid w:val="00AD7A8B"/>
    <w:rsid w:val="00AD7B5F"/>
    <w:rsid w:val="00AE06E4"/>
    <w:rsid w:val="00AE327D"/>
    <w:rsid w:val="00AE38EA"/>
    <w:rsid w:val="00AE4DD7"/>
    <w:rsid w:val="00AE63D1"/>
    <w:rsid w:val="00AE6A01"/>
    <w:rsid w:val="00AF0B6F"/>
    <w:rsid w:val="00AF27B3"/>
    <w:rsid w:val="00AF27CA"/>
    <w:rsid w:val="00AF34AF"/>
    <w:rsid w:val="00AF5B81"/>
    <w:rsid w:val="00AF6E81"/>
    <w:rsid w:val="00AF74CA"/>
    <w:rsid w:val="00B03135"/>
    <w:rsid w:val="00B034CD"/>
    <w:rsid w:val="00B03FB3"/>
    <w:rsid w:val="00B04CA8"/>
    <w:rsid w:val="00B050B4"/>
    <w:rsid w:val="00B057EB"/>
    <w:rsid w:val="00B05C17"/>
    <w:rsid w:val="00B05CE6"/>
    <w:rsid w:val="00B06F82"/>
    <w:rsid w:val="00B079F1"/>
    <w:rsid w:val="00B10159"/>
    <w:rsid w:val="00B10B57"/>
    <w:rsid w:val="00B10FE4"/>
    <w:rsid w:val="00B13669"/>
    <w:rsid w:val="00B1583A"/>
    <w:rsid w:val="00B168CB"/>
    <w:rsid w:val="00B16C90"/>
    <w:rsid w:val="00B17281"/>
    <w:rsid w:val="00B2010F"/>
    <w:rsid w:val="00B2359F"/>
    <w:rsid w:val="00B24196"/>
    <w:rsid w:val="00B2634A"/>
    <w:rsid w:val="00B27A76"/>
    <w:rsid w:val="00B3390A"/>
    <w:rsid w:val="00B33A93"/>
    <w:rsid w:val="00B34006"/>
    <w:rsid w:val="00B34DEA"/>
    <w:rsid w:val="00B34E00"/>
    <w:rsid w:val="00B35EC1"/>
    <w:rsid w:val="00B36020"/>
    <w:rsid w:val="00B40916"/>
    <w:rsid w:val="00B412FE"/>
    <w:rsid w:val="00B457E1"/>
    <w:rsid w:val="00B47487"/>
    <w:rsid w:val="00B50368"/>
    <w:rsid w:val="00B5073A"/>
    <w:rsid w:val="00B50F48"/>
    <w:rsid w:val="00B52571"/>
    <w:rsid w:val="00B53E74"/>
    <w:rsid w:val="00B54646"/>
    <w:rsid w:val="00B55CC1"/>
    <w:rsid w:val="00B5603D"/>
    <w:rsid w:val="00B564D5"/>
    <w:rsid w:val="00B5684B"/>
    <w:rsid w:val="00B60A4D"/>
    <w:rsid w:val="00B61804"/>
    <w:rsid w:val="00B61CD7"/>
    <w:rsid w:val="00B61E8F"/>
    <w:rsid w:val="00B62687"/>
    <w:rsid w:val="00B62D5C"/>
    <w:rsid w:val="00B64A73"/>
    <w:rsid w:val="00B651B3"/>
    <w:rsid w:val="00B6539C"/>
    <w:rsid w:val="00B65962"/>
    <w:rsid w:val="00B65DB9"/>
    <w:rsid w:val="00B65F30"/>
    <w:rsid w:val="00B6793C"/>
    <w:rsid w:val="00B70D38"/>
    <w:rsid w:val="00B70DBC"/>
    <w:rsid w:val="00B71A59"/>
    <w:rsid w:val="00B71E3B"/>
    <w:rsid w:val="00B7239A"/>
    <w:rsid w:val="00B72AF6"/>
    <w:rsid w:val="00B7547B"/>
    <w:rsid w:val="00B75EA9"/>
    <w:rsid w:val="00B809FB"/>
    <w:rsid w:val="00B82103"/>
    <w:rsid w:val="00B8210E"/>
    <w:rsid w:val="00B86E7B"/>
    <w:rsid w:val="00B925D9"/>
    <w:rsid w:val="00B927E7"/>
    <w:rsid w:val="00B92C67"/>
    <w:rsid w:val="00B94DCB"/>
    <w:rsid w:val="00B94F12"/>
    <w:rsid w:val="00B9695C"/>
    <w:rsid w:val="00BA02B9"/>
    <w:rsid w:val="00BA087E"/>
    <w:rsid w:val="00BA0AD7"/>
    <w:rsid w:val="00BA3A5E"/>
    <w:rsid w:val="00BA4160"/>
    <w:rsid w:val="00BA548A"/>
    <w:rsid w:val="00BA653C"/>
    <w:rsid w:val="00BB06EF"/>
    <w:rsid w:val="00BB27B4"/>
    <w:rsid w:val="00BB3E5E"/>
    <w:rsid w:val="00BB3F2C"/>
    <w:rsid w:val="00BB4385"/>
    <w:rsid w:val="00BB4BC5"/>
    <w:rsid w:val="00BB5BE0"/>
    <w:rsid w:val="00BC0990"/>
    <w:rsid w:val="00BC17B5"/>
    <w:rsid w:val="00BC2E78"/>
    <w:rsid w:val="00BC4D5F"/>
    <w:rsid w:val="00BC6DBE"/>
    <w:rsid w:val="00BD0821"/>
    <w:rsid w:val="00BD211B"/>
    <w:rsid w:val="00BD3168"/>
    <w:rsid w:val="00BD4FEF"/>
    <w:rsid w:val="00BD5585"/>
    <w:rsid w:val="00BD5F4C"/>
    <w:rsid w:val="00BD60A4"/>
    <w:rsid w:val="00BD68A9"/>
    <w:rsid w:val="00BD6AED"/>
    <w:rsid w:val="00BD7558"/>
    <w:rsid w:val="00BD7BA3"/>
    <w:rsid w:val="00BD7DCA"/>
    <w:rsid w:val="00BD7ECD"/>
    <w:rsid w:val="00BE0220"/>
    <w:rsid w:val="00BE61E5"/>
    <w:rsid w:val="00BF1C25"/>
    <w:rsid w:val="00BF26CC"/>
    <w:rsid w:val="00BF3A65"/>
    <w:rsid w:val="00BF45A2"/>
    <w:rsid w:val="00BF5E4E"/>
    <w:rsid w:val="00C02327"/>
    <w:rsid w:val="00C023B7"/>
    <w:rsid w:val="00C04A46"/>
    <w:rsid w:val="00C04EF4"/>
    <w:rsid w:val="00C06D5C"/>
    <w:rsid w:val="00C10B80"/>
    <w:rsid w:val="00C10C6E"/>
    <w:rsid w:val="00C10FC3"/>
    <w:rsid w:val="00C11A88"/>
    <w:rsid w:val="00C14130"/>
    <w:rsid w:val="00C1561E"/>
    <w:rsid w:val="00C156AE"/>
    <w:rsid w:val="00C15F1E"/>
    <w:rsid w:val="00C16112"/>
    <w:rsid w:val="00C1630D"/>
    <w:rsid w:val="00C17B4B"/>
    <w:rsid w:val="00C20320"/>
    <w:rsid w:val="00C2095F"/>
    <w:rsid w:val="00C213F4"/>
    <w:rsid w:val="00C22990"/>
    <w:rsid w:val="00C23813"/>
    <w:rsid w:val="00C2488F"/>
    <w:rsid w:val="00C253ED"/>
    <w:rsid w:val="00C2656C"/>
    <w:rsid w:val="00C30084"/>
    <w:rsid w:val="00C31461"/>
    <w:rsid w:val="00C317E7"/>
    <w:rsid w:val="00C3280E"/>
    <w:rsid w:val="00C33064"/>
    <w:rsid w:val="00C33F83"/>
    <w:rsid w:val="00C34A71"/>
    <w:rsid w:val="00C34DA9"/>
    <w:rsid w:val="00C351F2"/>
    <w:rsid w:val="00C35D03"/>
    <w:rsid w:val="00C36487"/>
    <w:rsid w:val="00C377EA"/>
    <w:rsid w:val="00C37C6F"/>
    <w:rsid w:val="00C42170"/>
    <w:rsid w:val="00C42D66"/>
    <w:rsid w:val="00C4386E"/>
    <w:rsid w:val="00C43890"/>
    <w:rsid w:val="00C44BDE"/>
    <w:rsid w:val="00C454BB"/>
    <w:rsid w:val="00C45A55"/>
    <w:rsid w:val="00C463A6"/>
    <w:rsid w:val="00C470F9"/>
    <w:rsid w:val="00C50D1C"/>
    <w:rsid w:val="00C51A60"/>
    <w:rsid w:val="00C55B43"/>
    <w:rsid w:val="00C57D50"/>
    <w:rsid w:val="00C60A31"/>
    <w:rsid w:val="00C60DE6"/>
    <w:rsid w:val="00C61AF6"/>
    <w:rsid w:val="00C61B08"/>
    <w:rsid w:val="00C65E52"/>
    <w:rsid w:val="00C70712"/>
    <w:rsid w:val="00C716B8"/>
    <w:rsid w:val="00C722BB"/>
    <w:rsid w:val="00C73039"/>
    <w:rsid w:val="00C750C4"/>
    <w:rsid w:val="00C757AC"/>
    <w:rsid w:val="00C75D52"/>
    <w:rsid w:val="00C75D6E"/>
    <w:rsid w:val="00C766B9"/>
    <w:rsid w:val="00C7747C"/>
    <w:rsid w:val="00C77CF3"/>
    <w:rsid w:val="00C80977"/>
    <w:rsid w:val="00C8197B"/>
    <w:rsid w:val="00C82635"/>
    <w:rsid w:val="00C83185"/>
    <w:rsid w:val="00C83765"/>
    <w:rsid w:val="00C838A2"/>
    <w:rsid w:val="00C84F44"/>
    <w:rsid w:val="00C87AE3"/>
    <w:rsid w:val="00C90E31"/>
    <w:rsid w:val="00C92419"/>
    <w:rsid w:val="00C930C8"/>
    <w:rsid w:val="00CA094C"/>
    <w:rsid w:val="00CA15C3"/>
    <w:rsid w:val="00CA3B89"/>
    <w:rsid w:val="00CA3C18"/>
    <w:rsid w:val="00CA3E24"/>
    <w:rsid w:val="00CA49DE"/>
    <w:rsid w:val="00CA5A3C"/>
    <w:rsid w:val="00CA5E0D"/>
    <w:rsid w:val="00CA63B8"/>
    <w:rsid w:val="00CB025F"/>
    <w:rsid w:val="00CB267E"/>
    <w:rsid w:val="00CB297E"/>
    <w:rsid w:val="00CB4416"/>
    <w:rsid w:val="00CB52AB"/>
    <w:rsid w:val="00CB5B35"/>
    <w:rsid w:val="00CB6694"/>
    <w:rsid w:val="00CB74A4"/>
    <w:rsid w:val="00CB756E"/>
    <w:rsid w:val="00CB7A44"/>
    <w:rsid w:val="00CC0467"/>
    <w:rsid w:val="00CC0E33"/>
    <w:rsid w:val="00CC20CC"/>
    <w:rsid w:val="00CC375D"/>
    <w:rsid w:val="00CC4980"/>
    <w:rsid w:val="00CC5714"/>
    <w:rsid w:val="00CC5C2E"/>
    <w:rsid w:val="00CD1B4E"/>
    <w:rsid w:val="00CD23AF"/>
    <w:rsid w:val="00CD39C0"/>
    <w:rsid w:val="00CD3BAB"/>
    <w:rsid w:val="00CD4682"/>
    <w:rsid w:val="00CD4F4F"/>
    <w:rsid w:val="00CD7B3F"/>
    <w:rsid w:val="00CE0191"/>
    <w:rsid w:val="00CE0E17"/>
    <w:rsid w:val="00CE1DD2"/>
    <w:rsid w:val="00CE26A9"/>
    <w:rsid w:val="00CE3975"/>
    <w:rsid w:val="00CE4A17"/>
    <w:rsid w:val="00CE4B35"/>
    <w:rsid w:val="00CE4E73"/>
    <w:rsid w:val="00CE5FD4"/>
    <w:rsid w:val="00CE7F01"/>
    <w:rsid w:val="00CF2FBD"/>
    <w:rsid w:val="00CF737B"/>
    <w:rsid w:val="00D0043D"/>
    <w:rsid w:val="00D00492"/>
    <w:rsid w:val="00D0271B"/>
    <w:rsid w:val="00D0277E"/>
    <w:rsid w:val="00D03F67"/>
    <w:rsid w:val="00D051A8"/>
    <w:rsid w:val="00D05F01"/>
    <w:rsid w:val="00D06D21"/>
    <w:rsid w:val="00D10909"/>
    <w:rsid w:val="00D11069"/>
    <w:rsid w:val="00D1283E"/>
    <w:rsid w:val="00D12840"/>
    <w:rsid w:val="00D1585A"/>
    <w:rsid w:val="00D167F6"/>
    <w:rsid w:val="00D16854"/>
    <w:rsid w:val="00D20D53"/>
    <w:rsid w:val="00D20DB5"/>
    <w:rsid w:val="00D233D4"/>
    <w:rsid w:val="00D2350E"/>
    <w:rsid w:val="00D2514A"/>
    <w:rsid w:val="00D2515D"/>
    <w:rsid w:val="00D259BD"/>
    <w:rsid w:val="00D269D9"/>
    <w:rsid w:val="00D30125"/>
    <w:rsid w:val="00D3057E"/>
    <w:rsid w:val="00D30973"/>
    <w:rsid w:val="00D312DB"/>
    <w:rsid w:val="00D31B85"/>
    <w:rsid w:val="00D33D67"/>
    <w:rsid w:val="00D34CEB"/>
    <w:rsid w:val="00D36373"/>
    <w:rsid w:val="00D36B9E"/>
    <w:rsid w:val="00D375F3"/>
    <w:rsid w:val="00D37C8D"/>
    <w:rsid w:val="00D41A5E"/>
    <w:rsid w:val="00D4303E"/>
    <w:rsid w:val="00D45426"/>
    <w:rsid w:val="00D45A0D"/>
    <w:rsid w:val="00D470C7"/>
    <w:rsid w:val="00D47478"/>
    <w:rsid w:val="00D504DA"/>
    <w:rsid w:val="00D50A0D"/>
    <w:rsid w:val="00D50E8F"/>
    <w:rsid w:val="00D52929"/>
    <w:rsid w:val="00D56713"/>
    <w:rsid w:val="00D6033B"/>
    <w:rsid w:val="00D60F2C"/>
    <w:rsid w:val="00D615AA"/>
    <w:rsid w:val="00D621AF"/>
    <w:rsid w:val="00D622D6"/>
    <w:rsid w:val="00D62EB3"/>
    <w:rsid w:val="00D6347D"/>
    <w:rsid w:val="00D63600"/>
    <w:rsid w:val="00D648E4"/>
    <w:rsid w:val="00D65AA6"/>
    <w:rsid w:val="00D67F74"/>
    <w:rsid w:val="00D709E7"/>
    <w:rsid w:val="00D70F1F"/>
    <w:rsid w:val="00D710AD"/>
    <w:rsid w:val="00D7150E"/>
    <w:rsid w:val="00D71E31"/>
    <w:rsid w:val="00D71E57"/>
    <w:rsid w:val="00D727D3"/>
    <w:rsid w:val="00D72E02"/>
    <w:rsid w:val="00D753AC"/>
    <w:rsid w:val="00D759F2"/>
    <w:rsid w:val="00D75CF1"/>
    <w:rsid w:val="00D75F6A"/>
    <w:rsid w:val="00D76099"/>
    <w:rsid w:val="00D76F24"/>
    <w:rsid w:val="00D80222"/>
    <w:rsid w:val="00D825EF"/>
    <w:rsid w:val="00D8417E"/>
    <w:rsid w:val="00D85617"/>
    <w:rsid w:val="00D90369"/>
    <w:rsid w:val="00D90509"/>
    <w:rsid w:val="00D90834"/>
    <w:rsid w:val="00D90A40"/>
    <w:rsid w:val="00D90D61"/>
    <w:rsid w:val="00D92A88"/>
    <w:rsid w:val="00D92E0F"/>
    <w:rsid w:val="00D9447B"/>
    <w:rsid w:val="00D96E96"/>
    <w:rsid w:val="00D975F8"/>
    <w:rsid w:val="00DA004D"/>
    <w:rsid w:val="00DA0C69"/>
    <w:rsid w:val="00DA0FE6"/>
    <w:rsid w:val="00DA1BA3"/>
    <w:rsid w:val="00DA1EE5"/>
    <w:rsid w:val="00DA2B75"/>
    <w:rsid w:val="00DA3DA4"/>
    <w:rsid w:val="00DA3F6C"/>
    <w:rsid w:val="00DA47CC"/>
    <w:rsid w:val="00DA50D1"/>
    <w:rsid w:val="00DA65D1"/>
    <w:rsid w:val="00DA7A56"/>
    <w:rsid w:val="00DA7BCC"/>
    <w:rsid w:val="00DB0892"/>
    <w:rsid w:val="00DB0AD5"/>
    <w:rsid w:val="00DB10E4"/>
    <w:rsid w:val="00DB1691"/>
    <w:rsid w:val="00DB2F3B"/>
    <w:rsid w:val="00DB57E7"/>
    <w:rsid w:val="00DB6F58"/>
    <w:rsid w:val="00DB7F03"/>
    <w:rsid w:val="00DC050B"/>
    <w:rsid w:val="00DC0B6D"/>
    <w:rsid w:val="00DC18EB"/>
    <w:rsid w:val="00DC2583"/>
    <w:rsid w:val="00DC2F44"/>
    <w:rsid w:val="00DC53FE"/>
    <w:rsid w:val="00DC6CB0"/>
    <w:rsid w:val="00DC6FA1"/>
    <w:rsid w:val="00DD26A1"/>
    <w:rsid w:val="00DD2F46"/>
    <w:rsid w:val="00DD30EE"/>
    <w:rsid w:val="00DD3F67"/>
    <w:rsid w:val="00DD484B"/>
    <w:rsid w:val="00DD5A9E"/>
    <w:rsid w:val="00DD7BEC"/>
    <w:rsid w:val="00DE1698"/>
    <w:rsid w:val="00DE21ED"/>
    <w:rsid w:val="00DE22EE"/>
    <w:rsid w:val="00DE2B93"/>
    <w:rsid w:val="00DE30D9"/>
    <w:rsid w:val="00DE3659"/>
    <w:rsid w:val="00DE3D5A"/>
    <w:rsid w:val="00DE6107"/>
    <w:rsid w:val="00DE7574"/>
    <w:rsid w:val="00DE7C91"/>
    <w:rsid w:val="00DF09BA"/>
    <w:rsid w:val="00DF12BE"/>
    <w:rsid w:val="00DF3216"/>
    <w:rsid w:val="00DF46C0"/>
    <w:rsid w:val="00DF5876"/>
    <w:rsid w:val="00DF59C3"/>
    <w:rsid w:val="00DF6F16"/>
    <w:rsid w:val="00E0112B"/>
    <w:rsid w:val="00E0493F"/>
    <w:rsid w:val="00E0568D"/>
    <w:rsid w:val="00E07246"/>
    <w:rsid w:val="00E073E3"/>
    <w:rsid w:val="00E0791E"/>
    <w:rsid w:val="00E111E6"/>
    <w:rsid w:val="00E11D20"/>
    <w:rsid w:val="00E14405"/>
    <w:rsid w:val="00E1444D"/>
    <w:rsid w:val="00E14F47"/>
    <w:rsid w:val="00E1520C"/>
    <w:rsid w:val="00E15963"/>
    <w:rsid w:val="00E15C2C"/>
    <w:rsid w:val="00E16D74"/>
    <w:rsid w:val="00E17370"/>
    <w:rsid w:val="00E201EF"/>
    <w:rsid w:val="00E20F92"/>
    <w:rsid w:val="00E219C5"/>
    <w:rsid w:val="00E22BA7"/>
    <w:rsid w:val="00E23250"/>
    <w:rsid w:val="00E2361A"/>
    <w:rsid w:val="00E237B1"/>
    <w:rsid w:val="00E23AA7"/>
    <w:rsid w:val="00E24B28"/>
    <w:rsid w:val="00E25D6A"/>
    <w:rsid w:val="00E25DF6"/>
    <w:rsid w:val="00E31F2F"/>
    <w:rsid w:val="00E32B1E"/>
    <w:rsid w:val="00E32BDB"/>
    <w:rsid w:val="00E33777"/>
    <w:rsid w:val="00E34141"/>
    <w:rsid w:val="00E343C9"/>
    <w:rsid w:val="00E34F07"/>
    <w:rsid w:val="00E34FD6"/>
    <w:rsid w:val="00E36A97"/>
    <w:rsid w:val="00E405BA"/>
    <w:rsid w:val="00E4077F"/>
    <w:rsid w:val="00E40CA5"/>
    <w:rsid w:val="00E4126A"/>
    <w:rsid w:val="00E414D9"/>
    <w:rsid w:val="00E42AC7"/>
    <w:rsid w:val="00E42F88"/>
    <w:rsid w:val="00E4380A"/>
    <w:rsid w:val="00E45AEB"/>
    <w:rsid w:val="00E45B98"/>
    <w:rsid w:val="00E523FF"/>
    <w:rsid w:val="00E52488"/>
    <w:rsid w:val="00E5279A"/>
    <w:rsid w:val="00E54585"/>
    <w:rsid w:val="00E577A1"/>
    <w:rsid w:val="00E57C4D"/>
    <w:rsid w:val="00E600BD"/>
    <w:rsid w:val="00E60662"/>
    <w:rsid w:val="00E60DE0"/>
    <w:rsid w:val="00E65B13"/>
    <w:rsid w:val="00E66607"/>
    <w:rsid w:val="00E66B67"/>
    <w:rsid w:val="00E67521"/>
    <w:rsid w:val="00E7198D"/>
    <w:rsid w:val="00E7522C"/>
    <w:rsid w:val="00E75343"/>
    <w:rsid w:val="00E75EE1"/>
    <w:rsid w:val="00E779B3"/>
    <w:rsid w:val="00E8046F"/>
    <w:rsid w:val="00E82643"/>
    <w:rsid w:val="00E84A6F"/>
    <w:rsid w:val="00E87371"/>
    <w:rsid w:val="00E87789"/>
    <w:rsid w:val="00E953B0"/>
    <w:rsid w:val="00E977FC"/>
    <w:rsid w:val="00EA2120"/>
    <w:rsid w:val="00EA2B64"/>
    <w:rsid w:val="00EA6D28"/>
    <w:rsid w:val="00EA73DF"/>
    <w:rsid w:val="00EB04E5"/>
    <w:rsid w:val="00EB1D0A"/>
    <w:rsid w:val="00EB364E"/>
    <w:rsid w:val="00EB3C35"/>
    <w:rsid w:val="00EB4E2C"/>
    <w:rsid w:val="00EC085F"/>
    <w:rsid w:val="00EC2C45"/>
    <w:rsid w:val="00EC34D7"/>
    <w:rsid w:val="00EC3CAB"/>
    <w:rsid w:val="00EC3F7A"/>
    <w:rsid w:val="00EC6E3F"/>
    <w:rsid w:val="00ED19B6"/>
    <w:rsid w:val="00ED1BA9"/>
    <w:rsid w:val="00ED1D09"/>
    <w:rsid w:val="00ED22BE"/>
    <w:rsid w:val="00ED28BC"/>
    <w:rsid w:val="00ED30EA"/>
    <w:rsid w:val="00ED3352"/>
    <w:rsid w:val="00ED585B"/>
    <w:rsid w:val="00ED5E95"/>
    <w:rsid w:val="00ED6316"/>
    <w:rsid w:val="00ED6A47"/>
    <w:rsid w:val="00ED7EFC"/>
    <w:rsid w:val="00EE087A"/>
    <w:rsid w:val="00EE0ABA"/>
    <w:rsid w:val="00EE0FA0"/>
    <w:rsid w:val="00EE110B"/>
    <w:rsid w:val="00EE13CA"/>
    <w:rsid w:val="00EE1E1A"/>
    <w:rsid w:val="00EE30DC"/>
    <w:rsid w:val="00EE3CFA"/>
    <w:rsid w:val="00EE3DA8"/>
    <w:rsid w:val="00EE54BB"/>
    <w:rsid w:val="00EE763B"/>
    <w:rsid w:val="00EE76C5"/>
    <w:rsid w:val="00EF0162"/>
    <w:rsid w:val="00EF0AA3"/>
    <w:rsid w:val="00EF4F7C"/>
    <w:rsid w:val="00EF607C"/>
    <w:rsid w:val="00F02B22"/>
    <w:rsid w:val="00F03059"/>
    <w:rsid w:val="00F0493E"/>
    <w:rsid w:val="00F04AC7"/>
    <w:rsid w:val="00F058C1"/>
    <w:rsid w:val="00F06079"/>
    <w:rsid w:val="00F0743C"/>
    <w:rsid w:val="00F078B3"/>
    <w:rsid w:val="00F07DFB"/>
    <w:rsid w:val="00F12BB0"/>
    <w:rsid w:val="00F155F4"/>
    <w:rsid w:val="00F20B2B"/>
    <w:rsid w:val="00F21D79"/>
    <w:rsid w:val="00F21EC2"/>
    <w:rsid w:val="00F23AD3"/>
    <w:rsid w:val="00F259AC"/>
    <w:rsid w:val="00F26415"/>
    <w:rsid w:val="00F35095"/>
    <w:rsid w:val="00F357D9"/>
    <w:rsid w:val="00F41388"/>
    <w:rsid w:val="00F416E5"/>
    <w:rsid w:val="00F42086"/>
    <w:rsid w:val="00F42E5C"/>
    <w:rsid w:val="00F463DC"/>
    <w:rsid w:val="00F53237"/>
    <w:rsid w:val="00F545C7"/>
    <w:rsid w:val="00F556B9"/>
    <w:rsid w:val="00F557DA"/>
    <w:rsid w:val="00F558C0"/>
    <w:rsid w:val="00F57783"/>
    <w:rsid w:val="00F5796A"/>
    <w:rsid w:val="00F6075E"/>
    <w:rsid w:val="00F6213A"/>
    <w:rsid w:val="00F631DB"/>
    <w:rsid w:val="00F633A2"/>
    <w:rsid w:val="00F70938"/>
    <w:rsid w:val="00F72460"/>
    <w:rsid w:val="00F74C9C"/>
    <w:rsid w:val="00F74F49"/>
    <w:rsid w:val="00F77355"/>
    <w:rsid w:val="00F7766A"/>
    <w:rsid w:val="00F777C5"/>
    <w:rsid w:val="00F77FB6"/>
    <w:rsid w:val="00F80D80"/>
    <w:rsid w:val="00F81974"/>
    <w:rsid w:val="00F81F40"/>
    <w:rsid w:val="00F82C83"/>
    <w:rsid w:val="00F8375B"/>
    <w:rsid w:val="00F8733C"/>
    <w:rsid w:val="00F90FC2"/>
    <w:rsid w:val="00F92E63"/>
    <w:rsid w:val="00F93B95"/>
    <w:rsid w:val="00F94042"/>
    <w:rsid w:val="00F97637"/>
    <w:rsid w:val="00FA05E5"/>
    <w:rsid w:val="00FA1720"/>
    <w:rsid w:val="00FA493F"/>
    <w:rsid w:val="00FA5952"/>
    <w:rsid w:val="00FB1FD9"/>
    <w:rsid w:val="00FB2DA9"/>
    <w:rsid w:val="00FB2FBD"/>
    <w:rsid w:val="00FB3111"/>
    <w:rsid w:val="00FB5924"/>
    <w:rsid w:val="00FB5F3D"/>
    <w:rsid w:val="00FB63B5"/>
    <w:rsid w:val="00FB6D21"/>
    <w:rsid w:val="00FB724E"/>
    <w:rsid w:val="00FC0770"/>
    <w:rsid w:val="00FC238F"/>
    <w:rsid w:val="00FC24B2"/>
    <w:rsid w:val="00FC3F3A"/>
    <w:rsid w:val="00FC4266"/>
    <w:rsid w:val="00FC4B65"/>
    <w:rsid w:val="00FC6F7B"/>
    <w:rsid w:val="00FC7773"/>
    <w:rsid w:val="00FC7C45"/>
    <w:rsid w:val="00FD12A9"/>
    <w:rsid w:val="00FD22EA"/>
    <w:rsid w:val="00FD2742"/>
    <w:rsid w:val="00FD46B7"/>
    <w:rsid w:val="00FD5372"/>
    <w:rsid w:val="00FD6652"/>
    <w:rsid w:val="00FD68FC"/>
    <w:rsid w:val="00FE0927"/>
    <w:rsid w:val="00FE1988"/>
    <w:rsid w:val="00FE1CF8"/>
    <w:rsid w:val="00FE47D6"/>
    <w:rsid w:val="00FE4EBA"/>
    <w:rsid w:val="00FE7494"/>
    <w:rsid w:val="00FE75FD"/>
    <w:rsid w:val="00FF079A"/>
    <w:rsid w:val="00FF1583"/>
    <w:rsid w:val="00FF385D"/>
    <w:rsid w:val="00FF53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0F5B0A"/>
  <w15:docId w15:val="{8510FFCA-DA03-4A76-B5E5-BD0CD3AE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51A60"/>
    <w:rPr>
      <w:rFonts w:ascii="Arial" w:hAnsi="Arial"/>
      <w:sz w:val="24"/>
    </w:rPr>
  </w:style>
  <w:style w:type="paragraph" w:styleId="berschrift1">
    <w:name w:val="heading 1"/>
    <w:basedOn w:val="Standard"/>
    <w:next w:val="Standard"/>
    <w:qFormat/>
    <w:rsid w:val="0097213D"/>
    <w:pPr>
      <w:keepNext/>
      <w:outlineLvl w:val="0"/>
    </w:pPr>
    <w:rPr>
      <w:b/>
      <w:smallCaps/>
      <w:sz w:val="22"/>
      <w:szCs w:val="22"/>
    </w:rPr>
  </w:style>
  <w:style w:type="paragraph" w:styleId="berschrift2">
    <w:name w:val="heading 2"/>
    <w:basedOn w:val="Standard"/>
    <w:next w:val="Standard"/>
    <w:link w:val="berschrift2Zchn"/>
    <w:qFormat/>
    <w:rsid w:val="0097213D"/>
    <w:pPr>
      <w:keepNext/>
      <w:numPr>
        <w:ilvl w:val="1"/>
        <w:numId w:val="2"/>
      </w:numPr>
      <w:jc w:val="right"/>
      <w:outlineLvl w:val="1"/>
    </w:pPr>
    <w:rPr>
      <w:b/>
    </w:rPr>
  </w:style>
  <w:style w:type="paragraph" w:styleId="berschrift3">
    <w:name w:val="heading 3"/>
    <w:basedOn w:val="Standard"/>
    <w:next w:val="Standard"/>
    <w:qFormat/>
    <w:pPr>
      <w:keepNex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ind w:left="851"/>
      <w:outlineLvl w:val="4"/>
    </w:pPr>
    <w:rPr>
      <w:b/>
    </w:rPr>
  </w:style>
  <w:style w:type="paragraph" w:styleId="berschrift6">
    <w:name w:val="heading 6"/>
    <w:basedOn w:val="Standard"/>
    <w:next w:val="Standard"/>
    <w:qFormat/>
    <w:pPr>
      <w:keepNext/>
      <w:tabs>
        <w:tab w:val="left" w:pos="2835"/>
        <w:tab w:val="left" w:pos="3544"/>
      </w:tabs>
      <w:ind w:left="426"/>
      <w:jc w:val="center"/>
      <w:outlineLvl w:val="5"/>
    </w:pPr>
    <w:rPr>
      <w:rFonts w:cs="Arial"/>
      <w:b/>
      <w:sz w:val="28"/>
      <w:szCs w:val="28"/>
    </w:rPr>
  </w:style>
  <w:style w:type="paragraph" w:styleId="berschrift7">
    <w:name w:val="heading 7"/>
    <w:basedOn w:val="Standard"/>
    <w:next w:val="Standard"/>
    <w:qFormat/>
    <w:pPr>
      <w:keepNext/>
      <w:jc w:val="center"/>
      <w:outlineLvl w:val="6"/>
    </w:pPr>
    <w:rPr>
      <w:rFonts w:cs="Arial"/>
      <w:b/>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character" w:styleId="BesuchterLink">
    <w:name w:val="FollowedHyperlink"/>
    <w:rPr>
      <w:color w:val="800080"/>
      <w:u w:val="single"/>
    </w:rPr>
  </w:style>
  <w:style w:type="paragraph" w:customStyle="1" w:styleId="xl37">
    <w:name w:val="xl37"/>
    <w:basedOn w:val="Standard"/>
    <w:rsid w:val="00702EF2"/>
    <w:pPr>
      <w:pBdr>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22">
    <w:name w:val="xl22"/>
    <w:basedOn w:val="Standard"/>
    <w:rsid w:val="00702EF2"/>
    <w:pPr>
      <w:spacing w:before="100" w:beforeAutospacing="1" w:after="100" w:afterAutospacing="1"/>
    </w:pPr>
    <w:rPr>
      <w:rFonts w:ascii="Times New Roman" w:hAnsi="Times New Roman"/>
      <w:szCs w:val="24"/>
    </w:rPr>
  </w:style>
  <w:style w:type="paragraph" w:styleId="Dokumentstruktur">
    <w:name w:val="Document Map"/>
    <w:basedOn w:val="Standard"/>
    <w:semiHidden/>
    <w:pPr>
      <w:shd w:val="clear" w:color="auto" w:fill="000080"/>
    </w:pPr>
    <w:rPr>
      <w:rFonts w:ascii="Tahoma" w:hAnsi="Tahoma" w:cs="Tahoma"/>
    </w:rPr>
  </w:style>
  <w:style w:type="table" w:styleId="Tabellenraster">
    <w:name w:val="Table Grid"/>
    <w:basedOn w:val="NormaleTabelle"/>
    <w:semiHidden/>
    <w:rsid w:val="00481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Standard"/>
    <w:next w:val="Textkrper-Zeileneinzug"/>
    <w:pPr>
      <w:tabs>
        <w:tab w:val="left" w:pos="3969"/>
      </w:tabs>
      <w:ind w:left="567"/>
      <w:jc w:val="both"/>
    </w:pPr>
  </w:style>
  <w:style w:type="paragraph" w:styleId="Textkrper-Zeileneinzug">
    <w:name w:val="Body Text Indent"/>
    <w:basedOn w:val="Standard"/>
    <w:pPr>
      <w:spacing w:after="120"/>
      <w:ind w:left="283"/>
    </w:pPr>
  </w:style>
  <w:style w:type="paragraph" w:styleId="Textkrper">
    <w:name w:val="Body Text"/>
    <w:basedOn w:val="Standard"/>
    <w:pPr>
      <w:tabs>
        <w:tab w:val="left" w:pos="3402"/>
      </w:tabs>
      <w:jc w:val="center"/>
    </w:pPr>
    <w:rPr>
      <w:b/>
    </w:rPr>
  </w:style>
  <w:style w:type="paragraph" w:styleId="Textkrper2">
    <w:name w:val="Body Text 2"/>
    <w:basedOn w:val="Standard"/>
    <w:rPr>
      <w:b/>
      <w:bCs/>
    </w:rPr>
  </w:style>
  <w:style w:type="paragraph" w:styleId="Textkrper3">
    <w:name w:val="Body Text 3"/>
    <w:basedOn w:val="Standard"/>
    <w:pPr>
      <w:spacing w:after="120"/>
    </w:pPr>
    <w:rPr>
      <w:sz w:val="16"/>
      <w:szCs w:val="16"/>
    </w:rPr>
  </w:style>
  <w:style w:type="paragraph" w:styleId="Titel">
    <w:name w:val="Title"/>
    <w:basedOn w:val="Standard"/>
    <w:qFormat/>
    <w:pPr>
      <w:autoSpaceDE w:val="0"/>
      <w:autoSpaceDN w:val="0"/>
      <w:jc w:val="center"/>
    </w:pPr>
    <w:rPr>
      <w:b/>
      <w:bCs/>
      <w:sz w:val="32"/>
      <w:szCs w:val="32"/>
    </w:rPr>
  </w:style>
  <w:style w:type="paragraph" w:styleId="Sprechblasentext">
    <w:name w:val="Balloon Text"/>
    <w:basedOn w:val="Standard"/>
    <w:semiHidden/>
    <w:rPr>
      <w:rFonts w:ascii="Tahoma" w:hAnsi="Tahoma" w:cs="Tahoma"/>
      <w:sz w:val="16"/>
      <w:szCs w:val="16"/>
    </w:rPr>
  </w:style>
  <w:style w:type="paragraph" w:customStyle="1" w:styleId="Formatvorlageberschrift1NichtKapitlchen">
    <w:name w:val="Formatvorlage Überschrift 1 + Nicht Kapitälchen"/>
    <w:basedOn w:val="berschrift1"/>
    <w:autoRedefine/>
    <w:semiHidden/>
    <w:rsid w:val="003567CD"/>
    <w:pPr>
      <w:jc w:val="center"/>
    </w:pPr>
    <w:rPr>
      <w:bCs/>
      <w:smallCaps w:val="0"/>
    </w:rPr>
  </w:style>
  <w:style w:type="paragraph" w:customStyle="1" w:styleId="1">
    <w:name w:val="Ü1"/>
    <w:basedOn w:val="Standard"/>
    <w:autoRedefine/>
    <w:rsid w:val="000004E0"/>
    <w:pPr>
      <w:numPr>
        <w:ilvl w:val="1"/>
        <w:numId w:val="1"/>
      </w:numPr>
    </w:pPr>
    <w:rPr>
      <w:b/>
      <w:sz w:val="22"/>
      <w:szCs w:val="22"/>
    </w:rPr>
  </w:style>
  <w:style w:type="paragraph" w:customStyle="1" w:styleId="2">
    <w:name w:val="Ü2"/>
    <w:basedOn w:val="1"/>
    <w:rsid w:val="000004E0"/>
    <w:pPr>
      <w:numPr>
        <w:ilvl w:val="0"/>
      </w:numPr>
    </w:pPr>
    <w:rPr>
      <w:b w:val="0"/>
    </w:rPr>
  </w:style>
  <w:style w:type="paragraph" w:customStyle="1" w:styleId="Formatvorlageberschrift211ptNichtFettLinksVor12ptNach">
    <w:name w:val="Formatvorlage Überschrift 2 + 11 pt Nicht Fett Links Vor:  12 pt Nach: ..."/>
    <w:basedOn w:val="berschrift2"/>
    <w:link w:val="Formatvorlageberschrift211ptNichtFettLinksVor12ptNachZchn"/>
    <w:rsid w:val="00E343C9"/>
    <w:pPr>
      <w:jc w:val="left"/>
    </w:pPr>
    <w:rPr>
      <w:b w:val="0"/>
      <w:sz w:val="22"/>
    </w:rPr>
  </w:style>
  <w:style w:type="paragraph" w:customStyle="1" w:styleId="Formatvorlageberschrift1NichtKapitlchenVor12ptNach3pt">
    <w:name w:val="Formatvorlage Überschrift 1 + Nicht Kapitälchen Vor:  12 pt Nach:  3 pt ..."/>
    <w:basedOn w:val="berschrift1"/>
    <w:rsid w:val="00E343C9"/>
    <w:pPr>
      <w:numPr>
        <w:numId w:val="2"/>
      </w:numPr>
    </w:pPr>
    <w:rPr>
      <w:bCs/>
      <w:smallCaps w:val="0"/>
      <w:kern w:val="32"/>
      <w:szCs w:val="20"/>
    </w:rPr>
  </w:style>
  <w:style w:type="character" w:customStyle="1" w:styleId="berschrift2Zchn">
    <w:name w:val="Überschrift 2 Zchn"/>
    <w:link w:val="berschrift2"/>
    <w:rsid w:val="00E343C9"/>
    <w:rPr>
      <w:rFonts w:ascii="Arial" w:hAnsi="Arial"/>
      <w:b/>
      <w:sz w:val="24"/>
    </w:rPr>
  </w:style>
  <w:style w:type="character" w:customStyle="1" w:styleId="Formatvorlageberschrift211ptNichtFettLinksVor12ptNachZchn">
    <w:name w:val="Formatvorlage Überschrift 2 + 11 pt Nicht Fett Links Vor:  12 pt Nach: ... Zchn"/>
    <w:link w:val="Formatvorlageberschrift211ptNichtFettLinksVor12ptNach"/>
    <w:rsid w:val="00E343C9"/>
    <w:rPr>
      <w:rFonts w:ascii="Arial" w:hAnsi="Arial"/>
      <w:sz w:val="22"/>
    </w:rPr>
  </w:style>
  <w:style w:type="paragraph" w:customStyle="1" w:styleId="Vertrag">
    <w:name w:val="Vertrag"/>
    <w:basedOn w:val="Standard"/>
    <w:rsid w:val="00A90F4A"/>
    <w:pPr>
      <w:tabs>
        <w:tab w:val="left" w:pos="8619"/>
        <w:tab w:val="left" w:pos="9451"/>
      </w:tabs>
      <w:jc w:val="both"/>
    </w:pPr>
    <w:rPr>
      <w:rFonts w:cs="Arial"/>
      <w:color w:val="000000"/>
      <w:sz w:val="22"/>
      <w:szCs w:val="22"/>
    </w:rPr>
  </w:style>
  <w:style w:type="paragraph" w:customStyle="1" w:styleId="Absatzformat">
    <w:name w:val="Absatzformat"/>
    <w:basedOn w:val="Standard"/>
    <w:link w:val="AbsatzformatZchn"/>
    <w:rsid w:val="006902FA"/>
    <w:pPr>
      <w:numPr>
        <w:ilvl w:val="2"/>
        <w:numId w:val="4"/>
      </w:numPr>
      <w:spacing w:before="120"/>
    </w:pPr>
    <w:rPr>
      <w:sz w:val="22"/>
    </w:rPr>
  </w:style>
  <w:style w:type="character" w:customStyle="1" w:styleId="AbsatzformatZchn">
    <w:name w:val="Absatzformat Zchn"/>
    <w:link w:val="Absatzformat"/>
    <w:rsid w:val="006902FA"/>
    <w:rPr>
      <w:rFonts w:ascii="Arial" w:hAnsi="Arial"/>
      <w:sz w:val="22"/>
    </w:rPr>
  </w:style>
  <w:style w:type="paragraph" w:customStyle="1" w:styleId="FormatvorlageSchwarzBlockLinks1cm">
    <w:name w:val="Formatvorlage Schwarz Block Links:  1 cm"/>
    <w:basedOn w:val="Standard"/>
    <w:rsid w:val="006902FA"/>
    <w:pPr>
      <w:jc w:val="both"/>
    </w:pPr>
    <w:rPr>
      <w:color w:val="000000"/>
      <w:sz w:val="22"/>
    </w:rPr>
  </w:style>
  <w:style w:type="paragraph" w:customStyle="1" w:styleId="FormatvorlageFettSchwarzBlock">
    <w:name w:val="Formatvorlage Fett Schwarz Block"/>
    <w:basedOn w:val="Standard"/>
    <w:rsid w:val="006902FA"/>
    <w:pPr>
      <w:numPr>
        <w:numId w:val="4"/>
      </w:numPr>
      <w:spacing w:before="240" w:after="120"/>
    </w:pPr>
    <w:rPr>
      <w:b/>
      <w:bCs/>
      <w:color w:val="000000"/>
      <w:sz w:val="22"/>
    </w:rPr>
  </w:style>
  <w:style w:type="character" w:styleId="Kommentarzeichen">
    <w:name w:val="annotation reference"/>
    <w:uiPriority w:val="99"/>
    <w:semiHidden/>
    <w:rsid w:val="006902FA"/>
    <w:rPr>
      <w:sz w:val="16"/>
      <w:szCs w:val="16"/>
    </w:rPr>
  </w:style>
  <w:style w:type="paragraph" w:styleId="Kommentartext">
    <w:name w:val="annotation text"/>
    <w:basedOn w:val="Standard"/>
    <w:link w:val="KommentartextZchn"/>
    <w:uiPriority w:val="99"/>
    <w:semiHidden/>
    <w:rsid w:val="006902FA"/>
    <w:rPr>
      <w:sz w:val="20"/>
    </w:rPr>
  </w:style>
  <w:style w:type="paragraph" w:styleId="Listenabsatz">
    <w:name w:val="List Paragraph"/>
    <w:basedOn w:val="Standard"/>
    <w:link w:val="ListenabsatzZchn"/>
    <w:uiPriority w:val="34"/>
    <w:qFormat/>
    <w:rsid w:val="000118A9"/>
    <w:pPr>
      <w:ind w:left="708"/>
    </w:pPr>
  </w:style>
  <w:style w:type="paragraph" w:styleId="StandardWeb">
    <w:name w:val="Normal (Web)"/>
    <w:basedOn w:val="Standard"/>
    <w:uiPriority w:val="99"/>
    <w:unhideWhenUsed/>
    <w:rsid w:val="005D0528"/>
    <w:pPr>
      <w:spacing w:before="100" w:beforeAutospacing="1" w:after="100" w:afterAutospacing="1"/>
    </w:pPr>
    <w:rPr>
      <w:rFonts w:ascii="Times New Roman" w:hAnsi="Times New Roman"/>
      <w:szCs w:val="24"/>
    </w:rPr>
  </w:style>
  <w:style w:type="character" w:customStyle="1" w:styleId="apple-converted-space">
    <w:name w:val="apple-converted-space"/>
    <w:basedOn w:val="Absatz-Standardschriftart"/>
    <w:rsid w:val="005D0528"/>
  </w:style>
  <w:style w:type="character" w:customStyle="1" w:styleId="ListenabsatzZchn">
    <w:name w:val="Listenabsatz Zchn"/>
    <w:basedOn w:val="Absatz-Standardschriftart"/>
    <w:link w:val="Listenabsatz"/>
    <w:uiPriority w:val="1"/>
    <w:rsid w:val="00616F85"/>
    <w:rPr>
      <w:rFonts w:ascii="Arial" w:hAnsi="Arial"/>
      <w:sz w:val="24"/>
    </w:rPr>
  </w:style>
  <w:style w:type="character" w:customStyle="1" w:styleId="KommentartextZchn">
    <w:name w:val="Kommentartext Zchn"/>
    <w:basedOn w:val="Absatz-Standardschriftart"/>
    <w:link w:val="Kommentartext"/>
    <w:uiPriority w:val="99"/>
    <w:semiHidden/>
    <w:rsid w:val="00616F85"/>
    <w:rPr>
      <w:rFonts w:ascii="Arial" w:hAnsi="Arial"/>
    </w:rPr>
  </w:style>
  <w:style w:type="paragraph" w:styleId="Kommentarthema">
    <w:name w:val="annotation subject"/>
    <w:basedOn w:val="Kommentartext"/>
    <w:next w:val="Kommentartext"/>
    <w:link w:val="KommentarthemaZchn"/>
    <w:rsid w:val="00C15F1E"/>
    <w:rPr>
      <w:b/>
      <w:bCs/>
    </w:rPr>
  </w:style>
  <w:style w:type="character" w:customStyle="1" w:styleId="KommentarthemaZchn">
    <w:name w:val="Kommentarthema Zchn"/>
    <w:basedOn w:val="KommentartextZchn"/>
    <w:link w:val="Kommentarthema"/>
    <w:rsid w:val="00C15F1E"/>
    <w:rPr>
      <w:rFonts w:ascii="Arial" w:hAnsi="Arial"/>
      <w:b/>
      <w:bCs/>
    </w:rPr>
  </w:style>
  <w:style w:type="paragraph" w:styleId="berarbeitung">
    <w:name w:val="Revision"/>
    <w:hidden/>
    <w:uiPriority w:val="99"/>
    <w:semiHidden/>
    <w:rsid w:val="00C15F1E"/>
    <w:rPr>
      <w:rFonts w:ascii="Arial" w:hAnsi="Arial"/>
      <w:sz w:val="24"/>
    </w:rPr>
  </w:style>
  <w:style w:type="character" w:customStyle="1" w:styleId="NichtaufgelsteErwhnung1">
    <w:name w:val="Nicht aufgelöste Erwähnung1"/>
    <w:basedOn w:val="Absatz-Standardschriftart"/>
    <w:uiPriority w:val="99"/>
    <w:semiHidden/>
    <w:unhideWhenUsed/>
    <w:rsid w:val="00130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4122">
      <w:bodyDiv w:val="1"/>
      <w:marLeft w:val="0"/>
      <w:marRight w:val="0"/>
      <w:marTop w:val="0"/>
      <w:marBottom w:val="0"/>
      <w:divBdr>
        <w:top w:val="none" w:sz="0" w:space="0" w:color="auto"/>
        <w:left w:val="none" w:sz="0" w:space="0" w:color="auto"/>
        <w:bottom w:val="none" w:sz="0" w:space="0" w:color="auto"/>
        <w:right w:val="none" w:sz="0" w:space="0" w:color="auto"/>
      </w:divBdr>
    </w:div>
    <w:div w:id="84496394">
      <w:bodyDiv w:val="1"/>
      <w:marLeft w:val="0"/>
      <w:marRight w:val="0"/>
      <w:marTop w:val="0"/>
      <w:marBottom w:val="0"/>
      <w:divBdr>
        <w:top w:val="none" w:sz="0" w:space="0" w:color="auto"/>
        <w:left w:val="none" w:sz="0" w:space="0" w:color="auto"/>
        <w:bottom w:val="none" w:sz="0" w:space="0" w:color="auto"/>
        <w:right w:val="none" w:sz="0" w:space="0" w:color="auto"/>
      </w:divBdr>
    </w:div>
    <w:div w:id="347801202">
      <w:bodyDiv w:val="1"/>
      <w:marLeft w:val="0"/>
      <w:marRight w:val="0"/>
      <w:marTop w:val="0"/>
      <w:marBottom w:val="0"/>
      <w:divBdr>
        <w:top w:val="none" w:sz="0" w:space="0" w:color="auto"/>
        <w:left w:val="none" w:sz="0" w:space="0" w:color="auto"/>
        <w:bottom w:val="none" w:sz="0" w:space="0" w:color="auto"/>
        <w:right w:val="none" w:sz="0" w:space="0" w:color="auto"/>
      </w:divBdr>
    </w:div>
    <w:div w:id="577180243">
      <w:bodyDiv w:val="1"/>
      <w:marLeft w:val="0"/>
      <w:marRight w:val="0"/>
      <w:marTop w:val="0"/>
      <w:marBottom w:val="0"/>
      <w:divBdr>
        <w:top w:val="none" w:sz="0" w:space="0" w:color="auto"/>
        <w:left w:val="none" w:sz="0" w:space="0" w:color="auto"/>
        <w:bottom w:val="none" w:sz="0" w:space="0" w:color="auto"/>
        <w:right w:val="none" w:sz="0" w:space="0" w:color="auto"/>
      </w:divBdr>
    </w:div>
    <w:div w:id="793059834">
      <w:bodyDiv w:val="1"/>
      <w:marLeft w:val="0"/>
      <w:marRight w:val="0"/>
      <w:marTop w:val="0"/>
      <w:marBottom w:val="0"/>
      <w:divBdr>
        <w:top w:val="none" w:sz="0" w:space="0" w:color="auto"/>
        <w:left w:val="none" w:sz="0" w:space="0" w:color="auto"/>
        <w:bottom w:val="none" w:sz="0" w:space="0" w:color="auto"/>
        <w:right w:val="none" w:sz="0" w:space="0" w:color="auto"/>
      </w:divBdr>
    </w:div>
    <w:div w:id="883374477">
      <w:bodyDiv w:val="1"/>
      <w:marLeft w:val="0"/>
      <w:marRight w:val="0"/>
      <w:marTop w:val="0"/>
      <w:marBottom w:val="0"/>
      <w:divBdr>
        <w:top w:val="none" w:sz="0" w:space="0" w:color="auto"/>
        <w:left w:val="none" w:sz="0" w:space="0" w:color="auto"/>
        <w:bottom w:val="none" w:sz="0" w:space="0" w:color="auto"/>
        <w:right w:val="none" w:sz="0" w:space="0" w:color="auto"/>
      </w:divBdr>
    </w:div>
    <w:div w:id="906459795">
      <w:bodyDiv w:val="1"/>
      <w:marLeft w:val="0"/>
      <w:marRight w:val="0"/>
      <w:marTop w:val="0"/>
      <w:marBottom w:val="0"/>
      <w:divBdr>
        <w:top w:val="none" w:sz="0" w:space="0" w:color="auto"/>
        <w:left w:val="none" w:sz="0" w:space="0" w:color="auto"/>
        <w:bottom w:val="none" w:sz="0" w:space="0" w:color="auto"/>
        <w:right w:val="none" w:sz="0" w:space="0" w:color="auto"/>
      </w:divBdr>
    </w:div>
    <w:div w:id="1018848899">
      <w:bodyDiv w:val="1"/>
      <w:marLeft w:val="0"/>
      <w:marRight w:val="0"/>
      <w:marTop w:val="0"/>
      <w:marBottom w:val="0"/>
      <w:divBdr>
        <w:top w:val="none" w:sz="0" w:space="0" w:color="auto"/>
        <w:left w:val="none" w:sz="0" w:space="0" w:color="auto"/>
        <w:bottom w:val="none" w:sz="0" w:space="0" w:color="auto"/>
        <w:right w:val="none" w:sz="0" w:space="0" w:color="auto"/>
      </w:divBdr>
    </w:div>
    <w:div w:id="1134368297">
      <w:bodyDiv w:val="1"/>
      <w:marLeft w:val="0"/>
      <w:marRight w:val="0"/>
      <w:marTop w:val="0"/>
      <w:marBottom w:val="0"/>
      <w:divBdr>
        <w:top w:val="none" w:sz="0" w:space="0" w:color="auto"/>
        <w:left w:val="none" w:sz="0" w:space="0" w:color="auto"/>
        <w:bottom w:val="none" w:sz="0" w:space="0" w:color="auto"/>
        <w:right w:val="none" w:sz="0" w:space="0" w:color="auto"/>
      </w:divBdr>
    </w:div>
    <w:div w:id="1197044600">
      <w:bodyDiv w:val="1"/>
      <w:marLeft w:val="0"/>
      <w:marRight w:val="0"/>
      <w:marTop w:val="0"/>
      <w:marBottom w:val="0"/>
      <w:divBdr>
        <w:top w:val="none" w:sz="0" w:space="0" w:color="auto"/>
        <w:left w:val="none" w:sz="0" w:space="0" w:color="auto"/>
        <w:bottom w:val="none" w:sz="0" w:space="0" w:color="auto"/>
        <w:right w:val="none" w:sz="0" w:space="0" w:color="auto"/>
      </w:divBdr>
    </w:div>
    <w:div w:id="1233126658">
      <w:bodyDiv w:val="1"/>
      <w:marLeft w:val="0"/>
      <w:marRight w:val="0"/>
      <w:marTop w:val="0"/>
      <w:marBottom w:val="0"/>
      <w:divBdr>
        <w:top w:val="none" w:sz="0" w:space="0" w:color="auto"/>
        <w:left w:val="none" w:sz="0" w:space="0" w:color="auto"/>
        <w:bottom w:val="none" w:sz="0" w:space="0" w:color="auto"/>
        <w:right w:val="none" w:sz="0" w:space="0" w:color="auto"/>
      </w:divBdr>
    </w:div>
    <w:div w:id="1280599929">
      <w:bodyDiv w:val="1"/>
      <w:marLeft w:val="0"/>
      <w:marRight w:val="0"/>
      <w:marTop w:val="0"/>
      <w:marBottom w:val="0"/>
      <w:divBdr>
        <w:top w:val="none" w:sz="0" w:space="0" w:color="auto"/>
        <w:left w:val="none" w:sz="0" w:space="0" w:color="auto"/>
        <w:bottom w:val="none" w:sz="0" w:space="0" w:color="auto"/>
        <w:right w:val="none" w:sz="0" w:space="0" w:color="auto"/>
      </w:divBdr>
    </w:div>
    <w:div w:id="1453549528">
      <w:bodyDiv w:val="1"/>
      <w:marLeft w:val="0"/>
      <w:marRight w:val="0"/>
      <w:marTop w:val="0"/>
      <w:marBottom w:val="0"/>
      <w:divBdr>
        <w:top w:val="none" w:sz="0" w:space="0" w:color="auto"/>
        <w:left w:val="none" w:sz="0" w:space="0" w:color="auto"/>
        <w:bottom w:val="none" w:sz="0" w:space="0" w:color="auto"/>
        <w:right w:val="none" w:sz="0" w:space="0" w:color="auto"/>
      </w:divBdr>
    </w:div>
    <w:div w:id="1729762828">
      <w:bodyDiv w:val="1"/>
      <w:marLeft w:val="0"/>
      <w:marRight w:val="0"/>
      <w:marTop w:val="0"/>
      <w:marBottom w:val="0"/>
      <w:divBdr>
        <w:top w:val="none" w:sz="0" w:space="0" w:color="auto"/>
        <w:left w:val="none" w:sz="0" w:space="0" w:color="auto"/>
        <w:bottom w:val="none" w:sz="0" w:space="0" w:color="auto"/>
        <w:right w:val="none" w:sz="0" w:space="0" w:color="auto"/>
      </w:divBdr>
    </w:div>
    <w:div w:id="1768385081">
      <w:bodyDiv w:val="1"/>
      <w:marLeft w:val="0"/>
      <w:marRight w:val="0"/>
      <w:marTop w:val="0"/>
      <w:marBottom w:val="0"/>
      <w:divBdr>
        <w:top w:val="none" w:sz="0" w:space="0" w:color="auto"/>
        <w:left w:val="none" w:sz="0" w:space="0" w:color="auto"/>
        <w:bottom w:val="none" w:sz="0" w:space="0" w:color="auto"/>
        <w:right w:val="none" w:sz="0" w:space="0" w:color="auto"/>
      </w:divBdr>
    </w:div>
    <w:div w:id="189762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131A3-6ED9-4B52-9FB5-40288E432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1484</Words>
  <Characters>9354</Characters>
  <Application>Microsoft Office Word</Application>
  <DocSecurity>8</DocSecurity>
  <Lines>77</Lines>
  <Paragraphs>21</Paragraphs>
  <ScaleCrop>false</ScaleCrop>
  <HeadingPairs>
    <vt:vector size="2" baseType="variant">
      <vt:variant>
        <vt:lpstr>Titel</vt:lpstr>
      </vt:variant>
      <vt:variant>
        <vt:i4>1</vt:i4>
      </vt:variant>
    </vt:vector>
  </HeadingPairs>
  <TitlesOfParts>
    <vt:vector size="1" baseType="lpstr">
      <vt:lpstr>Ausschreibung MUSTER ab 04-2016</vt:lpstr>
    </vt:vector>
  </TitlesOfParts>
  <Company>Lean Consulting Nord oHG</Company>
  <LinksUpToDate>false</LinksUpToDate>
  <CharactersWithSpaces>10817</CharactersWithSpaces>
  <SharedDoc>false</SharedDoc>
  <HLinks>
    <vt:vector size="30" baseType="variant">
      <vt:variant>
        <vt:i4>4849724</vt:i4>
      </vt:variant>
      <vt:variant>
        <vt:i4>18</vt:i4>
      </vt:variant>
      <vt:variant>
        <vt:i4>0</vt:i4>
      </vt:variant>
      <vt:variant>
        <vt:i4>5</vt:i4>
      </vt:variant>
      <vt:variant>
        <vt:lpwstr>mailto:Max.Mustermann@Musterburg.de</vt:lpwstr>
      </vt:variant>
      <vt:variant>
        <vt:lpwstr/>
      </vt:variant>
      <vt:variant>
        <vt:i4>6881334</vt:i4>
      </vt:variant>
      <vt:variant>
        <vt:i4>15</vt:i4>
      </vt:variant>
      <vt:variant>
        <vt:i4>0</vt:i4>
      </vt:variant>
      <vt:variant>
        <vt:i4>5</vt:i4>
      </vt:variant>
      <vt:variant>
        <vt:lpwstr>http://www.vergabekammer.schleswig-holstein.de/</vt:lpwstr>
      </vt:variant>
      <vt:variant>
        <vt:lpwstr/>
      </vt:variant>
      <vt:variant>
        <vt:i4>2162774</vt:i4>
      </vt:variant>
      <vt:variant>
        <vt:i4>12</vt:i4>
      </vt:variant>
      <vt:variant>
        <vt:i4>0</vt:i4>
      </vt:variant>
      <vt:variant>
        <vt:i4>5</vt:i4>
      </vt:variant>
      <vt:variant>
        <vt:lpwstr>mailto:vergabekammer@wimi.landsh.de</vt:lpwstr>
      </vt:variant>
      <vt:variant>
        <vt:lpwstr/>
      </vt:variant>
      <vt:variant>
        <vt:i4>3145790</vt:i4>
      </vt:variant>
      <vt:variant>
        <vt:i4>9</vt:i4>
      </vt:variant>
      <vt:variant>
        <vt:i4>0</vt:i4>
      </vt:variant>
      <vt:variant>
        <vt:i4>5</vt:i4>
      </vt:variant>
      <vt:variant>
        <vt:lpwstr>http://www.mi.niedersachsen.de/</vt:lpwstr>
      </vt:variant>
      <vt:variant>
        <vt:lpwstr/>
      </vt:variant>
      <vt:variant>
        <vt:i4>4849724</vt:i4>
      </vt:variant>
      <vt:variant>
        <vt:i4>6</vt:i4>
      </vt:variant>
      <vt:variant>
        <vt:i4>0</vt:i4>
      </vt:variant>
      <vt:variant>
        <vt:i4>5</vt:i4>
      </vt:variant>
      <vt:variant>
        <vt:lpwstr>mailto:Max.Mustermann@Musterburg.de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MUSTER ab 04-2016</dc:title>
  <dc:creator>scherach</dc:creator>
  <cp:lastModifiedBy>Mueller-Spaeth</cp:lastModifiedBy>
  <cp:revision>3</cp:revision>
  <cp:lastPrinted>2026-05-13T08:00:00Z</cp:lastPrinted>
  <dcterms:created xsi:type="dcterms:W3CDTF">2026-08-21T06:48:00Z</dcterms:created>
  <dcterms:modified xsi:type="dcterms:W3CDTF">2026-08-21T07:16:00Z</dcterms:modified>
</cp:coreProperties>
</file>