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484"/>
        <w:gridCol w:w="6"/>
        <w:gridCol w:w="36"/>
        <w:gridCol w:w="1224"/>
        <w:gridCol w:w="1254"/>
        <w:gridCol w:w="2520"/>
        <w:gridCol w:w="6"/>
      </w:tblGrid>
      <w:tr w:rsidR="00CD0C5F" w:rsidRPr="00761E31" w:rsidTr="007B6912">
        <w:tc>
          <w:tcPr>
            <w:tcW w:w="10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7B6912">
        <w:tc>
          <w:tcPr>
            <w:tcW w:w="10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rPr>
          <w:gridAfter w:val="1"/>
          <w:wAfter w:w="6" w:type="dxa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912">
              <w:rPr>
                <w:rFonts w:ascii="Arial" w:hAnsi="Arial" w:cs="Arial"/>
                <w:sz w:val="20"/>
                <w:szCs w:val="20"/>
              </w:rPr>
              <w:t>2026-061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10190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:rsidTr="007B6912">
        <w:tc>
          <w:tcPr>
            <w:tcW w:w="5150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10190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B6912">
        <w:tc>
          <w:tcPr>
            <w:tcW w:w="10190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7B691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bookmarkStart w:id="7" w:name="_GoBack"/>
            <w:bookmarkEnd w:id="7"/>
            <w:r w:rsidRPr="007B6912">
              <w:rPr>
                <w:rFonts w:ascii="Arial" w:hAnsi="Arial" w:cs="Arial"/>
                <w:sz w:val="20"/>
                <w:szCs w:val="20"/>
              </w:rPr>
              <w:t xml:space="preserve"> Rahmenvertrag Markierungen 2026-2029</w:t>
            </w:r>
          </w:p>
        </w:tc>
      </w:tr>
      <w:tr w:rsidR="00661B97" w:rsidRPr="002D2915" w:rsidTr="007B6912">
        <w:tc>
          <w:tcPr>
            <w:tcW w:w="5150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7B6912">
        <w:tc>
          <w:tcPr>
            <w:tcW w:w="10190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7B6912">
        <w:tc>
          <w:tcPr>
            <w:tcW w:w="518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7B6912">
        <w:tc>
          <w:tcPr>
            <w:tcW w:w="10190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7B6912">
        <w:trPr>
          <w:trHeight w:val="459"/>
        </w:trPr>
        <w:tc>
          <w:tcPr>
            <w:tcW w:w="6410" w:type="dxa"/>
            <w:gridSpan w:val="5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:rsidTr="007B6912">
        <w:trPr>
          <w:trHeight w:val="459"/>
        </w:trPr>
        <w:tc>
          <w:tcPr>
            <w:tcW w:w="6410" w:type="dxa"/>
            <w:gridSpan w:val="5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:rsidTr="007B6912">
        <w:trPr>
          <w:trHeight w:val="459"/>
        </w:trPr>
        <w:tc>
          <w:tcPr>
            <w:tcW w:w="6410" w:type="dxa"/>
            <w:gridSpan w:val="5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:rsidTr="007B6912">
        <w:tc>
          <w:tcPr>
            <w:tcW w:w="10190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:rsidTr="007B6912">
        <w:tc>
          <w:tcPr>
            <w:tcW w:w="10190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7B6912">
        <w:trPr>
          <w:trHeight w:val="284"/>
        </w:trPr>
        <w:tc>
          <w:tcPr>
            <w:tcW w:w="10190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 w:rsidTr="007B6912">
        <w:tc>
          <w:tcPr>
            <w:tcW w:w="10190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 w:rsidTr="007B6912">
        <w:tc>
          <w:tcPr>
            <w:tcW w:w="10190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B6912">
              <w:rPr>
                <w:rFonts w:ascii="Arial" w:hAnsi="Arial" w:cs="Arial"/>
                <w:sz w:val="20"/>
                <w:szCs w:val="20"/>
              </w:rPr>
            </w:r>
            <w:r w:rsidR="007B6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15B" w:rsidRDefault="00E9315B" w:rsidP="00656DE8">
      <w:r>
        <w:separator/>
      </w:r>
    </w:p>
  </w:endnote>
  <w:endnote w:type="continuationSeparator" w:id="0">
    <w:p w:rsidR="00E9315B" w:rsidRDefault="00E9315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15B" w:rsidRDefault="00E9315B" w:rsidP="00656DE8">
      <w:r>
        <w:separator/>
      </w:r>
    </w:p>
  </w:footnote>
  <w:footnote w:type="continuationSeparator" w:id="0">
    <w:p w:rsidR="00E9315B" w:rsidRDefault="00E9315B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B6912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F6CB5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15B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C4D9C8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32CCD-DCFA-4C32-BD6B-184B1347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Mattes</cp:lastModifiedBy>
  <cp:revision>2</cp:revision>
  <cp:lastPrinted>2017-05-03T07:38:00Z</cp:lastPrinted>
  <dcterms:created xsi:type="dcterms:W3CDTF">2026-07-29T11:57:00Z</dcterms:created>
  <dcterms:modified xsi:type="dcterms:W3CDTF">2026-07-29T11:57:00Z</dcterms:modified>
</cp:coreProperties>
</file>