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BE" w:rsidRPr="002252BE" w:rsidRDefault="002252BE" w:rsidP="004D6B86">
      <w:pPr>
        <w:jc w:val="both"/>
        <w:rPr>
          <w:sz w:val="16"/>
          <w:szCs w:val="16"/>
        </w:rPr>
      </w:pPr>
    </w:p>
    <w:p w:rsidR="00114003" w:rsidRDefault="005C113C" w:rsidP="004D6B86">
      <w:pPr>
        <w:jc w:val="both"/>
        <w:rPr>
          <w:b/>
        </w:rPr>
      </w:pPr>
      <w:r w:rsidRPr="005C113C">
        <w:rPr>
          <w:b/>
        </w:rPr>
        <w:t xml:space="preserve">Eigenerklärung </w:t>
      </w:r>
    </w:p>
    <w:p w:rsidR="00A047D7" w:rsidRDefault="00A047D7" w:rsidP="004D6B86">
      <w:pPr>
        <w:jc w:val="both"/>
      </w:pPr>
      <w:r>
        <w:rPr>
          <w:b/>
        </w:rPr>
        <w:t xml:space="preserve">nach § </w:t>
      </w:r>
      <w:r w:rsidR="00D61AC6">
        <w:rPr>
          <w:b/>
        </w:rPr>
        <w:t>4 Abs. 2</w:t>
      </w:r>
      <w:r>
        <w:rPr>
          <w:b/>
        </w:rPr>
        <w:t xml:space="preserve"> des rheinland-pfälzischen Landesgesetzes zur Gewährleistung von Tariftreue und Mindestentgelt bei öffentlichen Auftragsvergaben (Landestariftreuegesetz – LTTG)</w:t>
      </w:r>
      <w:r w:rsidR="00612C68">
        <w:rPr>
          <w:b/>
        </w:rPr>
        <w:t>,</w:t>
      </w:r>
      <w:r w:rsidR="00D55BAD">
        <w:rPr>
          <w:b/>
        </w:rPr>
        <w:t xml:space="preserve"> zuletzt</w:t>
      </w:r>
      <w:r w:rsidR="00612C68">
        <w:rPr>
          <w:b/>
        </w:rPr>
        <w:t xml:space="preserve"> geändert durch </w:t>
      </w:r>
      <w:r w:rsidR="00D55BAD">
        <w:rPr>
          <w:b/>
        </w:rPr>
        <w:t>das</w:t>
      </w:r>
      <w:r w:rsidR="00942F31">
        <w:rPr>
          <w:b/>
        </w:rPr>
        <w:t xml:space="preserve"> Gesetz vom 26. November 2019 (GVBl. S. 334)</w:t>
      </w:r>
      <w:r w:rsidR="00D55BAD">
        <w:rPr>
          <w:b/>
        </w:rPr>
        <w:t>.</w:t>
      </w:r>
    </w:p>
    <w:p w:rsidR="00A047D7" w:rsidRDefault="00A047D7" w:rsidP="004D6B86">
      <w:pPr>
        <w:jc w:val="both"/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Vergabestelle:</w:t>
      </w:r>
      <w:r w:rsidRPr="003A13FC">
        <w:rPr>
          <w:sz w:val="22"/>
          <w:szCs w:val="22"/>
        </w:rPr>
        <w:tab/>
      </w:r>
      <w:r w:rsidR="00F05489" w:rsidRPr="003A13FC">
        <w:rPr>
          <w:sz w:val="22"/>
          <w:szCs w:val="22"/>
        </w:rPr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Vergabenummer</w:t>
            </w:r>
          </w:p>
        </w:tc>
        <w:tc>
          <w:tcPr>
            <w:tcW w:w="6381" w:type="dxa"/>
          </w:tcPr>
          <w:p w:rsidR="00DB485D" w:rsidRPr="00DB485D" w:rsidRDefault="00DB485D" w:rsidP="00C91585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85D">
              <w:rPr>
                <w:sz w:val="22"/>
                <w:szCs w:val="22"/>
              </w:rPr>
              <w:instrText xml:space="preserve"> FORMTEXT </w:instrText>
            </w:r>
            <w:r w:rsidRPr="00DB485D">
              <w:rPr>
                <w:sz w:val="22"/>
                <w:szCs w:val="22"/>
              </w:rPr>
            </w:r>
            <w:r w:rsidRPr="00DB485D">
              <w:rPr>
                <w:sz w:val="22"/>
                <w:szCs w:val="22"/>
              </w:rPr>
              <w:fldChar w:fldCharType="separate"/>
            </w:r>
            <w:r w:rsidR="00D066A2">
              <w:rPr>
                <w:sz w:val="22"/>
                <w:szCs w:val="22"/>
              </w:rPr>
              <w:t>LfU_13_</w:t>
            </w:r>
            <w:r w:rsidR="00C91585">
              <w:rPr>
                <w:sz w:val="22"/>
                <w:szCs w:val="22"/>
              </w:rPr>
              <w:t>29</w:t>
            </w:r>
            <w:bookmarkStart w:id="0" w:name="_GoBack"/>
            <w:bookmarkEnd w:id="0"/>
            <w:r w:rsidR="00D066A2">
              <w:rPr>
                <w:sz w:val="22"/>
                <w:szCs w:val="22"/>
              </w:rPr>
              <w:t>/202</w:t>
            </w:r>
            <w:r w:rsidR="00BA14DB">
              <w:rPr>
                <w:sz w:val="22"/>
                <w:szCs w:val="22"/>
              </w:rPr>
              <w:t>6</w:t>
            </w:r>
            <w:r w:rsidRPr="00DB485D">
              <w:rPr>
                <w:sz w:val="22"/>
                <w:szCs w:val="22"/>
              </w:rPr>
              <w:fldChar w:fldCharType="end"/>
            </w:r>
          </w:p>
        </w:tc>
      </w:tr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Vergabeverfahren</w:t>
            </w:r>
          </w:p>
        </w:tc>
        <w:tc>
          <w:tcPr>
            <w:tcW w:w="6381" w:type="dxa"/>
          </w:tcPr>
          <w:p w:rsidR="00DB485D" w:rsidRPr="00DB485D" w:rsidRDefault="00DB485D" w:rsidP="00C91585">
            <w:pPr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85D">
              <w:rPr>
                <w:sz w:val="22"/>
                <w:szCs w:val="22"/>
              </w:rPr>
              <w:instrText xml:space="preserve"> FORMTEXT </w:instrText>
            </w:r>
            <w:r w:rsidRPr="00DB485D">
              <w:rPr>
                <w:sz w:val="22"/>
                <w:szCs w:val="22"/>
              </w:rPr>
            </w:r>
            <w:r w:rsidRPr="00DB485D">
              <w:rPr>
                <w:sz w:val="22"/>
                <w:szCs w:val="22"/>
              </w:rPr>
              <w:fldChar w:fldCharType="separate"/>
            </w:r>
            <w:r w:rsidR="00C91585" w:rsidRPr="00C91585">
              <w:rPr>
                <w:sz w:val="22"/>
                <w:szCs w:val="22"/>
              </w:rPr>
              <w:t>FFH-Monitoring Käfer Berichtsperiode 2025 - 2030</w:t>
            </w:r>
            <w:r w:rsidRPr="00DB485D">
              <w:rPr>
                <w:sz w:val="22"/>
                <w:szCs w:val="22"/>
              </w:rPr>
              <w:fldChar w:fldCharType="end"/>
            </w:r>
          </w:p>
        </w:tc>
      </w:tr>
    </w:tbl>
    <w:p w:rsidR="00DB485D" w:rsidRDefault="00DB485D" w:rsidP="004D6B86">
      <w:pPr>
        <w:jc w:val="both"/>
        <w:rPr>
          <w:sz w:val="22"/>
          <w:szCs w:val="22"/>
        </w:rPr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Pr="003A13FC">
        <w:rPr>
          <w:sz w:val="22"/>
          <w:szCs w:val="22"/>
        </w:rPr>
        <w:t xml:space="preserve"> hat alle Bestimmungen des </w:t>
      </w:r>
      <w:r w:rsidR="00D55BAD">
        <w:rPr>
          <w:sz w:val="22"/>
          <w:szCs w:val="22"/>
        </w:rPr>
        <w:t xml:space="preserve">rheinland-pfälzischen </w:t>
      </w:r>
      <w:r w:rsidRPr="003A13FC">
        <w:rPr>
          <w:sz w:val="22"/>
          <w:szCs w:val="22"/>
        </w:rPr>
        <w:t>Landesgesetzes zur Gewährleistung von Tariftreue und Mindestentgelt bei öffentlichen Auftragsvergaben</w:t>
      </w:r>
      <w:r w:rsidR="00D55BAD">
        <w:rPr>
          <w:sz w:val="22"/>
          <w:szCs w:val="22"/>
        </w:rPr>
        <w:t xml:space="preserve"> (</w:t>
      </w:r>
      <w:r w:rsidR="00D55BAD" w:rsidRPr="00D55BAD">
        <w:rPr>
          <w:sz w:val="22"/>
          <w:szCs w:val="22"/>
        </w:rPr>
        <w:t>Landestariftreuegesetz – LTTG</w:t>
      </w:r>
      <w:r w:rsidR="00D55BAD">
        <w:rPr>
          <w:sz w:val="22"/>
          <w:szCs w:val="22"/>
        </w:rPr>
        <w:t>)</w:t>
      </w:r>
      <w:r w:rsidR="00942F31">
        <w:rPr>
          <w:sz w:val="22"/>
          <w:szCs w:val="22"/>
        </w:rPr>
        <w:t xml:space="preserve"> in deiner jeweils geltenden Fassung zur Kenntnis genommen</w:t>
      </w:r>
      <w:r w:rsidR="00D55BAD">
        <w:rPr>
          <w:sz w:val="22"/>
          <w:szCs w:val="22"/>
        </w:rPr>
        <w:t>.</w:t>
      </w:r>
    </w:p>
    <w:p w:rsidR="00D55BAD" w:rsidRDefault="00D55BAD" w:rsidP="004D6B86">
      <w:pPr>
        <w:jc w:val="both"/>
        <w:rPr>
          <w:sz w:val="22"/>
          <w:szCs w:val="22"/>
        </w:rPr>
      </w:pPr>
    </w:p>
    <w:p w:rsidR="00D55BAD" w:rsidRPr="003A13FC" w:rsidRDefault="00D55BAD" w:rsidP="004D6B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="00CC11F8">
        <w:rPr>
          <w:sz w:val="22"/>
          <w:szCs w:val="22"/>
        </w:rPr>
        <w:t>/Nachunternehmer</w:t>
      </w:r>
      <w:r>
        <w:rPr>
          <w:sz w:val="22"/>
          <w:szCs w:val="22"/>
        </w:rPr>
        <w:t xml:space="preserve"> erklärt hierzu folgendes: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Ich/Wir verpflichte/n mich/uns hiermit,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Default="00A047D7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1. </w:t>
      </w:r>
      <w:r w:rsidR="00D55BAD">
        <w:rPr>
          <w:sz w:val="22"/>
          <w:szCs w:val="22"/>
        </w:rPr>
        <w:t xml:space="preserve"> meinen/unseren Beschäftigten, die nicht dem AentG unterfallen oder auf die der Tarifvertrag nach dem</w:t>
      </w:r>
      <w:r w:rsidRPr="003A13FC">
        <w:rPr>
          <w:sz w:val="22"/>
          <w:szCs w:val="22"/>
        </w:rPr>
        <w:t xml:space="preserve"> </w:t>
      </w:r>
      <w:r w:rsidR="00D55BAD">
        <w:rPr>
          <w:sz w:val="22"/>
          <w:szCs w:val="22"/>
        </w:rPr>
        <w:t xml:space="preserve">AentG keine Anwendung findet, bei der Ausführung der Leistung </w:t>
      </w:r>
      <w:r w:rsidR="00BB1B38">
        <w:rPr>
          <w:sz w:val="22"/>
          <w:szCs w:val="22"/>
        </w:rPr>
        <w:t>gemäß</w:t>
      </w:r>
      <w:r w:rsidR="00D55BAD">
        <w:rPr>
          <w:sz w:val="22"/>
          <w:szCs w:val="22"/>
        </w:rPr>
        <w:t xml:space="preserve"> § </w:t>
      </w:r>
      <w:r w:rsidR="00BB1B38">
        <w:rPr>
          <w:sz w:val="22"/>
          <w:szCs w:val="22"/>
        </w:rPr>
        <w:t>4</w:t>
      </w:r>
      <w:r w:rsidR="00D55BAD">
        <w:rPr>
          <w:sz w:val="22"/>
          <w:szCs w:val="22"/>
        </w:rPr>
        <w:t xml:space="preserve"> </w:t>
      </w:r>
      <w:r w:rsidR="00BB1B38">
        <w:rPr>
          <w:sz w:val="22"/>
          <w:szCs w:val="22"/>
        </w:rPr>
        <w:t>Abs. 2</w:t>
      </w:r>
      <w:r w:rsidR="00D55BAD">
        <w:rPr>
          <w:sz w:val="22"/>
          <w:szCs w:val="22"/>
        </w:rPr>
        <w:t xml:space="preserve"> LTTG</w:t>
      </w:r>
      <w:r w:rsidR="00BB1B38">
        <w:rPr>
          <w:sz w:val="22"/>
          <w:szCs w:val="22"/>
        </w:rPr>
        <w:t xml:space="preserve"> mindestens den jeweils geltenden Mindestlohn nach dem Mindestlohngesetz und der gemäß § 1 Abs. 2 Satz 2 MiLoG erlassenen Rechtsverordnung (ab 1.1.2019: 9,19 €, ab 1</w:t>
      </w:r>
      <w:r w:rsidR="000E663C">
        <w:rPr>
          <w:sz w:val="22"/>
          <w:szCs w:val="22"/>
        </w:rPr>
        <w:t>.</w:t>
      </w:r>
      <w:r w:rsidR="00BB1B38">
        <w:rPr>
          <w:sz w:val="22"/>
          <w:szCs w:val="22"/>
        </w:rPr>
        <w:t>1.2020: 9,35 €</w:t>
      </w:r>
      <w:r w:rsidR="00942F31">
        <w:rPr>
          <w:sz w:val="22"/>
          <w:szCs w:val="22"/>
        </w:rPr>
        <w:t xml:space="preserve">; </w:t>
      </w:r>
      <w:r w:rsidR="00942F31">
        <w:t>ab 1.1.2021: 9,50 €; ab 1.7.2021: 9,60 €; ab 1.1.2022: 9,82 €; ab 1.7.2022: 10,45 €</w:t>
      </w:r>
      <w:r w:rsidR="0039779A">
        <w:t>; ab 1.10.2022: 12,00 €</w:t>
      </w:r>
      <w:r w:rsidR="008B762A">
        <w:t>; ab 1.</w:t>
      </w:r>
      <w:r w:rsidR="000E663C">
        <w:t>1</w:t>
      </w:r>
      <w:r w:rsidR="008B762A">
        <w:t>.2024: 12,41 €</w:t>
      </w:r>
      <w:r w:rsidR="00804B1F">
        <w:t>; ab 1.1.2025: 12,82</w:t>
      </w:r>
      <w:r w:rsidR="005B1DCA">
        <w:t xml:space="preserve"> €, ab 1.1.2026: 13,90 €</w:t>
      </w:r>
      <w:r w:rsidR="00804B1F">
        <w:t xml:space="preserve"> </w:t>
      </w:r>
      <w:r w:rsidR="00942F31">
        <w:t xml:space="preserve">brutto </w:t>
      </w:r>
      <w:r w:rsidR="00BB1B38">
        <w:rPr>
          <w:sz w:val="22"/>
          <w:szCs w:val="22"/>
        </w:rPr>
        <w:t>je Zeitstunde)</w:t>
      </w:r>
      <w:r w:rsidR="00D55BAD">
        <w:rPr>
          <w:sz w:val="22"/>
          <w:szCs w:val="22"/>
        </w:rPr>
        <w:t xml:space="preserve"> zu zahlen.</w:t>
      </w:r>
    </w:p>
    <w:p w:rsidR="00D55BAD" w:rsidRPr="003A13FC" w:rsidRDefault="00D55BAD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Dies gilt nicht für eine Leistungserbringung durch Auszubildende und nicht, wenn ein </w:t>
      </w:r>
      <w:r w:rsidR="002252BE">
        <w:rPr>
          <w:sz w:val="22"/>
          <w:szCs w:val="22"/>
        </w:rPr>
        <w:t>Bieter/Bewerber</w:t>
      </w:r>
      <w:r>
        <w:rPr>
          <w:sz w:val="22"/>
          <w:szCs w:val="22"/>
        </w:rPr>
        <w:t xml:space="preserve"> mit Sitz in einem anderen EU-Mitgliedsstaat beabsichtigt, einen </w:t>
      </w:r>
      <w:r w:rsidR="002252BE">
        <w:rPr>
          <w:sz w:val="22"/>
          <w:szCs w:val="22"/>
        </w:rPr>
        <w:t>öffentlichen Auftrag ausschließlich durch die Inanspruchnahme dort beschäftigter Arbeitnehmerinnen und Arbeitnehmer auszuführen;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6D0584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2. 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 xml:space="preserve">Nachunternehmen sorgfältig auszuwählen und insbesondere deren Angebote </w:t>
      </w:r>
      <w:r w:rsidR="005B6A7F" w:rsidRPr="003A13FC">
        <w:rPr>
          <w:sz w:val="22"/>
          <w:szCs w:val="22"/>
        </w:rPr>
        <w:t>d</w:t>
      </w:r>
      <w:r w:rsidRPr="003A13FC">
        <w:rPr>
          <w:sz w:val="22"/>
          <w:szCs w:val="22"/>
        </w:rPr>
        <w:t>araufhin zu prüfen, ob sie auf der Basis</w:t>
      </w:r>
      <w:r w:rsidR="005B6A7F" w:rsidRPr="003A13FC">
        <w:rPr>
          <w:sz w:val="22"/>
          <w:szCs w:val="22"/>
        </w:rPr>
        <w:t xml:space="preserve"> des zu zahlenden Mindestentgelts kalkuliert</w:t>
      </w:r>
      <w:r w:rsidR="00B142BC" w:rsidRPr="003A13FC">
        <w:rPr>
          <w:sz w:val="22"/>
          <w:szCs w:val="22"/>
        </w:rPr>
        <w:t xml:space="preserve"> </w:t>
      </w:r>
      <w:r w:rsidR="005B6A7F" w:rsidRPr="003A13FC">
        <w:rPr>
          <w:sz w:val="22"/>
          <w:szCs w:val="22"/>
        </w:rPr>
        <w:t>sein können;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>3.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>im Falle der Auftragsausführung durch Nachunternehmer</w:t>
      </w:r>
      <w:r w:rsidR="002252BE">
        <w:rPr>
          <w:sz w:val="22"/>
          <w:szCs w:val="22"/>
        </w:rPr>
        <w:t>, deren Nachunternehmen,</w:t>
      </w:r>
      <w:r w:rsidRPr="003A13FC">
        <w:rPr>
          <w:sz w:val="22"/>
          <w:szCs w:val="22"/>
        </w:rPr>
        <w:t xml:space="preserve"> Beschäftigte eines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Verleihers sowie Beschäftigte des Verleihers des beauftragten Nachunternehmens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die Verpflichtungen nach § 4 LTTG sicherzustellen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 xml:space="preserve">und dem öffentlichen Auftraggeber Mindestentgelt- und Tariftreueerklärung </w:t>
      </w:r>
      <w:r w:rsidR="002252BE">
        <w:rPr>
          <w:sz w:val="22"/>
          <w:szCs w:val="22"/>
        </w:rPr>
        <w:t>sämtlicher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Nachunternehmer und Verleiher vorzulegen.</w:t>
      </w:r>
    </w:p>
    <w:p w:rsidR="002252BE" w:rsidRPr="003A13FC" w:rsidRDefault="002252BE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lastRenderedPageBreak/>
        <w:t>vollständige und prüffähige Unterlagen über die eingesetzten Beschäftigten bereitzuhalten, diese dem Auftraggeber auf dessen Verlangen hin vorzulegen und die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Beschäftigten auf die Möglichkeit von Kontrollen durch den Auftraggeber hinzuwei</w:t>
      </w:r>
      <w:r w:rsidR="00B142BC" w:rsidRPr="003A13FC">
        <w:rPr>
          <w:sz w:val="22"/>
          <w:szCs w:val="22"/>
        </w:rPr>
        <w:t>s</w:t>
      </w:r>
      <w:r w:rsidRPr="003A13FC">
        <w:rPr>
          <w:sz w:val="22"/>
          <w:szCs w:val="22"/>
        </w:rPr>
        <w:t>en.</w:t>
      </w:r>
    </w:p>
    <w:p w:rsidR="00612C68" w:rsidRDefault="00612C68" w:rsidP="00612C68">
      <w:pPr>
        <w:jc w:val="both"/>
        <w:rPr>
          <w:sz w:val="22"/>
          <w:szCs w:val="22"/>
        </w:rPr>
      </w:pPr>
    </w:p>
    <w:p w:rsidR="00612C68" w:rsidRPr="003A13FC" w:rsidRDefault="00930AAC" w:rsidP="00612C68">
      <w:pPr>
        <w:jc w:val="both"/>
        <w:rPr>
          <w:sz w:val="22"/>
          <w:szCs w:val="22"/>
        </w:rPr>
      </w:pPr>
      <w:r>
        <w:rPr>
          <w:sz w:val="22"/>
          <w:szCs w:val="22"/>
        </w:rPr>
        <w:t>Angaben zum Unternehmen</w:t>
      </w:r>
    </w:p>
    <w:p w:rsidR="005B6A7F" w:rsidRPr="003A13FC" w:rsidRDefault="002252BE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701533" wp14:editId="22EA2ECE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682740" cy="7620"/>
                <wp:effectExtent l="0" t="0" r="22860" b="3048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274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94B52" id="Line 8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526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E58700" wp14:editId="0E78FFF7">
                <wp:simplePos x="0" y="0"/>
                <wp:positionH relativeFrom="column">
                  <wp:posOffset>6682740</wp:posOffset>
                </wp:positionH>
                <wp:positionV relativeFrom="paragraph">
                  <wp:posOffset>82550</wp:posOffset>
                </wp:positionV>
                <wp:extent cx="0" cy="914400"/>
                <wp:effectExtent l="0" t="0" r="19050" b="1905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CCE52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2pt,6.5pt" to="526.2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ub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006EF6" wp14:editId="52ADB11A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0" cy="914400"/>
                <wp:effectExtent l="9525" t="10160" r="9525" b="889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087D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5pt" to="0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Vu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"/>
            </w:pict>
          </mc:Fallback>
        </mc:AlternateContent>
      </w:r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Name: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1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 xml:space="preserve">Vertretungsberechtigter: 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2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Straße, Hausnummer: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3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PLZ, Ort: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4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5"/>
    </w:p>
    <w:p w:rsidR="00114003" w:rsidRPr="003A13FC" w:rsidRDefault="001C664A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829239" wp14:editId="1C305DB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682740" cy="0"/>
                <wp:effectExtent l="0" t="0" r="22860" b="190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2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D53E7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526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ll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"/>
            </w:pict>
          </mc:Fallback>
        </mc:AlternateContent>
      </w:r>
    </w:p>
    <w:p w:rsidR="00935E7A" w:rsidRPr="00BB1B38" w:rsidRDefault="00935E7A" w:rsidP="004D6B86">
      <w:pPr>
        <w:jc w:val="both"/>
        <w:rPr>
          <w:sz w:val="10"/>
          <w:szCs w:val="10"/>
        </w:rPr>
      </w:pPr>
    </w:p>
    <w:p w:rsidR="00930AAC" w:rsidRPr="00930AAC" w:rsidRDefault="00930AAC" w:rsidP="00930AAC">
      <w:pPr>
        <w:spacing w:after="120" w:line="240" w:lineRule="exact"/>
      </w:pPr>
      <w:r w:rsidRPr="00930AAC">
        <w:fldChar w:fldCharType="begin">
          <w:ffData>
            <w:name w:val="Text6"/>
            <w:enabled/>
            <w:calcOnExit w:val="0"/>
            <w:textInput/>
          </w:ffData>
        </w:fldChar>
      </w:r>
      <w:r w:rsidRPr="00930AAC">
        <w:instrText xml:space="preserve"> FORMTEXT </w:instrText>
      </w:r>
      <w:r w:rsidRPr="00930AAC">
        <w:fldChar w:fldCharType="separate"/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fldChar w:fldCharType="end"/>
      </w:r>
      <w:r w:rsidRPr="00930AAC">
        <w:t xml:space="preserve">, </w:t>
      </w:r>
      <w:r w:rsidRPr="00930AAC"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930AAC">
        <w:rPr>
          <w:u w:val="single"/>
        </w:rPr>
        <w:instrText xml:space="preserve"> FORMTEXT </w:instrText>
      </w:r>
      <w:r w:rsidRPr="00930AAC">
        <w:rPr>
          <w:u w:val="single"/>
        </w:rPr>
      </w:r>
      <w:r w:rsidRPr="00930AAC">
        <w:rPr>
          <w:u w:val="single"/>
        </w:rPr>
        <w:fldChar w:fldCharType="separate"/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fldChar w:fldCharType="end"/>
      </w:r>
      <w:bookmarkEnd w:id="6"/>
      <w:r w:rsidRPr="00930AAC">
        <w:t>________________________</w:t>
      </w:r>
    </w:p>
    <w:p w:rsidR="005C113C" w:rsidRPr="004E6D5C" w:rsidRDefault="00930AAC" w:rsidP="00930AAC">
      <w:pPr>
        <w:spacing w:after="120" w:line="240" w:lineRule="exact"/>
        <w:rPr>
          <w:sz w:val="18"/>
          <w:szCs w:val="18"/>
        </w:rPr>
      </w:pPr>
      <w:r w:rsidRPr="00BB1B38">
        <w:rPr>
          <w:sz w:val="22"/>
          <w:szCs w:val="22"/>
        </w:rPr>
        <w:t>Datum, Namensangabe</w:t>
      </w:r>
      <w:r w:rsidR="00FB4B3D">
        <w:rPr>
          <w:sz w:val="22"/>
          <w:szCs w:val="22"/>
        </w:rPr>
        <w:t xml:space="preserve"> </w:t>
      </w:r>
      <w:r w:rsidR="00DB485D">
        <w:rPr>
          <w:sz w:val="22"/>
          <w:szCs w:val="22"/>
        </w:rPr>
        <w:t>des Erklärenden</w:t>
      </w:r>
      <w:r w:rsidR="00AC32A7" w:rsidRPr="00AC32A7">
        <w:t xml:space="preserve"> </w:t>
      </w:r>
      <w:r w:rsidR="00AC32A7">
        <w:t>im Sinne des § 126 b BGB</w:t>
      </w:r>
    </w:p>
    <w:sectPr w:rsidR="005C113C" w:rsidRPr="004E6D5C" w:rsidSect="002252BE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D0" w:rsidRDefault="00A15BD0">
      <w:r>
        <w:separator/>
      </w:r>
    </w:p>
  </w:endnote>
  <w:endnote w:type="continuationSeparator" w:id="0">
    <w:p w:rsidR="00A15BD0" w:rsidRDefault="00A1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68271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30AAC" w:rsidRDefault="00930AAC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9158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9158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D0" w:rsidRDefault="00A15BD0">
      <w:r>
        <w:separator/>
      </w:r>
    </w:p>
  </w:footnote>
  <w:footnote w:type="continuationSeparator" w:id="0">
    <w:p w:rsidR="00A15BD0" w:rsidRDefault="00A1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B5" w:rsidRPr="00DB485D" w:rsidRDefault="00DB485D" w:rsidP="00DB485D">
    <w:pPr>
      <w:pStyle w:val="Kopfzeile"/>
      <w:rPr>
        <w:rFonts w:ascii="Times New Roman" w:hAnsi="Times New Roman" w:cs="Times New Roman"/>
      </w:rPr>
    </w:pPr>
    <w:r w:rsidRPr="00DB485D">
      <w:rPr>
        <w:rFonts w:ascii="Times New Roman" w:hAnsi="Times New Roman" w:cs="Times New Roman"/>
      </w:rPr>
      <w:t>Formular 305a</w:t>
    </w:r>
    <w:r w:rsidRPr="00DB485D">
      <w:rPr>
        <w:rFonts w:ascii="Times New Roman" w:hAnsi="Times New Roman" w:cs="Times New Roman"/>
      </w:rPr>
      <w:tab/>
    </w:r>
    <w:r w:rsidRPr="00DB485D">
      <w:rPr>
        <w:rFonts w:ascii="Times New Roman" w:hAnsi="Times New Roman" w:cs="Times New Roman"/>
      </w:rPr>
      <w:tab/>
      <w:t xml:space="preserve">Stand </w:t>
    </w:r>
    <w:r w:rsidR="003150C0">
      <w:rPr>
        <w:rFonts w:ascii="Times New Roman" w:hAnsi="Times New Roman" w:cs="Times New Roman"/>
      </w:rPr>
      <w:t>05.12</w:t>
    </w:r>
    <w:r w:rsidR="00AC1E53">
      <w:rPr>
        <w:rFonts w:ascii="Times New Roman" w:hAnsi="Times New Roman" w:cs="Times New Roman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6123"/>
    <w:multiLevelType w:val="hybridMultilevel"/>
    <w:tmpl w:val="A87C1E6E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13D34"/>
    <w:multiLevelType w:val="hybridMultilevel"/>
    <w:tmpl w:val="3D3465B8"/>
    <w:lvl w:ilvl="0" w:tplc="F57078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E1F00"/>
    <w:multiLevelType w:val="hybridMultilevel"/>
    <w:tmpl w:val="0712B5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C3CED"/>
    <w:multiLevelType w:val="hybridMultilevel"/>
    <w:tmpl w:val="DBB69538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5D50"/>
    <w:multiLevelType w:val="hybridMultilevel"/>
    <w:tmpl w:val="3C108AB8"/>
    <w:lvl w:ilvl="0" w:tplc="2FA68192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55641DB9"/>
    <w:multiLevelType w:val="hybridMultilevel"/>
    <w:tmpl w:val="F9E213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53389"/>
    <w:multiLevelType w:val="hybridMultilevel"/>
    <w:tmpl w:val="A1E8EA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FE7"/>
    <w:multiLevelType w:val="hybridMultilevel"/>
    <w:tmpl w:val="F8CC5D94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k9yirbmk24rcd4we5Wn/2wJXSGF0M0n8QXR5mHPheEALjjpWAPiHr4xTi4MwnnpzosS9tIq5P6snhalJnAi7A==" w:salt="s0x/ev0TBX7tpkZFFDyqNQ==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4B"/>
    <w:rsid w:val="00000B0E"/>
    <w:rsid w:val="00011476"/>
    <w:rsid w:val="000149C3"/>
    <w:rsid w:val="00033325"/>
    <w:rsid w:val="0004536C"/>
    <w:rsid w:val="00046CD1"/>
    <w:rsid w:val="00066803"/>
    <w:rsid w:val="000A0D5B"/>
    <w:rsid w:val="000B51F2"/>
    <w:rsid w:val="000C59E0"/>
    <w:rsid w:val="000E663C"/>
    <w:rsid w:val="000F2376"/>
    <w:rsid w:val="00114003"/>
    <w:rsid w:val="00126D5F"/>
    <w:rsid w:val="00133AFE"/>
    <w:rsid w:val="00136721"/>
    <w:rsid w:val="00160911"/>
    <w:rsid w:val="00165466"/>
    <w:rsid w:val="00185701"/>
    <w:rsid w:val="00195265"/>
    <w:rsid w:val="001B3268"/>
    <w:rsid w:val="001C664A"/>
    <w:rsid w:val="001C6EC9"/>
    <w:rsid w:val="001D64B3"/>
    <w:rsid w:val="001E0D61"/>
    <w:rsid w:val="001E5F5D"/>
    <w:rsid w:val="001F3078"/>
    <w:rsid w:val="002120F7"/>
    <w:rsid w:val="00215F6E"/>
    <w:rsid w:val="002252BE"/>
    <w:rsid w:val="00227D63"/>
    <w:rsid w:val="00227FFD"/>
    <w:rsid w:val="00235B51"/>
    <w:rsid w:val="00235D8F"/>
    <w:rsid w:val="00243CBE"/>
    <w:rsid w:val="00246AA2"/>
    <w:rsid w:val="0027408B"/>
    <w:rsid w:val="00274807"/>
    <w:rsid w:val="002B4853"/>
    <w:rsid w:val="00315025"/>
    <w:rsid w:val="003150C0"/>
    <w:rsid w:val="003525BE"/>
    <w:rsid w:val="00357999"/>
    <w:rsid w:val="00363A25"/>
    <w:rsid w:val="00370BB5"/>
    <w:rsid w:val="00380E2A"/>
    <w:rsid w:val="0039371C"/>
    <w:rsid w:val="0039779A"/>
    <w:rsid w:val="003A13FC"/>
    <w:rsid w:val="003A5065"/>
    <w:rsid w:val="003C13B3"/>
    <w:rsid w:val="003C76C8"/>
    <w:rsid w:val="003D37E8"/>
    <w:rsid w:val="003D54D5"/>
    <w:rsid w:val="003E2B15"/>
    <w:rsid w:val="00421DC0"/>
    <w:rsid w:val="0042232A"/>
    <w:rsid w:val="0045124B"/>
    <w:rsid w:val="00457E08"/>
    <w:rsid w:val="0046401D"/>
    <w:rsid w:val="00470D15"/>
    <w:rsid w:val="00490806"/>
    <w:rsid w:val="004C7768"/>
    <w:rsid w:val="004D6B86"/>
    <w:rsid w:val="004E26E7"/>
    <w:rsid w:val="004E5A20"/>
    <w:rsid w:val="004E6338"/>
    <w:rsid w:val="004E6D5C"/>
    <w:rsid w:val="00501D5F"/>
    <w:rsid w:val="00521CC0"/>
    <w:rsid w:val="00527E7B"/>
    <w:rsid w:val="00534046"/>
    <w:rsid w:val="00534588"/>
    <w:rsid w:val="00541FB5"/>
    <w:rsid w:val="00545690"/>
    <w:rsid w:val="0056619E"/>
    <w:rsid w:val="005711FC"/>
    <w:rsid w:val="00582F2D"/>
    <w:rsid w:val="005956B5"/>
    <w:rsid w:val="005A3F04"/>
    <w:rsid w:val="005B1DCA"/>
    <w:rsid w:val="005B6A7F"/>
    <w:rsid w:val="005C113C"/>
    <w:rsid w:val="00612C68"/>
    <w:rsid w:val="006163A8"/>
    <w:rsid w:val="006301F9"/>
    <w:rsid w:val="00630607"/>
    <w:rsid w:val="006341B5"/>
    <w:rsid w:val="00664FCA"/>
    <w:rsid w:val="0068318B"/>
    <w:rsid w:val="0069766D"/>
    <w:rsid w:val="006D0584"/>
    <w:rsid w:val="006E17FD"/>
    <w:rsid w:val="00703CA8"/>
    <w:rsid w:val="00711A77"/>
    <w:rsid w:val="00742C59"/>
    <w:rsid w:val="00750212"/>
    <w:rsid w:val="00750C27"/>
    <w:rsid w:val="00754125"/>
    <w:rsid w:val="00797D1E"/>
    <w:rsid w:val="007B6D90"/>
    <w:rsid w:val="007C2373"/>
    <w:rsid w:val="007F2DF6"/>
    <w:rsid w:val="00804B1F"/>
    <w:rsid w:val="00805A10"/>
    <w:rsid w:val="008140C1"/>
    <w:rsid w:val="00821351"/>
    <w:rsid w:val="00827682"/>
    <w:rsid w:val="00834572"/>
    <w:rsid w:val="00876762"/>
    <w:rsid w:val="00877E22"/>
    <w:rsid w:val="008954DC"/>
    <w:rsid w:val="008A755C"/>
    <w:rsid w:val="008B762A"/>
    <w:rsid w:val="008C2594"/>
    <w:rsid w:val="008E4A2D"/>
    <w:rsid w:val="008F2EE2"/>
    <w:rsid w:val="009028F6"/>
    <w:rsid w:val="00902A47"/>
    <w:rsid w:val="00920B02"/>
    <w:rsid w:val="00930AAC"/>
    <w:rsid w:val="00935E7A"/>
    <w:rsid w:val="00942F31"/>
    <w:rsid w:val="009453C0"/>
    <w:rsid w:val="0096439F"/>
    <w:rsid w:val="00965AD7"/>
    <w:rsid w:val="009D5ED1"/>
    <w:rsid w:val="009F7B32"/>
    <w:rsid w:val="00A047D7"/>
    <w:rsid w:val="00A15BD0"/>
    <w:rsid w:val="00A540DE"/>
    <w:rsid w:val="00A55C16"/>
    <w:rsid w:val="00A63A56"/>
    <w:rsid w:val="00A76B1C"/>
    <w:rsid w:val="00A80850"/>
    <w:rsid w:val="00A9069F"/>
    <w:rsid w:val="00AA3478"/>
    <w:rsid w:val="00AA7873"/>
    <w:rsid w:val="00AB043C"/>
    <w:rsid w:val="00AC1E53"/>
    <w:rsid w:val="00AC32A7"/>
    <w:rsid w:val="00AD7153"/>
    <w:rsid w:val="00AF5E21"/>
    <w:rsid w:val="00AF682F"/>
    <w:rsid w:val="00B13057"/>
    <w:rsid w:val="00B142BC"/>
    <w:rsid w:val="00B26852"/>
    <w:rsid w:val="00B30BA8"/>
    <w:rsid w:val="00B46EB5"/>
    <w:rsid w:val="00BA14DB"/>
    <w:rsid w:val="00BA2273"/>
    <w:rsid w:val="00BA3CFE"/>
    <w:rsid w:val="00BB1B38"/>
    <w:rsid w:val="00BB24E4"/>
    <w:rsid w:val="00BD5798"/>
    <w:rsid w:val="00BF7928"/>
    <w:rsid w:val="00C0366B"/>
    <w:rsid w:val="00C0649E"/>
    <w:rsid w:val="00C067C4"/>
    <w:rsid w:val="00C1600A"/>
    <w:rsid w:val="00C653CB"/>
    <w:rsid w:val="00C678E8"/>
    <w:rsid w:val="00C803A4"/>
    <w:rsid w:val="00C91585"/>
    <w:rsid w:val="00CB2E89"/>
    <w:rsid w:val="00CB7125"/>
    <w:rsid w:val="00CC11F8"/>
    <w:rsid w:val="00D04060"/>
    <w:rsid w:val="00D066A2"/>
    <w:rsid w:val="00D13C8D"/>
    <w:rsid w:val="00D52CAF"/>
    <w:rsid w:val="00D55BAD"/>
    <w:rsid w:val="00D60259"/>
    <w:rsid w:val="00D61AC6"/>
    <w:rsid w:val="00D77675"/>
    <w:rsid w:val="00D81846"/>
    <w:rsid w:val="00D818C4"/>
    <w:rsid w:val="00D85F01"/>
    <w:rsid w:val="00DB485D"/>
    <w:rsid w:val="00DC22DA"/>
    <w:rsid w:val="00E10DEA"/>
    <w:rsid w:val="00E14417"/>
    <w:rsid w:val="00E72DE5"/>
    <w:rsid w:val="00E92422"/>
    <w:rsid w:val="00E971E1"/>
    <w:rsid w:val="00EA0AD6"/>
    <w:rsid w:val="00ED46BC"/>
    <w:rsid w:val="00EE157F"/>
    <w:rsid w:val="00EE695F"/>
    <w:rsid w:val="00EF43B0"/>
    <w:rsid w:val="00F05489"/>
    <w:rsid w:val="00F13D94"/>
    <w:rsid w:val="00F352BF"/>
    <w:rsid w:val="00F5103A"/>
    <w:rsid w:val="00F937EB"/>
    <w:rsid w:val="00F951DA"/>
    <w:rsid w:val="00F95B1A"/>
    <w:rsid w:val="00FB4B3D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280D63"/>
  <w15:docId w15:val="{118706A2-477B-4D70-AD28-8A087A34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D54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54D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00B0E"/>
    <w:pPr>
      <w:spacing w:after="120"/>
    </w:pPr>
  </w:style>
  <w:style w:type="character" w:styleId="Kommentarzeichen">
    <w:name w:val="annotation reference"/>
    <w:semiHidden/>
    <w:rsid w:val="00126D5F"/>
    <w:rPr>
      <w:sz w:val="16"/>
      <w:szCs w:val="16"/>
    </w:rPr>
  </w:style>
  <w:style w:type="paragraph" w:styleId="Kommentartext">
    <w:name w:val="annotation text"/>
    <w:basedOn w:val="Standard"/>
    <w:semiHidden/>
    <w:rsid w:val="00126D5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126D5F"/>
    <w:rPr>
      <w:b/>
      <w:bCs/>
    </w:rPr>
  </w:style>
  <w:style w:type="paragraph" w:styleId="Sprechblasentext">
    <w:name w:val="Balloon Text"/>
    <w:basedOn w:val="Standard"/>
    <w:semiHidden/>
    <w:rsid w:val="00126D5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55BA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30AAC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DB4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rsid w:val="00DB485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5FD2B-BC8A-4823-8CFB-14FDCCA2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>SenWi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Bogenschneider</dc:creator>
  <cp:lastModifiedBy>Spreu, Andreas</cp:lastModifiedBy>
  <cp:revision>5</cp:revision>
  <cp:lastPrinted>2012-05-11T15:47:00Z</cp:lastPrinted>
  <dcterms:created xsi:type="dcterms:W3CDTF">2025-12-09T09:21:00Z</dcterms:created>
  <dcterms:modified xsi:type="dcterms:W3CDTF">2026-07-07T06:14:00Z</dcterms:modified>
</cp:coreProperties>
</file>