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033-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reistellung Flutmulde Bad Kreuznach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Fällen von Bäumen, Freistellungsmaßnahme im Zuflussbereich der Flutmulde Bad Kreuznach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