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178" w:type="dxa"/>
        <w:jc w:val="right"/>
        <w:tblLayout w:type="fixed"/>
        <w:tblCellMar>
          <w:top w:w="28" w:type="dxa"/>
          <w:bottom w:w="28" w:type="dxa"/>
        </w:tblCellMar>
        <w:tblLook w:val="04A0" w:firstRow="1" w:lastRow="0" w:firstColumn="1" w:lastColumn="0" w:noHBand="0" w:noVBand="1"/>
      </w:tblPr>
      <w:tblGrid>
        <w:gridCol w:w="5103"/>
        <w:gridCol w:w="1593"/>
        <w:gridCol w:w="2482"/>
      </w:tblGrid>
      <w:tr w:rsidR="007C4F34" w:rsidRPr="00AC2A19" w14:paraId="385B2B8F" w14:textId="77777777" w:rsidTr="00834EA0">
        <w:trPr>
          <w:jc w:val="right"/>
        </w:trPr>
        <w:tc>
          <w:tcPr>
            <w:tcW w:w="6696" w:type="dxa"/>
            <w:gridSpan w:val="2"/>
            <w:vMerge w:val="restart"/>
            <w:tcBorders>
              <w:top w:val="single" w:sz="4" w:space="0" w:color="auto"/>
              <w:left w:val="single" w:sz="4" w:space="0" w:color="auto"/>
            </w:tcBorders>
            <w:vAlign w:val="center"/>
          </w:tcPr>
          <w:p w14:paraId="78363F85" w14:textId="77777777" w:rsidR="007C4F34" w:rsidRPr="00AC2A19" w:rsidRDefault="007C4F34" w:rsidP="00834EA0">
            <w:pPr>
              <w:spacing w:line="240" w:lineRule="exact"/>
              <w:rPr>
                <w:rFonts w:cs="Arial"/>
              </w:rPr>
            </w:pPr>
            <w:r w:rsidRPr="00AC2A19">
              <w:rPr>
                <w:rFonts w:cs="Arial"/>
              </w:rPr>
              <w:t xml:space="preserve">Name/Firmenbezeichnung des </w:t>
            </w:r>
            <w:r>
              <w:rPr>
                <w:rFonts w:cs="Arial"/>
              </w:rPr>
              <w:t>Bieters:</w:t>
            </w:r>
          </w:p>
          <w:p w14:paraId="542FC501" w14:textId="77777777" w:rsidR="007C4F34" w:rsidRPr="00AC2A19" w:rsidRDefault="007C4F34" w:rsidP="00E91A04">
            <w:pPr>
              <w:spacing w:line="240" w:lineRule="exact"/>
              <w:rPr>
                <w:rFonts w:cs="Arial"/>
              </w:rPr>
            </w:pPr>
            <w:r>
              <w:rPr>
                <w:rFonts w:cs="Arial"/>
              </w:rPr>
              <w:fldChar w:fldCharType="begin">
                <w:ffData>
                  <w:name w:val="Text4"/>
                  <w:enabled/>
                  <w:calcOnExit w:val="0"/>
                  <w:textInput/>
                </w:ffData>
              </w:fldChar>
            </w:r>
            <w:bookmarkStart w:id="0"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2482" w:type="dxa"/>
            <w:tcBorders>
              <w:bottom w:val="nil"/>
            </w:tcBorders>
            <w:vAlign w:val="center"/>
          </w:tcPr>
          <w:p w14:paraId="47A5A296" w14:textId="77777777" w:rsidR="007C4F34" w:rsidRPr="00AC2A19" w:rsidRDefault="007C4F34" w:rsidP="00E91A04">
            <w:pPr>
              <w:spacing w:line="240" w:lineRule="exact"/>
              <w:rPr>
                <w:rFonts w:cs="Arial"/>
              </w:rPr>
            </w:pPr>
            <w:r w:rsidRPr="00AC2A19">
              <w:rPr>
                <w:rFonts w:cs="Arial"/>
              </w:rPr>
              <w:t>Ort, Datum</w:t>
            </w:r>
            <w:r>
              <w:rPr>
                <w:rFonts w:cs="Arial"/>
              </w:rPr>
              <w:t>:</w:t>
            </w:r>
          </w:p>
        </w:tc>
      </w:tr>
      <w:tr w:rsidR="007C4F34" w:rsidRPr="00AC2A19" w14:paraId="5E2EF3C2" w14:textId="77777777" w:rsidTr="00834EA0">
        <w:trPr>
          <w:trHeight w:val="345"/>
          <w:jc w:val="right"/>
        </w:trPr>
        <w:tc>
          <w:tcPr>
            <w:tcW w:w="6696" w:type="dxa"/>
            <w:gridSpan w:val="2"/>
            <w:vMerge/>
            <w:tcBorders>
              <w:left w:val="single" w:sz="4" w:space="0" w:color="auto"/>
              <w:bottom w:val="single" w:sz="4" w:space="0" w:color="auto"/>
            </w:tcBorders>
            <w:vAlign w:val="center"/>
          </w:tcPr>
          <w:p w14:paraId="1CA2E957" w14:textId="77777777" w:rsidR="007C4F34" w:rsidRPr="004F4676" w:rsidRDefault="007C4F34" w:rsidP="00E91A04">
            <w:pPr>
              <w:spacing w:line="240" w:lineRule="exact"/>
              <w:rPr>
                <w:rFonts w:cs="Arial"/>
              </w:rPr>
            </w:pPr>
          </w:p>
        </w:tc>
        <w:tc>
          <w:tcPr>
            <w:tcW w:w="2482" w:type="dxa"/>
            <w:tcBorders>
              <w:top w:val="nil"/>
              <w:bottom w:val="single" w:sz="4" w:space="0" w:color="auto"/>
            </w:tcBorders>
            <w:vAlign w:val="center"/>
          </w:tcPr>
          <w:p w14:paraId="30DE60A9" w14:textId="77777777" w:rsidR="007C4F34" w:rsidRPr="00AC2A19" w:rsidRDefault="007C4F34" w:rsidP="00E91A04">
            <w:pPr>
              <w:spacing w:line="240" w:lineRule="exact"/>
              <w:rPr>
                <w:rFonts w:cs="Arial"/>
              </w:rPr>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r>
              <w:rPr>
                <w:rFonts w:cs="Arial"/>
              </w:rPr>
              <w:t xml:space="preserve">, </w:t>
            </w: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tc>
      </w:tr>
      <w:tr w:rsidR="007C4F34" w:rsidRPr="00AC2A19" w14:paraId="0AF3373A" w14:textId="77777777" w:rsidTr="00834EA0">
        <w:trPr>
          <w:trHeight w:val="70"/>
          <w:jc w:val="right"/>
        </w:trPr>
        <w:tc>
          <w:tcPr>
            <w:tcW w:w="5103" w:type="dxa"/>
            <w:tcBorders>
              <w:bottom w:val="nil"/>
            </w:tcBorders>
            <w:vAlign w:val="center"/>
          </w:tcPr>
          <w:p w14:paraId="4A4A3470" w14:textId="77777777" w:rsidR="007C4F34" w:rsidRPr="00AC2A19" w:rsidRDefault="007C4F34" w:rsidP="00834EA0">
            <w:pPr>
              <w:spacing w:line="240" w:lineRule="exact"/>
              <w:rPr>
                <w:rFonts w:cs="Arial"/>
              </w:rPr>
            </w:pPr>
            <w:r w:rsidRPr="00AC2A19">
              <w:rPr>
                <w:rFonts w:cs="Arial"/>
              </w:rPr>
              <w:t>Anschrift</w:t>
            </w:r>
            <w:r>
              <w:rPr>
                <w:rFonts w:cs="Arial"/>
              </w:rPr>
              <w:t>:</w:t>
            </w:r>
          </w:p>
        </w:tc>
        <w:tc>
          <w:tcPr>
            <w:tcW w:w="1593" w:type="dxa"/>
            <w:tcBorders>
              <w:bottom w:val="nil"/>
            </w:tcBorders>
            <w:vAlign w:val="center"/>
          </w:tcPr>
          <w:p w14:paraId="1BCA9A29" w14:textId="77777777" w:rsidR="007C4F34" w:rsidRPr="00AC2A19" w:rsidRDefault="007C4F34" w:rsidP="00E91A04">
            <w:pPr>
              <w:spacing w:line="240" w:lineRule="exact"/>
              <w:rPr>
                <w:rFonts w:cs="Arial"/>
              </w:rPr>
            </w:pPr>
            <w:r w:rsidRPr="00AC2A19">
              <w:rPr>
                <w:rFonts w:cs="Arial"/>
              </w:rPr>
              <w:t>Telefon</w:t>
            </w:r>
            <w:r>
              <w:rPr>
                <w:rFonts w:cs="Arial"/>
              </w:rPr>
              <w:t>:</w:t>
            </w:r>
          </w:p>
        </w:tc>
        <w:tc>
          <w:tcPr>
            <w:tcW w:w="2482" w:type="dxa"/>
            <w:tcBorders>
              <w:bottom w:val="nil"/>
            </w:tcBorders>
          </w:tcPr>
          <w:p w14:paraId="4688D8D5" w14:textId="77777777" w:rsidR="007C4F34" w:rsidRPr="00AC2A19" w:rsidRDefault="007C4F34" w:rsidP="00E91A04">
            <w:pPr>
              <w:spacing w:line="240" w:lineRule="exact"/>
              <w:rPr>
                <w:rFonts w:cs="Arial"/>
              </w:rPr>
            </w:pPr>
            <w:r w:rsidRPr="00AC2A19">
              <w:rPr>
                <w:rFonts w:cs="Arial"/>
              </w:rPr>
              <w:t>E-Mail-Adresse</w:t>
            </w:r>
            <w:r>
              <w:rPr>
                <w:rFonts w:cs="Arial"/>
              </w:rPr>
              <w:t>:</w:t>
            </w:r>
          </w:p>
        </w:tc>
      </w:tr>
      <w:tr w:rsidR="007C4F34" w:rsidRPr="00AC2A19" w14:paraId="5F4783E5" w14:textId="77777777" w:rsidTr="00834EA0">
        <w:trPr>
          <w:jc w:val="right"/>
        </w:trPr>
        <w:tc>
          <w:tcPr>
            <w:tcW w:w="5103" w:type="dxa"/>
            <w:tcBorders>
              <w:top w:val="nil"/>
              <w:bottom w:val="single" w:sz="4" w:space="0" w:color="auto"/>
            </w:tcBorders>
            <w:vAlign w:val="center"/>
          </w:tcPr>
          <w:p w14:paraId="2F9A695D" w14:textId="77777777" w:rsidR="004B7A3E" w:rsidRPr="00AC2A19" w:rsidRDefault="007C4F34" w:rsidP="00834EA0">
            <w:pPr>
              <w:spacing w:line="240" w:lineRule="exact"/>
              <w:rPr>
                <w:rFonts w:cs="Arial"/>
              </w:rPr>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tc>
        <w:tc>
          <w:tcPr>
            <w:tcW w:w="1593" w:type="dxa"/>
            <w:tcBorders>
              <w:top w:val="nil"/>
              <w:left w:val="single" w:sz="4" w:space="0" w:color="auto"/>
              <w:bottom w:val="single" w:sz="4" w:space="0" w:color="auto"/>
            </w:tcBorders>
            <w:vAlign w:val="center"/>
          </w:tcPr>
          <w:p w14:paraId="51C8DE97" w14:textId="77777777" w:rsidR="007C4F34" w:rsidRPr="00AC2A19" w:rsidRDefault="007C4F34" w:rsidP="00E91A04">
            <w:pPr>
              <w:spacing w:line="240" w:lineRule="exact"/>
              <w:rPr>
                <w:rFonts w:cs="Arial"/>
              </w:rPr>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tc>
        <w:tc>
          <w:tcPr>
            <w:tcW w:w="2482" w:type="dxa"/>
            <w:tcBorders>
              <w:top w:val="nil"/>
              <w:left w:val="single" w:sz="4" w:space="0" w:color="auto"/>
              <w:bottom w:val="single" w:sz="4" w:space="0" w:color="auto"/>
            </w:tcBorders>
          </w:tcPr>
          <w:p w14:paraId="22101D7A" w14:textId="77777777" w:rsidR="007C4F34" w:rsidRPr="007C4F34" w:rsidRDefault="007C4F34" w:rsidP="007C4F34">
            <w:pPr>
              <w:rPr>
                <w:rFonts w:cs="Arial"/>
              </w:rPr>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tc>
      </w:tr>
    </w:tbl>
    <w:p w14:paraId="559BD955" w14:textId="77777777" w:rsidR="0075460B" w:rsidRDefault="0075460B" w:rsidP="0075460B">
      <w:pPr>
        <w:spacing w:line="360" w:lineRule="auto"/>
      </w:pPr>
    </w:p>
    <w:p w14:paraId="3C7717DA" w14:textId="77777777" w:rsidR="00D45E91" w:rsidRPr="00D45E91" w:rsidRDefault="00D45E91" w:rsidP="00D45E91">
      <w:pPr>
        <w:spacing w:line="360" w:lineRule="auto"/>
        <w:rPr>
          <w:b/>
          <w:sz w:val="24"/>
          <w:szCs w:val="24"/>
        </w:rPr>
      </w:pPr>
      <w:r w:rsidRPr="00D45E91">
        <w:rPr>
          <w:b/>
          <w:sz w:val="24"/>
          <w:szCs w:val="24"/>
        </w:rPr>
        <w:t>045-0016#2026/0006-0801 8101</w:t>
      </w:r>
    </w:p>
    <w:p w14:paraId="7EA4D319" w14:textId="3FDAE08F" w:rsidR="00DF25B0" w:rsidRDefault="00D45E91" w:rsidP="00D45E91">
      <w:pPr>
        <w:spacing w:line="360" w:lineRule="auto"/>
        <w:rPr>
          <w:b/>
          <w:sz w:val="24"/>
          <w:szCs w:val="24"/>
        </w:rPr>
      </w:pPr>
      <w:r w:rsidRPr="00D45E91">
        <w:rPr>
          <w:b/>
          <w:sz w:val="24"/>
          <w:szCs w:val="24"/>
        </w:rPr>
        <w:t>Wirtschaftsreise Luxemburg 2026</w:t>
      </w:r>
    </w:p>
    <w:p w14:paraId="1665FEF3" w14:textId="77777777" w:rsidR="008A031F" w:rsidRDefault="008A031F" w:rsidP="00E91A04">
      <w:pPr>
        <w:spacing w:line="360" w:lineRule="auto"/>
        <w:rPr>
          <w:b/>
          <w:sz w:val="24"/>
          <w:szCs w:val="24"/>
        </w:rPr>
      </w:pPr>
    </w:p>
    <w:p w14:paraId="41F49310" w14:textId="033B562F" w:rsidR="00E91A04" w:rsidRPr="007C18FB" w:rsidRDefault="00E91A04" w:rsidP="00E91A04">
      <w:pPr>
        <w:spacing w:line="360" w:lineRule="auto"/>
        <w:rPr>
          <w:b/>
          <w:sz w:val="24"/>
          <w:szCs w:val="24"/>
        </w:rPr>
      </w:pPr>
      <w:r w:rsidRPr="007C18FB">
        <w:rPr>
          <w:b/>
          <w:sz w:val="24"/>
          <w:szCs w:val="24"/>
        </w:rPr>
        <w:t>Angebot</w:t>
      </w:r>
    </w:p>
    <w:p w14:paraId="79CEA3A5" w14:textId="77777777" w:rsidR="00DF25B0" w:rsidRDefault="00DF25B0" w:rsidP="0075460B">
      <w:pPr>
        <w:spacing w:line="360" w:lineRule="auto"/>
        <w:rPr>
          <w:sz w:val="24"/>
          <w:szCs w:val="24"/>
        </w:rPr>
      </w:pPr>
    </w:p>
    <w:p w14:paraId="38536357" w14:textId="14436D8E" w:rsidR="0075460B" w:rsidRPr="007C18FB" w:rsidRDefault="0075460B" w:rsidP="0075460B">
      <w:pPr>
        <w:spacing w:line="360" w:lineRule="auto"/>
        <w:rPr>
          <w:sz w:val="24"/>
          <w:szCs w:val="24"/>
        </w:rPr>
      </w:pPr>
      <w:r w:rsidRPr="007C18FB">
        <w:rPr>
          <w:sz w:val="24"/>
          <w:szCs w:val="24"/>
        </w:rPr>
        <w:t>Sehr geehrte Damen und Herren,</w:t>
      </w:r>
    </w:p>
    <w:p w14:paraId="59C1E3C8" w14:textId="77777777" w:rsidR="008A031F" w:rsidRDefault="008A031F" w:rsidP="0075460B">
      <w:pPr>
        <w:spacing w:line="360" w:lineRule="auto"/>
        <w:jc w:val="both"/>
        <w:rPr>
          <w:sz w:val="24"/>
          <w:szCs w:val="24"/>
        </w:rPr>
      </w:pPr>
    </w:p>
    <w:p w14:paraId="71C9F8F4" w14:textId="308AD95F" w:rsidR="00E91A04" w:rsidRDefault="00E91A04" w:rsidP="0075460B">
      <w:pPr>
        <w:spacing w:line="360" w:lineRule="auto"/>
        <w:jc w:val="both"/>
        <w:rPr>
          <w:sz w:val="24"/>
          <w:szCs w:val="24"/>
        </w:rPr>
      </w:pPr>
      <w:r w:rsidRPr="00E91A04">
        <w:rPr>
          <w:sz w:val="24"/>
          <w:szCs w:val="24"/>
        </w:rPr>
        <w:t>die Ausführung der beschriebenen Leistungen</w:t>
      </w:r>
      <w:r w:rsidR="00A216C7">
        <w:rPr>
          <w:sz w:val="24"/>
          <w:szCs w:val="24"/>
        </w:rPr>
        <w:t xml:space="preserve"> </w:t>
      </w:r>
      <w:r w:rsidR="001B717D">
        <w:rPr>
          <w:sz w:val="24"/>
          <w:szCs w:val="24"/>
        </w:rPr>
        <w:t>biete(n) ich/wir</w:t>
      </w:r>
      <w:r w:rsidRPr="00E91A04">
        <w:rPr>
          <w:sz w:val="24"/>
          <w:szCs w:val="24"/>
        </w:rPr>
        <w:t xml:space="preserve"> zu den von mir/uns eingesetzten Preisen wie folgt an:</w:t>
      </w:r>
    </w:p>
    <w:tbl>
      <w:tblPr>
        <w:tblW w:w="9372" w:type="dxa"/>
        <w:tblInd w:w="-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13" w:type="dxa"/>
          <w:left w:w="70" w:type="dxa"/>
          <w:bottom w:w="113" w:type="dxa"/>
          <w:right w:w="70" w:type="dxa"/>
        </w:tblCellMar>
        <w:tblLook w:val="0000" w:firstRow="0" w:lastRow="0" w:firstColumn="0" w:lastColumn="0" w:noHBand="0" w:noVBand="0"/>
      </w:tblPr>
      <w:tblGrid>
        <w:gridCol w:w="697"/>
        <w:gridCol w:w="75"/>
        <w:gridCol w:w="6395"/>
        <w:gridCol w:w="75"/>
        <w:gridCol w:w="2130"/>
      </w:tblGrid>
      <w:tr w:rsidR="001D4870" w14:paraId="32388CCD" w14:textId="77777777" w:rsidTr="001D4870">
        <w:trPr>
          <w:trHeight w:val="672"/>
        </w:trPr>
        <w:tc>
          <w:tcPr>
            <w:tcW w:w="772" w:type="dxa"/>
            <w:gridSpan w:val="2"/>
            <w:shd w:val="clear" w:color="auto" w:fill="auto"/>
            <w:vAlign w:val="center"/>
          </w:tcPr>
          <w:p w14:paraId="75F5EF1E" w14:textId="77777777" w:rsidR="001D4870" w:rsidRDefault="001D4870" w:rsidP="00505B9E">
            <w:pPr>
              <w:rPr>
                <w:rFonts w:cs="Arial"/>
                <w:b/>
                <w:sz w:val="20"/>
              </w:rPr>
            </w:pPr>
            <w:r>
              <w:rPr>
                <w:rFonts w:cs="Arial"/>
                <w:b/>
                <w:sz w:val="20"/>
              </w:rPr>
              <w:t>Pos.</w:t>
            </w:r>
          </w:p>
        </w:tc>
        <w:tc>
          <w:tcPr>
            <w:tcW w:w="6470" w:type="dxa"/>
            <w:gridSpan w:val="2"/>
            <w:shd w:val="clear" w:color="auto" w:fill="auto"/>
            <w:vAlign w:val="center"/>
          </w:tcPr>
          <w:p w14:paraId="76E35339" w14:textId="77777777" w:rsidR="001D4870" w:rsidRPr="00006E95" w:rsidRDefault="001D4870" w:rsidP="00505B9E">
            <w:pPr>
              <w:rPr>
                <w:rFonts w:cs="Arial"/>
                <w:b/>
                <w:bCs/>
                <w:sz w:val="20"/>
              </w:rPr>
            </w:pPr>
            <w:r w:rsidRPr="00006E95">
              <w:rPr>
                <w:rFonts w:cs="Arial"/>
                <w:b/>
                <w:bCs/>
                <w:sz w:val="20"/>
              </w:rPr>
              <w:t>Leistung</w:t>
            </w:r>
          </w:p>
          <w:p w14:paraId="09FC9F55" w14:textId="77777777" w:rsidR="001D4870" w:rsidRDefault="001D4870" w:rsidP="00505B9E">
            <w:pPr>
              <w:rPr>
                <w:rFonts w:cs="Arial"/>
                <w:b/>
                <w:bCs/>
                <w:sz w:val="20"/>
              </w:rPr>
            </w:pPr>
            <w:r w:rsidRPr="00006E95">
              <w:rPr>
                <w:rFonts w:cs="Arial"/>
                <w:b/>
                <w:bCs/>
                <w:sz w:val="20"/>
              </w:rPr>
              <w:t>Die Bepreisung erfolgt netto. Die In-Rechnung-Stellung sollte nach Möglichkeit ebenfalls netto erfolgen (Reverse-Charge-Verfahren, siehe § 3 des Organisations- und Durchführungsvertrages). Sollte – aus welchen Gründen auch immer – der Bieter eine In-Rechnung-Stellung in Verbindung mit §13 b UStG nicht für praktikabel halten, so bitten wir dies eigens zu vermerken und zu begründen</w:t>
            </w:r>
          </w:p>
        </w:tc>
        <w:tc>
          <w:tcPr>
            <w:tcW w:w="2130" w:type="dxa"/>
            <w:vAlign w:val="center"/>
          </w:tcPr>
          <w:p w14:paraId="3B792977" w14:textId="77777777" w:rsidR="001D4870" w:rsidRDefault="001D4870" w:rsidP="00505B9E">
            <w:pPr>
              <w:rPr>
                <w:rFonts w:cs="Arial"/>
                <w:b/>
                <w:bCs/>
                <w:sz w:val="20"/>
              </w:rPr>
            </w:pPr>
            <w:r>
              <w:rPr>
                <w:rFonts w:cs="Arial"/>
                <w:b/>
                <w:bCs/>
                <w:sz w:val="20"/>
              </w:rPr>
              <w:t>Honorar-/Personal</w:t>
            </w:r>
            <w:r>
              <w:rPr>
                <w:rFonts w:cs="Arial"/>
                <w:b/>
                <w:bCs/>
                <w:sz w:val="20"/>
              </w:rPr>
              <w:softHyphen/>
              <w:t>/Sachkosten in EUR unter Nennung des zugrunde liegenden Wechselkurses in NETTO</w:t>
            </w:r>
          </w:p>
        </w:tc>
      </w:tr>
      <w:tr w:rsidR="001D4870" w14:paraId="1C66D49A" w14:textId="77777777" w:rsidTr="001D4870">
        <w:trPr>
          <w:trHeight w:val="288"/>
        </w:trPr>
        <w:tc>
          <w:tcPr>
            <w:tcW w:w="772" w:type="dxa"/>
            <w:gridSpan w:val="2"/>
            <w:shd w:val="clear" w:color="auto" w:fill="D9D9D9" w:themeFill="background1" w:themeFillShade="D9"/>
          </w:tcPr>
          <w:p w14:paraId="3E7E74C2" w14:textId="77777777" w:rsidR="001D4870" w:rsidRDefault="001D4870" w:rsidP="00505B9E">
            <w:pPr>
              <w:rPr>
                <w:rFonts w:cs="Arial"/>
                <w:b/>
                <w:sz w:val="20"/>
              </w:rPr>
            </w:pPr>
            <w:r>
              <w:rPr>
                <w:rFonts w:cs="Arial"/>
                <w:b/>
                <w:sz w:val="20"/>
              </w:rPr>
              <w:t>1</w:t>
            </w:r>
          </w:p>
        </w:tc>
        <w:tc>
          <w:tcPr>
            <w:tcW w:w="6470" w:type="dxa"/>
            <w:gridSpan w:val="2"/>
            <w:shd w:val="clear" w:color="auto" w:fill="D9D9D9" w:themeFill="background1" w:themeFillShade="D9"/>
          </w:tcPr>
          <w:p w14:paraId="1451F99E" w14:textId="77777777" w:rsidR="001D4870" w:rsidRDefault="001D4870" w:rsidP="00505B9E">
            <w:pPr>
              <w:rPr>
                <w:rFonts w:cs="Arial"/>
                <w:b/>
                <w:bCs/>
                <w:sz w:val="20"/>
              </w:rPr>
            </w:pPr>
            <w:r>
              <w:rPr>
                <w:rFonts w:cs="Arial"/>
                <w:b/>
                <w:bCs/>
                <w:sz w:val="20"/>
              </w:rPr>
              <w:t>Allgemeine Leistungen:</w:t>
            </w:r>
          </w:p>
        </w:tc>
        <w:tc>
          <w:tcPr>
            <w:tcW w:w="2130" w:type="dxa"/>
            <w:shd w:val="clear" w:color="auto" w:fill="D9D9D9" w:themeFill="background1" w:themeFillShade="D9"/>
          </w:tcPr>
          <w:p w14:paraId="27E1CC49" w14:textId="77777777" w:rsidR="001D4870" w:rsidRDefault="001D4870" w:rsidP="00505B9E">
            <w:pPr>
              <w:rPr>
                <w:rFonts w:cs="Arial"/>
                <w:bCs/>
                <w:sz w:val="20"/>
              </w:rPr>
            </w:pPr>
          </w:p>
        </w:tc>
      </w:tr>
      <w:tr w:rsidR="001D4870" w14:paraId="21A6D75A" w14:textId="77777777" w:rsidTr="001D4870">
        <w:tc>
          <w:tcPr>
            <w:tcW w:w="772" w:type="dxa"/>
            <w:gridSpan w:val="2"/>
            <w:shd w:val="clear" w:color="auto" w:fill="auto"/>
          </w:tcPr>
          <w:p w14:paraId="2FF6E7BF" w14:textId="77777777" w:rsidR="001D4870" w:rsidRDefault="001D4870" w:rsidP="00505B9E">
            <w:pPr>
              <w:rPr>
                <w:rFonts w:cs="Arial"/>
                <w:sz w:val="20"/>
              </w:rPr>
            </w:pPr>
            <w:r>
              <w:rPr>
                <w:rFonts w:cs="Arial"/>
                <w:sz w:val="20"/>
              </w:rPr>
              <w:t>1.1</w:t>
            </w:r>
          </w:p>
        </w:tc>
        <w:tc>
          <w:tcPr>
            <w:tcW w:w="6470" w:type="dxa"/>
            <w:gridSpan w:val="2"/>
            <w:shd w:val="clear" w:color="auto" w:fill="auto"/>
          </w:tcPr>
          <w:p w14:paraId="2E254F06" w14:textId="77777777" w:rsidR="001D4870" w:rsidRDefault="001D4870" w:rsidP="00505B9E">
            <w:pPr>
              <w:rPr>
                <w:sz w:val="20"/>
              </w:rPr>
            </w:pPr>
            <w:r>
              <w:rPr>
                <w:sz w:val="20"/>
              </w:rPr>
              <w:t>Prüfung und Abstimmung des vorläufigen Programmentwurfs hinsichtlich der Zeitplanung unter Berücksichtigung von Transferzeiten und Verkehrssituationen vor Ort – Programmände</w:t>
            </w:r>
            <w:r>
              <w:rPr>
                <w:sz w:val="20"/>
              </w:rPr>
              <w:softHyphen/>
              <w:t>rungen und</w:t>
            </w:r>
          </w:p>
          <w:p w14:paraId="68555B57" w14:textId="77777777" w:rsidR="001D4870" w:rsidRDefault="001D4870" w:rsidP="00505B9E">
            <w:pPr>
              <w:rPr>
                <w:sz w:val="20"/>
              </w:rPr>
            </w:pPr>
            <w:r>
              <w:rPr>
                <w:sz w:val="20"/>
              </w:rPr>
              <w:t>-ergänzungen behält sich der Auftraggeber vor.</w:t>
            </w:r>
          </w:p>
        </w:tc>
        <w:tc>
          <w:tcPr>
            <w:tcW w:w="2130" w:type="dxa"/>
          </w:tcPr>
          <w:p w14:paraId="2D9E015B" w14:textId="5B4DB89A" w:rsidR="001D4870"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199B22EE" w14:textId="77777777" w:rsidTr="001D4870">
        <w:tc>
          <w:tcPr>
            <w:tcW w:w="772" w:type="dxa"/>
            <w:gridSpan w:val="2"/>
            <w:shd w:val="clear" w:color="auto" w:fill="auto"/>
          </w:tcPr>
          <w:p w14:paraId="18A062A0" w14:textId="77777777" w:rsidR="001D4870" w:rsidRPr="00686CAF" w:rsidRDefault="001D4870" w:rsidP="00505B9E">
            <w:pPr>
              <w:rPr>
                <w:rFonts w:cs="Arial"/>
                <w:sz w:val="20"/>
              </w:rPr>
            </w:pPr>
            <w:r w:rsidRPr="00686CAF">
              <w:rPr>
                <w:rFonts w:cs="Arial"/>
                <w:sz w:val="20"/>
              </w:rPr>
              <w:t>1.</w:t>
            </w:r>
            <w:r>
              <w:rPr>
                <w:rFonts w:cs="Arial"/>
                <w:sz w:val="20"/>
              </w:rPr>
              <w:t>2</w:t>
            </w:r>
          </w:p>
        </w:tc>
        <w:tc>
          <w:tcPr>
            <w:tcW w:w="6470" w:type="dxa"/>
            <w:gridSpan w:val="2"/>
            <w:shd w:val="clear" w:color="auto" w:fill="auto"/>
          </w:tcPr>
          <w:p w14:paraId="5BF4602D" w14:textId="77777777" w:rsidR="001D4870" w:rsidRDefault="001D4870" w:rsidP="00505B9E">
            <w:pPr>
              <w:rPr>
                <w:sz w:val="20"/>
              </w:rPr>
            </w:pPr>
            <w:r w:rsidRPr="00686CAF">
              <w:rPr>
                <w:rFonts w:cs="Arial"/>
                <w:bCs/>
                <w:sz w:val="20"/>
              </w:rPr>
              <w:t xml:space="preserve">Betreuung und Begleitung der </w:t>
            </w:r>
            <w:r>
              <w:rPr>
                <w:rFonts w:cs="Arial"/>
                <w:bCs/>
                <w:sz w:val="20"/>
              </w:rPr>
              <w:t>Wirtschaftsd</w:t>
            </w:r>
            <w:r w:rsidRPr="00686CAF">
              <w:rPr>
                <w:rFonts w:cs="Arial"/>
                <w:bCs/>
                <w:sz w:val="20"/>
              </w:rPr>
              <w:t xml:space="preserve">elegation </w:t>
            </w:r>
            <w:r>
              <w:rPr>
                <w:rFonts w:cs="Arial"/>
                <w:bCs/>
                <w:sz w:val="20"/>
              </w:rPr>
              <w:t xml:space="preserve">am Zielort </w:t>
            </w:r>
            <w:r w:rsidRPr="00686CAF">
              <w:rPr>
                <w:rFonts w:cs="Arial"/>
                <w:bCs/>
                <w:sz w:val="20"/>
              </w:rPr>
              <w:t xml:space="preserve">von der Ankunft </w:t>
            </w:r>
            <w:r>
              <w:rPr>
                <w:rFonts w:cs="Arial"/>
                <w:bCs/>
                <w:sz w:val="20"/>
              </w:rPr>
              <w:t>bis zur Abreise.</w:t>
            </w:r>
          </w:p>
        </w:tc>
        <w:tc>
          <w:tcPr>
            <w:tcW w:w="2130" w:type="dxa"/>
          </w:tcPr>
          <w:p w14:paraId="491A8633" w14:textId="4FAFCCD4"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3E7638D1" w14:textId="77777777" w:rsidTr="001D4870">
        <w:tc>
          <w:tcPr>
            <w:tcW w:w="772" w:type="dxa"/>
            <w:gridSpan w:val="2"/>
            <w:shd w:val="clear" w:color="auto" w:fill="auto"/>
          </w:tcPr>
          <w:p w14:paraId="6F97B41D" w14:textId="77777777" w:rsidR="001D4870" w:rsidRPr="00686CAF" w:rsidRDefault="001D4870" w:rsidP="00505B9E">
            <w:pPr>
              <w:rPr>
                <w:rFonts w:cs="Arial"/>
                <w:sz w:val="20"/>
              </w:rPr>
            </w:pPr>
            <w:r w:rsidRPr="00686CAF">
              <w:rPr>
                <w:rFonts w:cs="Arial"/>
                <w:sz w:val="20"/>
              </w:rPr>
              <w:t>1.</w:t>
            </w:r>
            <w:r>
              <w:rPr>
                <w:rFonts w:cs="Arial"/>
                <w:sz w:val="20"/>
              </w:rPr>
              <w:t>3</w:t>
            </w:r>
          </w:p>
        </w:tc>
        <w:tc>
          <w:tcPr>
            <w:tcW w:w="6470" w:type="dxa"/>
            <w:gridSpan w:val="2"/>
            <w:shd w:val="clear" w:color="auto" w:fill="auto"/>
          </w:tcPr>
          <w:p w14:paraId="29E5AA75" w14:textId="77777777" w:rsidR="001D4870" w:rsidRPr="00686CAF" w:rsidRDefault="001D4870" w:rsidP="00505B9E">
            <w:pPr>
              <w:rPr>
                <w:rFonts w:cs="Arial"/>
                <w:bCs/>
                <w:sz w:val="20"/>
              </w:rPr>
            </w:pPr>
            <w:r w:rsidRPr="00686CAF">
              <w:rPr>
                <w:rFonts w:cs="Arial"/>
                <w:bCs/>
                <w:sz w:val="20"/>
              </w:rPr>
              <w:t>Empfang der Delegation</w:t>
            </w:r>
            <w:r>
              <w:rPr>
                <w:rFonts w:cs="Arial"/>
                <w:bCs/>
                <w:sz w:val="20"/>
              </w:rPr>
              <w:t xml:space="preserve"> im Delegationshotel </w:t>
            </w:r>
            <w:r w:rsidRPr="00686CAF">
              <w:rPr>
                <w:rFonts w:cs="Arial"/>
                <w:bCs/>
                <w:sz w:val="20"/>
              </w:rPr>
              <w:t>durch d</w:t>
            </w:r>
            <w:r>
              <w:rPr>
                <w:rFonts w:cs="Arial"/>
                <w:bCs/>
                <w:sz w:val="20"/>
              </w:rPr>
              <w:t>ie Projektleitung</w:t>
            </w:r>
            <w:r w:rsidRPr="00686CAF">
              <w:rPr>
                <w:rFonts w:cs="Arial"/>
                <w:bCs/>
                <w:sz w:val="20"/>
              </w:rPr>
              <w:t xml:space="preserve"> </w:t>
            </w:r>
            <w:r>
              <w:rPr>
                <w:rFonts w:cs="Arial"/>
                <w:bCs/>
                <w:sz w:val="20"/>
              </w:rPr>
              <w:t>oder</w:t>
            </w:r>
            <w:r w:rsidRPr="00360856">
              <w:rPr>
                <w:rFonts w:cs="Arial"/>
                <w:bCs/>
                <w:sz w:val="20"/>
              </w:rPr>
              <w:t xml:space="preserve"> die/den vorgesehene/n Mitarbeiter/in</w:t>
            </w:r>
            <w:r>
              <w:rPr>
                <w:rFonts w:cs="Arial"/>
                <w:bCs/>
                <w:sz w:val="20"/>
              </w:rPr>
              <w:t>.</w:t>
            </w:r>
          </w:p>
        </w:tc>
        <w:tc>
          <w:tcPr>
            <w:tcW w:w="2130" w:type="dxa"/>
          </w:tcPr>
          <w:p w14:paraId="6AC90FF6" w14:textId="2651B589"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1604C454" w14:textId="77777777" w:rsidTr="001D4870">
        <w:tc>
          <w:tcPr>
            <w:tcW w:w="772" w:type="dxa"/>
            <w:gridSpan w:val="2"/>
            <w:shd w:val="clear" w:color="auto" w:fill="auto"/>
          </w:tcPr>
          <w:p w14:paraId="586E8BDB" w14:textId="77777777" w:rsidR="001D4870" w:rsidRPr="00686CAF" w:rsidRDefault="001D4870" w:rsidP="00505B9E">
            <w:pPr>
              <w:rPr>
                <w:rFonts w:cs="Arial"/>
                <w:sz w:val="20"/>
              </w:rPr>
            </w:pPr>
            <w:r w:rsidRPr="00686CAF">
              <w:rPr>
                <w:rFonts w:cs="Arial"/>
                <w:sz w:val="20"/>
              </w:rPr>
              <w:t>1.</w:t>
            </w:r>
            <w:r>
              <w:rPr>
                <w:rFonts w:cs="Arial"/>
                <w:sz w:val="20"/>
              </w:rPr>
              <w:t>4</w:t>
            </w:r>
          </w:p>
        </w:tc>
        <w:tc>
          <w:tcPr>
            <w:tcW w:w="6470" w:type="dxa"/>
            <w:gridSpan w:val="2"/>
            <w:shd w:val="clear" w:color="auto" w:fill="auto"/>
          </w:tcPr>
          <w:p w14:paraId="23F839E9" w14:textId="77777777" w:rsidR="001D4870" w:rsidRPr="00686CAF" w:rsidRDefault="001D4870" w:rsidP="00505B9E">
            <w:pPr>
              <w:rPr>
                <w:rFonts w:cs="Arial"/>
                <w:bCs/>
                <w:sz w:val="20"/>
              </w:rPr>
            </w:pPr>
            <w:r w:rsidRPr="00686CAF">
              <w:rPr>
                <w:rFonts w:cs="Arial"/>
                <w:bCs/>
                <w:sz w:val="20"/>
              </w:rPr>
              <w:t xml:space="preserve">Organisation aller erforderlichen Transfers von der Ankunft bis zur </w:t>
            </w:r>
            <w:r>
              <w:rPr>
                <w:rFonts w:cs="Arial"/>
                <w:bCs/>
                <w:sz w:val="20"/>
              </w:rPr>
              <w:t>Abreise gemäß Rahmenp</w:t>
            </w:r>
            <w:r w:rsidRPr="00686CAF">
              <w:rPr>
                <w:rFonts w:cs="Arial"/>
                <w:bCs/>
                <w:sz w:val="20"/>
              </w:rPr>
              <w:t>rogramm, wobei für alle Ge</w:t>
            </w:r>
            <w:r>
              <w:rPr>
                <w:rFonts w:cs="Arial"/>
                <w:bCs/>
                <w:sz w:val="20"/>
              </w:rPr>
              <w:t>meinschafts-transfers ein moderner</w:t>
            </w:r>
            <w:r w:rsidRPr="00686CAF">
              <w:rPr>
                <w:rFonts w:cs="Arial"/>
                <w:bCs/>
                <w:sz w:val="20"/>
              </w:rPr>
              <w:t xml:space="preserve"> Reisebus in geeigneter Größe zur großzügig bemessenen Aufnahme der Teilnehmer sowie des Reisegepäcks vorzusehe</w:t>
            </w:r>
            <w:r w:rsidRPr="00C90DAD">
              <w:rPr>
                <w:rFonts w:cs="Arial"/>
                <w:bCs/>
                <w:sz w:val="20"/>
              </w:rPr>
              <w:t>n ist</w:t>
            </w:r>
            <w:r>
              <w:rPr>
                <w:rFonts w:cs="Arial"/>
                <w:bCs/>
                <w:sz w:val="20"/>
              </w:rPr>
              <w:t>.</w:t>
            </w:r>
          </w:p>
        </w:tc>
        <w:tc>
          <w:tcPr>
            <w:tcW w:w="2130" w:type="dxa"/>
          </w:tcPr>
          <w:p w14:paraId="04D261F6" w14:textId="27AE1E6A"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26476C2E" w14:textId="77777777" w:rsidTr="001D4870">
        <w:tc>
          <w:tcPr>
            <w:tcW w:w="772" w:type="dxa"/>
            <w:gridSpan w:val="2"/>
            <w:shd w:val="clear" w:color="auto" w:fill="auto"/>
          </w:tcPr>
          <w:p w14:paraId="4FEC9990" w14:textId="77777777" w:rsidR="001D4870" w:rsidRPr="00686CAF" w:rsidRDefault="001D4870" w:rsidP="00505B9E">
            <w:pPr>
              <w:rPr>
                <w:rFonts w:cs="Arial"/>
                <w:sz w:val="20"/>
              </w:rPr>
            </w:pPr>
            <w:r w:rsidRPr="00686CAF">
              <w:rPr>
                <w:rFonts w:cs="Arial"/>
                <w:sz w:val="20"/>
              </w:rPr>
              <w:t>1.</w:t>
            </w:r>
            <w:r>
              <w:rPr>
                <w:rFonts w:cs="Arial"/>
                <w:sz w:val="20"/>
              </w:rPr>
              <w:t>5</w:t>
            </w:r>
          </w:p>
        </w:tc>
        <w:tc>
          <w:tcPr>
            <w:tcW w:w="6470" w:type="dxa"/>
            <w:gridSpan w:val="2"/>
            <w:shd w:val="clear" w:color="auto" w:fill="auto"/>
          </w:tcPr>
          <w:p w14:paraId="42CC1B5A" w14:textId="77777777" w:rsidR="001D4870" w:rsidRPr="00686CAF" w:rsidRDefault="001D4870" w:rsidP="00505B9E">
            <w:pPr>
              <w:rPr>
                <w:rFonts w:cs="Arial"/>
                <w:bCs/>
                <w:sz w:val="20"/>
              </w:rPr>
            </w:pPr>
            <w:r w:rsidRPr="00686CAF">
              <w:rPr>
                <w:rFonts w:cs="Arial"/>
                <w:bCs/>
                <w:sz w:val="20"/>
              </w:rPr>
              <w:t xml:space="preserve">Organisation </w:t>
            </w:r>
            <w:r>
              <w:rPr>
                <w:rFonts w:cs="Arial"/>
                <w:bCs/>
                <w:sz w:val="20"/>
              </w:rPr>
              <w:t>eines Briefings</w:t>
            </w:r>
            <w:r w:rsidRPr="00686CAF">
              <w:rPr>
                <w:rFonts w:cs="Arial"/>
                <w:bCs/>
                <w:sz w:val="20"/>
              </w:rPr>
              <w:t xml:space="preserve"> unter Einbeziehung </w:t>
            </w:r>
            <w:r>
              <w:rPr>
                <w:rFonts w:cs="Arial"/>
                <w:bCs/>
                <w:sz w:val="20"/>
              </w:rPr>
              <w:t>eines Vertreters der Deutschen Auslandsvertretung.</w:t>
            </w:r>
          </w:p>
        </w:tc>
        <w:tc>
          <w:tcPr>
            <w:tcW w:w="2130" w:type="dxa"/>
          </w:tcPr>
          <w:p w14:paraId="2B423712" w14:textId="5DD19396"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76C078F1" w14:textId="77777777" w:rsidTr="001D4870">
        <w:tc>
          <w:tcPr>
            <w:tcW w:w="772" w:type="dxa"/>
            <w:gridSpan w:val="2"/>
            <w:shd w:val="clear" w:color="auto" w:fill="auto"/>
          </w:tcPr>
          <w:p w14:paraId="1D0DF4DC" w14:textId="77777777" w:rsidR="001D4870" w:rsidRPr="00686CAF" w:rsidRDefault="001D4870" w:rsidP="00505B9E">
            <w:pPr>
              <w:rPr>
                <w:rFonts w:cs="Arial"/>
                <w:sz w:val="20"/>
              </w:rPr>
            </w:pPr>
            <w:r w:rsidRPr="00686CAF">
              <w:rPr>
                <w:rFonts w:cs="Arial"/>
                <w:sz w:val="20"/>
              </w:rPr>
              <w:t>1.</w:t>
            </w:r>
            <w:r>
              <w:rPr>
                <w:rFonts w:cs="Arial"/>
                <w:sz w:val="20"/>
              </w:rPr>
              <w:t>6.1</w:t>
            </w:r>
          </w:p>
        </w:tc>
        <w:tc>
          <w:tcPr>
            <w:tcW w:w="6470" w:type="dxa"/>
            <w:gridSpan w:val="2"/>
            <w:shd w:val="clear" w:color="auto" w:fill="auto"/>
          </w:tcPr>
          <w:p w14:paraId="3B774EB9" w14:textId="77777777" w:rsidR="001D4870" w:rsidRPr="00686CAF" w:rsidRDefault="001D4870" w:rsidP="00505B9E">
            <w:pPr>
              <w:rPr>
                <w:rFonts w:cs="Arial"/>
                <w:bCs/>
                <w:sz w:val="20"/>
              </w:rPr>
            </w:pPr>
            <w:r>
              <w:rPr>
                <w:sz w:val="20"/>
              </w:rPr>
              <w:t>Unterstützung der Vertretung der Bundesrepublik Deutschland bei der Organisation eines Abendempfangs in Luxemburg am 10.12.2026 (</w:t>
            </w:r>
            <w:r w:rsidRPr="00794889">
              <w:rPr>
                <w:sz w:val="20"/>
              </w:rPr>
              <w:t>Management der Akquise von geeigneten Teilnehmern aus Politik und Wirtschaft). Planung d</w:t>
            </w:r>
            <w:r>
              <w:rPr>
                <w:sz w:val="20"/>
              </w:rPr>
              <w:t>es Angebots auf Basis von ca. 80-100</w:t>
            </w:r>
            <w:r w:rsidRPr="00794889">
              <w:rPr>
                <w:sz w:val="20"/>
              </w:rPr>
              <w:t xml:space="preserve"> Veranstaltungsteilnehmern (exkl. den Teilnehmern der r</w:t>
            </w:r>
            <w:r>
              <w:rPr>
                <w:sz w:val="20"/>
              </w:rPr>
              <w:t>hein</w:t>
            </w:r>
            <w:r w:rsidRPr="00794889">
              <w:rPr>
                <w:sz w:val="20"/>
              </w:rPr>
              <w:t>l</w:t>
            </w:r>
            <w:r>
              <w:rPr>
                <w:sz w:val="20"/>
              </w:rPr>
              <w:t>and-</w:t>
            </w:r>
            <w:r w:rsidRPr="00794889">
              <w:rPr>
                <w:sz w:val="20"/>
              </w:rPr>
              <w:t>p</w:t>
            </w:r>
            <w:r>
              <w:rPr>
                <w:sz w:val="20"/>
              </w:rPr>
              <w:t xml:space="preserve">fälzischen </w:t>
            </w:r>
            <w:r w:rsidRPr="00794889">
              <w:rPr>
                <w:sz w:val="20"/>
              </w:rPr>
              <w:t>Delegation und Mitarbeitern des Dienstleisters) in Abstimmung mit dem Auftraggeber.</w:t>
            </w:r>
            <w:r>
              <w:rPr>
                <w:sz w:val="20"/>
              </w:rPr>
              <w:t xml:space="preserve"> </w:t>
            </w:r>
          </w:p>
        </w:tc>
        <w:tc>
          <w:tcPr>
            <w:tcW w:w="2130" w:type="dxa"/>
          </w:tcPr>
          <w:p w14:paraId="6B13EEE3" w14:textId="4C17BB7B"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0D8651B6" w14:textId="77777777" w:rsidTr="001D4870">
        <w:tc>
          <w:tcPr>
            <w:tcW w:w="772" w:type="dxa"/>
            <w:gridSpan w:val="2"/>
            <w:shd w:val="clear" w:color="auto" w:fill="auto"/>
          </w:tcPr>
          <w:p w14:paraId="50ECA6C4" w14:textId="77777777" w:rsidR="001D4870" w:rsidRPr="00686CAF" w:rsidRDefault="001D4870" w:rsidP="00505B9E">
            <w:pPr>
              <w:rPr>
                <w:rFonts w:cs="Arial"/>
                <w:sz w:val="20"/>
              </w:rPr>
            </w:pPr>
            <w:r>
              <w:rPr>
                <w:rFonts w:cs="Arial"/>
                <w:sz w:val="20"/>
              </w:rPr>
              <w:lastRenderedPageBreak/>
              <w:t>1.6.2</w:t>
            </w:r>
          </w:p>
        </w:tc>
        <w:tc>
          <w:tcPr>
            <w:tcW w:w="6470" w:type="dxa"/>
            <w:gridSpan w:val="2"/>
            <w:shd w:val="clear" w:color="auto" w:fill="auto"/>
          </w:tcPr>
          <w:p w14:paraId="21C698BA" w14:textId="77777777" w:rsidR="001D4870" w:rsidRDefault="001D4870" w:rsidP="00505B9E">
            <w:pPr>
              <w:rPr>
                <w:sz w:val="20"/>
              </w:rPr>
            </w:pPr>
            <w:r>
              <w:rPr>
                <w:sz w:val="20"/>
              </w:rPr>
              <w:t xml:space="preserve">Sofern dies nicht von der deutschen Auslandsvertretung vor Ort zur Verfügung gestellt werden kann: Unterbreitung von Vorschlägen zur Veranstaltungslokation des Abendempfangs und Anmietung einer solchen in Abstimmung mit dem Auftraggeber inklusive der Organisation der Bewirtung und eventuell benötigter Technik (z.B. Leinwand, Mikrofon) und </w:t>
            </w:r>
            <w:r w:rsidRPr="00794889">
              <w:rPr>
                <w:sz w:val="20"/>
              </w:rPr>
              <w:t>Management der Akquise</w:t>
            </w:r>
            <w:r>
              <w:rPr>
                <w:sz w:val="20"/>
              </w:rPr>
              <w:t xml:space="preserve"> (ca. 80-100 Teilnehmer).</w:t>
            </w:r>
          </w:p>
        </w:tc>
        <w:tc>
          <w:tcPr>
            <w:tcW w:w="2130" w:type="dxa"/>
          </w:tcPr>
          <w:p w14:paraId="5ADDE425" w14:textId="67ABE3DA"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29CA2CA5" w14:textId="77777777" w:rsidTr="001D4870">
        <w:tc>
          <w:tcPr>
            <w:tcW w:w="772" w:type="dxa"/>
            <w:gridSpan w:val="2"/>
            <w:shd w:val="clear" w:color="auto" w:fill="auto"/>
          </w:tcPr>
          <w:p w14:paraId="74F966AA" w14:textId="77777777" w:rsidR="001D4870" w:rsidRDefault="001D4870" w:rsidP="00505B9E">
            <w:pPr>
              <w:rPr>
                <w:rFonts w:cs="Arial"/>
                <w:sz w:val="20"/>
              </w:rPr>
            </w:pPr>
            <w:r>
              <w:rPr>
                <w:rFonts w:cs="Arial"/>
                <w:sz w:val="20"/>
              </w:rPr>
              <w:t>1.7</w:t>
            </w:r>
          </w:p>
        </w:tc>
        <w:tc>
          <w:tcPr>
            <w:tcW w:w="6470" w:type="dxa"/>
            <w:gridSpan w:val="2"/>
            <w:shd w:val="clear" w:color="auto" w:fill="auto"/>
          </w:tcPr>
          <w:p w14:paraId="1EE486C3" w14:textId="77777777" w:rsidR="001D4870" w:rsidRDefault="001D4870" w:rsidP="00505B9E">
            <w:pPr>
              <w:rPr>
                <w:sz w:val="20"/>
              </w:rPr>
            </w:pPr>
            <w:r w:rsidRPr="004064CF">
              <w:rPr>
                <w:sz w:val="20"/>
              </w:rPr>
              <w:t xml:space="preserve">Organisatorischer Aufwand für </w:t>
            </w:r>
            <w:r>
              <w:rPr>
                <w:sz w:val="20"/>
              </w:rPr>
              <w:t xml:space="preserve">Angebotseinholung und </w:t>
            </w:r>
            <w:r w:rsidRPr="004064CF">
              <w:rPr>
                <w:sz w:val="20"/>
              </w:rPr>
              <w:t xml:space="preserve">Veranlassung </w:t>
            </w:r>
            <w:r>
              <w:rPr>
                <w:sz w:val="20"/>
              </w:rPr>
              <w:t xml:space="preserve">des Drucks </w:t>
            </w:r>
            <w:r w:rsidRPr="004064CF">
              <w:rPr>
                <w:sz w:val="20"/>
              </w:rPr>
              <w:t xml:space="preserve">von </w:t>
            </w:r>
            <w:r>
              <w:rPr>
                <w:sz w:val="20"/>
              </w:rPr>
              <w:t>Delegationsbroschüren vor Ort</w:t>
            </w:r>
            <w:r w:rsidRPr="004064CF">
              <w:rPr>
                <w:sz w:val="20"/>
              </w:rPr>
              <w:t xml:space="preserve"> zur Verwendung bei den Kooperationsgesprächen und zur Akquise</w:t>
            </w:r>
            <w:r>
              <w:rPr>
                <w:sz w:val="20"/>
              </w:rPr>
              <w:t xml:space="preserve"> sowie </w:t>
            </w:r>
            <w:r w:rsidRPr="004064CF">
              <w:rPr>
                <w:sz w:val="20"/>
              </w:rPr>
              <w:t>der Anfertigung</w:t>
            </w:r>
            <w:r>
              <w:rPr>
                <w:sz w:val="20"/>
              </w:rPr>
              <w:t xml:space="preserve"> von</w:t>
            </w:r>
            <w:r w:rsidRPr="004064CF">
              <w:rPr>
                <w:sz w:val="20"/>
              </w:rPr>
              <w:t xml:space="preserve"> Roll-ups zur Aufstellung beim Abendempfang; Druckvorlage wird als pdf. zur Verfügung gestellt</w:t>
            </w:r>
            <w:r>
              <w:rPr>
                <w:sz w:val="20"/>
              </w:rPr>
              <w:t>.</w:t>
            </w:r>
          </w:p>
        </w:tc>
        <w:tc>
          <w:tcPr>
            <w:tcW w:w="2130" w:type="dxa"/>
          </w:tcPr>
          <w:p w14:paraId="4012BC2F" w14:textId="48512039"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159BD880" w14:textId="77777777" w:rsidTr="001D4870">
        <w:tc>
          <w:tcPr>
            <w:tcW w:w="772" w:type="dxa"/>
            <w:gridSpan w:val="2"/>
            <w:shd w:val="clear" w:color="auto" w:fill="auto"/>
          </w:tcPr>
          <w:p w14:paraId="4C1F7A0D" w14:textId="77777777" w:rsidR="001D4870" w:rsidRPr="00293D40" w:rsidRDefault="001D4870" w:rsidP="00505B9E">
            <w:pPr>
              <w:rPr>
                <w:rFonts w:cs="Arial"/>
                <w:sz w:val="20"/>
              </w:rPr>
            </w:pPr>
            <w:r>
              <w:rPr>
                <w:rFonts w:cs="Arial"/>
                <w:sz w:val="20"/>
              </w:rPr>
              <w:t>1.8</w:t>
            </w:r>
          </w:p>
        </w:tc>
        <w:tc>
          <w:tcPr>
            <w:tcW w:w="6470" w:type="dxa"/>
            <w:gridSpan w:val="2"/>
            <w:shd w:val="clear" w:color="auto" w:fill="auto"/>
          </w:tcPr>
          <w:p w14:paraId="6E9A22D4" w14:textId="77777777" w:rsidR="001D4870" w:rsidRDefault="001D4870" w:rsidP="00505B9E">
            <w:pPr>
              <w:rPr>
                <w:sz w:val="20"/>
              </w:rPr>
            </w:pPr>
            <w:r>
              <w:rPr>
                <w:sz w:val="20"/>
              </w:rPr>
              <w:t>Organisation von drei Betriebsbesichtigungen am 10.12.2026</w:t>
            </w:r>
          </w:p>
          <w:p w14:paraId="2A37249D" w14:textId="77777777" w:rsidR="001D4870" w:rsidRDefault="001D4870" w:rsidP="00505B9E">
            <w:pPr>
              <w:rPr>
                <w:sz w:val="20"/>
              </w:rPr>
            </w:pPr>
          </w:p>
          <w:p w14:paraId="20846FC8" w14:textId="77777777" w:rsidR="001D4870" w:rsidRPr="00972C2D" w:rsidRDefault="001D4870" w:rsidP="00505B9E">
            <w:pPr>
              <w:rPr>
                <w:sz w:val="20"/>
              </w:rPr>
            </w:pPr>
            <w:r w:rsidRPr="00972C2D">
              <w:rPr>
                <w:sz w:val="20"/>
              </w:rPr>
              <w:t>Organisation, Abstimmung und Durchführung von bis zu drei fachbezogenen Betriebsbesichtigungen in Luxemburg mit dem Schwerpunkt innovatives, nachhaltiges und zukunftsorientiertes Bauen. Ziel der Besichtigungen ist die Vermittlung praxisnaher Einblicke in innovative Bauweisen, nachhaltige Materialkonzepte, Energieversorgung, Digitalisierung sowie Aus- und Weiterbildung im Bausektor.</w:t>
            </w:r>
          </w:p>
          <w:p w14:paraId="13C10FD8" w14:textId="77777777" w:rsidR="001D4870" w:rsidRPr="00972C2D" w:rsidRDefault="001D4870" w:rsidP="00505B9E">
            <w:pPr>
              <w:rPr>
                <w:sz w:val="20"/>
              </w:rPr>
            </w:pPr>
          </w:p>
          <w:p w14:paraId="7089902E" w14:textId="77777777" w:rsidR="001D4870" w:rsidRPr="00972C2D" w:rsidRDefault="001D4870" w:rsidP="00505B9E">
            <w:pPr>
              <w:rPr>
                <w:sz w:val="20"/>
              </w:rPr>
            </w:pPr>
            <w:r w:rsidRPr="00972C2D">
              <w:rPr>
                <w:sz w:val="20"/>
              </w:rPr>
              <w:t>Der Leistungsumfang umfasst insbesondere:</w:t>
            </w:r>
          </w:p>
          <w:p w14:paraId="686D362F" w14:textId="77777777" w:rsidR="001D4870" w:rsidRPr="00972C2D" w:rsidRDefault="001D4870" w:rsidP="00505B9E">
            <w:pPr>
              <w:rPr>
                <w:sz w:val="20"/>
              </w:rPr>
            </w:pPr>
          </w:p>
          <w:p w14:paraId="40C4A47B" w14:textId="77777777" w:rsidR="001D4870" w:rsidRPr="00972C2D" w:rsidRDefault="001D4870" w:rsidP="001D4870">
            <w:pPr>
              <w:pStyle w:val="Listenabsatz"/>
              <w:numPr>
                <w:ilvl w:val="0"/>
                <w:numId w:val="3"/>
              </w:numPr>
              <w:rPr>
                <w:sz w:val="20"/>
              </w:rPr>
            </w:pPr>
            <w:r w:rsidRPr="00972C2D">
              <w:rPr>
                <w:sz w:val="20"/>
              </w:rPr>
              <w:t>Identifikation und Abstimmung geeigneter Besichtigungsziele mit dem Auftraggeber,</w:t>
            </w:r>
          </w:p>
          <w:p w14:paraId="52E6E2BE" w14:textId="77777777" w:rsidR="001D4870" w:rsidRPr="00972C2D" w:rsidRDefault="001D4870" w:rsidP="001D4870">
            <w:pPr>
              <w:pStyle w:val="Listenabsatz"/>
              <w:numPr>
                <w:ilvl w:val="0"/>
                <w:numId w:val="3"/>
              </w:numPr>
              <w:rPr>
                <w:sz w:val="20"/>
              </w:rPr>
            </w:pPr>
            <w:r w:rsidRPr="00972C2D">
              <w:rPr>
                <w:sz w:val="20"/>
              </w:rPr>
              <w:t>Kontaktaufnahme mit den Einrichtungen, Terminvereinbarung sowie Organisation der Besichtigung,</w:t>
            </w:r>
          </w:p>
          <w:p w14:paraId="7E95679D" w14:textId="77777777" w:rsidR="001D4870" w:rsidRPr="00972C2D" w:rsidRDefault="001D4870" w:rsidP="001D4870">
            <w:pPr>
              <w:pStyle w:val="Listenabsatz"/>
              <w:numPr>
                <w:ilvl w:val="0"/>
                <w:numId w:val="3"/>
              </w:numPr>
              <w:rPr>
                <w:sz w:val="20"/>
              </w:rPr>
            </w:pPr>
            <w:r w:rsidRPr="00972C2D">
              <w:rPr>
                <w:sz w:val="20"/>
              </w:rPr>
              <w:t>Koordination des Gesamtablaufs einschließlich Zugangs- und Sicherheitsanforderungen,</w:t>
            </w:r>
          </w:p>
          <w:p w14:paraId="44B4F503" w14:textId="77777777" w:rsidR="001D4870" w:rsidRPr="00972C2D" w:rsidRDefault="001D4870" w:rsidP="001D4870">
            <w:pPr>
              <w:pStyle w:val="Listenabsatz"/>
              <w:numPr>
                <w:ilvl w:val="0"/>
                <w:numId w:val="3"/>
              </w:numPr>
              <w:rPr>
                <w:sz w:val="20"/>
              </w:rPr>
            </w:pPr>
            <w:r w:rsidRPr="00972C2D">
              <w:rPr>
                <w:sz w:val="20"/>
              </w:rPr>
              <w:t>Organisation einer fachkundigen Begleitung durch Vertreter der jeweiligen Einrichtung,</w:t>
            </w:r>
          </w:p>
          <w:p w14:paraId="6D283B0B" w14:textId="77777777" w:rsidR="001D4870" w:rsidRPr="00972C2D" w:rsidRDefault="001D4870" w:rsidP="001D4870">
            <w:pPr>
              <w:pStyle w:val="Listenabsatz"/>
              <w:numPr>
                <w:ilvl w:val="0"/>
                <w:numId w:val="3"/>
              </w:numPr>
              <w:rPr>
                <w:sz w:val="20"/>
              </w:rPr>
            </w:pPr>
            <w:r w:rsidRPr="00972C2D">
              <w:rPr>
                <w:sz w:val="20"/>
              </w:rPr>
              <w:t>Sicherstellung ausreichender Zeit für fachlichen Austausch und Fragen der Teilnehmenden.</w:t>
            </w:r>
          </w:p>
          <w:p w14:paraId="3B6E15B9" w14:textId="77777777" w:rsidR="001D4870" w:rsidRPr="00972C2D" w:rsidRDefault="001D4870" w:rsidP="00505B9E">
            <w:pPr>
              <w:rPr>
                <w:sz w:val="20"/>
              </w:rPr>
            </w:pPr>
          </w:p>
          <w:p w14:paraId="09443673" w14:textId="77777777" w:rsidR="001D4870" w:rsidRPr="00972C2D" w:rsidRDefault="001D4870" w:rsidP="00505B9E">
            <w:pPr>
              <w:rPr>
                <w:sz w:val="20"/>
              </w:rPr>
            </w:pPr>
            <w:r w:rsidRPr="00972C2D">
              <w:rPr>
                <w:sz w:val="20"/>
              </w:rPr>
              <w:t>Als geeignete Besichtigungsziele kommen insbesondere in Betracht:</w:t>
            </w:r>
          </w:p>
          <w:p w14:paraId="18E97DE5" w14:textId="77777777" w:rsidR="001D4870" w:rsidRPr="00972C2D" w:rsidRDefault="001D4870" w:rsidP="00505B9E">
            <w:pPr>
              <w:rPr>
                <w:sz w:val="20"/>
              </w:rPr>
            </w:pPr>
          </w:p>
          <w:p w14:paraId="508F82CC" w14:textId="77777777" w:rsidR="001D4870" w:rsidRDefault="001D4870" w:rsidP="00505B9E">
            <w:pPr>
              <w:rPr>
                <w:sz w:val="20"/>
              </w:rPr>
            </w:pPr>
            <w:r>
              <w:rPr>
                <w:sz w:val="20"/>
              </w:rPr>
              <w:t xml:space="preserve">-  </w:t>
            </w:r>
            <w:r w:rsidRPr="00972C2D">
              <w:rPr>
                <w:sz w:val="20"/>
              </w:rPr>
              <w:t>LuxConnect Verwaltungsgebäude, Bettemburg</w:t>
            </w:r>
            <w:r>
              <w:rPr>
                <w:sz w:val="20"/>
              </w:rPr>
              <w:t xml:space="preserve"> </w:t>
            </w:r>
          </w:p>
          <w:p w14:paraId="2C99A653" w14:textId="77777777" w:rsidR="001D4870" w:rsidRDefault="001D4870" w:rsidP="00505B9E">
            <w:pPr>
              <w:rPr>
                <w:sz w:val="20"/>
              </w:rPr>
            </w:pPr>
            <w:r w:rsidRPr="00972C2D">
              <w:rPr>
                <w:sz w:val="20"/>
              </w:rPr>
              <w:t>Besichtigung eines nachhaltigen Verwaltungsneubaus mit innovativem Energie- und Materialkonzept. Schwerpunkte sind die Nutzung von Abwärme benachbarter Rechenzentren zur Wärme- und Kälteversorgung, Holztragwerk, vorgefertigte Fassadenelemente, Lehm- und Terrakottaausbau sowie Photovoltaik. Im Mittelpunkt stehen die Übertragbarkeit der Konzepte auf Gewerbe- und Bürogebäude sowie nachhaltige Materialwahl und Innenausbau.</w:t>
            </w:r>
          </w:p>
          <w:p w14:paraId="1D8E8C4E" w14:textId="77777777" w:rsidR="001D4870" w:rsidRPr="00972C2D" w:rsidRDefault="001D4870" w:rsidP="00505B9E">
            <w:pPr>
              <w:rPr>
                <w:sz w:val="20"/>
              </w:rPr>
            </w:pPr>
          </w:p>
          <w:p w14:paraId="00A95120" w14:textId="77777777" w:rsidR="001D4870" w:rsidRPr="00972C2D" w:rsidRDefault="001D4870" w:rsidP="00505B9E">
            <w:pPr>
              <w:rPr>
                <w:sz w:val="20"/>
              </w:rPr>
            </w:pPr>
            <w:r w:rsidRPr="00972C2D">
              <w:rPr>
                <w:sz w:val="20"/>
              </w:rPr>
              <w:t>-</w:t>
            </w:r>
            <w:r>
              <w:rPr>
                <w:sz w:val="20"/>
              </w:rPr>
              <w:t xml:space="preserve"> </w:t>
            </w:r>
            <w:r w:rsidRPr="00972C2D">
              <w:rPr>
                <w:sz w:val="20"/>
              </w:rPr>
              <w:t>Neobuild Innovation Living Lab, Bettemburg</w:t>
            </w:r>
          </w:p>
          <w:p w14:paraId="7A99E25B" w14:textId="77777777" w:rsidR="001D4870" w:rsidRPr="00972C2D" w:rsidRDefault="001D4870" w:rsidP="00505B9E">
            <w:pPr>
              <w:rPr>
                <w:sz w:val="20"/>
              </w:rPr>
            </w:pPr>
            <w:r w:rsidRPr="00972C2D">
              <w:rPr>
                <w:sz w:val="20"/>
              </w:rPr>
              <w:t>Besichtigung eines bewohnbaren Innovationszentrums als Reallabor für nachhaltige Bauweisen. Vorstellung innovativer Baustoffe, Bauprodukte und Technologien sowie deren Erprobung unter realen Nutzungsbedingungen mit Fokus auf Ressourceneffizienz, Kreislaufwirtschaft und nachhaltiges Bauen.</w:t>
            </w:r>
          </w:p>
          <w:p w14:paraId="7C8DC3ED" w14:textId="77777777" w:rsidR="001D4870" w:rsidRDefault="001D4870" w:rsidP="00505B9E">
            <w:pPr>
              <w:rPr>
                <w:sz w:val="20"/>
              </w:rPr>
            </w:pPr>
          </w:p>
          <w:p w14:paraId="65A2650A" w14:textId="77777777" w:rsidR="001D4870" w:rsidRPr="00972C2D" w:rsidRDefault="001D4870" w:rsidP="00505B9E">
            <w:pPr>
              <w:rPr>
                <w:sz w:val="20"/>
              </w:rPr>
            </w:pPr>
            <w:r w:rsidRPr="00972C2D">
              <w:rPr>
                <w:sz w:val="20"/>
              </w:rPr>
              <w:t>-</w:t>
            </w:r>
            <w:r>
              <w:rPr>
                <w:sz w:val="20"/>
              </w:rPr>
              <w:t xml:space="preserve"> </w:t>
            </w:r>
            <w:r w:rsidRPr="00972C2D">
              <w:rPr>
                <w:sz w:val="20"/>
              </w:rPr>
              <w:t>IFSB – Institut de Formation Sectoriel du Bâtiment, Bettemburg</w:t>
            </w:r>
          </w:p>
          <w:p w14:paraId="220B19E9" w14:textId="77777777" w:rsidR="001D4870" w:rsidRPr="00972C2D" w:rsidRDefault="001D4870" w:rsidP="00505B9E">
            <w:pPr>
              <w:rPr>
                <w:sz w:val="20"/>
              </w:rPr>
            </w:pPr>
            <w:r w:rsidRPr="00972C2D">
              <w:rPr>
                <w:sz w:val="20"/>
              </w:rPr>
              <w:t>Besichtigung des Ausbildungs- und Kompetenzzentrums der luxemburgischen Bauwirtschaft. Schwerpunkte sind Aus- und Weiterbildung, Sicherheits- und Qualitätsstandards, Fachkräftesicherung sowie der Austausch über Qualifizierungsmaßnahmen und die praktische Ausbildung im Baugewerbe.</w:t>
            </w:r>
          </w:p>
          <w:p w14:paraId="1EEDBAFD" w14:textId="77777777" w:rsidR="001D4870" w:rsidRPr="00972C2D" w:rsidRDefault="001D4870" w:rsidP="00505B9E">
            <w:pPr>
              <w:rPr>
                <w:sz w:val="20"/>
              </w:rPr>
            </w:pPr>
          </w:p>
          <w:p w14:paraId="212B505B" w14:textId="77777777" w:rsidR="001D4870" w:rsidRPr="00293D40" w:rsidRDefault="001D4870" w:rsidP="00505B9E">
            <w:pPr>
              <w:rPr>
                <w:sz w:val="20"/>
              </w:rPr>
            </w:pPr>
            <w:r w:rsidRPr="00972C2D">
              <w:rPr>
                <w:sz w:val="20"/>
              </w:rPr>
              <w:t>Die genannten Besichtigungsziele sind beispielhaft. Gleichwertige Einrichtungen mit vergleichbarem fachlichem Schwerpunkt können nach Abstimmung mit dem Auftraggeber ausgewählt werden.</w:t>
            </w:r>
          </w:p>
        </w:tc>
        <w:tc>
          <w:tcPr>
            <w:tcW w:w="2130" w:type="dxa"/>
          </w:tcPr>
          <w:p w14:paraId="15B681BC" w14:textId="6B4E187A" w:rsidR="001D4870" w:rsidRPr="00686CAF" w:rsidRDefault="001D4870" w:rsidP="001D4870">
            <w:pPr>
              <w:jc w:val="right"/>
              <w:rPr>
                <w:rFonts w:cs="Arial"/>
                <w:bCs/>
                <w:sz w:val="20"/>
              </w:rPr>
            </w:pPr>
            <w:r>
              <w:rPr>
                <w:sz w:val="24"/>
                <w:szCs w:val="24"/>
              </w:rPr>
              <w:lastRenderedPageBreak/>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4FDF53E7" w14:textId="77777777" w:rsidTr="001D4870">
        <w:tc>
          <w:tcPr>
            <w:tcW w:w="772" w:type="dxa"/>
            <w:gridSpan w:val="2"/>
            <w:shd w:val="clear" w:color="auto" w:fill="auto"/>
          </w:tcPr>
          <w:p w14:paraId="16CD59C1" w14:textId="77777777" w:rsidR="001D4870" w:rsidRPr="00293D40" w:rsidRDefault="001D4870" w:rsidP="00505B9E">
            <w:pPr>
              <w:rPr>
                <w:rFonts w:cs="Arial"/>
                <w:sz w:val="20"/>
              </w:rPr>
            </w:pPr>
            <w:r w:rsidRPr="00293D40">
              <w:rPr>
                <w:rFonts w:cs="Arial"/>
                <w:sz w:val="20"/>
              </w:rPr>
              <w:t>1.</w:t>
            </w:r>
            <w:r>
              <w:rPr>
                <w:rFonts w:cs="Arial"/>
                <w:sz w:val="20"/>
              </w:rPr>
              <w:t>9</w:t>
            </w:r>
          </w:p>
        </w:tc>
        <w:tc>
          <w:tcPr>
            <w:tcW w:w="6470" w:type="dxa"/>
            <w:gridSpan w:val="2"/>
            <w:shd w:val="clear" w:color="auto" w:fill="auto"/>
          </w:tcPr>
          <w:p w14:paraId="5EF8FDE1" w14:textId="77777777" w:rsidR="001D4870" w:rsidRPr="00293D40" w:rsidRDefault="001D4870" w:rsidP="00505B9E">
            <w:pPr>
              <w:rPr>
                <w:sz w:val="20"/>
              </w:rPr>
            </w:pPr>
            <w:r w:rsidRPr="00293D40">
              <w:rPr>
                <w:sz w:val="20"/>
              </w:rPr>
              <w:t>Organisation einer Projektbesichtigung</w:t>
            </w:r>
            <w:r>
              <w:rPr>
                <w:sz w:val="20"/>
              </w:rPr>
              <w:t xml:space="preserve"> am 11.12.2026</w:t>
            </w:r>
          </w:p>
          <w:p w14:paraId="1130867E" w14:textId="77777777" w:rsidR="001D4870" w:rsidRPr="00293D40" w:rsidRDefault="001D4870" w:rsidP="00505B9E">
            <w:pPr>
              <w:rPr>
                <w:sz w:val="20"/>
              </w:rPr>
            </w:pPr>
          </w:p>
          <w:p w14:paraId="0DA45CE1" w14:textId="77777777" w:rsidR="001D4870" w:rsidRPr="00293D40" w:rsidRDefault="001D4870" w:rsidP="00505B9E">
            <w:pPr>
              <w:rPr>
                <w:sz w:val="20"/>
              </w:rPr>
            </w:pPr>
            <w:r w:rsidRPr="00293D40">
              <w:rPr>
                <w:sz w:val="20"/>
              </w:rPr>
              <w:t>Organisation und Durchführung einer fachlich begleiteten Projektbesichtigung zum Thema Erhalt historischer Bausubstanz in der Stadt Luxemburg. Die Besichtigung findet entweder in einem bereits sanierten historischen Gebäude oder auf einer laufenden Restaurierungsbaustelle statt.</w:t>
            </w:r>
          </w:p>
          <w:p w14:paraId="758BD3B0" w14:textId="77777777" w:rsidR="001D4870" w:rsidRPr="00293D40" w:rsidRDefault="001D4870" w:rsidP="00505B9E">
            <w:pPr>
              <w:rPr>
                <w:sz w:val="20"/>
              </w:rPr>
            </w:pPr>
          </w:p>
          <w:p w14:paraId="104510BC" w14:textId="77777777" w:rsidR="001D4870" w:rsidRPr="00293D40" w:rsidRDefault="001D4870" w:rsidP="00505B9E">
            <w:pPr>
              <w:rPr>
                <w:sz w:val="20"/>
              </w:rPr>
            </w:pPr>
            <w:r w:rsidRPr="00293D40">
              <w:rPr>
                <w:sz w:val="20"/>
              </w:rPr>
              <w:t>Der Leistungsumfang umfasst insbesondere:</w:t>
            </w:r>
          </w:p>
          <w:p w14:paraId="449FB145" w14:textId="77777777" w:rsidR="001D4870" w:rsidRPr="00293D40" w:rsidRDefault="001D4870" w:rsidP="00505B9E">
            <w:pPr>
              <w:rPr>
                <w:sz w:val="20"/>
              </w:rPr>
            </w:pPr>
          </w:p>
          <w:p w14:paraId="3D608E04" w14:textId="77777777" w:rsidR="001D4870" w:rsidRPr="00293D40" w:rsidRDefault="001D4870" w:rsidP="001D4870">
            <w:pPr>
              <w:pStyle w:val="Listenabsatz"/>
              <w:numPr>
                <w:ilvl w:val="0"/>
                <w:numId w:val="2"/>
              </w:numPr>
              <w:rPr>
                <w:sz w:val="20"/>
              </w:rPr>
            </w:pPr>
            <w:r w:rsidRPr="00293D40">
              <w:rPr>
                <w:sz w:val="20"/>
              </w:rPr>
              <w:t>Identifikation und Auswahl eines geeigneten Besichtigungsobjekts in Abstimmung mit dem Auftraggeber,</w:t>
            </w:r>
          </w:p>
          <w:p w14:paraId="3C350326" w14:textId="77777777" w:rsidR="001D4870" w:rsidRPr="00293D40" w:rsidRDefault="001D4870" w:rsidP="001D4870">
            <w:pPr>
              <w:pStyle w:val="Listenabsatz"/>
              <w:numPr>
                <w:ilvl w:val="0"/>
                <w:numId w:val="2"/>
              </w:numPr>
              <w:rPr>
                <w:sz w:val="20"/>
              </w:rPr>
            </w:pPr>
            <w:r w:rsidRPr="00293D40">
              <w:rPr>
                <w:sz w:val="20"/>
              </w:rPr>
              <w:t>Kontaktaufnahme, Abstimmung und Terminorganisation mit Eigentümern, Projektverantwortlichen und weiteren Beteiligten,</w:t>
            </w:r>
          </w:p>
          <w:p w14:paraId="58C69E85" w14:textId="77777777" w:rsidR="001D4870" w:rsidRPr="00293D40" w:rsidRDefault="001D4870" w:rsidP="001D4870">
            <w:pPr>
              <w:pStyle w:val="Listenabsatz"/>
              <w:numPr>
                <w:ilvl w:val="0"/>
                <w:numId w:val="2"/>
              </w:numPr>
              <w:rPr>
                <w:sz w:val="20"/>
              </w:rPr>
            </w:pPr>
            <w:r w:rsidRPr="00293D40">
              <w:rPr>
                <w:sz w:val="20"/>
              </w:rPr>
              <w:t>Einbindung von mindestens einem fachlich qualifizierten Restaurator bzw. mehrerer Restauratoren zur Begleitung der Besichtigung,</w:t>
            </w:r>
          </w:p>
          <w:p w14:paraId="56BC4CBA" w14:textId="77777777" w:rsidR="001D4870" w:rsidRPr="00293D40" w:rsidRDefault="001D4870" w:rsidP="001D4870">
            <w:pPr>
              <w:pStyle w:val="Listenabsatz"/>
              <w:numPr>
                <w:ilvl w:val="0"/>
                <w:numId w:val="2"/>
              </w:numPr>
              <w:rPr>
                <w:sz w:val="20"/>
              </w:rPr>
            </w:pPr>
            <w:r w:rsidRPr="00293D40">
              <w:rPr>
                <w:sz w:val="20"/>
              </w:rPr>
              <w:t>fachliche Erläuterung der angewandten Restaurierungs- und Konservierungsmethoden, der denkmalpflegerischen Anforderungen sowie der besonderen Herausforderungen bei der Sanierung historischer Bausubstanz,</w:t>
            </w:r>
          </w:p>
          <w:p w14:paraId="10D85171" w14:textId="77777777" w:rsidR="001D4870" w:rsidRDefault="001D4870" w:rsidP="001D4870">
            <w:pPr>
              <w:pStyle w:val="Listenabsatz"/>
              <w:numPr>
                <w:ilvl w:val="0"/>
                <w:numId w:val="2"/>
              </w:numPr>
              <w:rPr>
                <w:sz w:val="20"/>
              </w:rPr>
            </w:pPr>
            <w:r w:rsidRPr="00293D40">
              <w:rPr>
                <w:sz w:val="20"/>
              </w:rPr>
              <w:t>Organisation der Vor-Ort-Besichtigung einschließlich Zugangs- und Sicherheitsabstimmungen sowie</w:t>
            </w:r>
            <w:r>
              <w:rPr>
                <w:sz w:val="20"/>
              </w:rPr>
              <w:t xml:space="preserve"> </w:t>
            </w:r>
            <w:r w:rsidRPr="00293D40">
              <w:rPr>
                <w:sz w:val="20"/>
              </w:rPr>
              <w:t>Koordination des gesamten Ablaufs der Besichtigung.</w:t>
            </w:r>
          </w:p>
          <w:p w14:paraId="55B915AB" w14:textId="77777777" w:rsidR="001D4870" w:rsidRPr="00A14BA4" w:rsidRDefault="001D4870" w:rsidP="001D4870">
            <w:pPr>
              <w:pStyle w:val="Listenabsatz"/>
              <w:numPr>
                <w:ilvl w:val="0"/>
                <w:numId w:val="2"/>
              </w:numPr>
              <w:rPr>
                <w:sz w:val="20"/>
              </w:rPr>
            </w:pPr>
            <w:r w:rsidRPr="00293D40">
              <w:rPr>
                <w:sz w:val="20"/>
              </w:rPr>
              <w:t>Ansprache des Vereins</w:t>
            </w:r>
            <w:r>
              <w:t xml:space="preserve"> „</w:t>
            </w:r>
            <w:r w:rsidRPr="00293D40">
              <w:rPr>
                <w:sz w:val="20"/>
              </w:rPr>
              <w:t>Sauvegarde du Patrimoine Luxembourgeois</w:t>
            </w:r>
            <w:r>
              <w:rPr>
                <w:sz w:val="20"/>
              </w:rPr>
              <w:t>“ mit der Bitte um Teilnahme am Termin.</w:t>
            </w:r>
          </w:p>
        </w:tc>
        <w:tc>
          <w:tcPr>
            <w:tcW w:w="2130" w:type="dxa"/>
          </w:tcPr>
          <w:p w14:paraId="3881351C" w14:textId="2E0DDE22" w:rsidR="001D4870" w:rsidRPr="00686CAF" w:rsidRDefault="001D4870" w:rsidP="001D4870">
            <w:pPr>
              <w:jc w:val="right"/>
              <w:rPr>
                <w:rFonts w:cs="Arial"/>
                <w:bCs/>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6B6E802C" w14:textId="77777777" w:rsidTr="001D4870">
        <w:tc>
          <w:tcPr>
            <w:tcW w:w="772" w:type="dxa"/>
            <w:gridSpan w:val="2"/>
            <w:shd w:val="clear" w:color="auto" w:fill="auto"/>
          </w:tcPr>
          <w:p w14:paraId="45A2B1DD" w14:textId="77777777" w:rsidR="001D4870" w:rsidRPr="00C45C13" w:rsidRDefault="001D4870" w:rsidP="00505B9E">
            <w:pPr>
              <w:rPr>
                <w:rFonts w:cs="Arial"/>
                <w:sz w:val="20"/>
              </w:rPr>
            </w:pPr>
            <w:r>
              <w:rPr>
                <w:rFonts w:cs="Arial"/>
                <w:sz w:val="20"/>
              </w:rPr>
              <w:t>1.10</w:t>
            </w:r>
          </w:p>
        </w:tc>
        <w:tc>
          <w:tcPr>
            <w:tcW w:w="6470" w:type="dxa"/>
            <w:gridSpan w:val="2"/>
            <w:shd w:val="clear" w:color="auto" w:fill="auto"/>
          </w:tcPr>
          <w:p w14:paraId="0D8E492C" w14:textId="77777777" w:rsidR="001D4870" w:rsidRDefault="001D4870" w:rsidP="00505B9E">
            <w:pPr>
              <w:rPr>
                <w:sz w:val="20"/>
              </w:rPr>
            </w:pPr>
            <w:r w:rsidRPr="00C45C13">
              <w:rPr>
                <w:sz w:val="20"/>
              </w:rPr>
              <w:t>Organisation folgender Programmpunkte einschl. Un</w:t>
            </w:r>
            <w:r>
              <w:rPr>
                <w:sz w:val="20"/>
              </w:rPr>
              <w:t>terbreitung von Restaurant</w:t>
            </w:r>
            <w:r w:rsidRPr="00C45C13">
              <w:rPr>
                <w:sz w:val="20"/>
              </w:rPr>
              <w:t xml:space="preserve">vorschlägen inklusive </w:t>
            </w:r>
            <w:r>
              <w:rPr>
                <w:sz w:val="20"/>
              </w:rPr>
              <w:t>R</w:t>
            </w:r>
            <w:r w:rsidRPr="00C45C13">
              <w:rPr>
                <w:sz w:val="20"/>
              </w:rPr>
              <w:t>eservierung und Abstimmung der gemeinsamen Mahlzeiten (Menü/Buffet/Snack)</w:t>
            </w:r>
            <w:r>
              <w:rPr>
                <w:sz w:val="20"/>
              </w:rPr>
              <w:t>. Mittagessen gemäß Programm:</w:t>
            </w:r>
          </w:p>
          <w:p w14:paraId="2699E751" w14:textId="77777777" w:rsidR="001D4870" w:rsidRPr="006D6FCC" w:rsidRDefault="001D4870" w:rsidP="00505B9E">
            <w:pPr>
              <w:rPr>
                <w:sz w:val="20"/>
              </w:rPr>
            </w:pPr>
            <w:r>
              <w:rPr>
                <w:sz w:val="20"/>
              </w:rPr>
              <w:t>-     Mittagessen am 10. und 11.12.2026</w:t>
            </w:r>
          </w:p>
        </w:tc>
        <w:tc>
          <w:tcPr>
            <w:tcW w:w="2130" w:type="dxa"/>
          </w:tcPr>
          <w:p w14:paraId="794BC917" w14:textId="650F81B6"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581E3D2C" w14:textId="77777777" w:rsidTr="001D4870">
        <w:tc>
          <w:tcPr>
            <w:tcW w:w="772" w:type="dxa"/>
            <w:gridSpan w:val="2"/>
            <w:shd w:val="clear" w:color="auto" w:fill="BFBFBF" w:themeFill="background1" w:themeFillShade="BF"/>
          </w:tcPr>
          <w:p w14:paraId="09380BE7" w14:textId="77777777" w:rsidR="001D4870" w:rsidRPr="00686CAF" w:rsidRDefault="001D4870" w:rsidP="00505B9E">
            <w:pPr>
              <w:rPr>
                <w:rFonts w:cs="Arial"/>
                <w:b/>
                <w:sz w:val="20"/>
              </w:rPr>
            </w:pPr>
            <w:r w:rsidRPr="00686CAF">
              <w:rPr>
                <w:rFonts w:cs="Arial"/>
                <w:b/>
                <w:sz w:val="20"/>
              </w:rPr>
              <w:t>2</w:t>
            </w:r>
          </w:p>
        </w:tc>
        <w:tc>
          <w:tcPr>
            <w:tcW w:w="6470" w:type="dxa"/>
            <w:gridSpan w:val="2"/>
            <w:shd w:val="clear" w:color="auto" w:fill="BFBFBF" w:themeFill="background1" w:themeFillShade="BF"/>
          </w:tcPr>
          <w:p w14:paraId="462D5065" w14:textId="77777777" w:rsidR="001D4870" w:rsidRPr="00686CAF" w:rsidRDefault="001D4870" w:rsidP="00505B9E">
            <w:pPr>
              <w:rPr>
                <w:rFonts w:cs="Arial"/>
                <w:b/>
                <w:bCs/>
                <w:sz w:val="20"/>
              </w:rPr>
            </w:pPr>
            <w:r>
              <w:rPr>
                <w:rFonts w:cs="Arial"/>
                <w:b/>
                <w:bCs/>
                <w:sz w:val="20"/>
              </w:rPr>
              <w:t>Kooperationsbörse</w:t>
            </w:r>
          </w:p>
        </w:tc>
        <w:tc>
          <w:tcPr>
            <w:tcW w:w="2130" w:type="dxa"/>
            <w:shd w:val="clear" w:color="auto" w:fill="BFBFBF" w:themeFill="background1" w:themeFillShade="BF"/>
          </w:tcPr>
          <w:p w14:paraId="5372045D" w14:textId="77777777" w:rsidR="001D4870" w:rsidRPr="00686CAF" w:rsidRDefault="001D4870" w:rsidP="001D4870">
            <w:pPr>
              <w:jc w:val="right"/>
              <w:rPr>
                <w:rFonts w:cs="Arial"/>
                <w:sz w:val="20"/>
              </w:rPr>
            </w:pPr>
          </w:p>
        </w:tc>
      </w:tr>
      <w:tr w:rsidR="001D4870" w:rsidRPr="00686CAF" w14:paraId="180AF21D" w14:textId="77777777" w:rsidTr="001D4870">
        <w:trPr>
          <w:trHeight w:val="1233"/>
        </w:trPr>
        <w:tc>
          <w:tcPr>
            <w:tcW w:w="772" w:type="dxa"/>
            <w:gridSpan w:val="2"/>
            <w:shd w:val="clear" w:color="auto" w:fill="auto"/>
          </w:tcPr>
          <w:p w14:paraId="1B1DB593" w14:textId="77777777" w:rsidR="001D4870" w:rsidRPr="00686CAF" w:rsidRDefault="001D4870" w:rsidP="00505B9E">
            <w:pPr>
              <w:rPr>
                <w:rFonts w:cs="Arial"/>
                <w:sz w:val="20"/>
              </w:rPr>
            </w:pPr>
            <w:r w:rsidRPr="00056DFF">
              <w:rPr>
                <w:rFonts w:cs="Arial"/>
                <w:bCs/>
                <w:sz w:val="20"/>
              </w:rPr>
              <w:t>2.1</w:t>
            </w:r>
          </w:p>
        </w:tc>
        <w:tc>
          <w:tcPr>
            <w:tcW w:w="6470" w:type="dxa"/>
            <w:gridSpan w:val="2"/>
            <w:shd w:val="clear" w:color="auto" w:fill="auto"/>
          </w:tcPr>
          <w:p w14:paraId="5DCB9427" w14:textId="77777777" w:rsidR="001D4870" w:rsidRPr="00B673EA" w:rsidRDefault="001D4870" w:rsidP="00505B9E">
            <w:pPr>
              <w:rPr>
                <w:sz w:val="20"/>
              </w:rPr>
            </w:pPr>
            <w:r w:rsidRPr="00D4745F">
              <w:rPr>
                <w:sz w:val="20"/>
              </w:rPr>
              <w:t xml:space="preserve">Organisation von Räumlichkeiten für die </w:t>
            </w:r>
            <w:r>
              <w:rPr>
                <w:sz w:val="20"/>
              </w:rPr>
              <w:t xml:space="preserve">B2B-Gespräche (Kooperationsbörse), </w:t>
            </w:r>
            <w:r w:rsidRPr="00D4745F">
              <w:rPr>
                <w:sz w:val="20"/>
              </w:rPr>
              <w:t>einschließlich erforderlicher Technik (Internetanschlüsse bzw. WLAN) in Abstimmung mit dem Auftraggeber. Präsenz</w:t>
            </w:r>
            <w:r>
              <w:rPr>
                <w:sz w:val="20"/>
              </w:rPr>
              <w:t xml:space="preserve"> des Auftragnehmers</w:t>
            </w:r>
            <w:r w:rsidRPr="00D4745F">
              <w:rPr>
                <w:sz w:val="20"/>
              </w:rPr>
              <w:t xml:space="preserve"> und </w:t>
            </w:r>
            <w:r>
              <w:rPr>
                <w:sz w:val="20"/>
              </w:rPr>
              <w:t>Koordination der luxemburgischen und RLP</w:t>
            </w:r>
            <w:r w:rsidRPr="00D4745F">
              <w:rPr>
                <w:sz w:val="20"/>
              </w:rPr>
              <w:t xml:space="preserve">-Unternehmen </w:t>
            </w:r>
            <w:r>
              <w:rPr>
                <w:sz w:val="20"/>
              </w:rPr>
              <w:t>während</w:t>
            </w:r>
            <w:r w:rsidRPr="00D4745F">
              <w:rPr>
                <w:sz w:val="20"/>
              </w:rPr>
              <w:t xml:space="preserve"> der Kooperationsbörse.</w:t>
            </w:r>
          </w:p>
        </w:tc>
        <w:tc>
          <w:tcPr>
            <w:tcW w:w="2130" w:type="dxa"/>
          </w:tcPr>
          <w:p w14:paraId="65FF8E82" w14:textId="1EF00846"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17840336" w14:textId="77777777" w:rsidTr="001D4870">
        <w:trPr>
          <w:trHeight w:val="1706"/>
        </w:trPr>
        <w:tc>
          <w:tcPr>
            <w:tcW w:w="772" w:type="dxa"/>
            <w:gridSpan w:val="2"/>
            <w:shd w:val="clear" w:color="auto" w:fill="auto"/>
          </w:tcPr>
          <w:p w14:paraId="76F6F0B0" w14:textId="77777777" w:rsidR="001D4870" w:rsidRPr="00686CAF" w:rsidRDefault="001D4870" w:rsidP="00505B9E">
            <w:pPr>
              <w:rPr>
                <w:rFonts w:cs="Arial"/>
                <w:sz w:val="20"/>
              </w:rPr>
            </w:pPr>
            <w:r w:rsidRPr="00686CAF">
              <w:rPr>
                <w:rFonts w:cs="Arial"/>
                <w:sz w:val="20"/>
              </w:rPr>
              <w:t>2.</w:t>
            </w:r>
            <w:r>
              <w:rPr>
                <w:rFonts w:cs="Arial"/>
                <w:sz w:val="20"/>
              </w:rPr>
              <w:t>2</w:t>
            </w:r>
          </w:p>
        </w:tc>
        <w:tc>
          <w:tcPr>
            <w:tcW w:w="6470" w:type="dxa"/>
            <w:gridSpan w:val="2"/>
            <w:shd w:val="clear" w:color="auto" w:fill="auto"/>
          </w:tcPr>
          <w:p w14:paraId="7A7C8BF1" w14:textId="77777777" w:rsidR="001D4870" w:rsidRPr="00686CAF" w:rsidRDefault="001D4870" w:rsidP="00505B9E">
            <w:pPr>
              <w:rPr>
                <w:sz w:val="20"/>
              </w:rPr>
            </w:pPr>
            <w:r w:rsidRPr="00B673EA">
              <w:rPr>
                <w:sz w:val="20"/>
              </w:rPr>
              <w:t xml:space="preserve">Akquise potenzieller </w:t>
            </w:r>
            <w:r>
              <w:rPr>
                <w:sz w:val="20"/>
              </w:rPr>
              <w:t>Kooperationspartner</w:t>
            </w:r>
            <w:r w:rsidRPr="00B673EA">
              <w:rPr>
                <w:sz w:val="20"/>
              </w:rPr>
              <w:t xml:space="preserve"> für die mitreisenden</w:t>
            </w:r>
            <w:r>
              <w:rPr>
                <w:sz w:val="20"/>
              </w:rPr>
              <w:t xml:space="preserve"> </w:t>
            </w:r>
            <w:r w:rsidRPr="00B673EA">
              <w:rPr>
                <w:sz w:val="20"/>
              </w:rPr>
              <w:t xml:space="preserve">rheinland-pfälzischen </w:t>
            </w:r>
            <w:r>
              <w:rPr>
                <w:sz w:val="20"/>
              </w:rPr>
              <w:t xml:space="preserve">Handwerksbetriebe </w:t>
            </w:r>
            <w:r w:rsidRPr="00B673EA">
              <w:rPr>
                <w:sz w:val="20"/>
              </w:rPr>
              <w:t>– pro Unternehmen</w:t>
            </w:r>
            <w:r>
              <w:rPr>
                <w:sz w:val="20"/>
              </w:rPr>
              <w:t xml:space="preserve"> sind mindestens </w:t>
            </w:r>
            <w:r w:rsidRPr="00794889">
              <w:rPr>
                <w:sz w:val="20"/>
              </w:rPr>
              <w:t>5</w:t>
            </w:r>
            <w:r w:rsidRPr="00B673EA">
              <w:rPr>
                <w:sz w:val="20"/>
              </w:rPr>
              <w:t xml:space="preserve"> potenzielle </w:t>
            </w:r>
            <w:r>
              <w:rPr>
                <w:sz w:val="20"/>
              </w:rPr>
              <w:t>Kooperationspartner</w:t>
            </w:r>
            <w:r w:rsidRPr="00B673EA">
              <w:rPr>
                <w:sz w:val="20"/>
              </w:rPr>
              <w:t xml:space="preserve"> </w:t>
            </w:r>
            <w:r>
              <w:rPr>
                <w:sz w:val="20"/>
              </w:rPr>
              <w:t xml:space="preserve">zu </w:t>
            </w:r>
            <w:r w:rsidRPr="00B673EA">
              <w:rPr>
                <w:sz w:val="20"/>
              </w:rPr>
              <w:t>akquirieren</w:t>
            </w:r>
            <w:r>
              <w:rPr>
                <w:sz w:val="20"/>
              </w:rPr>
              <w:t xml:space="preserve">. </w:t>
            </w:r>
            <w:r w:rsidRPr="00686CAF">
              <w:rPr>
                <w:sz w:val="20"/>
              </w:rPr>
              <w:t xml:space="preserve">Es ist nicht erwünscht, dass die gleichen </w:t>
            </w:r>
            <w:r>
              <w:rPr>
                <w:sz w:val="20"/>
              </w:rPr>
              <w:t xml:space="preserve">Kooperationspartner </w:t>
            </w:r>
            <w:r w:rsidRPr="00686CAF">
              <w:rPr>
                <w:sz w:val="20"/>
              </w:rPr>
              <w:t xml:space="preserve">mehreren </w:t>
            </w:r>
            <w:r>
              <w:rPr>
                <w:sz w:val="20"/>
              </w:rPr>
              <w:t>rlp-</w:t>
            </w:r>
            <w:r w:rsidRPr="00686CAF">
              <w:rPr>
                <w:sz w:val="20"/>
              </w:rPr>
              <w:t xml:space="preserve">Unternehmen als Gesprächspartner </w:t>
            </w:r>
            <w:r>
              <w:rPr>
                <w:sz w:val="20"/>
              </w:rPr>
              <w:t xml:space="preserve">zugeführt </w:t>
            </w:r>
            <w:r w:rsidRPr="00686CAF">
              <w:rPr>
                <w:sz w:val="20"/>
              </w:rPr>
              <w:t>werden.</w:t>
            </w:r>
            <w:r>
              <w:rPr>
                <w:sz w:val="20"/>
              </w:rPr>
              <w:t xml:space="preserve"> </w:t>
            </w:r>
            <w:r w:rsidRPr="00FF420D">
              <w:rPr>
                <w:sz w:val="20"/>
              </w:rPr>
              <w:t>(</w:t>
            </w:r>
            <w:r>
              <w:rPr>
                <w:sz w:val="20"/>
              </w:rPr>
              <w:t>Kalkulationsbasis 10 teilnehmende rlp-Unternehmen: Bei abweichender Anzahl von teilnehmenden rlp-Unternehmen ändert sich die Position 2.2 um 1/10 pro Unternehmen).</w:t>
            </w:r>
          </w:p>
        </w:tc>
        <w:tc>
          <w:tcPr>
            <w:tcW w:w="2130" w:type="dxa"/>
          </w:tcPr>
          <w:p w14:paraId="17118E12" w14:textId="797A2125"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4C4B6D63" w14:textId="77777777" w:rsidTr="001D4870">
        <w:tc>
          <w:tcPr>
            <w:tcW w:w="772" w:type="dxa"/>
            <w:gridSpan w:val="2"/>
            <w:shd w:val="clear" w:color="auto" w:fill="auto"/>
          </w:tcPr>
          <w:p w14:paraId="3E7BEAB6" w14:textId="77777777" w:rsidR="001D4870" w:rsidRPr="00686CAF" w:rsidRDefault="001D4870" w:rsidP="00505B9E">
            <w:pPr>
              <w:rPr>
                <w:rFonts w:cs="Arial"/>
                <w:sz w:val="20"/>
              </w:rPr>
            </w:pPr>
            <w:r w:rsidRPr="00686CAF">
              <w:rPr>
                <w:rFonts w:cs="Arial"/>
                <w:sz w:val="20"/>
              </w:rPr>
              <w:t>2.</w:t>
            </w:r>
            <w:r>
              <w:rPr>
                <w:rFonts w:cs="Arial"/>
                <w:sz w:val="20"/>
              </w:rPr>
              <w:t>3</w:t>
            </w:r>
          </w:p>
        </w:tc>
        <w:tc>
          <w:tcPr>
            <w:tcW w:w="6470" w:type="dxa"/>
            <w:gridSpan w:val="2"/>
            <w:shd w:val="clear" w:color="auto" w:fill="auto"/>
          </w:tcPr>
          <w:p w14:paraId="32E81585" w14:textId="77777777" w:rsidR="001D4870" w:rsidRPr="00686CAF" w:rsidRDefault="001D4870" w:rsidP="00505B9E">
            <w:pPr>
              <w:rPr>
                <w:rFonts w:cs="Arial"/>
                <w:sz w:val="20"/>
              </w:rPr>
            </w:pPr>
            <w:r w:rsidRPr="00686CAF">
              <w:rPr>
                <w:rFonts w:cs="Arial"/>
                <w:sz w:val="20"/>
              </w:rPr>
              <w:t xml:space="preserve">Abstimmung bezüglich der Eignung der Kooperationspartner mit den </w:t>
            </w:r>
            <w:r>
              <w:rPr>
                <w:rFonts w:cs="Arial"/>
                <w:sz w:val="20"/>
              </w:rPr>
              <w:t>rlp-</w:t>
            </w:r>
            <w:r w:rsidRPr="00686CAF">
              <w:rPr>
                <w:rFonts w:cs="Arial"/>
                <w:sz w:val="20"/>
              </w:rPr>
              <w:t>Unternehmen direkt (Firmenprofile werden vo</w:t>
            </w:r>
            <w:r>
              <w:rPr>
                <w:rFonts w:cs="Arial"/>
                <w:sz w:val="20"/>
              </w:rPr>
              <w:t>m</w:t>
            </w:r>
            <w:r w:rsidRPr="00686CAF">
              <w:rPr>
                <w:rFonts w:cs="Arial"/>
                <w:sz w:val="20"/>
              </w:rPr>
              <w:t xml:space="preserve"> </w:t>
            </w:r>
            <w:r>
              <w:rPr>
                <w:rFonts w:cs="Arial"/>
                <w:sz w:val="20"/>
              </w:rPr>
              <w:t>Auftraggeber</w:t>
            </w:r>
            <w:r w:rsidRPr="00686CAF">
              <w:rPr>
                <w:rFonts w:cs="Arial"/>
                <w:sz w:val="20"/>
              </w:rPr>
              <w:t xml:space="preserve"> zeitnah übermittelt) in genügendem Zeitabstand zur Reise. Gesprächsterminierung und Übermittlung der Terminlisten an die Unternehmen sowie in Kopie </w:t>
            </w:r>
            <w:r>
              <w:rPr>
                <w:rFonts w:cs="Arial"/>
                <w:sz w:val="20"/>
              </w:rPr>
              <w:t>an den Auftraggeber spätestens 1</w:t>
            </w:r>
            <w:r w:rsidRPr="00686CAF">
              <w:rPr>
                <w:rFonts w:cs="Arial"/>
                <w:sz w:val="20"/>
              </w:rPr>
              <w:t xml:space="preserve"> Woche vor Abreise.</w:t>
            </w:r>
            <w:r w:rsidRPr="00FF420D">
              <w:rPr>
                <w:sz w:val="20"/>
              </w:rPr>
              <w:t xml:space="preserve"> (</w:t>
            </w:r>
            <w:r>
              <w:rPr>
                <w:sz w:val="20"/>
              </w:rPr>
              <w:t xml:space="preserve">Kalkulationsbasis 10 teilnehmende rlp-Unternehmen: Bei </w:t>
            </w:r>
            <w:r>
              <w:rPr>
                <w:sz w:val="20"/>
              </w:rPr>
              <w:lastRenderedPageBreak/>
              <w:t>abweichender Anzahl von teilnehmenden rlp-Unternehmen ändert sich die Position 2.3 um 1/10 pro Unternehmen).</w:t>
            </w:r>
          </w:p>
        </w:tc>
        <w:tc>
          <w:tcPr>
            <w:tcW w:w="2130" w:type="dxa"/>
          </w:tcPr>
          <w:p w14:paraId="0C8E5B26" w14:textId="5D567FBA" w:rsidR="001D4870" w:rsidRPr="00686CAF" w:rsidRDefault="001D4870" w:rsidP="001D4870">
            <w:pPr>
              <w:jc w:val="right"/>
              <w:rPr>
                <w:rFonts w:cs="Arial"/>
                <w:sz w:val="20"/>
              </w:rPr>
            </w:pPr>
            <w:r>
              <w:rPr>
                <w:sz w:val="24"/>
                <w:szCs w:val="24"/>
              </w:rPr>
              <w:lastRenderedPageBreak/>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50E9CF88" w14:textId="77777777" w:rsidTr="001D4870">
        <w:tc>
          <w:tcPr>
            <w:tcW w:w="772" w:type="dxa"/>
            <w:gridSpan w:val="2"/>
            <w:shd w:val="clear" w:color="auto" w:fill="auto"/>
          </w:tcPr>
          <w:p w14:paraId="04B04BBB" w14:textId="77777777" w:rsidR="001D4870" w:rsidRPr="00686CAF" w:rsidRDefault="001D4870" w:rsidP="00505B9E">
            <w:pPr>
              <w:rPr>
                <w:rFonts w:cs="Arial"/>
                <w:sz w:val="20"/>
              </w:rPr>
            </w:pPr>
            <w:r w:rsidRPr="00686CAF">
              <w:rPr>
                <w:rFonts w:cs="Arial"/>
                <w:sz w:val="20"/>
              </w:rPr>
              <w:t>2.</w:t>
            </w:r>
            <w:r>
              <w:rPr>
                <w:rFonts w:cs="Arial"/>
                <w:sz w:val="20"/>
              </w:rPr>
              <w:t>4</w:t>
            </w:r>
          </w:p>
        </w:tc>
        <w:tc>
          <w:tcPr>
            <w:tcW w:w="6470" w:type="dxa"/>
            <w:gridSpan w:val="2"/>
            <w:shd w:val="clear" w:color="auto" w:fill="auto"/>
          </w:tcPr>
          <w:p w14:paraId="7A55F376" w14:textId="77777777" w:rsidR="001D4870" w:rsidRPr="00686CAF" w:rsidRDefault="001D4870" w:rsidP="00505B9E">
            <w:pPr>
              <w:rPr>
                <w:rFonts w:cs="Arial"/>
                <w:sz w:val="20"/>
              </w:rPr>
            </w:pPr>
            <w:r w:rsidRPr="00C0223F">
              <w:rPr>
                <w:rFonts w:cs="Arial"/>
                <w:sz w:val="20"/>
              </w:rPr>
              <w:t>Organisation und Beauftragung mehrerer geeigneter Dolmetscher im Rahmen der B2B-Gespräche</w:t>
            </w:r>
            <w:r>
              <w:rPr>
                <w:rFonts w:cs="Arial"/>
                <w:sz w:val="20"/>
              </w:rPr>
              <w:t xml:space="preserve"> (soweit erforderlich)</w:t>
            </w:r>
            <w:r w:rsidRPr="00C0223F">
              <w:rPr>
                <w:rFonts w:cs="Arial"/>
                <w:sz w:val="20"/>
              </w:rPr>
              <w:t xml:space="preserve">, inkl. Abrechnung der Dolmetscherleistungen mit den einzelnen Unternehmen. </w:t>
            </w:r>
            <w:r>
              <w:rPr>
                <w:rFonts w:cs="Arial"/>
                <w:sz w:val="20"/>
              </w:rPr>
              <w:t>(</w:t>
            </w:r>
            <w:r w:rsidRPr="00C0223F">
              <w:rPr>
                <w:rFonts w:cs="Arial"/>
                <w:sz w:val="20"/>
              </w:rPr>
              <w:t>Die Kosten für Dolmetscherleistungen werden von den teilnehmenden rheinland-pfälzischen Unternehmen selbst getragen und sind hier nicht anzugeben.</w:t>
            </w:r>
            <w:r>
              <w:rPr>
                <w:rFonts w:cs="Arial"/>
                <w:sz w:val="20"/>
              </w:rPr>
              <w:t>)</w:t>
            </w:r>
          </w:p>
        </w:tc>
        <w:tc>
          <w:tcPr>
            <w:tcW w:w="2130" w:type="dxa"/>
          </w:tcPr>
          <w:p w14:paraId="4E69EE5A" w14:textId="5A6EE300"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161B6019"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34CB7045" w14:textId="77777777" w:rsidR="001D4870" w:rsidRPr="00794889" w:rsidRDefault="001D4870" w:rsidP="00505B9E">
            <w:pPr>
              <w:rPr>
                <w:rFonts w:cs="Arial"/>
                <w:b/>
                <w:sz w:val="20"/>
              </w:rPr>
            </w:pPr>
            <w:r>
              <w:rPr>
                <w:rFonts w:cs="Arial"/>
                <w:b/>
                <w:sz w:val="20"/>
              </w:rPr>
              <w:t>3</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7B9ED510" w14:textId="77777777" w:rsidR="001D4870" w:rsidRPr="00794889" w:rsidRDefault="001D4870" w:rsidP="00505B9E">
            <w:pPr>
              <w:rPr>
                <w:rFonts w:cs="Arial"/>
                <w:b/>
                <w:sz w:val="20"/>
              </w:rPr>
            </w:pPr>
            <w:r w:rsidRPr="00794889">
              <w:rPr>
                <w:rFonts w:cs="Arial"/>
                <w:b/>
                <w:sz w:val="20"/>
              </w:rPr>
              <w:t>Reisekosten der für die Durchführung des Projekts vorgesehenen Mitarbeitenden</w:t>
            </w:r>
          </w:p>
          <w:p w14:paraId="1760CA64" w14:textId="77777777" w:rsidR="001D4870" w:rsidRPr="00794889" w:rsidRDefault="001D4870" w:rsidP="00505B9E">
            <w:pPr>
              <w:rPr>
                <w:rFonts w:cs="Arial"/>
                <w:b/>
                <w:sz w:val="20"/>
              </w:rPr>
            </w:pPr>
            <w:r w:rsidRPr="00794889">
              <w:rPr>
                <w:rFonts w:cs="Arial"/>
                <w:b/>
                <w:sz w:val="20"/>
              </w:rPr>
              <w:t>Hinweis: Kosten für Mahlzeiten o. ä., die nicht im Rahmen der Gemeinschaftsveranstaltungen eingenommen werden/anfallen, werden nicht getragen/erstattet.</w:t>
            </w:r>
          </w:p>
        </w:tc>
        <w:tc>
          <w:tcPr>
            <w:tcW w:w="2130" w:type="dxa"/>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7741104D" w14:textId="77777777" w:rsidR="001D4870" w:rsidRPr="00686CAF" w:rsidRDefault="001D4870" w:rsidP="001D4870">
            <w:pPr>
              <w:jc w:val="right"/>
              <w:rPr>
                <w:rFonts w:cs="Arial"/>
                <w:sz w:val="20"/>
              </w:rPr>
            </w:pPr>
          </w:p>
        </w:tc>
      </w:tr>
      <w:tr w:rsidR="001D4870" w:rsidRPr="00686CAF" w14:paraId="544C1EFE"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334257F4" w14:textId="77777777" w:rsidR="001D4870" w:rsidRPr="00CF0F7D" w:rsidRDefault="001D4870" w:rsidP="00505B9E">
            <w:pPr>
              <w:rPr>
                <w:rFonts w:cs="Arial"/>
                <w:sz w:val="20"/>
              </w:rPr>
            </w:pPr>
            <w:r>
              <w:rPr>
                <w:rFonts w:cs="Arial"/>
                <w:sz w:val="20"/>
              </w:rPr>
              <w:t>3.1</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13350050" w14:textId="77777777" w:rsidR="001D4870" w:rsidRPr="008D07C1" w:rsidRDefault="001D4870" w:rsidP="00505B9E">
            <w:pPr>
              <w:rPr>
                <w:rFonts w:cs="Arial"/>
                <w:sz w:val="20"/>
              </w:rPr>
            </w:pPr>
            <w:r>
              <w:rPr>
                <w:rFonts w:cs="Arial"/>
                <w:sz w:val="20"/>
              </w:rPr>
              <w:t xml:space="preserve">Fixpreis: </w:t>
            </w:r>
            <w:r w:rsidRPr="008D07C1">
              <w:rPr>
                <w:rFonts w:cs="Arial"/>
                <w:sz w:val="20"/>
              </w:rPr>
              <w:t>Anfallende Reisekosten im Zuge der Vorbereitung der Wirtschaftsreise</w:t>
            </w:r>
            <w:r>
              <w:rPr>
                <w:rFonts w:cs="Arial"/>
                <w:sz w:val="20"/>
              </w:rPr>
              <w:t>, insbesondere für die Besichtigung von Locations</w:t>
            </w:r>
            <w:r w:rsidRPr="008D07C1">
              <w:rPr>
                <w:rFonts w:cs="Arial"/>
                <w:sz w:val="20"/>
              </w:rPr>
              <w:t xml:space="preserve"> (Transport, Hotel etc.)</w:t>
            </w:r>
          </w:p>
        </w:tc>
        <w:tc>
          <w:tcPr>
            <w:tcW w:w="2130" w:type="dxa"/>
            <w:tcBorders>
              <w:top w:val="single" w:sz="4" w:space="0" w:color="C0C0C0"/>
              <w:left w:val="single" w:sz="4" w:space="0" w:color="C0C0C0"/>
              <w:bottom w:val="single" w:sz="4" w:space="0" w:color="C0C0C0"/>
              <w:right w:val="single" w:sz="4" w:space="0" w:color="C0C0C0"/>
            </w:tcBorders>
            <w:shd w:val="clear" w:color="auto" w:fill="auto"/>
          </w:tcPr>
          <w:p w14:paraId="7359BA47" w14:textId="6B076E6F"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50C3B699"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074DD104" w14:textId="77777777" w:rsidR="001D4870" w:rsidRPr="00686CAF" w:rsidRDefault="001D4870" w:rsidP="00505B9E">
            <w:pPr>
              <w:rPr>
                <w:rFonts w:cs="Arial"/>
                <w:sz w:val="20"/>
              </w:rPr>
            </w:pPr>
            <w:r>
              <w:rPr>
                <w:rFonts w:cs="Arial"/>
                <w:sz w:val="20"/>
              </w:rPr>
              <w:t>3.2</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4F5838A8" w14:textId="77777777" w:rsidR="001D4870" w:rsidRPr="008D07C1" w:rsidRDefault="001D4870" w:rsidP="00505B9E">
            <w:pPr>
              <w:rPr>
                <w:rFonts w:cs="Arial"/>
                <w:sz w:val="20"/>
              </w:rPr>
            </w:pPr>
            <w:r>
              <w:rPr>
                <w:rFonts w:cs="Arial"/>
                <w:sz w:val="20"/>
              </w:rPr>
              <w:t xml:space="preserve">Fixpreis: </w:t>
            </w:r>
            <w:r w:rsidRPr="008D07C1">
              <w:rPr>
                <w:rFonts w:cs="Arial"/>
                <w:sz w:val="20"/>
              </w:rPr>
              <w:t>An- und Abreise in der jeweils günstigsten Reiseklasse während der Wirtschaftsreise</w:t>
            </w:r>
          </w:p>
        </w:tc>
        <w:tc>
          <w:tcPr>
            <w:tcW w:w="2130" w:type="dxa"/>
            <w:tcBorders>
              <w:top w:val="single" w:sz="4" w:space="0" w:color="C0C0C0"/>
              <w:left w:val="single" w:sz="4" w:space="0" w:color="C0C0C0"/>
              <w:bottom w:val="single" w:sz="4" w:space="0" w:color="C0C0C0"/>
              <w:right w:val="single" w:sz="4" w:space="0" w:color="C0C0C0"/>
            </w:tcBorders>
          </w:tcPr>
          <w:p w14:paraId="06825356" w14:textId="172486B2"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2ECD0DAE"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7F40F9CC" w14:textId="77777777" w:rsidR="001D4870" w:rsidRPr="00686CAF" w:rsidRDefault="001D4870" w:rsidP="00505B9E">
            <w:pPr>
              <w:rPr>
                <w:rFonts w:cs="Arial"/>
                <w:sz w:val="20"/>
              </w:rPr>
            </w:pPr>
            <w:r>
              <w:rPr>
                <w:rFonts w:cs="Arial"/>
                <w:sz w:val="20"/>
              </w:rPr>
              <w:t>3.3</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7ABC0EBA" w14:textId="77777777" w:rsidR="001D4870" w:rsidRPr="008D07C1" w:rsidRDefault="001D4870" w:rsidP="00505B9E">
            <w:pPr>
              <w:rPr>
                <w:rFonts w:cs="Arial"/>
                <w:sz w:val="20"/>
              </w:rPr>
            </w:pPr>
            <w:r>
              <w:rPr>
                <w:rFonts w:cs="Arial"/>
                <w:sz w:val="20"/>
              </w:rPr>
              <w:t xml:space="preserve">Fixpreis: </w:t>
            </w:r>
            <w:r w:rsidRPr="008D07C1">
              <w:rPr>
                <w:rFonts w:cs="Arial"/>
                <w:sz w:val="20"/>
              </w:rPr>
              <w:t>Übernachtungskosten während der Wirtschaftsreise</w:t>
            </w:r>
          </w:p>
        </w:tc>
        <w:tc>
          <w:tcPr>
            <w:tcW w:w="2130" w:type="dxa"/>
            <w:tcBorders>
              <w:top w:val="single" w:sz="4" w:space="0" w:color="C0C0C0"/>
              <w:left w:val="single" w:sz="4" w:space="0" w:color="C0C0C0"/>
              <w:bottom w:val="single" w:sz="4" w:space="0" w:color="C0C0C0"/>
              <w:right w:val="single" w:sz="4" w:space="0" w:color="C0C0C0"/>
            </w:tcBorders>
          </w:tcPr>
          <w:p w14:paraId="1B8DED15" w14:textId="6F502391"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6B4758BE"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0B9297E4" w14:textId="77777777" w:rsidR="001D4870" w:rsidRPr="005B6070" w:rsidRDefault="001D4870" w:rsidP="00505B9E">
            <w:pPr>
              <w:rPr>
                <w:rFonts w:cs="Arial"/>
                <w:b/>
                <w:sz w:val="20"/>
              </w:rPr>
            </w:pPr>
            <w:r>
              <w:rPr>
                <w:rFonts w:cs="Arial"/>
                <w:b/>
                <w:sz w:val="20"/>
              </w:rPr>
              <w:t>4</w:t>
            </w:r>
          </w:p>
        </w:tc>
        <w:tc>
          <w:tcPr>
            <w:tcW w:w="8600" w:type="dxa"/>
            <w:gridSpan w:val="3"/>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11D9CAD7" w14:textId="77777777" w:rsidR="001D4870" w:rsidRPr="00C0223F" w:rsidRDefault="001D4870" w:rsidP="001D4870">
            <w:pPr>
              <w:rPr>
                <w:rFonts w:cs="Arial"/>
                <w:sz w:val="20"/>
              </w:rPr>
            </w:pPr>
            <w:r>
              <w:rPr>
                <w:rFonts w:cs="Arial"/>
                <w:b/>
                <w:sz w:val="20"/>
              </w:rPr>
              <w:t>Angebotssumme unterteilt in Nettoangabe, MwSt. und Bruttoangabe</w:t>
            </w:r>
          </w:p>
        </w:tc>
      </w:tr>
      <w:tr w:rsidR="001D4870" w:rsidRPr="00686CAF" w14:paraId="24C55C37"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2B246B88" w14:textId="77777777" w:rsidR="001D4870" w:rsidRPr="006312CE" w:rsidRDefault="001D4870" w:rsidP="00505B9E">
            <w:pPr>
              <w:rPr>
                <w:rFonts w:cs="Arial"/>
                <w:sz w:val="20"/>
              </w:rPr>
            </w:pPr>
            <w:r>
              <w:rPr>
                <w:rFonts w:cs="Arial"/>
                <w:sz w:val="20"/>
              </w:rPr>
              <w:t>4.1</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2F3E19A6" w14:textId="77777777" w:rsidR="001D4870" w:rsidRPr="00E219B3" w:rsidRDefault="001D4870" w:rsidP="00505B9E">
            <w:pPr>
              <w:rPr>
                <w:rFonts w:cs="Arial"/>
                <w:sz w:val="20"/>
              </w:rPr>
            </w:pPr>
            <w:r w:rsidRPr="00006E95">
              <w:rPr>
                <w:rFonts w:cs="Arial"/>
                <w:sz w:val="20"/>
              </w:rPr>
              <w:t>Nettoangebotssumme (exklusive Steuern)</w:t>
            </w:r>
          </w:p>
        </w:tc>
        <w:tc>
          <w:tcPr>
            <w:tcW w:w="213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7C6AB597" w14:textId="707167C3" w:rsidR="001D4870" w:rsidRPr="00C0223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3F98175E"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426F7549" w14:textId="77777777" w:rsidR="001D4870" w:rsidRPr="006312CE" w:rsidRDefault="001D4870" w:rsidP="00505B9E">
            <w:pPr>
              <w:rPr>
                <w:rFonts w:cs="Arial"/>
                <w:sz w:val="20"/>
              </w:rPr>
            </w:pPr>
            <w:r>
              <w:rPr>
                <w:rFonts w:cs="Arial"/>
                <w:sz w:val="20"/>
              </w:rPr>
              <w:t>4.2</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48F33A0D" w14:textId="77777777" w:rsidR="001D4870" w:rsidRPr="00E219B3" w:rsidRDefault="001D4870" w:rsidP="00505B9E">
            <w:pPr>
              <w:rPr>
                <w:rFonts w:cs="Arial"/>
                <w:sz w:val="20"/>
              </w:rPr>
            </w:pPr>
            <w:r w:rsidRPr="00006E95">
              <w:rPr>
                <w:rFonts w:cs="Arial"/>
                <w:sz w:val="20"/>
              </w:rPr>
              <w:t>Steuern (des Leistungserbringers inkl. Angabe MwSt.-Satz)</w:t>
            </w:r>
          </w:p>
        </w:tc>
        <w:tc>
          <w:tcPr>
            <w:tcW w:w="213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3606D7F8" w14:textId="49A687DE" w:rsidR="001D4870" w:rsidRPr="00C0223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5FE2C08C"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48C5358F" w14:textId="77777777" w:rsidR="001D4870" w:rsidRPr="006312CE" w:rsidRDefault="001D4870" w:rsidP="00505B9E">
            <w:pPr>
              <w:rPr>
                <w:rFonts w:cs="Arial"/>
                <w:sz w:val="20"/>
              </w:rPr>
            </w:pPr>
            <w:r>
              <w:rPr>
                <w:rFonts w:cs="Arial"/>
                <w:sz w:val="20"/>
              </w:rPr>
              <w:t>4.3</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50A48292" w14:textId="77777777" w:rsidR="001D4870" w:rsidRPr="00E219B3" w:rsidRDefault="001D4870" w:rsidP="00505B9E">
            <w:pPr>
              <w:rPr>
                <w:rFonts w:cs="Arial"/>
                <w:sz w:val="20"/>
              </w:rPr>
            </w:pPr>
            <w:r w:rsidRPr="00006E95">
              <w:rPr>
                <w:rFonts w:cs="Arial"/>
                <w:b/>
                <w:sz w:val="20"/>
              </w:rPr>
              <w:t>Gesamtangebotssumme</w:t>
            </w:r>
            <w:r w:rsidRPr="00006E95">
              <w:rPr>
                <w:rFonts w:cs="Arial"/>
                <w:sz w:val="20"/>
              </w:rPr>
              <w:t xml:space="preserve"> </w:t>
            </w:r>
            <w:r w:rsidRPr="00006E95">
              <w:rPr>
                <w:rFonts w:cs="Arial"/>
                <w:b/>
                <w:sz w:val="20"/>
              </w:rPr>
              <w:t>brutto</w:t>
            </w:r>
            <w:r w:rsidRPr="00006E95">
              <w:rPr>
                <w:rFonts w:cs="Arial"/>
                <w:sz w:val="20"/>
              </w:rPr>
              <w:t xml:space="preserve"> (inklusive Steuern des Leistungserbringers)</w:t>
            </w:r>
          </w:p>
        </w:tc>
        <w:tc>
          <w:tcPr>
            <w:tcW w:w="213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5231E9CA" w14:textId="14B73C5F" w:rsidR="001D4870" w:rsidRPr="001D4870" w:rsidRDefault="001D4870" w:rsidP="001D4870">
            <w:pPr>
              <w:jc w:val="right"/>
              <w:rPr>
                <w:rFonts w:cs="Arial"/>
                <w:b/>
                <w:bCs/>
                <w:sz w:val="20"/>
              </w:rPr>
            </w:pPr>
            <w:r w:rsidRPr="001D4870">
              <w:rPr>
                <w:b/>
                <w:bCs/>
                <w:sz w:val="24"/>
                <w:szCs w:val="24"/>
              </w:rPr>
              <w:fldChar w:fldCharType="begin">
                <w:ffData>
                  <w:name w:val="Text5"/>
                  <w:enabled/>
                  <w:calcOnExit w:val="0"/>
                  <w:textInput/>
                </w:ffData>
              </w:fldChar>
            </w:r>
            <w:r w:rsidRPr="001D4870">
              <w:rPr>
                <w:b/>
                <w:bCs/>
                <w:sz w:val="24"/>
                <w:szCs w:val="24"/>
              </w:rPr>
              <w:instrText xml:space="preserve"> FORMTEXT </w:instrText>
            </w:r>
            <w:r w:rsidRPr="001D4870">
              <w:rPr>
                <w:b/>
                <w:bCs/>
                <w:sz w:val="24"/>
                <w:szCs w:val="24"/>
              </w:rPr>
            </w:r>
            <w:r w:rsidRPr="001D4870">
              <w:rPr>
                <w:b/>
                <w:bCs/>
                <w:sz w:val="24"/>
                <w:szCs w:val="24"/>
              </w:rPr>
              <w:fldChar w:fldCharType="separate"/>
            </w:r>
            <w:r w:rsidRPr="001D4870">
              <w:rPr>
                <w:b/>
                <w:bCs/>
                <w:sz w:val="24"/>
                <w:szCs w:val="24"/>
              </w:rPr>
              <w:t> </w:t>
            </w:r>
            <w:r w:rsidRPr="001D4870">
              <w:rPr>
                <w:b/>
                <w:bCs/>
                <w:sz w:val="24"/>
                <w:szCs w:val="24"/>
              </w:rPr>
              <w:t> </w:t>
            </w:r>
            <w:r w:rsidRPr="001D4870">
              <w:rPr>
                <w:b/>
                <w:bCs/>
                <w:sz w:val="24"/>
                <w:szCs w:val="24"/>
              </w:rPr>
              <w:t> </w:t>
            </w:r>
            <w:r w:rsidRPr="001D4870">
              <w:rPr>
                <w:b/>
                <w:bCs/>
                <w:sz w:val="24"/>
                <w:szCs w:val="24"/>
              </w:rPr>
              <w:t> </w:t>
            </w:r>
            <w:r w:rsidRPr="001D4870">
              <w:rPr>
                <w:b/>
                <w:bCs/>
                <w:sz w:val="24"/>
                <w:szCs w:val="24"/>
              </w:rPr>
              <w:t> </w:t>
            </w:r>
            <w:r w:rsidRPr="001D4870">
              <w:rPr>
                <w:b/>
                <w:bCs/>
                <w:sz w:val="24"/>
                <w:szCs w:val="24"/>
              </w:rPr>
              <w:fldChar w:fldCharType="end"/>
            </w:r>
          </w:p>
        </w:tc>
      </w:tr>
      <w:tr w:rsidR="001D4870" w:rsidRPr="00686CAF" w14:paraId="5C40373A"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1901B6B8" w14:textId="77777777" w:rsidR="001D4870" w:rsidRPr="008D07C1" w:rsidRDefault="001D4870" w:rsidP="00505B9E">
            <w:pPr>
              <w:rPr>
                <w:rFonts w:cs="Arial"/>
                <w:sz w:val="20"/>
              </w:rPr>
            </w:pPr>
            <w:r>
              <w:rPr>
                <w:rFonts w:cs="Arial"/>
                <w:sz w:val="20"/>
              </w:rPr>
              <w:t>5</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71CB6DFC" w14:textId="77777777" w:rsidR="001D4870" w:rsidRPr="008D07C1" w:rsidRDefault="001D4870" w:rsidP="00505B9E">
            <w:pPr>
              <w:rPr>
                <w:rFonts w:cs="Arial"/>
                <w:sz w:val="20"/>
              </w:rPr>
            </w:pPr>
            <w:r w:rsidRPr="008D07C1">
              <w:rPr>
                <w:rFonts w:cs="Arial"/>
                <w:sz w:val="20"/>
              </w:rPr>
              <w:t>Personaleinsatz:</w:t>
            </w:r>
          </w:p>
        </w:tc>
        <w:tc>
          <w:tcPr>
            <w:tcW w:w="2130" w:type="dxa"/>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24473EC8" w14:textId="77777777" w:rsidR="001D4870" w:rsidRPr="008D07C1" w:rsidRDefault="001D4870" w:rsidP="001D4870">
            <w:pPr>
              <w:rPr>
                <w:rFonts w:cs="Arial"/>
                <w:sz w:val="20"/>
              </w:rPr>
            </w:pPr>
            <w:r w:rsidRPr="008D07C1">
              <w:rPr>
                <w:rFonts w:cs="Arial"/>
                <w:sz w:val="20"/>
              </w:rPr>
              <w:t>Eingesetzte Personen je Programmpunkt</w:t>
            </w:r>
          </w:p>
        </w:tc>
      </w:tr>
      <w:tr w:rsidR="001D4870" w:rsidRPr="00686CAF" w14:paraId="0CE21F8D"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26938B3B" w14:textId="77777777" w:rsidR="001D4870" w:rsidRPr="00686CAF" w:rsidRDefault="001D4870" w:rsidP="00505B9E">
            <w:pPr>
              <w:rPr>
                <w:rFonts w:cs="Arial"/>
                <w:sz w:val="20"/>
              </w:rPr>
            </w:pPr>
            <w:r>
              <w:rPr>
                <w:rFonts w:cs="Arial"/>
                <w:sz w:val="20"/>
              </w:rPr>
              <w:t>5.1</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05512423" w14:textId="77777777" w:rsidR="001D4870" w:rsidRPr="008D07C1" w:rsidRDefault="001D4870" w:rsidP="00505B9E">
            <w:pPr>
              <w:rPr>
                <w:rFonts w:cs="Arial"/>
                <w:sz w:val="20"/>
              </w:rPr>
            </w:pPr>
            <w:r w:rsidRPr="008D07C1">
              <w:rPr>
                <w:rFonts w:cs="Arial"/>
                <w:sz w:val="20"/>
              </w:rPr>
              <w:t>Betreuung und Begleitung der Delegation an den Zielorten von d</w:t>
            </w:r>
            <w:r>
              <w:rPr>
                <w:rFonts w:cs="Arial"/>
                <w:sz w:val="20"/>
              </w:rPr>
              <w:t>er Ankunft bis zur Abreise. (1.2</w:t>
            </w:r>
            <w:r w:rsidRPr="008D07C1">
              <w:rPr>
                <w:rFonts w:cs="Arial"/>
                <w:sz w:val="20"/>
              </w:rPr>
              <w:t>)</w:t>
            </w:r>
          </w:p>
        </w:tc>
        <w:tc>
          <w:tcPr>
            <w:tcW w:w="2130" w:type="dxa"/>
            <w:tcBorders>
              <w:top w:val="single" w:sz="4" w:space="0" w:color="C0C0C0"/>
              <w:left w:val="single" w:sz="4" w:space="0" w:color="C0C0C0"/>
              <w:bottom w:val="single" w:sz="4" w:space="0" w:color="C0C0C0"/>
              <w:right w:val="single" w:sz="4" w:space="0" w:color="C0C0C0"/>
            </w:tcBorders>
          </w:tcPr>
          <w:p w14:paraId="14E4140E" w14:textId="5493D17E"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21360610"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59E11C1E" w14:textId="77777777" w:rsidR="001D4870" w:rsidRPr="00686CAF" w:rsidRDefault="001D4870" w:rsidP="00505B9E">
            <w:pPr>
              <w:rPr>
                <w:rFonts w:cs="Arial"/>
                <w:sz w:val="20"/>
              </w:rPr>
            </w:pPr>
            <w:r>
              <w:rPr>
                <w:rFonts w:cs="Arial"/>
                <w:sz w:val="20"/>
              </w:rPr>
              <w:t>5.2</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2C009812" w14:textId="77777777" w:rsidR="001D4870" w:rsidRPr="008D07C1" w:rsidRDefault="001D4870" w:rsidP="00505B9E">
            <w:pPr>
              <w:rPr>
                <w:rFonts w:cs="Arial"/>
                <w:sz w:val="20"/>
              </w:rPr>
            </w:pPr>
            <w:r w:rsidRPr="008D07C1">
              <w:rPr>
                <w:rFonts w:cs="Arial"/>
                <w:sz w:val="20"/>
              </w:rPr>
              <w:t xml:space="preserve">Empfang der Delegation durch die Projektleitung </w:t>
            </w:r>
            <w:r>
              <w:rPr>
                <w:rFonts w:cs="Arial"/>
                <w:sz w:val="20"/>
              </w:rPr>
              <w:t>im Delegationshotel. (1.3</w:t>
            </w:r>
            <w:r w:rsidRPr="008D07C1">
              <w:rPr>
                <w:rFonts w:cs="Arial"/>
                <w:sz w:val="20"/>
              </w:rPr>
              <w:t>)</w:t>
            </w:r>
          </w:p>
        </w:tc>
        <w:tc>
          <w:tcPr>
            <w:tcW w:w="2130" w:type="dxa"/>
            <w:tcBorders>
              <w:top w:val="single" w:sz="4" w:space="0" w:color="C0C0C0"/>
              <w:left w:val="single" w:sz="4" w:space="0" w:color="C0C0C0"/>
              <w:bottom w:val="single" w:sz="4" w:space="0" w:color="C0C0C0"/>
              <w:right w:val="single" w:sz="4" w:space="0" w:color="C0C0C0"/>
            </w:tcBorders>
          </w:tcPr>
          <w:p w14:paraId="2DD6B6F8" w14:textId="45D8A577"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00D4368F"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30934F9B" w14:textId="77777777" w:rsidR="001D4870" w:rsidRPr="00686CAF" w:rsidRDefault="001D4870" w:rsidP="00505B9E">
            <w:pPr>
              <w:rPr>
                <w:rFonts w:cs="Arial"/>
                <w:sz w:val="20"/>
              </w:rPr>
            </w:pPr>
            <w:r>
              <w:rPr>
                <w:rFonts w:cs="Arial"/>
                <w:sz w:val="20"/>
              </w:rPr>
              <w:t>5.3</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1E61C534" w14:textId="77777777" w:rsidR="001D4870" w:rsidRPr="008D07C1" w:rsidRDefault="001D4870" w:rsidP="00505B9E">
            <w:pPr>
              <w:rPr>
                <w:rFonts w:cs="Arial"/>
                <w:sz w:val="20"/>
              </w:rPr>
            </w:pPr>
            <w:r w:rsidRPr="008D07C1">
              <w:rPr>
                <w:rFonts w:cs="Arial"/>
                <w:sz w:val="20"/>
              </w:rPr>
              <w:t xml:space="preserve">Präsenz </w:t>
            </w:r>
            <w:r>
              <w:rPr>
                <w:rFonts w:cs="Arial"/>
                <w:sz w:val="20"/>
              </w:rPr>
              <w:t xml:space="preserve">zur Koordination der Teilnehmer </w:t>
            </w:r>
            <w:r w:rsidRPr="008D07C1">
              <w:rPr>
                <w:rFonts w:cs="Arial"/>
                <w:sz w:val="20"/>
              </w:rPr>
              <w:t xml:space="preserve">während der </w:t>
            </w:r>
            <w:r>
              <w:rPr>
                <w:rFonts w:cs="Arial"/>
                <w:sz w:val="20"/>
              </w:rPr>
              <w:t>Kooperationsbörse (2</w:t>
            </w:r>
            <w:r w:rsidRPr="008D07C1">
              <w:rPr>
                <w:rFonts w:cs="Arial"/>
                <w:sz w:val="20"/>
              </w:rPr>
              <w:t>)</w:t>
            </w:r>
          </w:p>
        </w:tc>
        <w:tc>
          <w:tcPr>
            <w:tcW w:w="2130" w:type="dxa"/>
            <w:tcBorders>
              <w:top w:val="single" w:sz="4" w:space="0" w:color="C0C0C0"/>
              <w:left w:val="single" w:sz="4" w:space="0" w:color="C0C0C0"/>
              <w:bottom w:val="single" w:sz="4" w:space="0" w:color="C0C0C0"/>
              <w:right w:val="single" w:sz="4" w:space="0" w:color="C0C0C0"/>
            </w:tcBorders>
          </w:tcPr>
          <w:p w14:paraId="27D711D7" w14:textId="2350A624"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5588A327"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683DAA11" w14:textId="77777777" w:rsidR="001D4870" w:rsidRPr="00686CAF" w:rsidRDefault="001D4870" w:rsidP="00505B9E">
            <w:pPr>
              <w:rPr>
                <w:rFonts w:cs="Arial"/>
                <w:sz w:val="20"/>
              </w:rPr>
            </w:pPr>
            <w:r>
              <w:rPr>
                <w:rFonts w:cs="Arial"/>
                <w:sz w:val="20"/>
              </w:rPr>
              <w:t>5.4</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20B24F21" w14:textId="77777777" w:rsidR="001D4870" w:rsidRPr="008D07C1" w:rsidRDefault="001D4870" w:rsidP="00505B9E">
            <w:pPr>
              <w:rPr>
                <w:rFonts w:cs="Arial"/>
                <w:sz w:val="20"/>
              </w:rPr>
            </w:pPr>
            <w:r w:rsidRPr="008D07C1">
              <w:rPr>
                <w:rFonts w:cs="Arial"/>
                <w:sz w:val="20"/>
              </w:rPr>
              <w:t>Insgesamt für die Planung und Organisation des Projekts vorgesehene Mitarbeitende</w:t>
            </w:r>
          </w:p>
        </w:tc>
        <w:tc>
          <w:tcPr>
            <w:tcW w:w="2130" w:type="dxa"/>
            <w:tcBorders>
              <w:top w:val="single" w:sz="4" w:space="0" w:color="C0C0C0"/>
              <w:left w:val="single" w:sz="4" w:space="0" w:color="C0C0C0"/>
              <w:bottom w:val="single" w:sz="4" w:space="0" w:color="C0C0C0"/>
              <w:right w:val="single" w:sz="4" w:space="0" w:color="C0C0C0"/>
            </w:tcBorders>
          </w:tcPr>
          <w:p w14:paraId="73927B14" w14:textId="680279BC"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686CAF" w14:paraId="5543BDB0" w14:textId="77777777" w:rsidTr="001D4870">
        <w:tc>
          <w:tcPr>
            <w:tcW w:w="772" w:type="dxa"/>
            <w:gridSpan w:val="2"/>
            <w:tcBorders>
              <w:top w:val="single" w:sz="4" w:space="0" w:color="C0C0C0"/>
              <w:left w:val="single" w:sz="4" w:space="0" w:color="C0C0C0"/>
              <w:bottom w:val="single" w:sz="4" w:space="0" w:color="C0C0C0"/>
              <w:right w:val="single" w:sz="4" w:space="0" w:color="C0C0C0"/>
            </w:tcBorders>
            <w:shd w:val="clear" w:color="auto" w:fill="auto"/>
          </w:tcPr>
          <w:p w14:paraId="75E7F6CA" w14:textId="77777777" w:rsidR="001D4870" w:rsidRPr="00686CAF" w:rsidRDefault="001D4870" w:rsidP="00505B9E">
            <w:pPr>
              <w:rPr>
                <w:rFonts w:cs="Arial"/>
                <w:sz w:val="20"/>
              </w:rPr>
            </w:pPr>
            <w:r>
              <w:rPr>
                <w:rFonts w:cs="Arial"/>
                <w:sz w:val="20"/>
              </w:rPr>
              <w:t>5.5</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5EF3AB9A" w14:textId="77777777" w:rsidR="001D4870" w:rsidRPr="008D07C1" w:rsidRDefault="001D4870" w:rsidP="00505B9E">
            <w:pPr>
              <w:rPr>
                <w:rFonts w:cs="Arial"/>
                <w:sz w:val="20"/>
              </w:rPr>
            </w:pPr>
            <w:r w:rsidRPr="008D07C1">
              <w:rPr>
                <w:rFonts w:cs="Arial"/>
                <w:sz w:val="20"/>
              </w:rPr>
              <w:t>Insgesamt für die Durchführung des Projekts vorgesehene Mitarbeitende</w:t>
            </w:r>
          </w:p>
        </w:tc>
        <w:tc>
          <w:tcPr>
            <w:tcW w:w="2130" w:type="dxa"/>
            <w:tcBorders>
              <w:top w:val="single" w:sz="4" w:space="0" w:color="C0C0C0"/>
              <w:left w:val="single" w:sz="4" w:space="0" w:color="C0C0C0"/>
              <w:bottom w:val="single" w:sz="4" w:space="0" w:color="C0C0C0"/>
              <w:right w:val="single" w:sz="4" w:space="0" w:color="C0C0C0"/>
            </w:tcBorders>
          </w:tcPr>
          <w:p w14:paraId="450B157A" w14:textId="42050627" w:rsidR="001D4870" w:rsidRPr="00686CAF"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14:paraId="7A1EA9CA" w14:textId="77777777" w:rsidTr="001D4870">
        <w:trPr>
          <w:trHeight w:val="613"/>
        </w:trPr>
        <w:tc>
          <w:tcPr>
            <w:tcW w:w="697" w:type="dxa"/>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22D0F702" w14:textId="77777777" w:rsidR="001D4870" w:rsidRPr="008D07C1" w:rsidRDefault="001D4870" w:rsidP="00505B9E">
            <w:pPr>
              <w:rPr>
                <w:rFonts w:cs="Arial"/>
                <w:sz w:val="20"/>
              </w:rPr>
            </w:pPr>
            <w:r>
              <w:rPr>
                <w:rFonts w:cs="Arial"/>
                <w:sz w:val="20"/>
              </w:rPr>
              <w:t>6</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45A0DB0C" w14:textId="77777777" w:rsidR="001D4870" w:rsidRPr="008D07C1" w:rsidRDefault="001D4870" w:rsidP="00505B9E">
            <w:pPr>
              <w:rPr>
                <w:rFonts w:cs="Arial"/>
                <w:sz w:val="20"/>
              </w:rPr>
            </w:pPr>
            <w:r w:rsidRPr="008D07C1">
              <w:rPr>
                <w:rFonts w:cs="Arial"/>
                <w:sz w:val="20"/>
              </w:rPr>
              <w:t>Kostenschätzung zu Kalkulationszwecken:</w:t>
            </w:r>
          </w:p>
          <w:p w14:paraId="47003499" w14:textId="77777777" w:rsidR="001D4870" w:rsidRPr="008D07C1" w:rsidRDefault="001D4870" w:rsidP="00505B9E">
            <w:pPr>
              <w:rPr>
                <w:rFonts w:cs="Arial"/>
                <w:sz w:val="20"/>
              </w:rPr>
            </w:pPr>
            <w:r w:rsidRPr="008D07C1">
              <w:rPr>
                <w:rFonts w:cs="Arial"/>
                <w:sz w:val="20"/>
              </w:rPr>
              <w:t>(Nicht ausschlaggebend für die Erteilung des Zuschlags)</w:t>
            </w:r>
          </w:p>
        </w:tc>
        <w:tc>
          <w:tcPr>
            <w:tcW w:w="2205" w:type="dxa"/>
            <w:gridSpan w:val="2"/>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6DEEB83B" w14:textId="77777777" w:rsidR="001D4870" w:rsidRPr="008D07C1" w:rsidRDefault="001D4870" w:rsidP="001D4870">
            <w:pPr>
              <w:rPr>
                <w:rFonts w:cs="Arial"/>
                <w:sz w:val="20"/>
              </w:rPr>
            </w:pPr>
            <w:r w:rsidRPr="008D07C1">
              <w:rPr>
                <w:rFonts w:cs="Arial"/>
                <w:sz w:val="20"/>
              </w:rPr>
              <w:t>In EUR (inkl. MwSt.)</w:t>
            </w:r>
          </w:p>
        </w:tc>
      </w:tr>
      <w:tr w:rsidR="001D4870" w:rsidRPr="00B964D5" w14:paraId="267D6316" w14:textId="77777777" w:rsidTr="001D4870">
        <w:tc>
          <w:tcPr>
            <w:tcW w:w="697" w:type="dxa"/>
            <w:tcBorders>
              <w:top w:val="single" w:sz="4" w:space="0" w:color="C0C0C0"/>
              <w:left w:val="single" w:sz="4" w:space="0" w:color="C0C0C0"/>
              <w:bottom w:val="single" w:sz="4" w:space="0" w:color="C0C0C0"/>
              <w:right w:val="single" w:sz="4" w:space="0" w:color="C0C0C0"/>
            </w:tcBorders>
            <w:shd w:val="clear" w:color="auto" w:fill="auto"/>
          </w:tcPr>
          <w:p w14:paraId="05649C0E" w14:textId="77777777" w:rsidR="001D4870" w:rsidRDefault="001D4870" w:rsidP="00505B9E">
            <w:pPr>
              <w:rPr>
                <w:rFonts w:cs="Arial"/>
                <w:sz w:val="20"/>
              </w:rPr>
            </w:pPr>
            <w:r>
              <w:rPr>
                <w:rFonts w:cs="Arial"/>
                <w:sz w:val="20"/>
              </w:rPr>
              <w:t>6.1</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7FC36753" w14:textId="77777777" w:rsidR="001D4870" w:rsidRPr="008D07C1" w:rsidRDefault="001D4870" w:rsidP="00505B9E">
            <w:pPr>
              <w:rPr>
                <w:rFonts w:cs="Arial"/>
                <w:sz w:val="20"/>
              </w:rPr>
            </w:pPr>
            <w:r w:rsidRPr="008D07C1">
              <w:rPr>
                <w:rFonts w:cs="Arial"/>
                <w:sz w:val="20"/>
              </w:rPr>
              <w:t xml:space="preserve">Voraussichtliche Kosten der anzumietenden Räumlichkeiten für </w:t>
            </w:r>
            <w:r>
              <w:rPr>
                <w:rFonts w:cs="Arial"/>
                <w:sz w:val="20"/>
              </w:rPr>
              <w:t>das Briefing und die Kooperationsbörse in Luxemburg</w:t>
            </w:r>
          </w:p>
        </w:tc>
        <w:tc>
          <w:tcPr>
            <w:tcW w:w="2205" w:type="dxa"/>
            <w:gridSpan w:val="2"/>
            <w:tcBorders>
              <w:top w:val="single" w:sz="4" w:space="0" w:color="C0C0C0"/>
              <w:left w:val="single" w:sz="4" w:space="0" w:color="C0C0C0"/>
              <w:bottom w:val="single" w:sz="4" w:space="0" w:color="C0C0C0"/>
              <w:right w:val="single" w:sz="4" w:space="0" w:color="C0C0C0"/>
            </w:tcBorders>
          </w:tcPr>
          <w:p w14:paraId="065FDBBC" w14:textId="55C9CC60" w:rsidR="001D4870" w:rsidRPr="00B964D5"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B964D5" w14:paraId="460A2AC8" w14:textId="77777777" w:rsidTr="001D4870">
        <w:tc>
          <w:tcPr>
            <w:tcW w:w="697" w:type="dxa"/>
            <w:tcBorders>
              <w:top w:val="single" w:sz="4" w:space="0" w:color="C0C0C0"/>
              <w:left w:val="single" w:sz="4" w:space="0" w:color="C0C0C0"/>
              <w:bottom w:val="single" w:sz="4" w:space="0" w:color="C0C0C0"/>
              <w:right w:val="single" w:sz="4" w:space="0" w:color="C0C0C0"/>
            </w:tcBorders>
            <w:shd w:val="clear" w:color="auto" w:fill="auto"/>
          </w:tcPr>
          <w:p w14:paraId="334F07C7" w14:textId="77777777" w:rsidR="001D4870" w:rsidRPr="00EE2F74" w:rsidRDefault="001D4870" w:rsidP="00505B9E">
            <w:pPr>
              <w:rPr>
                <w:rFonts w:cs="Arial"/>
                <w:sz w:val="20"/>
              </w:rPr>
            </w:pPr>
            <w:r>
              <w:rPr>
                <w:rFonts w:cs="Arial"/>
                <w:sz w:val="20"/>
              </w:rPr>
              <w:t>6.2</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79EA2D63" w14:textId="77777777" w:rsidR="001D4870" w:rsidRPr="008D07C1" w:rsidRDefault="001D4870" w:rsidP="00505B9E">
            <w:pPr>
              <w:rPr>
                <w:rFonts w:cs="Arial"/>
                <w:sz w:val="20"/>
              </w:rPr>
            </w:pPr>
            <w:r>
              <w:rPr>
                <w:rFonts w:cs="Arial"/>
                <w:sz w:val="20"/>
              </w:rPr>
              <w:t xml:space="preserve">Voraussichtliche </w:t>
            </w:r>
            <w:r w:rsidRPr="008D07C1">
              <w:rPr>
                <w:rFonts w:cs="Arial"/>
                <w:sz w:val="20"/>
              </w:rPr>
              <w:t>Transferkosten im Rahmen des Programms</w:t>
            </w:r>
          </w:p>
        </w:tc>
        <w:tc>
          <w:tcPr>
            <w:tcW w:w="2205" w:type="dxa"/>
            <w:gridSpan w:val="2"/>
            <w:tcBorders>
              <w:top w:val="single" w:sz="4" w:space="0" w:color="C0C0C0"/>
              <w:left w:val="single" w:sz="4" w:space="0" w:color="C0C0C0"/>
              <w:bottom w:val="single" w:sz="4" w:space="0" w:color="C0C0C0"/>
              <w:right w:val="single" w:sz="4" w:space="0" w:color="C0C0C0"/>
            </w:tcBorders>
          </w:tcPr>
          <w:p w14:paraId="27DC35D6" w14:textId="39B26048" w:rsidR="001D4870" w:rsidRPr="00B964D5"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1D4870" w:rsidRPr="00B964D5" w14:paraId="1C9E767D" w14:textId="77777777" w:rsidTr="001D4870">
        <w:tc>
          <w:tcPr>
            <w:tcW w:w="697" w:type="dxa"/>
            <w:tcBorders>
              <w:top w:val="single" w:sz="4" w:space="0" w:color="C0C0C0"/>
              <w:left w:val="single" w:sz="4" w:space="0" w:color="C0C0C0"/>
              <w:bottom w:val="single" w:sz="4" w:space="0" w:color="C0C0C0"/>
              <w:right w:val="single" w:sz="4" w:space="0" w:color="C0C0C0"/>
            </w:tcBorders>
            <w:shd w:val="clear" w:color="auto" w:fill="auto"/>
          </w:tcPr>
          <w:p w14:paraId="0F1824E8" w14:textId="77777777" w:rsidR="001D4870" w:rsidRDefault="001D4870" w:rsidP="00505B9E">
            <w:pPr>
              <w:rPr>
                <w:rFonts w:cs="Arial"/>
                <w:sz w:val="20"/>
              </w:rPr>
            </w:pPr>
            <w:r>
              <w:rPr>
                <w:rFonts w:cs="Arial"/>
                <w:sz w:val="20"/>
              </w:rPr>
              <w:t>6.3</w:t>
            </w:r>
          </w:p>
        </w:tc>
        <w:tc>
          <w:tcPr>
            <w:tcW w:w="6470" w:type="dxa"/>
            <w:gridSpan w:val="2"/>
            <w:tcBorders>
              <w:top w:val="single" w:sz="4" w:space="0" w:color="C0C0C0"/>
              <w:left w:val="single" w:sz="4" w:space="0" w:color="C0C0C0"/>
              <w:bottom w:val="single" w:sz="4" w:space="0" w:color="C0C0C0"/>
              <w:right w:val="single" w:sz="4" w:space="0" w:color="C0C0C0"/>
            </w:tcBorders>
            <w:shd w:val="clear" w:color="auto" w:fill="auto"/>
          </w:tcPr>
          <w:p w14:paraId="2C4CA17D" w14:textId="77777777" w:rsidR="001D4870" w:rsidRDefault="001D4870" w:rsidP="00505B9E">
            <w:pPr>
              <w:rPr>
                <w:rFonts w:cs="Arial"/>
                <w:sz w:val="20"/>
              </w:rPr>
            </w:pPr>
            <w:r>
              <w:rPr>
                <w:sz w:val="20"/>
              </w:rPr>
              <w:t xml:space="preserve">Voraussichtliche Bewirtungskosten pro Person (Mittagessen). </w:t>
            </w:r>
          </w:p>
        </w:tc>
        <w:tc>
          <w:tcPr>
            <w:tcW w:w="2205" w:type="dxa"/>
            <w:gridSpan w:val="2"/>
            <w:tcBorders>
              <w:top w:val="single" w:sz="4" w:space="0" w:color="C0C0C0"/>
              <w:left w:val="single" w:sz="4" w:space="0" w:color="C0C0C0"/>
              <w:bottom w:val="single" w:sz="4" w:space="0" w:color="C0C0C0"/>
              <w:right w:val="single" w:sz="4" w:space="0" w:color="C0C0C0"/>
            </w:tcBorders>
          </w:tcPr>
          <w:p w14:paraId="12DBFDA6" w14:textId="0B248918" w:rsidR="001D4870" w:rsidRPr="00B964D5" w:rsidRDefault="001D4870" w:rsidP="001D4870">
            <w:pPr>
              <w:jc w:val="right"/>
              <w:rPr>
                <w:rFonts w:cs="Arial"/>
                <w:sz w:val="20"/>
              </w:rPr>
            </w:pPr>
            <w:r>
              <w:rPr>
                <w:sz w:val="24"/>
                <w:szCs w:val="24"/>
              </w:rP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6D12892" w14:textId="77777777" w:rsidR="00D45E91" w:rsidRDefault="00D45E91" w:rsidP="0075460B">
      <w:pPr>
        <w:spacing w:line="360" w:lineRule="auto"/>
        <w:jc w:val="both"/>
        <w:rPr>
          <w:sz w:val="24"/>
          <w:szCs w:val="24"/>
        </w:rPr>
      </w:pPr>
    </w:p>
    <w:p w14:paraId="1BF2CC4E" w14:textId="77777777" w:rsidR="008A031F" w:rsidRDefault="008A031F" w:rsidP="0075460B">
      <w:pPr>
        <w:spacing w:line="360" w:lineRule="auto"/>
        <w:jc w:val="both"/>
        <w:rPr>
          <w:sz w:val="24"/>
          <w:szCs w:val="24"/>
        </w:rPr>
      </w:pPr>
    </w:p>
    <w:p w14:paraId="0D2EA95B" w14:textId="77777777" w:rsidR="00E55273" w:rsidRPr="007C07F6" w:rsidRDefault="00E55273" w:rsidP="00E55273">
      <w:pPr>
        <w:rPr>
          <w:rFonts w:cs="Arial"/>
          <w:sz w:val="20"/>
        </w:rPr>
      </w:pPr>
    </w:p>
    <w:p w14:paraId="6E72E364" w14:textId="53755F67" w:rsidR="001B717D" w:rsidRDefault="00F93309" w:rsidP="007C4F34">
      <w:pPr>
        <w:spacing w:line="360" w:lineRule="auto"/>
        <w:jc w:val="both"/>
        <w:rPr>
          <w:sz w:val="24"/>
          <w:szCs w:val="24"/>
        </w:rPr>
      </w:pPr>
      <w:r>
        <w:rPr>
          <w:sz w:val="24"/>
          <w:szCs w:val="24"/>
        </w:rPr>
        <w:t>Ich/</w:t>
      </w:r>
      <w:r w:rsidR="001B717D" w:rsidRPr="007C18FB">
        <w:rPr>
          <w:sz w:val="24"/>
          <w:szCs w:val="24"/>
        </w:rPr>
        <w:t>Wir halte</w:t>
      </w:r>
      <w:r>
        <w:rPr>
          <w:sz w:val="24"/>
          <w:szCs w:val="24"/>
        </w:rPr>
        <w:t>(n)</w:t>
      </w:r>
      <w:r w:rsidR="001B717D" w:rsidRPr="007C18FB">
        <w:rPr>
          <w:sz w:val="24"/>
          <w:szCs w:val="24"/>
        </w:rPr>
        <w:t xml:space="preserve"> </w:t>
      </w:r>
      <w:r>
        <w:rPr>
          <w:sz w:val="24"/>
          <w:szCs w:val="24"/>
        </w:rPr>
        <w:t>mich/</w:t>
      </w:r>
      <w:r w:rsidR="001B717D" w:rsidRPr="007C18FB">
        <w:rPr>
          <w:sz w:val="24"/>
          <w:szCs w:val="24"/>
        </w:rPr>
        <w:t xml:space="preserve">uns bis zum Ablauf der Bindefrist an </w:t>
      </w:r>
      <w:r>
        <w:rPr>
          <w:sz w:val="24"/>
          <w:szCs w:val="24"/>
        </w:rPr>
        <w:t>mein/</w:t>
      </w:r>
      <w:r w:rsidR="001B717D" w:rsidRPr="007C18FB">
        <w:rPr>
          <w:sz w:val="24"/>
          <w:szCs w:val="24"/>
        </w:rPr>
        <w:t>unser Angebot gebunden.</w:t>
      </w:r>
    </w:p>
    <w:p w14:paraId="63D73E14" w14:textId="77777777" w:rsidR="00DF25B0" w:rsidRDefault="00DF25B0" w:rsidP="007C4F34">
      <w:pPr>
        <w:spacing w:line="360" w:lineRule="auto"/>
        <w:jc w:val="both"/>
        <w:rPr>
          <w:sz w:val="24"/>
          <w:szCs w:val="24"/>
        </w:rPr>
      </w:pPr>
    </w:p>
    <w:p w14:paraId="0154079B" w14:textId="485AF0DE" w:rsidR="0075460B" w:rsidRDefault="0075460B" w:rsidP="007C4F34">
      <w:pPr>
        <w:spacing w:line="360" w:lineRule="auto"/>
        <w:jc w:val="both"/>
        <w:rPr>
          <w:sz w:val="24"/>
          <w:szCs w:val="24"/>
        </w:rPr>
      </w:pPr>
      <w:r w:rsidRPr="007C18FB">
        <w:rPr>
          <w:sz w:val="24"/>
          <w:szCs w:val="24"/>
        </w:rPr>
        <w:t>Dem Angebot liegen die im entsprechenden Projektraum des Vergabemarktplatzes Rheinland-Pfalz (</w:t>
      </w:r>
      <w:hyperlink r:id="rId8" w:history="1">
        <w:r w:rsidRPr="007C18FB">
          <w:rPr>
            <w:rStyle w:val="Hyperlink"/>
            <w:sz w:val="24"/>
            <w:szCs w:val="24"/>
          </w:rPr>
          <w:t>www.vergabe.rlp.de</w:t>
        </w:r>
      </w:hyperlink>
      <w:r w:rsidRPr="007C18FB">
        <w:rPr>
          <w:sz w:val="24"/>
          <w:szCs w:val="24"/>
        </w:rPr>
        <w:t>) dieses Vergabeverfahrens elektronisch bereitgestellten Bewerbungs-, Vergabe- und Vertragsbedingungen sowie die sonstigen dort genannten Bedingungen zugrunde, die wir vollumfänglich anerkennen.</w:t>
      </w:r>
    </w:p>
    <w:p w14:paraId="54CD360F" w14:textId="77777777" w:rsidR="0075460B" w:rsidRPr="007C18FB" w:rsidRDefault="0075460B" w:rsidP="0075460B">
      <w:pPr>
        <w:rPr>
          <w:rFonts w:ascii="Segoe UI Symbol" w:hAnsi="Segoe UI Symbol" w:cs="Segoe UI Symbol"/>
          <w:sz w:val="24"/>
          <w:szCs w:val="24"/>
        </w:rPr>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tblBorders>
        <w:shd w:val="clear" w:color="auto" w:fill="DBF3D5"/>
        <w:tblLayout w:type="fixed"/>
        <w:tblLook w:val="04A0" w:firstRow="1" w:lastRow="0" w:firstColumn="1" w:lastColumn="0" w:noHBand="0" w:noVBand="1"/>
      </w:tblPr>
      <w:tblGrid>
        <w:gridCol w:w="4530"/>
        <w:gridCol w:w="4530"/>
      </w:tblGrid>
      <w:tr w:rsidR="0075460B" w14:paraId="49ECA6C6" w14:textId="77777777" w:rsidTr="00834EA0">
        <w:tc>
          <w:tcPr>
            <w:tcW w:w="4530" w:type="dxa"/>
            <w:shd w:val="clear" w:color="auto" w:fill="auto"/>
            <w:vAlign w:val="center"/>
          </w:tcPr>
          <w:p w14:paraId="5F9FAF28" w14:textId="77777777" w:rsidR="0075460B" w:rsidRPr="00B20EBC" w:rsidRDefault="0075460B" w:rsidP="00E91A04">
            <w:pPr>
              <w:spacing w:line="360" w:lineRule="auto"/>
            </w:pPr>
            <w:r>
              <w:t xml:space="preserve">Vollständiger </w:t>
            </w:r>
            <w:r w:rsidRPr="00E92BAB">
              <w:t>Name der vertretungsbefugten (natürlichen) Person, die diese Erklärung abgibt</w:t>
            </w:r>
            <w:r>
              <w:t>:</w:t>
            </w:r>
          </w:p>
        </w:tc>
        <w:tc>
          <w:tcPr>
            <w:tcW w:w="4530" w:type="dxa"/>
            <w:shd w:val="clear" w:color="auto" w:fill="auto"/>
            <w:vAlign w:val="center"/>
          </w:tcPr>
          <w:p w14:paraId="0C0F81A1" w14:textId="42BEB6B6" w:rsidR="0075460B" w:rsidRDefault="0075460B" w:rsidP="00E91A04">
            <w:pPr>
              <w:spacing w:line="360" w:lineRule="auto"/>
            </w:pPr>
            <w:r w:rsidRPr="00F03191">
              <w:fldChar w:fldCharType="begin">
                <w:ffData>
                  <w:name w:val="Text3"/>
                  <w:enabled/>
                  <w:calcOnExit w:val="0"/>
                  <w:textInput/>
                </w:ffData>
              </w:fldChar>
            </w:r>
            <w:r w:rsidRPr="00F03191">
              <w:instrText xml:space="preserve"> FORMTEXT </w:instrText>
            </w:r>
            <w:r w:rsidRPr="00F03191">
              <w:fldChar w:fldCharType="separate"/>
            </w:r>
            <w:r w:rsidRPr="00F03191">
              <w:rPr>
                <w:noProof/>
              </w:rPr>
              <w:t> </w:t>
            </w:r>
            <w:r w:rsidRPr="00F03191">
              <w:rPr>
                <w:noProof/>
              </w:rPr>
              <w:t> </w:t>
            </w:r>
            <w:r w:rsidRPr="00F03191">
              <w:rPr>
                <w:noProof/>
              </w:rPr>
              <w:t> </w:t>
            </w:r>
            <w:r w:rsidRPr="00F03191">
              <w:rPr>
                <w:noProof/>
              </w:rPr>
              <w:t> </w:t>
            </w:r>
            <w:r w:rsidRPr="00F03191">
              <w:rPr>
                <w:noProof/>
              </w:rPr>
              <w:t> </w:t>
            </w:r>
            <w:r w:rsidRPr="00F03191">
              <w:fldChar w:fldCharType="end"/>
            </w:r>
          </w:p>
        </w:tc>
      </w:tr>
    </w:tbl>
    <w:p w14:paraId="25989EB7" w14:textId="77777777" w:rsidR="00292D71" w:rsidRDefault="00292D71" w:rsidP="00FE5BE6"/>
    <w:sectPr w:rsidR="00292D71" w:rsidSect="00DF25B0">
      <w:footerReference w:type="default" r:id="rId9"/>
      <w:headerReference w:type="first" r:id="rId10"/>
      <w:pgSz w:w="11906" w:h="16838" w:code="9"/>
      <w:pgMar w:top="851" w:right="1418" w:bottom="1134" w:left="1418" w:header="720" w:footer="794"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1775" w14:textId="77777777" w:rsidR="000415F4" w:rsidRDefault="000415F4" w:rsidP="00493E12">
      <w:r>
        <w:separator/>
      </w:r>
    </w:p>
  </w:endnote>
  <w:endnote w:type="continuationSeparator" w:id="0">
    <w:p w14:paraId="00785BBB" w14:textId="77777777" w:rsidR="000415F4" w:rsidRDefault="000415F4" w:rsidP="0049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979275"/>
      <w:docPartObj>
        <w:docPartGallery w:val="Page Numbers (Bottom of Page)"/>
        <w:docPartUnique/>
      </w:docPartObj>
    </w:sdtPr>
    <w:sdtEndPr/>
    <w:sdtContent>
      <w:p w14:paraId="1B085976" w14:textId="412B420A" w:rsidR="00493E12" w:rsidRDefault="00493E12">
        <w:pPr>
          <w:pStyle w:val="Fuzeile"/>
          <w:jc w:val="center"/>
        </w:pPr>
        <w:r>
          <w:fldChar w:fldCharType="begin"/>
        </w:r>
        <w:r>
          <w:instrText>PAGE   \* MERGEFORMAT</w:instrText>
        </w:r>
        <w:r>
          <w:fldChar w:fldCharType="separate"/>
        </w:r>
        <w:r w:rsidR="000B17B3">
          <w:rPr>
            <w:noProof/>
          </w:rPr>
          <w:t>2</w:t>
        </w:r>
        <w:r>
          <w:fldChar w:fldCharType="end"/>
        </w:r>
      </w:p>
    </w:sdtContent>
  </w:sdt>
  <w:p w14:paraId="2A5CB279" w14:textId="77777777" w:rsidR="00834EA0" w:rsidRPr="00493E12" w:rsidRDefault="00834EA0" w:rsidP="00493E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43B1" w14:textId="77777777" w:rsidR="000415F4" w:rsidRDefault="000415F4" w:rsidP="00493E12">
      <w:r>
        <w:separator/>
      </w:r>
    </w:p>
  </w:footnote>
  <w:footnote w:type="continuationSeparator" w:id="0">
    <w:p w14:paraId="6EA7197E" w14:textId="77777777" w:rsidR="000415F4" w:rsidRDefault="000415F4" w:rsidP="0049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9614" w14:textId="77777777" w:rsidR="00834EA0" w:rsidRDefault="00834EA0">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85EDB"/>
    <w:multiLevelType w:val="hybridMultilevel"/>
    <w:tmpl w:val="5DDE8F2E"/>
    <w:lvl w:ilvl="0" w:tplc="4EC0A3E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4770D9"/>
    <w:multiLevelType w:val="hybridMultilevel"/>
    <w:tmpl w:val="2746F040"/>
    <w:lvl w:ilvl="0" w:tplc="87BEFF5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BE1BA8"/>
    <w:multiLevelType w:val="hybridMultilevel"/>
    <w:tmpl w:val="4AC6EEDA"/>
    <w:lvl w:ilvl="0" w:tplc="7F322A76">
      <w:start w:val="1"/>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243564663">
    <w:abstractNumId w:val="2"/>
  </w:num>
  <w:num w:numId="2" w16cid:durableId="735513108">
    <w:abstractNumId w:val="1"/>
  </w:num>
  <w:num w:numId="3" w16cid:durableId="38360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7r4O+9q270M9wXldxYwrcxnhnX0xFL/WiaJ+kSkMz9A6MNzGSOn3rF7BJpBXagbFf+tzkr29ZkWExoolm8mIQ==" w:salt="Q5RAFDcYkmqDeP7hu3D1Rw=="/>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0B"/>
    <w:rsid w:val="00033EE0"/>
    <w:rsid w:val="000415F4"/>
    <w:rsid w:val="000578AC"/>
    <w:rsid w:val="000A4CC7"/>
    <w:rsid w:val="000A615D"/>
    <w:rsid w:val="000B17B3"/>
    <w:rsid w:val="0013617D"/>
    <w:rsid w:val="0015758C"/>
    <w:rsid w:val="00163E40"/>
    <w:rsid w:val="001B717D"/>
    <w:rsid w:val="001D4870"/>
    <w:rsid w:val="001E3E76"/>
    <w:rsid w:val="00202B2F"/>
    <w:rsid w:val="002065F2"/>
    <w:rsid w:val="0022370E"/>
    <w:rsid w:val="00292D71"/>
    <w:rsid w:val="00327A60"/>
    <w:rsid w:val="003423F5"/>
    <w:rsid w:val="00350956"/>
    <w:rsid w:val="0039347D"/>
    <w:rsid w:val="003A1307"/>
    <w:rsid w:val="003C1246"/>
    <w:rsid w:val="003D2FDB"/>
    <w:rsid w:val="003E1B84"/>
    <w:rsid w:val="00417E10"/>
    <w:rsid w:val="00437C96"/>
    <w:rsid w:val="00441EEE"/>
    <w:rsid w:val="004753EE"/>
    <w:rsid w:val="00477C9E"/>
    <w:rsid w:val="00493E12"/>
    <w:rsid w:val="004B7A3E"/>
    <w:rsid w:val="004C6E04"/>
    <w:rsid w:val="005075CE"/>
    <w:rsid w:val="00544C57"/>
    <w:rsid w:val="00577946"/>
    <w:rsid w:val="005C16CE"/>
    <w:rsid w:val="00600638"/>
    <w:rsid w:val="006408F6"/>
    <w:rsid w:val="006D5440"/>
    <w:rsid w:val="006F720E"/>
    <w:rsid w:val="006F727B"/>
    <w:rsid w:val="00750BA3"/>
    <w:rsid w:val="0075460B"/>
    <w:rsid w:val="0078161B"/>
    <w:rsid w:val="0078765E"/>
    <w:rsid w:val="007C18FB"/>
    <w:rsid w:val="007C4F34"/>
    <w:rsid w:val="007C593B"/>
    <w:rsid w:val="00834EA0"/>
    <w:rsid w:val="00860587"/>
    <w:rsid w:val="008A031F"/>
    <w:rsid w:val="008B6062"/>
    <w:rsid w:val="008D3B3A"/>
    <w:rsid w:val="0092094C"/>
    <w:rsid w:val="00935637"/>
    <w:rsid w:val="009551D3"/>
    <w:rsid w:val="009B1E81"/>
    <w:rsid w:val="009B64CC"/>
    <w:rsid w:val="009C3F56"/>
    <w:rsid w:val="00A04FA2"/>
    <w:rsid w:val="00A12D6C"/>
    <w:rsid w:val="00A216C7"/>
    <w:rsid w:val="00A42B07"/>
    <w:rsid w:val="00A51ABD"/>
    <w:rsid w:val="00A57ACF"/>
    <w:rsid w:val="00A76368"/>
    <w:rsid w:val="00AD434A"/>
    <w:rsid w:val="00AE38F8"/>
    <w:rsid w:val="00B01368"/>
    <w:rsid w:val="00B4239C"/>
    <w:rsid w:val="00B75AA5"/>
    <w:rsid w:val="00B819A5"/>
    <w:rsid w:val="00BA77F5"/>
    <w:rsid w:val="00BB12C3"/>
    <w:rsid w:val="00BE69FF"/>
    <w:rsid w:val="00C02155"/>
    <w:rsid w:val="00C34770"/>
    <w:rsid w:val="00C407E5"/>
    <w:rsid w:val="00C60BDE"/>
    <w:rsid w:val="00CC6690"/>
    <w:rsid w:val="00CD387C"/>
    <w:rsid w:val="00D34194"/>
    <w:rsid w:val="00D45E91"/>
    <w:rsid w:val="00D76C7B"/>
    <w:rsid w:val="00D91E4F"/>
    <w:rsid w:val="00DF25B0"/>
    <w:rsid w:val="00E20BEE"/>
    <w:rsid w:val="00E22166"/>
    <w:rsid w:val="00E55273"/>
    <w:rsid w:val="00E91A04"/>
    <w:rsid w:val="00EF40BF"/>
    <w:rsid w:val="00F64BE7"/>
    <w:rsid w:val="00F7473C"/>
    <w:rsid w:val="00F93309"/>
    <w:rsid w:val="00FE5B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BB430"/>
  <w15:docId w15:val="{8F354CD1-B437-4A78-9F34-A8094DD7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460B"/>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5460B"/>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rsid w:val="0075460B"/>
    <w:rPr>
      <w:rFonts w:ascii="Arial" w:hAnsi="Arial"/>
      <w:sz w:val="16"/>
    </w:rPr>
  </w:style>
  <w:style w:type="paragraph" w:styleId="Kopfzeile">
    <w:name w:val="header"/>
    <w:basedOn w:val="Standard"/>
    <w:link w:val="KopfzeileZchn"/>
    <w:uiPriority w:val="99"/>
    <w:rsid w:val="0075460B"/>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rsid w:val="0075460B"/>
    <w:rPr>
      <w:rFonts w:ascii="Arial" w:hAnsi="Arial"/>
      <w:sz w:val="16"/>
    </w:rPr>
  </w:style>
  <w:style w:type="table" w:styleId="Tabellenraster">
    <w:name w:val="Table Grid"/>
    <w:basedOn w:val="NormaleTabelle"/>
    <w:rsid w:val="0075460B"/>
    <w:pPr>
      <w:tabs>
        <w:tab w:val="left" w:pos="1134"/>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460B"/>
    <w:rPr>
      <w:color w:val="0000FF" w:themeColor="hyperlink"/>
      <w:u w:val="single"/>
    </w:rPr>
  </w:style>
  <w:style w:type="character" w:styleId="Kommentarzeichen">
    <w:name w:val="annotation reference"/>
    <w:basedOn w:val="Absatz-Standardschriftart"/>
    <w:uiPriority w:val="99"/>
    <w:semiHidden/>
    <w:unhideWhenUsed/>
    <w:rsid w:val="00CD387C"/>
    <w:rPr>
      <w:sz w:val="16"/>
      <w:szCs w:val="16"/>
    </w:rPr>
  </w:style>
  <w:style w:type="paragraph" w:styleId="Kommentartext">
    <w:name w:val="annotation text"/>
    <w:basedOn w:val="Standard"/>
    <w:link w:val="KommentartextZchn"/>
    <w:uiPriority w:val="99"/>
    <w:unhideWhenUsed/>
    <w:rsid w:val="00CD387C"/>
    <w:rPr>
      <w:sz w:val="20"/>
    </w:rPr>
  </w:style>
  <w:style w:type="character" w:customStyle="1" w:styleId="KommentartextZchn">
    <w:name w:val="Kommentartext Zchn"/>
    <w:basedOn w:val="Absatz-Standardschriftart"/>
    <w:link w:val="Kommentartext"/>
    <w:uiPriority w:val="99"/>
    <w:rsid w:val="00CD387C"/>
    <w:rPr>
      <w:rFonts w:ascii="Arial" w:hAnsi="Arial"/>
    </w:rPr>
  </w:style>
  <w:style w:type="paragraph" w:styleId="Kommentarthema">
    <w:name w:val="annotation subject"/>
    <w:basedOn w:val="Kommentartext"/>
    <w:next w:val="Kommentartext"/>
    <w:link w:val="KommentarthemaZchn"/>
    <w:uiPriority w:val="99"/>
    <w:semiHidden/>
    <w:unhideWhenUsed/>
    <w:rsid w:val="00CD387C"/>
    <w:rPr>
      <w:b/>
      <w:bCs/>
    </w:rPr>
  </w:style>
  <w:style w:type="character" w:customStyle="1" w:styleId="KommentarthemaZchn">
    <w:name w:val="Kommentarthema Zchn"/>
    <w:basedOn w:val="KommentartextZchn"/>
    <w:link w:val="Kommentarthema"/>
    <w:uiPriority w:val="99"/>
    <w:semiHidden/>
    <w:rsid w:val="00CD387C"/>
    <w:rPr>
      <w:rFonts w:ascii="Arial" w:hAnsi="Arial"/>
      <w:b/>
      <w:bCs/>
    </w:rPr>
  </w:style>
  <w:style w:type="paragraph" w:styleId="Sprechblasentext">
    <w:name w:val="Balloon Text"/>
    <w:basedOn w:val="Standard"/>
    <w:link w:val="SprechblasentextZchn"/>
    <w:uiPriority w:val="99"/>
    <w:semiHidden/>
    <w:unhideWhenUsed/>
    <w:rsid w:val="00CD38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387C"/>
    <w:rPr>
      <w:rFonts w:ascii="Tahoma" w:hAnsi="Tahoma" w:cs="Tahoma"/>
      <w:sz w:val="16"/>
      <w:szCs w:val="16"/>
    </w:rPr>
  </w:style>
  <w:style w:type="character" w:styleId="BesuchterLink">
    <w:name w:val="FollowedHyperlink"/>
    <w:basedOn w:val="Absatz-Standardschriftart"/>
    <w:uiPriority w:val="99"/>
    <w:semiHidden/>
    <w:unhideWhenUsed/>
    <w:rsid w:val="0078765E"/>
    <w:rPr>
      <w:color w:val="800080" w:themeColor="followedHyperlink"/>
      <w:u w:val="single"/>
    </w:rPr>
  </w:style>
  <w:style w:type="paragraph" w:customStyle="1" w:styleId="Default">
    <w:name w:val="Default"/>
    <w:rsid w:val="00F93309"/>
    <w:pPr>
      <w:autoSpaceDE w:val="0"/>
      <w:autoSpaceDN w:val="0"/>
      <w:adjustRightInd w:val="0"/>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1E3E76"/>
    <w:rPr>
      <w:color w:val="605E5C"/>
      <w:shd w:val="clear" w:color="auto" w:fill="E1DFDD"/>
    </w:rPr>
  </w:style>
  <w:style w:type="paragraph" w:styleId="Listenabsatz">
    <w:name w:val="List Paragraph"/>
    <w:basedOn w:val="Standard"/>
    <w:uiPriority w:val="34"/>
    <w:qFormat/>
    <w:rsid w:val="008A031F"/>
    <w:pPr>
      <w:spacing w:line="240" w:lineRule="atLeast"/>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460429">
      <w:bodyDiv w:val="1"/>
      <w:marLeft w:val="0"/>
      <w:marRight w:val="0"/>
      <w:marTop w:val="0"/>
      <w:marBottom w:val="0"/>
      <w:divBdr>
        <w:top w:val="none" w:sz="0" w:space="0" w:color="auto"/>
        <w:left w:val="none" w:sz="0" w:space="0" w:color="auto"/>
        <w:bottom w:val="none" w:sz="0" w:space="0" w:color="auto"/>
        <w:right w:val="none" w:sz="0" w:space="0" w:color="auto"/>
      </w:divBdr>
    </w:div>
    <w:div w:id="1424448327">
      <w:bodyDiv w:val="1"/>
      <w:marLeft w:val="0"/>
      <w:marRight w:val="0"/>
      <w:marTop w:val="0"/>
      <w:marBottom w:val="0"/>
      <w:divBdr>
        <w:top w:val="none" w:sz="0" w:space="0" w:color="auto"/>
        <w:left w:val="none" w:sz="0" w:space="0" w:color="auto"/>
        <w:bottom w:val="none" w:sz="0" w:space="0" w:color="auto"/>
        <w:right w:val="none" w:sz="0" w:space="0" w:color="auto"/>
      </w:divBdr>
    </w:div>
    <w:div w:id="1514803444">
      <w:bodyDiv w:val="1"/>
      <w:marLeft w:val="0"/>
      <w:marRight w:val="0"/>
      <w:marTop w:val="0"/>
      <w:marBottom w:val="0"/>
      <w:divBdr>
        <w:top w:val="none" w:sz="0" w:space="0" w:color="auto"/>
        <w:left w:val="none" w:sz="0" w:space="0" w:color="auto"/>
        <w:bottom w:val="none" w:sz="0" w:space="0" w:color="auto"/>
        <w:right w:val="none" w:sz="0" w:space="0" w:color="auto"/>
      </w:divBdr>
    </w:div>
    <w:div w:id="1857815228">
      <w:bodyDiv w:val="1"/>
      <w:marLeft w:val="0"/>
      <w:marRight w:val="0"/>
      <w:marTop w:val="0"/>
      <w:marBottom w:val="0"/>
      <w:divBdr>
        <w:top w:val="none" w:sz="0" w:space="0" w:color="auto"/>
        <w:left w:val="none" w:sz="0" w:space="0" w:color="auto"/>
        <w:bottom w:val="none" w:sz="0" w:space="0" w:color="auto"/>
        <w:right w:val="none" w:sz="0" w:space="0" w:color="auto"/>
      </w:divBdr>
    </w:div>
    <w:div w:id="187356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rlp.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1519</Words>
  <Characters>9574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MWKEL</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 Frank (Ref. 8106)</dc:creator>
  <cp:lastModifiedBy>Weiss, Frank (Ref. 8107)</cp:lastModifiedBy>
  <cp:revision>29</cp:revision>
  <dcterms:created xsi:type="dcterms:W3CDTF">2022-12-05T10:17:00Z</dcterms:created>
  <dcterms:modified xsi:type="dcterms:W3CDTF">2026-08-20T11:48:00Z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WVLW-RLP">
    <vt:lpwstr>8F5FFA80-76DE-11E9-9D39-B3D08B017AA2</vt:lpwstr>
  </property>
  <property fmtid="{D5CDD505-2E9C-101B-9397-08002B2CF9AE}" pid="3" name="FSC#RLPCFG@15.1700:File_SpecReferenceName">
    <vt:lpwstr/>
  </property>
  <property fmtid="{D5CDD505-2E9C-101B-9397-08002B2CF9AE}" pid="4" name="FSC#RLPCFG@15.1700:File_Filereference">
    <vt:lpwstr/>
  </property>
  <property fmtid="{D5CDD505-2E9C-101B-9397-08002B2CF9AE}" pid="5" name="FSC#RLPCFG@15.1700:File_RLPFilereference">
    <vt:lpwstr/>
  </property>
  <property fmtid="{D5CDD505-2E9C-101B-9397-08002B2CF9AE}" pid="6" name="FSC#RLPCFG@15.1700:File_FileRespOrg">
    <vt:lpwstr/>
  </property>
  <property fmtid="{D5CDD505-2E9C-101B-9397-08002B2CF9AE}" pid="7" name="FSC#RLPCFG@15.1700:File_Subject">
    <vt:lpwstr/>
  </property>
  <property fmtid="{D5CDD505-2E9C-101B-9397-08002B2CF9AE}" pid="8" name="FSC#RLPCFG@15.1700:File_RegistryMark">
    <vt:lpwstr/>
  </property>
  <property fmtid="{D5CDD505-2E9C-101B-9397-08002B2CF9AE}" pid="9" name="FSC#RLPCFG@15.1700:File_Keywords">
    <vt:lpwstr/>
  </property>
  <property fmtid="{D5CDD505-2E9C-101B-9397-08002B2CF9AE}" pid="10" name="FSC#RLPCFG@15.1700:File_Freetext_1">
    <vt:lpwstr/>
  </property>
  <property fmtid="{D5CDD505-2E9C-101B-9397-08002B2CF9AE}" pid="11" name="FSC#RLPCFG@15.1700:File_Freetext_2">
    <vt:lpwstr/>
  </property>
  <property fmtid="{D5CDD505-2E9C-101B-9397-08002B2CF9AE}" pid="12" name="FSC#RLPCFG@15.1700:File_Freetext_3">
    <vt:lpwstr/>
  </property>
  <property fmtid="{D5CDD505-2E9C-101B-9397-08002B2CF9AE}" pid="13" name="FSC#RLPCFG@15.1700:Procedure_Filereference">
    <vt:lpwstr/>
  </property>
  <property fmtid="{D5CDD505-2E9C-101B-9397-08002B2CF9AE}" pid="14" name="FSC#RLPCFG@15.1700:Procedure_Subject">
    <vt:lpwstr/>
  </property>
  <property fmtid="{D5CDD505-2E9C-101B-9397-08002B2CF9AE}" pid="15" name="FSC#RLPCFG@15.1700:Procedure_Fileresp_Firstname">
    <vt:lpwstr/>
  </property>
  <property fmtid="{D5CDD505-2E9C-101B-9397-08002B2CF9AE}" pid="16" name="FSC#RLPCFG@15.1700:Procedure_Fileresp_Title">
    <vt:lpwstr/>
  </property>
  <property fmtid="{D5CDD505-2E9C-101B-9397-08002B2CF9AE}" pid="17" name="FSC#RLPCFG@15.1700:Procedure_Fileresp_Lastname">
    <vt:lpwstr/>
  </property>
  <property fmtid="{D5CDD505-2E9C-101B-9397-08002B2CF9AE}" pid="18" name="FSC#RLPCFG@15.1700:Procedure_Fileresp_OU">
    <vt:lpwstr/>
  </property>
  <property fmtid="{D5CDD505-2E9C-101B-9397-08002B2CF9AE}" pid="19" name="FSC#RLPCFG@15.1700:Procedure_Filenotice">
    <vt:lpwstr/>
  </property>
  <property fmtid="{D5CDD505-2E9C-101B-9397-08002B2CF9AE}" pid="20" name="FSC#RLPCFG@15.1700:Procedure_Keywords">
    <vt:lpwstr/>
  </property>
  <property fmtid="{D5CDD505-2E9C-101B-9397-08002B2CF9AE}" pid="21" name="FSC#RLPCFG@15.1700:Procedure_Freetext_1">
    <vt:lpwstr/>
  </property>
  <property fmtid="{D5CDD505-2E9C-101B-9397-08002B2CF9AE}" pid="22" name="FSC#RLPCFG@15.1700:Procedure_Freetext_2">
    <vt:lpwstr/>
  </property>
  <property fmtid="{D5CDD505-2E9C-101B-9397-08002B2CF9AE}" pid="23" name="FSC#RLPCFG@15.1700:Procedure_Freetext_3">
    <vt:lpwstr/>
  </property>
  <property fmtid="{D5CDD505-2E9C-101B-9397-08002B2CF9AE}" pid="24" name="FSC#RLPCFG@15.1700:Procedure_Old_Filereference">
    <vt:lpwstr/>
  </property>
  <property fmtid="{D5CDD505-2E9C-101B-9397-08002B2CF9AE}" pid="25" name="FSC#RLPCFG@15.1700:Outgoing_Filereference">
    <vt:lpwstr/>
  </property>
  <property fmtid="{D5CDD505-2E9C-101B-9397-08002B2CF9AE}" pid="26" name="FSC#RLPCFG@15.1700:Outgoing_Filesubj">
    <vt:lpwstr/>
  </property>
  <property fmtid="{D5CDD505-2E9C-101B-9397-08002B2CF9AE}" pid="27" name="FSC#RLPCFG@15.1700:Outgoing_Freetext_1">
    <vt:lpwstr/>
  </property>
  <property fmtid="{D5CDD505-2E9C-101B-9397-08002B2CF9AE}" pid="28" name="FSC#RLPCFG@15.1700:Outgoing_Freetext_2">
    <vt:lpwstr/>
  </property>
  <property fmtid="{D5CDD505-2E9C-101B-9397-08002B2CF9AE}" pid="29" name="FSC#RLPCFG@15.1700:Outgoing_Freetext_3">
    <vt:lpwstr/>
  </property>
  <property fmtid="{D5CDD505-2E9C-101B-9397-08002B2CF9AE}" pid="30" name="FSC#RLPCFG@15.1700:Outgoing_Keywords">
    <vt:lpwstr/>
  </property>
  <property fmtid="{D5CDD505-2E9C-101B-9397-08002B2CF9AE}" pid="31" name="FSC#RLPCFG@15.1700:Outgoing_Old_Filereference">
    <vt:lpwstr/>
  </property>
  <property fmtid="{D5CDD505-2E9C-101B-9397-08002B2CF9AE}" pid="32" name="FSC#RLPCFG@15.1700:Outgoing_Author_Title">
    <vt:lpwstr/>
  </property>
  <property fmtid="{D5CDD505-2E9C-101B-9397-08002B2CF9AE}" pid="33" name="FSC#RLPCFG@15.1700:Outgoing_Author_Firstname">
    <vt:lpwstr/>
  </property>
  <property fmtid="{D5CDD505-2E9C-101B-9397-08002B2CF9AE}" pid="34" name="FSC#RLPCFG@15.1700:Outgoing_Author_Lastname">
    <vt:lpwstr/>
  </property>
  <property fmtid="{D5CDD505-2E9C-101B-9397-08002B2CF9AE}" pid="35" name="FSC#RLPCFG@15.1700:Outgoing_Author_Email">
    <vt:lpwstr/>
  </property>
  <property fmtid="{D5CDD505-2E9C-101B-9397-08002B2CF9AE}" pid="36" name="FSC#RLPCFG@15.1700:Outgoing_Author_Telephone">
    <vt:lpwstr/>
  </property>
  <property fmtid="{D5CDD505-2E9C-101B-9397-08002B2CF9AE}" pid="37" name="FSC#RLPCFG@15.1700:Outgoing_Author_Fax">
    <vt:lpwstr/>
  </property>
  <property fmtid="{D5CDD505-2E9C-101B-9397-08002B2CF9AE}" pid="38" name="FSC#RLPCFG@15.1700:Outgoing_FinalSign_Title">
    <vt:lpwstr/>
  </property>
  <property fmtid="{D5CDD505-2E9C-101B-9397-08002B2CF9AE}" pid="39" name="FSC#RLPCFG@15.1700:Outgoing_FinalSign_Firstname">
    <vt:lpwstr/>
  </property>
  <property fmtid="{D5CDD505-2E9C-101B-9397-08002B2CF9AE}" pid="40" name="FSC#RLPCFG@15.1700:Outgoing_FinalSign_Lastname">
    <vt:lpwstr/>
  </property>
  <property fmtid="{D5CDD505-2E9C-101B-9397-08002B2CF9AE}" pid="41" name="FSC#RLPCFG@15.1700:Outgoing_FinalSign_Email">
    <vt:lpwstr/>
  </property>
  <property fmtid="{D5CDD505-2E9C-101B-9397-08002B2CF9AE}" pid="42" name="FSC#RLPCFG@15.1700:Outgoing_FinalSign_Telephone">
    <vt:lpwstr/>
  </property>
  <property fmtid="{D5CDD505-2E9C-101B-9397-08002B2CF9AE}" pid="43" name="FSC#RLPCFG@15.1700:Outgoing_FinalSign_Fax">
    <vt:lpwstr/>
  </property>
  <property fmtid="{D5CDD505-2E9C-101B-9397-08002B2CF9AE}" pid="44" name="FSC#RLPCFG@15.1700:Outgoing_FinalSign_Date">
    <vt:lpwstr/>
  </property>
  <property fmtid="{D5CDD505-2E9C-101B-9397-08002B2CF9AE}" pid="45" name="FSC#RLPCFG@15.1700:Outgoing_FinalSign_Date_2">
    <vt:lpwstr/>
  </property>
  <property fmtid="{D5CDD505-2E9C-101B-9397-08002B2CF9AE}" pid="46" name="FSC#RLPCFG@15.1700:Outgoing_FinalSign_LastDate">
    <vt:lpwstr/>
  </property>
  <property fmtid="{D5CDD505-2E9C-101B-9397-08002B2CF9AE}" pid="47" name="FSC#RLPCFG@15.1700:Outgoing_objcreatedat">
    <vt:lpwstr/>
  </property>
  <property fmtid="{D5CDD505-2E9C-101B-9397-08002B2CF9AE}" pid="48" name="FSC#RLPCFG@15.1700:Outgoing_docdate">
    <vt:lpwstr/>
  </property>
  <property fmtid="{D5CDD505-2E9C-101B-9397-08002B2CF9AE}" pid="49" name="FSC#RLPCFG@15.1700:Outgoing_OrganisationName">
    <vt:lpwstr/>
  </property>
  <property fmtid="{D5CDD505-2E9C-101B-9397-08002B2CF9AE}" pid="50" name="FSC#RLPCFG@15.1700:Outgoing_OrganisationStreet">
    <vt:lpwstr/>
  </property>
  <property fmtid="{D5CDD505-2E9C-101B-9397-08002B2CF9AE}" pid="51" name="FSC#RLPCFG@15.1700:Outgoing_OrganisationHousenumber">
    <vt:lpwstr/>
  </property>
  <property fmtid="{D5CDD505-2E9C-101B-9397-08002B2CF9AE}" pid="52" name="FSC#RLPCFG@15.1700:Outgoing_OrganisationZipCode">
    <vt:lpwstr/>
  </property>
  <property fmtid="{D5CDD505-2E9C-101B-9397-08002B2CF9AE}" pid="53" name="FSC#RLPCFG@15.1700:Outgoing_OrganisationCity">
    <vt:lpwstr/>
  </property>
  <property fmtid="{D5CDD505-2E9C-101B-9397-08002B2CF9AE}" pid="54" name="FSC#RLPCFG@15.1700:Outgoing_OrganisationCountry">
    <vt:lpwstr/>
  </property>
  <property fmtid="{D5CDD505-2E9C-101B-9397-08002B2CF9AE}" pid="55" name="FSC#RLPCFG@15.1700:Outgoing_OrganisationPOBox">
    <vt:lpwstr/>
  </property>
  <property fmtid="{D5CDD505-2E9C-101B-9397-08002B2CF9AE}" pid="56" name="FSC#RLPCFG@15.1700:Outgoing_OrganisationDescription">
    <vt:lpwstr/>
  </property>
  <property fmtid="{D5CDD505-2E9C-101B-9397-08002B2CF9AE}" pid="57" name="FSC#RLPCFG@15.1700:Outgoing_OrganisationTelnumber">
    <vt:lpwstr/>
  </property>
  <property fmtid="{D5CDD505-2E9C-101B-9397-08002B2CF9AE}" pid="58" name="FSC#RLPCFG@15.1700:Outgoing_OrganisationFax">
    <vt:lpwstr/>
  </property>
  <property fmtid="{D5CDD505-2E9C-101B-9397-08002B2CF9AE}" pid="59" name="FSC#RLPCFG@15.1700:Outgoing_OrganisationEmail">
    <vt:lpwstr/>
  </property>
  <property fmtid="{D5CDD505-2E9C-101B-9397-08002B2CF9AE}" pid="60" name="FSC#RLPCFG@15.1700:SubFileDocument_objowngroup_grsupergroups_grshortname">
    <vt:lpwstr/>
  </property>
  <property fmtid="{D5CDD505-2E9C-101B-9397-08002B2CF9AE}" pid="61" name="FSC#RLPCFG@15.1700:SubFileDocument_objowngroup_grshortname">
    <vt:lpwstr/>
  </property>
  <property fmtid="{D5CDD505-2E9C-101B-9397-08002B2CF9AE}" pid="62" name="FSC#RLPCFG@15.1700:SubFileDocument_objowngroup_grshortname_special">
    <vt:lpwstr/>
  </property>
  <property fmtid="{D5CDD505-2E9C-101B-9397-08002B2CF9AE}" pid="63" name="FSC#RLPCFG@15.1700:SubFileDocument_Foreignnr">
    <vt:lpwstr/>
  </property>
  <property fmtid="{D5CDD505-2E9C-101B-9397-08002B2CF9AE}" pid="64" name="FSC#RLPCFG@15.1700:ContentObject_Group_Name">
    <vt:lpwstr>Justitiariat, Zentrale Vergabestelle</vt:lpwstr>
  </property>
  <property fmtid="{D5CDD505-2E9C-101B-9397-08002B2CF9AE}" pid="65" name="FSC#RLPCFG@15.1700:ContentObject_Group_AddrDesc">
    <vt:lpwstr/>
  </property>
  <property fmtid="{D5CDD505-2E9C-101B-9397-08002B2CF9AE}" pid="66" name="FSC#RLPCFG@15.1700:ContentObject_Group_AddrStreet">
    <vt:lpwstr/>
  </property>
  <property fmtid="{D5CDD505-2E9C-101B-9397-08002B2CF9AE}" pid="67" name="FSC#RLPCFG@15.1700:ContentObject_Group_AddrOn">
    <vt:lpwstr/>
  </property>
  <property fmtid="{D5CDD505-2E9C-101B-9397-08002B2CF9AE}" pid="68" name="FSC#RLPCFG@15.1700:ContentObject_Group_AddrZipCode">
    <vt:lpwstr/>
  </property>
  <property fmtid="{D5CDD505-2E9C-101B-9397-08002B2CF9AE}" pid="69" name="FSC#RLPCFG@15.1700:ContentObject_Group_AddrCity">
    <vt:lpwstr/>
  </property>
  <property fmtid="{D5CDD505-2E9C-101B-9397-08002B2CF9AE}" pid="70" name="FSC#RLPCFG@15.1700:ContentObject_Group_AddrCountry">
    <vt:lpwstr/>
  </property>
  <property fmtid="{D5CDD505-2E9C-101B-9397-08002B2CF9AE}" pid="71" name="FSC#RLPCFG@15.1700:ContentObject_Group_AddrPOBox">
    <vt:lpwstr/>
  </property>
  <property fmtid="{D5CDD505-2E9C-101B-9397-08002B2CF9AE}" pid="72" name="FSC#RLPCFG@15.1700:ContentObject_Group_Telnumber">
    <vt:lpwstr/>
  </property>
  <property fmtid="{D5CDD505-2E9C-101B-9397-08002B2CF9AE}" pid="73" name="FSC#RLPCFG@15.1700:ContentObject_Group_Fax">
    <vt:lpwstr/>
  </property>
  <property fmtid="{D5CDD505-2E9C-101B-9397-08002B2CF9AE}" pid="74" name="FSC#RLPCFG@15.1700:ContentObject_Group_EMail">
    <vt:lpwstr/>
  </property>
  <property fmtid="{D5CDD505-2E9C-101B-9397-08002B2CF9AE}" pid="75" name="FSC#RLPCFG@15.1700:Procedure_diarynumber">
    <vt:lpwstr/>
  </property>
  <property fmtid="{D5CDD505-2E9C-101B-9397-08002B2CF9AE}" pid="76" name="FSC#COOELAK@1.1001:Subject">
    <vt:lpwstr/>
  </property>
  <property fmtid="{D5CDD505-2E9C-101B-9397-08002B2CF9AE}" pid="77" name="FSC#COOELAK@1.1001:FileReference">
    <vt:lpwstr/>
  </property>
  <property fmtid="{D5CDD505-2E9C-101B-9397-08002B2CF9AE}" pid="78" name="FSC#COOELAK@1.1001:FileRefYear">
    <vt:lpwstr/>
  </property>
  <property fmtid="{D5CDD505-2E9C-101B-9397-08002B2CF9AE}" pid="79" name="FSC#COOELAK@1.1001:FileRefOrdinal">
    <vt:lpwstr/>
  </property>
  <property fmtid="{D5CDD505-2E9C-101B-9397-08002B2CF9AE}" pid="80" name="FSC#COOELAK@1.1001:FileRefOU">
    <vt:lpwstr/>
  </property>
  <property fmtid="{D5CDD505-2E9C-101B-9397-08002B2CF9AE}" pid="81" name="FSC#COOELAK@1.1001:Organization">
    <vt:lpwstr/>
  </property>
  <property fmtid="{D5CDD505-2E9C-101B-9397-08002B2CF9AE}" pid="82" name="FSC#COOELAK@1.1001:Owner">
    <vt:lpwstr>Frank Weiss</vt:lpwstr>
  </property>
  <property fmtid="{D5CDD505-2E9C-101B-9397-08002B2CF9AE}" pid="83" name="FSC#COOELAK@1.1001:OwnerExtension">
    <vt:lpwstr>2534</vt:lpwstr>
  </property>
  <property fmtid="{D5CDD505-2E9C-101B-9397-08002B2CF9AE}" pid="84" name="FSC#COOELAK@1.1001:OwnerFaxExtension">
    <vt:lpwstr>+49 6131 16172534</vt:lpwstr>
  </property>
  <property fmtid="{D5CDD505-2E9C-101B-9397-08002B2CF9AE}" pid="85" name="FSC#COOELAK@1.1001:DispatchedBy">
    <vt:lpwstr/>
  </property>
  <property fmtid="{D5CDD505-2E9C-101B-9397-08002B2CF9AE}" pid="86" name="FSC#COOELAK@1.1001:DispatchedAt">
    <vt:lpwstr/>
  </property>
  <property fmtid="{D5CDD505-2E9C-101B-9397-08002B2CF9AE}" pid="87" name="FSC#COOELAK@1.1001:ApprovedBy">
    <vt:lpwstr/>
  </property>
  <property fmtid="{D5CDD505-2E9C-101B-9397-08002B2CF9AE}" pid="88" name="FSC#COOELAK@1.1001:ApprovedAt">
    <vt:lpwstr/>
  </property>
  <property fmtid="{D5CDD505-2E9C-101B-9397-08002B2CF9AE}" pid="89" name="FSC#COOELAK@1.1001:Department">
    <vt:lpwstr>0801 8101 (Justitiariat, Zentrale Vergabestelle)</vt:lpwstr>
  </property>
  <property fmtid="{D5CDD505-2E9C-101B-9397-08002B2CF9AE}" pid="90" name="FSC#COOELAK@1.1001:CreatedAt">
    <vt:lpwstr>19.08.2026</vt:lpwstr>
  </property>
  <property fmtid="{D5CDD505-2E9C-101B-9397-08002B2CF9AE}" pid="91" name="FSC#COOELAK@1.1001:OU">
    <vt:lpwstr>0801 8101 (Justitiariat, Zentrale Vergabestelle)</vt:lpwstr>
  </property>
  <property fmtid="{D5CDD505-2E9C-101B-9397-08002B2CF9AE}" pid="92" name="FSC#COOELAK@1.1001:Priority">
    <vt:lpwstr> ()</vt:lpwstr>
  </property>
  <property fmtid="{D5CDD505-2E9C-101B-9397-08002B2CF9AE}" pid="93" name="FSC#COOELAK@1.1001:ObjBarCode">
    <vt:lpwstr>*COO.2298.107.3.3790858*</vt:lpwstr>
  </property>
  <property fmtid="{D5CDD505-2E9C-101B-9397-08002B2CF9AE}" pid="94" name="FSC#COOELAK@1.1001:RefBarCode">
    <vt:lpwstr/>
  </property>
  <property fmtid="{D5CDD505-2E9C-101B-9397-08002B2CF9AE}" pid="95" name="FSC#COOELAK@1.1001:FileRefBarCode">
    <vt:lpwstr>**</vt:lpwstr>
  </property>
  <property fmtid="{D5CDD505-2E9C-101B-9397-08002B2CF9AE}" pid="96" name="FSC#COOELAK@1.1001:ExternalRef">
    <vt:lpwstr/>
  </property>
  <property fmtid="{D5CDD505-2E9C-101B-9397-08002B2CF9AE}" pid="97" name="FSC#COOELAK@1.1001:IncomingNumber">
    <vt:lpwstr/>
  </property>
  <property fmtid="{D5CDD505-2E9C-101B-9397-08002B2CF9AE}" pid="98" name="FSC#COOELAK@1.1001:IncomingSubject">
    <vt:lpwstr/>
  </property>
  <property fmtid="{D5CDD505-2E9C-101B-9397-08002B2CF9AE}" pid="99" name="FSC#COOELAK@1.1001:ProcessResponsible">
    <vt:lpwstr/>
  </property>
  <property fmtid="{D5CDD505-2E9C-101B-9397-08002B2CF9AE}" pid="100" name="FSC#COOELAK@1.1001:ProcessResponsiblePhone">
    <vt:lpwstr/>
  </property>
  <property fmtid="{D5CDD505-2E9C-101B-9397-08002B2CF9AE}" pid="101" name="FSC#COOELAK@1.1001:ProcessResponsibleMail">
    <vt:lpwstr/>
  </property>
  <property fmtid="{D5CDD505-2E9C-101B-9397-08002B2CF9AE}" pid="102" name="FSC#COOELAK@1.1001:ProcessResponsibleFax">
    <vt:lpwstr/>
  </property>
  <property fmtid="{D5CDD505-2E9C-101B-9397-08002B2CF9AE}" pid="103" name="FSC#COOELAK@1.1001:ApproverFirstName">
    <vt:lpwstr/>
  </property>
  <property fmtid="{D5CDD505-2E9C-101B-9397-08002B2CF9AE}" pid="104" name="FSC#COOELAK@1.1001:ApproverSurName">
    <vt:lpwstr/>
  </property>
  <property fmtid="{D5CDD505-2E9C-101B-9397-08002B2CF9AE}" pid="105" name="FSC#COOELAK@1.1001:ApproverTitle">
    <vt:lpwstr/>
  </property>
  <property fmtid="{D5CDD505-2E9C-101B-9397-08002B2CF9AE}" pid="106" name="FSC#COOELAK@1.1001:ExternalDate">
    <vt:lpwstr/>
  </property>
  <property fmtid="{D5CDD505-2E9C-101B-9397-08002B2CF9AE}" pid="107" name="FSC#COOELAK@1.1001:SettlementApprovedAt">
    <vt:lpwstr/>
  </property>
  <property fmtid="{D5CDD505-2E9C-101B-9397-08002B2CF9AE}" pid="108" name="FSC#COOELAK@1.1001:BaseNumber">
    <vt:lpwstr/>
  </property>
  <property fmtid="{D5CDD505-2E9C-101B-9397-08002B2CF9AE}" pid="109" name="FSC#COOELAK@1.1001:CurrentUserRolePos">
    <vt:lpwstr>Bearbeitung</vt:lpwstr>
  </property>
  <property fmtid="{D5CDD505-2E9C-101B-9397-08002B2CF9AE}" pid="110" name="FSC#COOELAK@1.1001:CurrentUserEmail">
    <vt:lpwstr>Frank.Weiss@mwtek.rlp.de</vt:lpwstr>
  </property>
  <property fmtid="{D5CDD505-2E9C-101B-9397-08002B2CF9AE}" pid="111" name="FSC#ELAKGOV@1.1001:PersonalSubjGender">
    <vt:lpwstr/>
  </property>
  <property fmtid="{D5CDD505-2E9C-101B-9397-08002B2CF9AE}" pid="112" name="FSC#ELAKGOV@1.1001:PersonalSubjFirstName">
    <vt:lpwstr/>
  </property>
  <property fmtid="{D5CDD505-2E9C-101B-9397-08002B2CF9AE}" pid="113" name="FSC#ELAKGOV@1.1001:PersonalSubjSurName">
    <vt:lpwstr/>
  </property>
  <property fmtid="{D5CDD505-2E9C-101B-9397-08002B2CF9AE}" pid="114" name="FSC#ELAKGOV@1.1001:PersonalSubjSalutation">
    <vt:lpwstr/>
  </property>
  <property fmtid="{D5CDD505-2E9C-101B-9397-08002B2CF9AE}" pid="115" name="FSC#ELAKGOV@1.1001:PersonalSubjAddress">
    <vt:lpwstr/>
  </property>
  <property fmtid="{D5CDD505-2E9C-101B-9397-08002B2CF9AE}" pid="116" name="FSC#ATSTATECFG@1.1001:Office">
    <vt:lpwstr/>
  </property>
  <property fmtid="{D5CDD505-2E9C-101B-9397-08002B2CF9AE}" pid="117" name="FSC#ATSTATECFG@1.1001:Agent">
    <vt:lpwstr/>
  </property>
  <property fmtid="{D5CDD505-2E9C-101B-9397-08002B2CF9AE}" pid="118" name="FSC#ATSTATECFG@1.1001:AgentPhone">
    <vt:lpwstr/>
  </property>
  <property fmtid="{D5CDD505-2E9C-101B-9397-08002B2CF9AE}" pid="119" name="FSC#ATSTATECFG@1.1001:DepartmentFax">
    <vt:lpwstr/>
  </property>
  <property fmtid="{D5CDD505-2E9C-101B-9397-08002B2CF9AE}" pid="120" name="FSC#ATSTATECFG@1.1001:DepartmentEmail">
    <vt:lpwstr/>
  </property>
  <property fmtid="{D5CDD505-2E9C-101B-9397-08002B2CF9AE}" pid="121" name="FSC#ATSTATECFG@1.1001:SubfileDate">
    <vt:lpwstr/>
  </property>
  <property fmtid="{D5CDD505-2E9C-101B-9397-08002B2CF9AE}" pid="122" name="FSC#ATSTATECFG@1.1001:SubfileSubject">
    <vt:lpwstr/>
  </property>
  <property fmtid="{D5CDD505-2E9C-101B-9397-08002B2CF9AE}" pid="123" name="FSC#ATSTATECFG@1.1001:DepartmentZipCode">
    <vt:lpwstr/>
  </property>
  <property fmtid="{D5CDD505-2E9C-101B-9397-08002B2CF9AE}" pid="124" name="FSC#ATSTATECFG@1.1001:DepartmentCountry">
    <vt:lpwstr/>
  </property>
  <property fmtid="{D5CDD505-2E9C-101B-9397-08002B2CF9AE}" pid="125" name="FSC#ATSTATECFG@1.1001:DepartmentCity">
    <vt:lpwstr/>
  </property>
  <property fmtid="{D5CDD505-2E9C-101B-9397-08002B2CF9AE}" pid="126" name="FSC#ATSTATECFG@1.1001:DepartmentStreet">
    <vt:lpwstr/>
  </property>
  <property fmtid="{D5CDD505-2E9C-101B-9397-08002B2CF9AE}" pid="127" name="FSC#CCAPRECONFIGG@15.1001:DepartmentON">
    <vt:lpwstr/>
  </property>
  <property fmtid="{D5CDD505-2E9C-101B-9397-08002B2CF9AE}" pid="128" name="FSC#ATSTATECFG@1.1001:DepartmentDVR">
    <vt:lpwstr/>
  </property>
  <property fmtid="{D5CDD505-2E9C-101B-9397-08002B2CF9AE}" pid="129" name="FSC#ATSTATECFG@1.1001:DepartmentUID">
    <vt:lpwstr/>
  </property>
  <property fmtid="{D5CDD505-2E9C-101B-9397-08002B2CF9AE}" pid="130" name="FSC#ATSTATECFG@1.1001:SubfileReference">
    <vt:lpwstr/>
  </property>
  <property fmtid="{D5CDD505-2E9C-101B-9397-08002B2CF9AE}" pid="131" name="FSC#ATSTATECFG@1.1001:Clause">
    <vt:lpwstr/>
  </property>
  <property fmtid="{D5CDD505-2E9C-101B-9397-08002B2CF9AE}" pid="132" name="FSC#ATSTATECFG@1.1001:ApprovedSignature">
    <vt:lpwstr/>
  </property>
  <property fmtid="{D5CDD505-2E9C-101B-9397-08002B2CF9AE}" pid="133" name="FSC#ATSTATECFG@1.1001:BankAccount">
    <vt:lpwstr/>
  </property>
  <property fmtid="{D5CDD505-2E9C-101B-9397-08002B2CF9AE}" pid="134" name="FSC#ATSTATECFG@1.1001:BankAccountOwner">
    <vt:lpwstr/>
  </property>
  <property fmtid="{D5CDD505-2E9C-101B-9397-08002B2CF9AE}" pid="135" name="FSC#ATSTATECFG@1.1001:BankInstitute">
    <vt:lpwstr/>
  </property>
  <property fmtid="{D5CDD505-2E9C-101B-9397-08002B2CF9AE}" pid="136" name="FSC#ATSTATECFG@1.1001:BankAccountID">
    <vt:lpwstr/>
  </property>
  <property fmtid="{D5CDD505-2E9C-101B-9397-08002B2CF9AE}" pid="137" name="FSC#ATSTATECFG@1.1001:BankAccountIBAN">
    <vt:lpwstr/>
  </property>
  <property fmtid="{D5CDD505-2E9C-101B-9397-08002B2CF9AE}" pid="138" name="FSC#ATSTATECFG@1.1001:BankAccountBIC">
    <vt:lpwstr/>
  </property>
  <property fmtid="{D5CDD505-2E9C-101B-9397-08002B2CF9AE}" pid="139" name="FSC#ATSTATECFG@1.1001:BankName">
    <vt:lpwstr/>
  </property>
  <property fmtid="{D5CDD505-2E9C-101B-9397-08002B2CF9AE}" pid="140" name="FSC#COOELAK@1.1001:ObjectAddressees">
    <vt:lpwstr/>
  </property>
  <property fmtid="{D5CDD505-2E9C-101B-9397-08002B2CF9AE}" pid="141" name="FSC#COOELAK@1.1001:replyreference">
    <vt:lpwstr/>
  </property>
  <property fmtid="{D5CDD505-2E9C-101B-9397-08002B2CF9AE}" pid="142" name="FSC#FSCGOVDE@1.1001:FileRefOUEmail">
    <vt:lpwstr/>
  </property>
  <property fmtid="{D5CDD505-2E9C-101B-9397-08002B2CF9AE}" pid="143" name="FSC#FSCGOVDE@1.1001:ProcedureReference">
    <vt:lpwstr/>
  </property>
  <property fmtid="{D5CDD505-2E9C-101B-9397-08002B2CF9AE}" pid="144" name="FSC#FSCGOVDE@1.1001:FileSubject">
    <vt:lpwstr/>
  </property>
  <property fmtid="{D5CDD505-2E9C-101B-9397-08002B2CF9AE}" pid="145" name="FSC#FSCGOVDE@1.1001:ProcedureSubject">
    <vt:lpwstr/>
  </property>
  <property fmtid="{D5CDD505-2E9C-101B-9397-08002B2CF9AE}" pid="146" name="FSC#FSCGOVDE@1.1001:SignFinalVersionBy">
    <vt:lpwstr/>
  </property>
  <property fmtid="{D5CDD505-2E9C-101B-9397-08002B2CF9AE}" pid="147" name="FSC#FSCGOVDE@1.1001:SignFinalVersionAt">
    <vt:lpwstr/>
  </property>
  <property fmtid="{D5CDD505-2E9C-101B-9397-08002B2CF9AE}" pid="148" name="FSC#FSCGOVDE@1.1001:ProcedureRefBarCode">
    <vt:lpwstr/>
  </property>
  <property fmtid="{D5CDD505-2E9C-101B-9397-08002B2CF9AE}" pid="149" name="FSC#FSCGOVDE@1.1001:FileAddSubj">
    <vt:lpwstr/>
  </property>
  <property fmtid="{D5CDD505-2E9C-101B-9397-08002B2CF9AE}" pid="150" name="FSC#FSCGOVDE@1.1001:DocumentSubj">
    <vt:lpwstr/>
  </property>
  <property fmtid="{D5CDD505-2E9C-101B-9397-08002B2CF9AE}" pid="151" name="FSC#FSCGOVDE@1.1001:FileRel">
    <vt:lpwstr/>
  </property>
  <property fmtid="{D5CDD505-2E9C-101B-9397-08002B2CF9AE}" pid="152" name="FSC#DEPRECONFIG@15.1001:DocumentTitle">
    <vt:lpwstr/>
  </property>
  <property fmtid="{D5CDD505-2E9C-101B-9397-08002B2CF9AE}" pid="153" name="FSC#DEPRECONFIG@15.1001:ProcedureTitle">
    <vt:lpwstr/>
  </property>
  <property fmtid="{D5CDD505-2E9C-101B-9397-08002B2CF9AE}" pid="154" name="FSC#DEPRECONFIG@15.1001:AuthorTitle">
    <vt:lpwstr/>
  </property>
  <property fmtid="{D5CDD505-2E9C-101B-9397-08002B2CF9AE}" pid="155" name="FSC#DEPRECONFIG@15.1001:AuthorSalution">
    <vt:lpwstr/>
  </property>
  <property fmtid="{D5CDD505-2E9C-101B-9397-08002B2CF9AE}" pid="156" name="FSC#DEPRECONFIG@15.1001:AuthorName">
    <vt:lpwstr>Frank Weiss</vt:lpwstr>
  </property>
  <property fmtid="{D5CDD505-2E9C-101B-9397-08002B2CF9AE}" pid="157" name="FSC#DEPRECONFIG@15.1001:AuthorMail">
    <vt:lpwstr>Frank.Weiss@mwtek.rlp.de</vt:lpwstr>
  </property>
  <property fmtid="{D5CDD505-2E9C-101B-9397-08002B2CF9AE}" pid="158" name="FSC#DEPRECONFIG@15.1001:AuthorTelephone">
    <vt:lpwstr>2534</vt:lpwstr>
  </property>
  <property fmtid="{D5CDD505-2E9C-101B-9397-08002B2CF9AE}" pid="159" name="FSC#DEPRECONFIG@15.1001:AuthorFax">
    <vt:lpwstr>+49 6131 16172534</vt:lpwstr>
  </property>
  <property fmtid="{D5CDD505-2E9C-101B-9397-08002B2CF9AE}" pid="160" name="FSC#DEPRECONFIG@15.1001:AuthorOE">
    <vt:lpwstr>0801 8101 (Justitiariat, Zentrale Vergabestelle)</vt:lpwstr>
  </property>
  <property fmtid="{D5CDD505-2E9C-101B-9397-08002B2CF9AE}" pid="161" name="FSC#COOSYSTEM@1.1:Container">
    <vt:lpwstr>COO.2298.107.3.3790858</vt:lpwstr>
  </property>
  <property fmtid="{D5CDD505-2E9C-101B-9397-08002B2CF9AE}" pid="162" name="FSC#FSCFOLIO@1.1001:docpropproject">
    <vt:lpwstr/>
  </property>
  <property fmtid="{D5CDD505-2E9C-101B-9397-08002B2CF9AE}" pid="163" name="FSC#RLPCFG@15.1700:ContentObject_Group_AddrPOBoxZipCode">
    <vt:lpwstr/>
  </property>
  <property fmtid="{D5CDD505-2E9C-101B-9397-08002B2CF9AE}" pid="164" name="FSC#CCAPRECONFIGG@15.1001:DepartmentWebsite">
    <vt:lpwstr/>
  </property>
  <property fmtid="{D5CDD505-2E9C-101B-9397-08002B2CF9AE}" pid="165" name="FSC#COOELAK@1.1001:OfficeHours">
    <vt:lpwstr/>
  </property>
  <property fmtid="{D5CDD505-2E9C-101B-9397-08002B2CF9AE}" pid="166" name="FSC#COOELAK@1.1001:FileRefOULong">
    <vt:lpwstr/>
  </property>
</Properties>
</file>