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8" w:type="dxa"/>
        <w:tblLayout w:type="fixed"/>
        <w:tblCellMar>
          <w:left w:w="0" w:type="dxa"/>
          <w:right w:w="0" w:type="dxa"/>
        </w:tblCellMar>
        <w:tblLook w:val="0000" w:firstRow="0" w:lastRow="0" w:firstColumn="0" w:lastColumn="0" w:noHBand="0" w:noVBand="0"/>
      </w:tblPr>
      <w:tblGrid>
        <w:gridCol w:w="1814"/>
        <w:gridCol w:w="1531"/>
        <w:gridCol w:w="2835"/>
        <w:gridCol w:w="1581"/>
        <w:gridCol w:w="111"/>
        <w:gridCol w:w="2051"/>
      </w:tblGrid>
      <w:tr w:rsidR="00CB3D87" w:rsidRPr="00CB3D87" w14:paraId="0052396E" w14:textId="77777777" w:rsidTr="006D6030">
        <w:trPr>
          <w:trHeight w:val="2608"/>
        </w:trPr>
        <w:tc>
          <w:tcPr>
            <w:tcW w:w="7761" w:type="dxa"/>
            <w:gridSpan w:val="4"/>
            <w:tcMar>
              <w:left w:w="0" w:type="dxa"/>
            </w:tcMar>
          </w:tcPr>
          <w:p w14:paraId="7BA96FB4" w14:textId="3CC8DEB6" w:rsidR="00CB3D87" w:rsidRPr="00CB3D87" w:rsidRDefault="00696C10" w:rsidP="00CB3D87">
            <w:pPr>
              <w:tabs>
                <w:tab w:val="left" w:pos="3960"/>
              </w:tabs>
              <w:spacing w:after="0" w:line="240" w:lineRule="auto"/>
              <w:rPr>
                <w:rFonts w:ascii="Arial" w:eastAsia="Times New Roman" w:hAnsi="Arial" w:cs="Times New Roman"/>
                <w:kern w:val="0"/>
                <w:sz w:val="14"/>
                <w:szCs w:val="14"/>
                <w:lang w:eastAsia="de-DE"/>
                <w14:ligatures w14:val="none"/>
              </w:rPr>
            </w:pPr>
            <w:r>
              <w:rPr>
                <w:rFonts w:ascii="Arial" w:eastAsia="Times New Roman" w:hAnsi="Arial" w:cs="Times New Roman"/>
                <w:kern w:val="0"/>
                <w:sz w:val="14"/>
                <w:szCs w:val="14"/>
                <w:lang w:eastAsia="de-DE"/>
                <w14:ligatures w14:val="none"/>
              </w:rPr>
              <w:t xml:space="preserve">Ministerium </w:t>
            </w:r>
            <w:r w:rsidR="00D00B16" w:rsidRPr="00D00B16">
              <w:rPr>
                <w:rFonts w:ascii="Arial" w:eastAsia="Times New Roman" w:hAnsi="Arial" w:cs="Times New Roman"/>
                <w:kern w:val="0"/>
                <w:sz w:val="14"/>
                <w:szCs w:val="14"/>
                <w:lang w:eastAsia="de-DE"/>
                <w14:ligatures w14:val="none"/>
              </w:rPr>
              <w:t>f</w:t>
            </w:r>
            <w:r w:rsidR="00D00B16" w:rsidRPr="00D00B16">
              <w:rPr>
                <w:rFonts w:ascii="Arial" w:eastAsia="Times New Roman" w:hAnsi="Arial" w:cs="Times New Roman" w:hint="cs"/>
                <w:kern w:val="0"/>
                <w:sz w:val="14"/>
                <w:szCs w:val="14"/>
                <w:lang w:eastAsia="de-DE"/>
                <w14:ligatures w14:val="none"/>
              </w:rPr>
              <w:t>ü</w:t>
            </w:r>
            <w:r w:rsidR="00D00B16" w:rsidRPr="00D00B16">
              <w:rPr>
                <w:rFonts w:ascii="Arial" w:eastAsia="Times New Roman" w:hAnsi="Arial" w:cs="Times New Roman"/>
                <w:kern w:val="0"/>
                <w:sz w:val="14"/>
                <w:szCs w:val="14"/>
                <w:lang w:eastAsia="de-DE"/>
                <w14:ligatures w14:val="none"/>
              </w:rPr>
              <w:t>r Landwirtschaft, Weinbau, Umwelt und Forsten</w:t>
            </w:r>
          </w:p>
          <w:p w14:paraId="2E2F4361" w14:textId="7A2699A4" w:rsidR="00CB3D87" w:rsidRPr="00CB3D87" w:rsidRDefault="00CB3D87" w:rsidP="00CB3D87">
            <w:pPr>
              <w:tabs>
                <w:tab w:val="left" w:pos="3960"/>
              </w:tabs>
              <w:spacing w:after="0" w:line="240" w:lineRule="auto"/>
              <w:rPr>
                <w:rFonts w:ascii="Arial" w:eastAsia="Times New Roman" w:hAnsi="Arial" w:cs="Times New Roman"/>
                <w:kern w:val="0"/>
                <w:sz w:val="14"/>
                <w:szCs w:val="14"/>
                <w:lang w:eastAsia="de-DE"/>
                <w14:ligatures w14:val="none"/>
              </w:rPr>
            </w:pPr>
            <w:r w:rsidRPr="00CB3D87">
              <w:rPr>
                <w:rFonts w:ascii="Arial" w:eastAsia="Times New Roman" w:hAnsi="Arial" w:cs="Times New Roman"/>
                <w:kern w:val="0"/>
                <w:sz w:val="14"/>
                <w:szCs w:val="14"/>
                <w:lang w:eastAsia="de-DE"/>
                <w14:ligatures w14:val="none"/>
              </w:rPr>
              <w:t xml:space="preserve">Postfach </w:t>
            </w:r>
            <w:r w:rsidR="00696C10">
              <w:rPr>
                <w:rFonts w:ascii="Arial" w:eastAsia="Times New Roman" w:hAnsi="Arial" w:cs="Times New Roman"/>
                <w:kern w:val="0"/>
                <w:sz w:val="14"/>
                <w:szCs w:val="14"/>
                <w:lang w:eastAsia="de-DE"/>
                <w14:ligatures w14:val="none"/>
              </w:rPr>
              <w:t>31 60</w:t>
            </w:r>
            <w:r w:rsidR="00696C10" w:rsidRPr="009C47C9">
              <w:rPr>
                <w:rFonts w:ascii="Arial" w:eastAsia="Times New Roman" w:hAnsi="Arial" w:cs="Times New Roman"/>
                <w:kern w:val="0"/>
                <w:sz w:val="14"/>
                <w:szCs w:val="14"/>
                <w:lang w:eastAsia="de-DE"/>
                <w14:ligatures w14:val="none"/>
              </w:rPr>
              <w:t xml:space="preserve"> | </w:t>
            </w:r>
            <w:r w:rsidR="00696C10">
              <w:rPr>
                <w:rFonts w:ascii="Arial" w:eastAsia="Times New Roman" w:hAnsi="Arial" w:cs="Arial"/>
                <w:color w:val="000000"/>
                <w:kern w:val="0"/>
                <w:sz w:val="14"/>
                <w:szCs w:val="14"/>
                <w:lang w:eastAsia="de-DE"/>
                <w14:ligatures w14:val="none"/>
              </w:rPr>
              <w:t>55116</w:t>
            </w:r>
            <w:r w:rsidR="00696C10" w:rsidRPr="009C47C9">
              <w:rPr>
                <w:rFonts w:ascii="Arial" w:eastAsia="Times New Roman" w:hAnsi="Arial" w:cs="Times New Roman"/>
                <w:kern w:val="0"/>
                <w:sz w:val="14"/>
                <w:szCs w:val="14"/>
                <w:lang w:eastAsia="de-DE"/>
                <w14:ligatures w14:val="none"/>
              </w:rPr>
              <w:t xml:space="preserve"> </w:t>
            </w:r>
            <w:r w:rsidR="00696C10">
              <w:rPr>
                <w:rFonts w:ascii="Arial" w:eastAsia="Times New Roman" w:hAnsi="Arial" w:cs="Times New Roman"/>
                <w:kern w:val="0"/>
                <w:sz w:val="14"/>
                <w:szCs w:val="14"/>
                <w:lang w:eastAsia="de-DE"/>
                <w14:ligatures w14:val="none"/>
              </w:rPr>
              <w:t>Mainz</w:t>
            </w:r>
          </w:p>
          <w:p w14:paraId="6638A4CC" w14:textId="77777777" w:rsidR="00CB3D87" w:rsidRPr="00CB3D87" w:rsidRDefault="00CB3D87" w:rsidP="00CB3D87">
            <w:pPr>
              <w:tabs>
                <w:tab w:val="left" w:pos="3960"/>
              </w:tabs>
              <w:spacing w:after="0" w:line="240" w:lineRule="auto"/>
              <w:rPr>
                <w:rFonts w:ascii="Arial" w:eastAsia="Times New Roman" w:hAnsi="Arial" w:cs="Times New Roman"/>
                <w:kern w:val="0"/>
                <w:sz w:val="14"/>
                <w:szCs w:val="14"/>
                <w:lang w:eastAsia="de-DE"/>
                <w14:ligatures w14:val="none"/>
              </w:rPr>
            </w:pPr>
          </w:p>
          <w:p w14:paraId="261707AB" w14:textId="135710A1" w:rsidR="00CB3D87" w:rsidRPr="00CB3D87" w:rsidRDefault="00CB3D87" w:rsidP="00CB3D87">
            <w:pPr>
              <w:tabs>
                <w:tab w:val="left" w:pos="3960"/>
              </w:tabs>
              <w:spacing w:after="0" w:line="240" w:lineRule="auto"/>
              <w:ind w:right="2897"/>
              <w:rPr>
                <w:rFonts w:ascii="Arial" w:eastAsia="Times New Roman" w:hAnsi="Arial" w:cs="Times New Roman"/>
                <w:kern w:val="0"/>
                <w:sz w:val="24"/>
                <w:szCs w:val="24"/>
                <w:lang w:eastAsia="de-DE"/>
                <w14:ligatures w14:val="none"/>
              </w:rPr>
            </w:pPr>
          </w:p>
          <w:p w14:paraId="5C8DF1A1" w14:textId="77777777" w:rsidR="00CB3D87" w:rsidRPr="00CB3D87" w:rsidRDefault="00CB3D87" w:rsidP="00CB3D87">
            <w:pPr>
              <w:tabs>
                <w:tab w:val="left" w:pos="3960"/>
              </w:tabs>
              <w:spacing w:after="0" w:line="240" w:lineRule="auto"/>
              <w:rPr>
                <w:rFonts w:ascii="Arial" w:eastAsia="Times New Roman" w:hAnsi="Arial" w:cs="Times New Roman"/>
                <w:kern w:val="0"/>
                <w:sz w:val="24"/>
                <w:szCs w:val="24"/>
                <w:lang w:eastAsia="de-DE"/>
                <w14:ligatures w14:val="none"/>
              </w:rPr>
            </w:pPr>
          </w:p>
        </w:tc>
        <w:tc>
          <w:tcPr>
            <w:tcW w:w="111" w:type="dxa"/>
            <w:vMerge w:val="restart"/>
          </w:tcPr>
          <w:p w14:paraId="4C7B8468"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p>
        </w:tc>
        <w:tc>
          <w:tcPr>
            <w:tcW w:w="2051" w:type="dxa"/>
            <w:vMerge w:val="restart"/>
          </w:tcPr>
          <w:p w14:paraId="11E6D8AA" w14:textId="77777777" w:rsidR="00696C10" w:rsidRPr="009C47C9" w:rsidRDefault="00696C10" w:rsidP="00696C10">
            <w:pPr>
              <w:spacing w:after="0" w:line="240" w:lineRule="auto"/>
              <w:rPr>
                <w:rFonts w:ascii="Arial" w:eastAsia="Times New Roman" w:hAnsi="Arial" w:cs="Times New Roman"/>
                <w:color w:val="000000"/>
                <w:kern w:val="0"/>
                <w:sz w:val="16"/>
                <w:szCs w:val="16"/>
                <w:lang w:eastAsia="de-DE"/>
                <w14:ligatures w14:val="none"/>
              </w:rPr>
            </w:pPr>
            <w:r>
              <w:rPr>
                <w:rFonts w:ascii="Arial" w:eastAsia="Times New Roman" w:hAnsi="Arial" w:cs="Arial"/>
                <w:color w:val="000000"/>
                <w:kern w:val="0"/>
                <w:sz w:val="16"/>
                <w:szCs w:val="16"/>
                <w:lang w:eastAsia="de-DE"/>
                <w14:ligatures w14:val="none"/>
              </w:rPr>
              <w:t>Kaiser-Friedrich-Straße</w:t>
            </w:r>
            <w:r w:rsidRPr="009C47C9">
              <w:rPr>
                <w:rFonts w:ascii="Arial" w:eastAsia="Times New Roman" w:hAnsi="Arial" w:cs="Arial"/>
                <w:color w:val="000000"/>
                <w:kern w:val="0"/>
                <w:sz w:val="16"/>
                <w:szCs w:val="16"/>
                <w:lang w:eastAsia="de-DE"/>
                <w14:ligatures w14:val="none"/>
              </w:rPr>
              <w:t xml:space="preserve"> </w:t>
            </w:r>
            <w:r>
              <w:rPr>
                <w:rFonts w:ascii="Arial" w:eastAsia="Times New Roman" w:hAnsi="Arial" w:cs="Arial"/>
                <w:color w:val="000000"/>
                <w:kern w:val="0"/>
                <w:sz w:val="16"/>
                <w:szCs w:val="16"/>
                <w:lang w:eastAsia="de-DE"/>
                <w14:ligatures w14:val="none"/>
              </w:rPr>
              <w:t>1</w:t>
            </w:r>
            <w:r w:rsidRPr="009C47C9">
              <w:rPr>
                <w:rFonts w:ascii="Arial" w:eastAsia="Times New Roman" w:hAnsi="Arial" w:cs="Arial"/>
                <w:color w:val="000000"/>
                <w:kern w:val="0"/>
                <w:sz w:val="16"/>
                <w:szCs w:val="16"/>
                <w:lang w:eastAsia="de-DE"/>
                <w14:ligatures w14:val="none"/>
              </w:rPr>
              <w:br/>
            </w:r>
            <w:r>
              <w:rPr>
                <w:rFonts w:ascii="Arial" w:eastAsia="Times New Roman" w:hAnsi="Arial" w:cs="Arial"/>
                <w:color w:val="000000"/>
                <w:kern w:val="0"/>
                <w:sz w:val="16"/>
                <w:szCs w:val="16"/>
                <w:lang w:eastAsia="de-DE"/>
                <w14:ligatures w14:val="none"/>
              </w:rPr>
              <w:t>55116</w:t>
            </w:r>
            <w:r w:rsidRPr="009C47C9">
              <w:rPr>
                <w:rFonts w:ascii="Arial" w:eastAsia="Times New Roman" w:hAnsi="Arial" w:cs="Arial"/>
                <w:color w:val="000000"/>
                <w:kern w:val="0"/>
                <w:sz w:val="16"/>
                <w:szCs w:val="16"/>
                <w:lang w:eastAsia="de-DE"/>
                <w14:ligatures w14:val="none"/>
              </w:rPr>
              <w:t xml:space="preserve"> </w:t>
            </w:r>
            <w:r>
              <w:rPr>
                <w:rFonts w:ascii="Arial" w:eastAsia="Times New Roman" w:hAnsi="Arial" w:cs="Arial"/>
                <w:color w:val="000000"/>
                <w:kern w:val="0"/>
                <w:sz w:val="16"/>
                <w:szCs w:val="16"/>
                <w:lang w:eastAsia="de-DE"/>
                <w14:ligatures w14:val="none"/>
              </w:rPr>
              <w:t>Mainz</w:t>
            </w:r>
            <w:r w:rsidRPr="009C47C9">
              <w:rPr>
                <w:rFonts w:ascii="Arial" w:eastAsia="Times New Roman" w:hAnsi="Arial" w:cs="Arial"/>
                <w:color w:val="000000"/>
                <w:kern w:val="0"/>
                <w:sz w:val="16"/>
                <w:szCs w:val="16"/>
                <w:lang w:eastAsia="de-DE"/>
                <w14:ligatures w14:val="none"/>
              </w:rPr>
              <w:br/>
              <w:t xml:space="preserve">Telefon </w:t>
            </w:r>
            <w:r>
              <w:rPr>
                <w:rFonts w:ascii="Arial" w:eastAsia="Times New Roman" w:hAnsi="Arial" w:cs="Arial"/>
                <w:color w:val="000000"/>
                <w:kern w:val="0"/>
                <w:sz w:val="16"/>
                <w:szCs w:val="16"/>
                <w:lang w:eastAsia="de-DE"/>
                <w14:ligatures w14:val="none"/>
              </w:rPr>
              <w:t>06131 16-0</w:t>
            </w:r>
            <w:r w:rsidRPr="009C47C9">
              <w:rPr>
                <w:rFonts w:ascii="Arial" w:eastAsia="Times New Roman" w:hAnsi="Arial" w:cs="Arial"/>
                <w:color w:val="000000"/>
                <w:kern w:val="0"/>
                <w:sz w:val="16"/>
                <w:szCs w:val="16"/>
                <w:lang w:eastAsia="de-DE"/>
                <w14:ligatures w14:val="none"/>
              </w:rPr>
              <w:br/>
            </w:r>
            <w:r>
              <w:rPr>
                <w:rFonts w:ascii="Arial" w:eastAsia="Times New Roman" w:hAnsi="Arial" w:cs="Arial"/>
                <w:color w:val="000000"/>
                <w:kern w:val="0"/>
                <w:sz w:val="16"/>
                <w:szCs w:val="16"/>
                <w:lang w:eastAsia="de-DE"/>
                <w14:ligatures w14:val="none"/>
              </w:rPr>
              <w:t>Poststelle@mkuem.rlp.de</w:t>
            </w:r>
          </w:p>
          <w:p w14:paraId="60129B91" w14:textId="77777777" w:rsidR="00696C10" w:rsidRPr="009C47C9" w:rsidRDefault="00696C10" w:rsidP="00696C10">
            <w:pPr>
              <w:spacing w:after="0" w:line="240" w:lineRule="auto"/>
              <w:rPr>
                <w:rFonts w:ascii="Arial" w:eastAsia="Times New Roman" w:hAnsi="Arial" w:cs="Times New Roman"/>
                <w:color w:val="000000"/>
                <w:kern w:val="0"/>
                <w:sz w:val="16"/>
                <w:szCs w:val="16"/>
                <w:lang w:eastAsia="de-DE"/>
                <w14:ligatures w14:val="none"/>
              </w:rPr>
            </w:pPr>
            <w:r>
              <w:rPr>
                <w:rFonts w:ascii="Arial" w:eastAsia="Times New Roman" w:hAnsi="Arial" w:cs="Times New Roman"/>
                <w:color w:val="000000"/>
                <w:kern w:val="0"/>
                <w:sz w:val="16"/>
                <w:szCs w:val="16"/>
                <w:lang w:eastAsia="de-DE"/>
                <w14:ligatures w14:val="none"/>
              </w:rPr>
              <w:t>https://mkuem.rlp.de/</w:t>
            </w:r>
          </w:p>
          <w:p w14:paraId="64ACB017" w14:textId="6AB19AF7" w:rsidR="00CB3D87" w:rsidRPr="00CB3D87" w:rsidRDefault="00CB3D87" w:rsidP="00CB3D87">
            <w:pPr>
              <w:spacing w:after="0" w:line="240" w:lineRule="auto"/>
              <w:rPr>
                <w:rFonts w:ascii="Arial" w:eastAsia="Times New Roman" w:hAnsi="Arial" w:cs="Times New Roman"/>
                <w:color w:val="000000"/>
                <w:kern w:val="0"/>
                <w:sz w:val="16"/>
                <w:szCs w:val="16"/>
                <w:lang w:eastAsia="de-DE"/>
                <w14:ligatures w14:val="none"/>
              </w:rPr>
            </w:pPr>
          </w:p>
          <w:p w14:paraId="4FEC4855" w14:textId="77777777" w:rsidR="00CB3D87" w:rsidRPr="00CB3D87" w:rsidRDefault="00CB3D87" w:rsidP="00CB3D87">
            <w:pPr>
              <w:spacing w:after="0" w:line="240" w:lineRule="auto"/>
              <w:rPr>
                <w:rFonts w:ascii="Arial" w:eastAsia="Times New Roman" w:hAnsi="Arial" w:cs="Times New Roman"/>
                <w:bCs/>
                <w:kern w:val="0"/>
                <w:sz w:val="16"/>
                <w:szCs w:val="16"/>
                <w:lang w:val="fr-FR" w:eastAsia="de-DE"/>
                <w14:ligatures w14:val="none"/>
              </w:rPr>
            </w:pPr>
          </w:p>
          <w:p w14:paraId="369FC6E3" w14:textId="6FAC79F7" w:rsidR="00CB3D87" w:rsidRPr="008E3F13" w:rsidRDefault="00CB3D87" w:rsidP="00CB3D87">
            <w:pPr>
              <w:spacing w:after="0" w:line="240" w:lineRule="auto"/>
              <w:rPr>
                <w:rFonts w:ascii="Arial" w:eastAsia="Times New Roman" w:hAnsi="Arial" w:cs="Arial"/>
                <w:color w:val="FF0000"/>
                <w:kern w:val="0"/>
                <w:sz w:val="16"/>
                <w:szCs w:val="16"/>
                <w:lang w:eastAsia="de-DE"/>
                <w14:ligatures w14:val="none"/>
              </w:rPr>
            </w:pPr>
            <w:r w:rsidRPr="008E3F13">
              <w:rPr>
                <w:rFonts w:ascii="Arial" w:eastAsia="Times New Roman" w:hAnsi="Arial" w:cs="Arial"/>
                <w:color w:val="FF0000"/>
                <w:kern w:val="0"/>
                <w:sz w:val="16"/>
                <w:szCs w:val="16"/>
                <w:lang w:eastAsia="de-DE"/>
                <w14:ligatures w14:val="none"/>
              </w:rPr>
              <w:fldChar w:fldCharType="begin"/>
            </w:r>
            <w:r w:rsidRPr="008E3F13">
              <w:rPr>
                <w:rFonts w:ascii="Arial" w:eastAsia="Times New Roman" w:hAnsi="Arial" w:cs="Arial"/>
                <w:color w:val="FF0000"/>
                <w:kern w:val="0"/>
                <w:sz w:val="16"/>
                <w:szCs w:val="16"/>
                <w:lang w:eastAsia="de-DE"/>
                <w14:ligatures w14:val="none"/>
              </w:rPr>
              <w:instrText xml:space="preserve"> DOCPROPERTY  FSC#ATSTATECFG@1.1001:SubfileDate  \* MERGEFORMAT </w:instrText>
            </w:r>
            <w:r w:rsidRPr="008E3F13">
              <w:rPr>
                <w:rFonts w:ascii="Arial" w:eastAsia="Times New Roman" w:hAnsi="Arial" w:cs="Arial"/>
                <w:color w:val="FF0000"/>
                <w:kern w:val="0"/>
                <w:sz w:val="16"/>
                <w:szCs w:val="16"/>
                <w:lang w:eastAsia="de-DE"/>
                <w14:ligatures w14:val="none"/>
              </w:rPr>
              <w:fldChar w:fldCharType="separate"/>
            </w:r>
            <w:r w:rsidR="0076568F" w:rsidRPr="008E3F13">
              <w:rPr>
                <w:rFonts w:ascii="Arial" w:eastAsia="Times New Roman" w:hAnsi="Arial" w:cs="Arial"/>
                <w:color w:val="FF0000"/>
                <w:kern w:val="0"/>
                <w:sz w:val="16"/>
                <w:szCs w:val="16"/>
                <w:lang w:eastAsia="de-DE"/>
                <w14:ligatures w14:val="none"/>
              </w:rPr>
              <w:t>03.08.2026</w:t>
            </w:r>
            <w:r w:rsidRPr="008E3F13">
              <w:rPr>
                <w:rFonts w:ascii="Arial" w:eastAsia="Times New Roman" w:hAnsi="Arial" w:cs="Arial"/>
                <w:color w:val="FF0000"/>
                <w:kern w:val="0"/>
                <w:sz w:val="16"/>
                <w:szCs w:val="16"/>
                <w:lang w:eastAsia="de-DE"/>
                <w14:ligatures w14:val="none"/>
              </w:rPr>
              <w:fldChar w:fldCharType="end"/>
            </w:r>
          </w:p>
          <w:p w14:paraId="2A9DBC6C" w14:textId="77777777" w:rsidR="00CB3D87" w:rsidRPr="00CB3D87" w:rsidRDefault="00CB3D87" w:rsidP="00CB3D87">
            <w:pPr>
              <w:spacing w:after="0" w:line="240" w:lineRule="auto"/>
              <w:rPr>
                <w:rFonts w:ascii="Arial" w:eastAsia="Times New Roman" w:hAnsi="Arial" w:cs="Times New Roman"/>
                <w:kern w:val="0"/>
                <w:sz w:val="16"/>
                <w:szCs w:val="16"/>
                <w:lang w:eastAsia="de-DE"/>
                <w14:ligatures w14:val="none"/>
              </w:rPr>
            </w:pPr>
          </w:p>
        </w:tc>
      </w:tr>
      <w:tr w:rsidR="00CB3D87" w:rsidRPr="00CB3D87" w14:paraId="21C46479" w14:textId="77777777" w:rsidTr="006D6030">
        <w:tc>
          <w:tcPr>
            <w:tcW w:w="1814" w:type="dxa"/>
            <w:tcMar>
              <w:left w:w="0" w:type="dxa"/>
            </w:tcMar>
          </w:tcPr>
          <w:p w14:paraId="6D71DB4B" w14:textId="56296B8D" w:rsidR="00CB3D87" w:rsidRPr="00CB3D87" w:rsidRDefault="00CB3D87" w:rsidP="00CB3D87">
            <w:pPr>
              <w:spacing w:after="0" w:line="240" w:lineRule="auto"/>
              <w:rPr>
                <w:rFonts w:ascii="Arial" w:eastAsia="Times New Roman" w:hAnsi="Arial" w:cs="Times New Roman"/>
                <w:kern w:val="0"/>
                <w:sz w:val="16"/>
                <w:szCs w:val="24"/>
                <w:lang w:eastAsia="de-DE"/>
                <w14:ligatures w14:val="none"/>
              </w:rPr>
            </w:pPr>
            <w:r w:rsidRPr="00CB3D87">
              <w:rPr>
                <w:rFonts w:ascii="Arial" w:eastAsia="Times New Roman" w:hAnsi="Arial" w:cs="Times New Roman"/>
                <w:b/>
                <w:kern w:val="0"/>
                <w:sz w:val="16"/>
                <w:szCs w:val="16"/>
                <w:lang w:eastAsia="de-DE"/>
                <w14:ligatures w14:val="none"/>
              </w:rPr>
              <w:t>Mein Aktenzeichen</w:t>
            </w:r>
            <w:r w:rsidRPr="00CB3D87">
              <w:rPr>
                <w:rFonts w:ascii="Arial" w:eastAsia="Times New Roman" w:hAnsi="Arial" w:cs="Times New Roman"/>
                <w:b/>
                <w:kern w:val="0"/>
                <w:sz w:val="16"/>
                <w:szCs w:val="16"/>
                <w:lang w:eastAsia="de-DE"/>
                <w14:ligatures w14:val="none"/>
              </w:rPr>
              <w:br/>
            </w:r>
            <w:r w:rsidR="00232CA9" w:rsidRPr="00CB3D87">
              <w:rPr>
                <w:rFonts w:ascii="Arial" w:eastAsia="Times New Roman" w:hAnsi="Arial" w:cs="Times New Roman"/>
                <w:kern w:val="0"/>
                <w:sz w:val="16"/>
                <w:szCs w:val="16"/>
                <w:lang w:eastAsia="de-DE"/>
                <w14:ligatures w14:val="none"/>
              </w:rPr>
              <w:fldChar w:fldCharType="begin"/>
            </w:r>
            <w:r w:rsidR="00232CA9" w:rsidRPr="00CB3D87">
              <w:rPr>
                <w:rFonts w:ascii="Arial" w:eastAsia="Times New Roman" w:hAnsi="Arial" w:cs="Times New Roman"/>
                <w:kern w:val="0"/>
                <w:sz w:val="16"/>
                <w:szCs w:val="16"/>
                <w:lang w:eastAsia="de-DE"/>
                <w14:ligatures w14:val="none"/>
              </w:rPr>
              <w:instrText xml:space="preserve"> DOCPROPERTY  FSC#RLPCFG@15.1700:Outgoing_Filereference  \* MERGEFORMAT </w:instrText>
            </w:r>
            <w:r w:rsidR="00232CA9" w:rsidRPr="00CB3D87">
              <w:rPr>
                <w:rFonts w:ascii="Arial" w:eastAsia="Times New Roman" w:hAnsi="Arial" w:cs="Times New Roman"/>
                <w:kern w:val="0"/>
                <w:sz w:val="16"/>
                <w:szCs w:val="16"/>
                <w:lang w:eastAsia="de-DE"/>
                <w14:ligatures w14:val="none"/>
              </w:rPr>
              <w:fldChar w:fldCharType="separate"/>
            </w:r>
            <w:r w:rsidR="0076568F">
              <w:rPr>
                <w:rFonts w:ascii="Arial" w:eastAsia="Times New Roman" w:hAnsi="Arial" w:cs="Times New Roman"/>
                <w:kern w:val="0"/>
                <w:sz w:val="16"/>
                <w:szCs w:val="16"/>
                <w:lang w:eastAsia="de-DE"/>
                <w14:ligatures w14:val="none"/>
              </w:rPr>
              <w:t>6054-0053#202</w:t>
            </w:r>
            <w:r w:rsidR="00A64E9D">
              <w:rPr>
                <w:rFonts w:ascii="Arial" w:eastAsia="Times New Roman" w:hAnsi="Arial" w:cs="Times New Roman"/>
                <w:kern w:val="0"/>
                <w:sz w:val="16"/>
                <w:szCs w:val="16"/>
                <w:lang w:eastAsia="de-DE"/>
                <w14:ligatures w14:val="none"/>
              </w:rPr>
              <w:t>6</w:t>
            </w:r>
            <w:r w:rsidR="0076568F">
              <w:rPr>
                <w:rFonts w:ascii="Arial" w:eastAsia="Times New Roman" w:hAnsi="Arial" w:cs="Times New Roman"/>
                <w:kern w:val="0"/>
                <w:sz w:val="16"/>
                <w:szCs w:val="16"/>
                <w:lang w:eastAsia="de-DE"/>
                <w14:ligatures w14:val="none"/>
              </w:rPr>
              <w:t>/0001-0801 8507.0</w:t>
            </w:r>
            <w:r w:rsidR="00A64E9D">
              <w:rPr>
                <w:rFonts w:ascii="Arial" w:eastAsia="Times New Roman" w:hAnsi="Arial" w:cs="Times New Roman"/>
                <w:kern w:val="0"/>
                <w:sz w:val="16"/>
                <w:szCs w:val="16"/>
                <w:lang w:eastAsia="de-DE"/>
                <w14:ligatures w14:val="none"/>
              </w:rPr>
              <w:t>004</w:t>
            </w:r>
            <w:r w:rsidR="00232CA9" w:rsidRPr="00CB3D87">
              <w:rPr>
                <w:rFonts w:ascii="Arial" w:eastAsia="Times New Roman" w:hAnsi="Arial" w:cs="Times New Roman"/>
                <w:kern w:val="0"/>
                <w:sz w:val="16"/>
                <w:szCs w:val="16"/>
                <w:lang w:eastAsia="de-DE"/>
                <w14:ligatures w14:val="none"/>
              </w:rPr>
              <w:fldChar w:fldCharType="end"/>
            </w:r>
          </w:p>
          <w:p w14:paraId="43F6BE23"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r w:rsidRPr="00CB3D87">
              <w:rPr>
                <w:rFonts w:ascii="Arial" w:eastAsia="Times New Roman" w:hAnsi="Arial" w:cs="Times New Roman"/>
                <w:kern w:val="0"/>
                <w:sz w:val="16"/>
                <w:szCs w:val="24"/>
                <w:lang w:eastAsia="de-DE"/>
                <w14:ligatures w14:val="none"/>
              </w:rPr>
              <w:t>Bitte immer angeben!</w:t>
            </w:r>
          </w:p>
        </w:tc>
        <w:tc>
          <w:tcPr>
            <w:tcW w:w="1531" w:type="dxa"/>
            <w:tcMar>
              <w:left w:w="0" w:type="dxa"/>
            </w:tcMar>
          </w:tcPr>
          <w:p w14:paraId="6BE93089" w14:textId="68731FB9" w:rsidR="00CB3D87" w:rsidRPr="00CB3D87" w:rsidRDefault="00CB3D87" w:rsidP="00CB3D87">
            <w:pPr>
              <w:spacing w:after="0" w:line="240" w:lineRule="auto"/>
              <w:rPr>
                <w:rFonts w:ascii="Arial" w:eastAsia="Times New Roman" w:hAnsi="Arial" w:cs="Times New Roman"/>
                <w:kern w:val="0"/>
                <w:sz w:val="16"/>
                <w:szCs w:val="24"/>
                <w:lang w:eastAsia="de-DE"/>
                <w14:ligatures w14:val="none"/>
              </w:rPr>
            </w:pPr>
            <w:r w:rsidRPr="00CB3D87">
              <w:rPr>
                <w:rFonts w:ascii="Arial" w:eastAsia="Times New Roman" w:hAnsi="Arial" w:cs="Times New Roman"/>
                <w:b/>
                <w:kern w:val="0"/>
                <w:sz w:val="16"/>
                <w:szCs w:val="16"/>
                <w:lang w:eastAsia="de-DE"/>
                <w14:ligatures w14:val="none"/>
              </w:rPr>
              <w:t>Ihr Schreiben vom</w:t>
            </w:r>
            <w:r w:rsidRPr="00CB3D87">
              <w:rPr>
                <w:rFonts w:ascii="Arial" w:eastAsia="Times New Roman" w:hAnsi="Arial" w:cs="Times New Roman"/>
                <w:b/>
                <w:kern w:val="0"/>
                <w:sz w:val="16"/>
                <w:szCs w:val="16"/>
                <w:lang w:eastAsia="de-DE"/>
                <w14:ligatures w14:val="none"/>
              </w:rPr>
              <w:br/>
            </w:r>
          </w:p>
          <w:p w14:paraId="6BF7E038"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p>
        </w:tc>
        <w:tc>
          <w:tcPr>
            <w:tcW w:w="2835" w:type="dxa"/>
            <w:tcMar>
              <w:left w:w="0" w:type="dxa"/>
            </w:tcMar>
          </w:tcPr>
          <w:p w14:paraId="1F61A647" w14:textId="32C1106A" w:rsidR="00CB3D87" w:rsidRPr="00CB3D87" w:rsidRDefault="00CB3D87" w:rsidP="00CB3D87">
            <w:pPr>
              <w:spacing w:after="0" w:line="240" w:lineRule="auto"/>
              <w:rPr>
                <w:rFonts w:ascii="Arial" w:eastAsia="Times New Roman" w:hAnsi="Arial" w:cs="Times New Roman"/>
                <w:kern w:val="0"/>
                <w:sz w:val="16"/>
                <w:szCs w:val="24"/>
                <w:lang w:eastAsia="de-DE"/>
                <w14:ligatures w14:val="none"/>
              </w:rPr>
            </w:pPr>
            <w:r w:rsidRPr="00CB3D87">
              <w:rPr>
                <w:rFonts w:ascii="Arial" w:eastAsia="Times New Roman" w:hAnsi="Arial" w:cs="Times New Roman"/>
                <w:b/>
                <w:kern w:val="0"/>
                <w:sz w:val="16"/>
                <w:szCs w:val="16"/>
                <w:lang w:eastAsia="de-DE"/>
                <w14:ligatures w14:val="none"/>
              </w:rPr>
              <w:t>Ansprechpartner/-in / E-Mail</w:t>
            </w:r>
            <w:r w:rsidRPr="00CB3D87">
              <w:rPr>
                <w:rFonts w:ascii="Arial" w:eastAsia="Times New Roman" w:hAnsi="Arial" w:cs="Times New Roman"/>
                <w:b/>
                <w:kern w:val="0"/>
                <w:sz w:val="16"/>
                <w:szCs w:val="16"/>
                <w:lang w:eastAsia="de-DE"/>
                <w14:ligatures w14:val="none"/>
              </w:rPr>
              <w:br/>
            </w:r>
            <w:r w:rsidR="008E3F13">
              <w:rPr>
                <w:rFonts w:ascii="Arial" w:eastAsia="Times New Roman" w:hAnsi="Arial" w:cs="Times New Roman"/>
                <w:kern w:val="0"/>
                <w:sz w:val="16"/>
                <w:szCs w:val="24"/>
                <w:lang w:eastAsia="de-DE"/>
                <w14:ligatures w14:val="none"/>
              </w:rPr>
              <w:t>Heribert Gröber</w:t>
            </w:r>
          </w:p>
          <w:p w14:paraId="0034B4DC" w14:textId="1770C74A"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r w:rsidRPr="00CB3D87">
              <w:rPr>
                <w:rFonts w:ascii="Arial" w:eastAsia="Times New Roman" w:hAnsi="Arial" w:cs="Times New Roman"/>
                <w:kern w:val="0"/>
                <w:sz w:val="16"/>
                <w:szCs w:val="24"/>
                <w:lang w:eastAsia="de-DE"/>
                <w14:ligatures w14:val="none"/>
              </w:rPr>
              <w:fldChar w:fldCharType="begin"/>
            </w:r>
            <w:r w:rsidRPr="00CB3D87">
              <w:rPr>
                <w:rFonts w:ascii="Arial" w:eastAsia="Times New Roman" w:hAnsi="Arial" w:cs="Times New Roman"/>
                <w:kern w:val="0"/>
                <w:sz w:val="16"/>
                <w:szCs w:val="24"/>
                <w:lang w:eastAsia="de-DE"/>
                <w14:ligatures w14:val="none"/>
              </w:rPr>
              <w:instrText xml:space="preserve"> DOCPROPERTY "FSC#RLPCFG@15.1700:Outgoing_Author_Email" \* MERGEFORMAT </w:instrText>
            </w:r>
            <w:r w:rsidRPr="00CB3D87">
              <w:rPr>
                <w:rFonts w:ascii="Arial" w:eastAsia="Times New Roman" w:hAnsi="Arial" w:cs="Times New Roman"/>
                <w:kern w:val="0"/>
                <w:sz w:val="16"/>
                <w:szCs w:val="24"/>
                <w:lang w:eastAsia="de-DE"/>
                <w14:ligatures w14:val="none"/>
              </w:rPr>
              <w:fldChar w:fldCharType="separate"/>
            </w:r>
            <w:r w:rsidR="008E3F13">
              <w:rPr>
                <w:rFonts w:ascii="Arial" w:eastAsia="Times New Roman" w:hAnsi="Arial" w:cs="Times New Roman"/>
                <w:kern w:val="0"/>
                <w:sz w:val="16"/>
                <w:szCs w:val="24"/>
                <w:lang w:eastAsia="de-DE"/>
                <w14:ligatures w14:val="none"/>
              </w:rPr>
              <w:t>Heribert.Groeber</w:t>
            </w:r>
            <w:r w:rsidR="0076568F">
              <w:rPr>
                <w:rFonts w:ascii="Arial" w:eastAsia="Times New Roman" w:hAnsi="Arial" w:cs="Times New Roman"/>
                <w:kern w:val="0"/>
                <w:sz w:val="16"/>
                <w:szCs w:val="24"/>
                <w:lang w:eastAsia="de-DE"/>
                <w14:ligatures w14:val="none"/>
              </w:rPr>
              <w:t>@mlwuf.rlp.de</w:t>
            </w:r>
            <w:r w:rsidRPr="00CB3D87">
              <w:rPr>
                <w:rFonts w:ascii="Arial" w:eastAsia="Times New Roman" w:hAnsi="Arial" w:cs="Times New Roman"/>
                <w:kern w:val="0"/>
                <w:sz w:val="16"/>
                <w:szCs w:val="24"/>
                <w:lang w:eastAsia="de-DE"/>
                <w14:ligatures w14:val="none"/>
              </w:rPr>
              <w:fldChar w:fldCharType="end"/>
            </w:r>
          </w:p>
        </w:tc>
        <w:tc>
          <w:tcPr>
            <w:tcW w:w="1581" w:type="dxa"/>
            <w:tcMar>
              <w:left w:w="0" w:type="dxa"/>
              <w:right w:w="0" w:type="dxa"/>
            </w:tcMar>
          </w:tcPr>
          <w:p w14:paraId="010AFED8" w14:textId="39D1ADE4"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r w:rsidRPr="00CB3D87">
              <w:rPr>
                <w:rFonts w:ascii="Arial" w:eastAsia="Times New Roman" w:hAnsi="Arial" w:cs="Times New Roman"/>
                <w:b/>
                <w:kern w:val="0"/>
                <w:sz w:val="16"/>
                <w:szCs w:val="16"/>
                <w:lang w:eastAsia="de-DE"/>
                <w14:ligatures w14:val="none"/>
              </w:rPr>
              <w:t>Telefon</w:t>
            </w:r>
            <w:r w:rsidRPr="00CB3D87">
              <w:rPr>
                <w:rFonts w:ascii="Arial" w:eastAsia="Times New Roman" w:hAnsi="Arial" w:cs="Times New Roman"/>
                <w:b/>
                <w:kern w:val="0"/>
                <w:sz w:val="16"/>
                <w:szCs w:val="16"/>
                <w:lang w:eastAsia="de-DE"/>
                <w14:ligatures w14:val="none"/>
              </w:rPr>
              <w:br/>
            </w:r>
            <w:r w:rsidRPr="00CB3D87">
              <w:rPr>
                <w:rFonts w:ascii="Arial" w:eastAsia="Times New Roman" w:hAnsi="Arial" w:cs="Times New Roman"/>
                <w:kern w:val="0"/>
                <w:sz w:val="16"/>
                <w:szCs w:val="24"/>
                <w:lang w:eastAsia="de-DE"/>
                <w14:ligatures w14:val="none"/>
              </w:rPr>
              <w:fldChar w:fldCharType="begin"/>
            </w:r>
            <w:r w:rsidRPr="00CB3D87">
              <w:rPr>
                <w:rFonts w:ascii="Arial" w:eastAsia="Times New Roman" w:hAnsi="Arial" w:cs="Times New Roman"/>
                <w:kern w:val="0"/>
                <w:sz w:val="16"/>
                <w:szCs w:val="24"/>
                <w:lang w:eastAsia="de-DE"/>
                <w14:ligatures w14:val="none"/>
              </w:rPr>
              <w:instrText xml:space="preserve"> DOCPROPERTY "FSC#RLPCFG@15.1700:Outgoing_Author_Telephone" \* MERGEFORMAT </w:instrText>
            </w:r>
            <w:r w:rsidRPr="00CB3D87">
              <w:rPr>
                <w:rFonts w:ascii="Arial" w:eastAsia="Times New Roman" w:hAnsi="Arial" w:cs="Times New Roman"/>
                <w:kern w:val="0"/>
                <w:sz w:val="16"/>
                <w:szCs w:val="24"/>
                <w:lang w:eastAsia="de-DE"/>
                <w14:ligatures w14:val="none"/>
              </w:rPr>
              <w:fldChar w:fldCharType="separate"/>
            </w:r>
            <w:r w:rsidR="0076568F">
              <w:rPr>
                <w:rFonts w:ascii="Arial" w:eastAsia="Times New Roman" w:hAnsi="Arial" w:cs="Times New Roman"/>
                <w:kern w:val="0"/>
                <w:sz w:val="16"/>
                <w:szCs w:val="24"/>
                <w:lang w:eastAsia="de-DE"/>
                <w14:ligatures w14:val="none"/>
              </w:rPr>
              <w:t>(06131) 16-2</w:t>
            </w:r>
            <w:r w:rsidR="008E3F13">
              <w:rPr>
                <w:rFonts w:ascii="Arial" w:eastAsia="Times New Roman" w:hAnsi="Arial" w:cs="Times New Roman"/>
                <w:kern w:val="0"/>
                <w:sz w:val="16"/>
                <w:szCs w:val="24"/>
                <w:lang w:eastAsia="de-DE"/>
                <w14:ligatures w14:val="none"/>
              </w:rPr>
              <w:t>571</w:t>
            </w:r>
            <w:r w:rsidRPr="00CB3D87">
              <w:rPr>
                <w:rFonts w:ascii="Arial" w:eastAsia="Times New Roman" w:hAnsi="Arial" w:cs="Times New Roman"/>
                <w:kern w:val="0"/>
                <w:sz w:val="16"/>
                <w:szCs w:val="24"/>
                <w:lang w:eastAsia="de-DE"/>
                <w14:ligatures w14:val="none"/>
              </w:rPr>
              <w:fldChar w:fldCharType="end"/>
            </w:r>
            <w:r w:rsidRPr="00CB3D87">
              <w:rPr>
                <w:rFonts w:ascii="Arial" w:eastAsia="Times New Roman" w:hAnsi="Arial" w:cs="Times New Roman"/>
                <w:kern w:val="0"/>
                <w:sz w:val="16"/>
                <w:szCs w:val="24"/>
                <w:lang w:eastAsia="de-DE"/>
                <w14:ligatures w14:val="none"/>
              </w:rPr>
              <w:t xml:space="preserve"> </w:t>
            </w:r>
            <w:r w:rsidRPr="00CB3D87">
              <w:rPr>
                <w:rFonts w:ascii="Arial" w:eastAsia="Times New Roman" w:hAnsi="Arial" w:cs="Times New Roman"/>
                <w:kern w:val="0"/>
                <w:sz w:val="16"/>
                <w:szCs w:val="24"/>
                <w:lang w:eastAsia="de-DE"/>
                <w14:ligatures w14:val="none"/>
              </w:rPr>
              <w:br/>
            </w:r>
            <w:r w:rsidR="008E3F13">
              <w:rPr>
                <w:rFonts w:ascii="Arial" w:eastAsia="Times New Roman" w:hAnsi="Arial" w:cs="Times New Roman"/>
                <w:kern w:val="0"/>
                <w:sz w:val="16"/>
                <w:szCs w:val="24"/>
                <w:lang w:eastAsia="de-DE"/>
                <w14:ligatures w14:val="none"/>
              </w:rPr>
              <w:t>(06131) 1617 2571</w:t>
            </w:r>
            <w:r w:rsidRPr="00CB3D87">
              <w:rPr>
                <w:rFonts w:ascii="Arial" w:eastAsia="Times New Roman" w:hAnsi="Arial" w:cs="Times New Roman"/>
                <w:kern w:val="0"/>
                <w:sz w:val="16"/>
                <w:szCs w:val="24"/>
                <w:lang w:eastAsia="de-DE"/>
                <w14:ligatures w14:val="none"/>
              </w:rPr>
              <w:fldChar w:fldCharType="begin"/>
            </w:r>
            <w:r w:rsidRPr="00CB3D87">
              <w:rPr>
                <w:rFonts w:ascii="Arial" w:eastAsia="Times New Roman" w:hAnsi="Arial" w:cs="Times New Roman"/>
                <w:kern w:val="0"/>
                <w:sz w:val="16"/>
                <w:szCs w:val="24"/>
                <w:lang w:eastAsia="de-DE"/>
                <w14:ligatures w14:val="none"/>
              </w:rPr>
              <w:instrText xml:space="preserve"> DOCPROPERTY "FSC#RLPCFG@15.1700:Outgoing_Author_Fax" \* MERGEFORMAT </w:instrText>
            </w:r>
            <w:r w:rsidRPr="00CB3D87">
              <w:rPr>
                <w:rFonts w:ascii="Arial" w:eastAsia="Times New Roman" w:hAnsi="Arial" w:cs="Times New Roman"/>
                <w:kern w:val="0"/>
                <w:sz w:val="16"/>
                <w:szCs w:val="24"/>
                <w:lang w:eastAsia="de-DE"/>
                <w14:ligatures w14:val="none"/>
              </w:rPr>
              <w:fldChar w:fldCharType="end"/>
            </w:r>
          </w:p>
        </w:tc>
        <w:tc>
          <w:tcPr>
            <w:tcW w:w="111" w:type="dxa"/>
            <w:vMerge/>
          </w:tcPr>
          <w:p w14:paraId="1DDF4A50"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p>
        </w:tc>
        <w:tc>
          <w:tcPr>
            <w:tcW w:w="2051" w:type="dxa"/>
            <w:vMerge/>
          </w:tcPr>
          <w:p w14:paraId="1A329680"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p>
        </w:tc>
      </w:tr>
      <w:tr w:rsidR="00CB3D87" w:rsidRPr="00CB3D87" w14:paraId="2E36B9F1" w14:textId="77777777" w:rsidTr="006D6030">
        <w:trPr>
          <w:trHeight w:hRule="exact" w:val="624"/>
        </w:trPr>
        <w:tc>
          <w:tcPr>
            <w:tcW w:w="7761" w:type="dxa"/>
            <w:gridSpan w:val="4"/>
            <w:tcMar>
              <w:left w:w="0" w:type="dxa"/>
            </w:tcMar>
          </w:tcPr>
          <w:p w14:paraId="064F43BD" w14:textId="77777777" w:rsidR="00CB3D87" w:rsidRPr="00CB3D87" w:rsidRDefault="00CB3D87" w:rsidP="00CB3D87">
            <w:pPr>
              <w:spacing w:after="0" w:line="240" w:lineRule="auto"/>
              <w:rPr>
                <w:rFonts w:ascii="Arial" w:eastAsia="Times New Roman" w:hAnsi="Arial" w:cs="Times New Roman"/>
                <w:b/>
                <w:kern w:val="0"/>
                <w:sz w:val="16"/>
                <w:szCs w:val="16"/>
                <w:lang w:eastAsia="de-DE"/>
                <w14:ligatures w14:val="none"/>
              </w:rPr>
            </w:pPr>
          </w:p>
        </w:tc>
        <w:tc>
          <w:tcPr>
            <w:tcW w:w="111" w:type="dxa"/>
            <w:vMerge/>
          </w:tcPr>
          <w:p w14:paraId="29E64B9B" w14:textId="77777777" w:rsidR="00CB3D87" w:rsidRPr="00CB3D87" w:rsidRDefault="00CB3D87" w:rsidP="00CB3D87">
            <w:pPr>
              <w:spacing w:after="0" w:line="200" w:lineRule="exact"/>
              <w:rPr>
                <w:rFonts w:ascii="Arial" w:eastAsia="Times New Roman" w:hAnsi="Arial" w:cs="Times New Roman"/>
                <w:kern w:val="0"/>
                <w:sz w:val="16"/>
                <w:szCs w:val="20"/>
                <w:lang w:eastAsia="de-DE"/>
                <w14:ligatures w14:val="none"/>
              </w:rPr>
            </w:pPr>
          </w:p>
        </w:tc>
        <w:tc>
          <w:tcPr>
            <w:tcW w:w="2051" w:type="dxa"/>
          </w:tcPr>
          <w:p w14:paraId="02EF37A7" w14:textId="77777777" w:rsidR="00CB3D87" w:rsidRPr="00CB3D87" w:rsidRDefault="00CB3D87" w:rsidP="00CB3D87">
            <w:pPr>
              <w:spacing w:after="0" w:line="200" w:lineRule="exact"/>
              <w:rPr>
                <w:rFonts w:ascii="Arial" w:eastAsia="Times New Roman" w:hAnsi="Arial" w:cs="Times New Roman"/>
                <w:kern w:val="0"/>
                <w:sz w:val="16"/>
                <w:szCs w:val="20"/>
                <w:lang w:eastAsia="de-DE"/>
                <w14:ligatures w14:val="none"/>
              </w:rPr>
            </w:pPr>
          </w:p>
        </w:tc>
      </w:tr>
    </w:tbl>
    <w:p w14:paraId="61753F56" w14:textId="77777777" w:rsidR="00D526AA" w:rsidRDefault="00D526AA" w:rsidP="00D526AA">
      <w:pPr>
        <w:pStyle w:val="Betreff"/>
        <w:spacing w:before="120" w:after="120" w:line="240" w:lineRule="atLeast"/>
        <w:jc w:val="both"/>
      </w:pPr>
    </w:p>
    <w:p w14:paraId="0AE456F1" w14:textId="77777777" w:rsidR="00D526AA" w:rsidRPr="00D526AA" w:rsidRDefault="00D526AA" w:rsidP="00D526AA">
      <w:pPr>
        <w:rPr>
          <w:lang w:eastAsia="de-DE"/>
        </w:rPr>
      </w:pPr>
    </w:p>
    <w:p w14:paraId="6A0B9E5B" w14:textId="77777777" w:rsidR="00D526AA" w:rsidRPr="00825195" w:rsidRDefault="00D526AA" w:rsidP="00D526AA">
      <w:pPr>
        <w:pStyle w:val="Betreff"/>
        <w:spacing w:before="120" w:after="120" w:line="240" w:lineRule="atLeast"/>
        <w:jc w:val="both"/>
      </w:pPr>
      <w:r w:rsidRPr="00825195">
        <w:t>Messestand „Grüne Woche 2027“</w:t>
      </w:r>
    </w:p>
    <w:p w14:paraId="5AC6FA46" w14:textId="77777777" w:rsidR="00D526AA" w:rsidRDefault="00D526AA" w:rsidP="00D526AA">
      <w:pPr>
        <w:pStyle w:val="Betreff"/>
        <w:spacing w:before="120" w:after="120" w:line="240" w:lineRule="atLeast"/>
        <w:jc w:val="both"/>
        <w:rPr>
          <w:b w:val="0"/>
          <w:bCs/>
        </w:rPr>
      </w:pPr>
      <w:r>
        <w:rPr>
          <w:b w:val="0"/>
          <w:bCs/>
        </w:rPr>
        <w:br/>
      </w:r>
    </w:p>
    <w:p w14:paraId="1E7C3AE1" w14:textId="77777777" w:rsidR="00D526AA" w:rsidRDefault="00D526AA" w:rsidP="00D526AA">
      <w:pPr>
        <w:pStyle w:val="Betreff"/>
        <w:spacing w:before="120" w:after="120" w:line="240" w:lineRule="atLeast"/>
        <w:jc w:val="both"/>
        <w:rPr>
          <w:b w:val="0"/>
          <w:bCs/>
        </w:rPr>
      </w:pPr>
      <w:r>
        <w:rPr>
          <w:b w:val="0"/>
          <w:bCs/>
        </w:rPr>
        <w:t>Sehr geehrte Damen und Herren,</w:t>
      </w:r>
    </w:p>
    <w:p w14:paraId="1EEB8F59" w14:textId="77777777" w:rsidR="00D526AA" w:rsidRPr="00825195" w:rsidRDefault="00D526AA" w:rsidP="00D526AA">
      <w:pPr>
        <w:pStyle w:val="Betreff"/>
        <w:spacing w:before="240" w:after="120" w:line="320" w:lineRule="atLeast"/>
        <w:jc w:val="both"/>
        <w:rPr>
          <w:b w:val="0"/>
          <w:bCs/>
        </w:rPr>
      </w:pPr>
      <w:r>
        <w:rPr>
          <w:b w:val="0"/>
          <w:bCs/>
        </w:rPr>
        <w:t>d</w:t>
      </w:r>
      <w:r w:rsidRPr="00825195">
        <w:rPr>
          <w:b w:val="0"/>
          <w:bCs/>
        </w:rPr>
        <w:t>as Ministerium für Landwirtschaft, Weinbau, Umwelt und Forsten (MLWUF) präsentiert das Land Rheinland-Pfalz bei der Grünen Woche vom 15. bis 24. Januar 2027 unter der Dachmarke „Rheinland-Pfalz Gold“ auf einer Fläche von rund 200 m² voraussichtlich in Halle 6.2a des Berliner Messegeländes.</w:t>
      </w:r>
    </w:p>
    <w:p w14:paraId="4DE7195B" w14:textId="77777777" w:rsidR="00D526AA" w:rsidRPr="00825195" w:rsidRDefault="00D526AA" w:rsidP="00D526AA">
      <w:pPr>
        <w:pStyle w:val="Betreff"/>
        <w:spacing w:before="120" w:after="120" w:line="320" w:lineRule="atLeast"/>
        <w:jc w:val="both"/>
        <w:rPr>
          <w:b w:val="0"/>
          <w:bCs/>
        </w:rPr>
      </w:pPr>
      <w:r w:rsidRPr="00825195">
        <w:rPr>
          <w:b w:val="0"/>
          <w:bCs/>
        </w:rPr>
        <w:t xml:space="preserve">Dort stellen wir in einem Weinrestaurant hochwertige Weine und Sekte sowie kulinarische Spezialitäten aus den heimischen </w:t>
      </w:r>
      <w:r>
        <w:rPr>
          <w:b w:val="0"/>
          <w:bCs/>
        </w:rPr>
        <w:t>Weina</w:t>
      </w:r>
      <w:r w:rsidRPr="00825195">
        <w:rPr>
          <w:b w:val="0"/>
          <w:bCs/>
        </w:rPr>
        <w:t>nbaugebieten vor.</w:t>
      </w:r>
    </w:p>
    <w:p w14:paraId="35C49199" w14:textId="77777777" w:rsidR="00D526AA" w:rsidRPr="00825195" w:rsidRDefault="00D526AA" w:rsidP="00D526AA">
      <w:pPr>
        <w:pStyle w:val="Betreff"/>
        <w:spacing w:before="120" w:after="120" w:line="320" w:lineRule="atLeast"/>
        <w:jc w:val="both"/>
        <w:rPr>
          <w:b w:val="0"/>
          <w:bCs/>
        </w:rPr>
      </w:pPr>
      <w:r w:rsidRPr="00825195">
        <w:rPr>
          <w:b w:val="0"/>
          <w:bCs/>
        </w:rPr>
        <w:t>Die Standfläche gliedert sich in Restaurant und Weinlounge sowie eine großzügige Bar. Der abgeschlossene Küchenbereich umfasst eine Fläche von knapp 35 m². Das Büro für das Messeteam des MLWUF (10 m²) und das Lager (20 m²) sind ebenfalls zu kalkulieren, können aber wegen derzeit offener Platzierungsfragen, nicht endgültig verortet werden.</w:t>
      </w:r>
    </w:p>
    <w:p w14:paraId="511276BE" w14:textId="77777777" w:rsidR="00D526AA" w:rsidRPr="00825195" w:rsidRDefault="00D526AA" w:rsidP="00D526AA">
      <w:pPr>
        <w:pStyle w:val="Betreff"/>
        <w:spacing w:before="120" w:after="120" w:line="320" w:lineRule="atLeast"/>
        <w:jc w:val="both"/>
        <w:rPr>
          <w:b w:val="0"/>
          <w:bCs/>
        </w:rPr>
      </w:pPr>
      <w:r w:rsidRPr="00825195">
        <w:rPr>
          <w:b w:val="0"/>
          <w:bCs/>
        </w:rPr>
        <w:t>Ausgeschrieben wird die Umsetzung und Verfeinerung des vorhandenen Standkonzepts, der Standbau mit allen notwendigen technischen Einbauten (auch Küchenbereich) und die Möblierung sowie der gesamten Grafik, die Betreuung während der Messe sowie der Abbau des Standes und ggf. Einlagerungen von zu erhaltendem Standzubehör.</w:t>
      </w:r>
    </w:p>
    <w:p w14:paraId="04AF5B91" w14:textId="77777777" w:rsidR="00D526AA" w:rsidRDefault="00D526AA" w:rsidP="00D526AA">
      <w:pPr>
        <w:spacing w:before="120" w:after="120" w:line="320" w:lineRule="atLeast"/>
        <w:rPr>
          <w:rFonts w:ascii="Arial" w:eastAsia="Times New Roman" w:hAnsi="Arial" w:cs="Times New Roman"/>
          <w:bCs/>
          <w:kern w:val="0"/>
          <w:sz w:val="24"/>
          <w:szCs w:val="24"/>
          <w:lang w:eastAsia="de-DE"/>
          <w14:ligatures w14:val="none"/>
        </w:rPr>
      </w:pPr>
      <w:r>
        <w:rPr>
          <w:b/>
          <w:bCs/>
        </w:rPr>
        <w:br w:type="page"/>
      </w:r>
    </w:p>
    <w:p w14:paraId="4C6240E6" w14:textId="74E80908" w:rsidR="00D526AA" w:rsidRPr="00825195" w:rsidRDefault="00D526AA" w:rsidP="00D526AA">
      <w:pPr>
        <w:pStyle w:val="Betreff"/>
        <w:spacing w:before="120" w:after="120" w:line="320" w:lineRule="atLeast"/>
        <w:jc w:val="both"/>
        <w:rPr>
          <w:b w:val="0"/>
          <w:bCs/>
        </w:rPr>
      </w:pPr>
      <w:r w:rsidRPr="00825195">
        <w:rPr>
          <w:b w:val="0"/>
          <w:bCs/>
        </w:rPr>
        <w:lastRenderedPageBreak/>
        <w:t>Der zu vergebende Auftrag umfasst außerdem die komplette Kommunikation mit der Messegesellschaft im Hinblick auf erforderliche bauliche und technische Genehmigungen, die Auf- und Abbauzeiten sowie die Bestellungen von weiteren benötigten Serviceleistungen der Messe.</w:t>
      </w:r>
    </w:p>
    <w:p w14:paraId="70608447" w14:textId="77777777" w:rsidR="00D526AA" w:rsidRPr="00825195" w:rsidRDefault="00D526AA" w:rsidP="00D526AA">
      <w:pPr>
        <w:pStyle w:val="Betreff"/>
        <w:spacing w:before="120" w:after="120" w:line="240" w:lineRule="atLeast"/>
        <w:jc w:val="both"/>
        <w:rPr>
          <w:b w:val="0"/>
          <w:bCs/>
        </w:rPr>
      </w:pPr>
      <w:r w:rsidRPr="00825195">
        <w:rPr>
          <w:b w:val="0"/>
          <w:bCs/>
        </w:rPr>
        <w:t>Mit freundlichen Grüßen</w:t>
      </w:r>
    </w:p>
    <w:p w14:paraId="41BF97FF" w14:textId="77777777" w:rsidR="00D526AA" w:rsidRPr="00825195" w:rsidRDefault="00D526AA" w:rsidP="00D526AA">
      <w:pPr>
        <w:pStyle w:val="Betreff"/>
        <w:spacing w:before="120" w:after="120" w:line="240" w:lineRule="atLeast"/>
        <w:jc w:val="both"/>
        <w:rPr>
          <w:b w:val="0"/>
          <w:bCs/>
        </w:rPr>
      </w:pPr>
      <w:r w:rsidRPr="00825195">
        <w:rPr>
          <w:b w:val="0"/>
          <w:bCs/>
        </w:rPr>
        <w:t>Im Auftrag</w:t>
      </w:r>
    </w:p>
    <w:p w14:paraId="6E36E362" w14:textId="1964AE42" w:rsidR="00D526AA" w:rsidRPr="00825195" w:rsidRDefault="00D526AA" w:rsidP="00D526AA">
      <w:pPr>
        <w:pStyle w:val="Betreff"/>
        <w:spacing w:before="120" w:after="120" w:line="240" w:lineRule="atLeast"/>
        <w:jc w:val="both"/>
        <w:rPr>
          <w:b w:val="0"/>
          <w:bCs/>
        </w:rPr>
      </w:pPr>
      <w:r>
        <w:rPr>
          <w:b w:val="0"/>
          <w:bCs/>
        </w:rPr>
        <w:br/>
      </w:r>
    </w:p>
    <w:p w14:paraId="2AAF8F68" w14:textId="56586D44" w:rsidR="00A561E5" w:rsidRPr="00CB3D87" w:rsidRDefault="00D526AA" w:rsidP="00D526AA">
      <w:pPr>
        <w:pStyle w:val="Betreff"/>
        <w:spacing w:before="120" w:after="120" w:line="240" w:lineRule="atLeast"/>
        <w:jc w:val="both"/>
      </w:pPr>
      <w:r w:rsidRPr="00825195">
        <w:rPr>
          <w:b w:val="0"/>
          <w:bCs/>
        </w:rPr>
        <w:t>Heribert Gröber</w:t>
      </w:r>
    </w:p>
    <w:sectPr w:rsidR="00A561E5" w:rsidRPr="00CB3D87" w:rsidSect="00CB3D87">
      <w:headerReference w:type="default" r:id="rId7"/>
      <w:footerReference w:type="default" r:id="rId8"/>
      <w:headerReference w:type="first" r:id="rId9"/>
      <w:footerReference w:type="first" r:id="rId10"/>
      <w:pgSz w:w="11907" w:h="16840" w:code="9"/>
      <w:pgMar w:top="2688" w:right="1304" w:bottom="1474" w:left="1418" w:header="851" w:footer="567" w:gutter="0"/>
      <w:paperSrc w:first="11" w:other="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3EC6" w14:textId="77777777" w:rsidR="00446607" w:rsidRDefault="00446607">
      <w:pPr>
        <w:spacing w:after="0" w:line="240" w:lineRule="auto"/>
      </w:pPr>
      <w:r>
        <w:separator/>
      </w:r>
    </w:p>
  </w:endnote>
  <w:endnote w:type="continuationSeparator" w:id="0">
    <w:p w14:paraId="356A2BA7" w14:textId="77777777" w:rsidR="00446607" w:rsidRDefault="0044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8311" w14:textId="77777777" w:rsidR="00CB3D87" w:rsidRPr="00CB3D87" w:rsidRDefault="00CB3D87">
    <w:pPr>
      <w:pStyle w:val="Fuzeile"/>
      <w:rPr>
        <w:rStyle w:val="Seitenzahl"/>
        <w:sz w:val="16"/>
        <w:szCs w:val="16"/>
      </w:rPr>
    </w:pPr>
    <w:r>
      <w:rPr>
        <w:noProof/>
        <w:sz w:val="16"/>
        <w:szCs w:val="16"/>
      </w:rPr>
      <mc:AlternateContent>
        <mc:Choice Requires="wps">
          <w:drawing>
            <wp:anchor distT="0" distB="0" distL="114300" distR="114300" simplePos="0" relativeHeight="251661312" behindDoc="0" locked="0" layoutInCell="1" allowOverlap="1" wp14:anchorId="59A8AF0A" wp14:editId="37500161">
              <wp:simplePos x="0" y="0"/>
              <wp:positionH relativeFrom="column">
                <wp:posOffset>4903470</wp:posOffset>
              </wp:positionH>
              <wp:positionV relativeFrom="paragraph">
                <wp:posOffset>324485</wp:posOffset>
              </wp:positionV>
              <wp:extent cx="1757045" cy="152400"/>
              <wp:effectExtent l="0" t="0" r="0" b="0"/>
              <wp:wrapNone/>
              <wp:docPr id="3" name="Balken2"/>
              <wp:cNvGraphicFramePr/>
              <a:graphic xmlns:a="http://schemas.openxmlformats.org/drawingml/2006/main">
                <a:graphicData uri="http://schemas.microsoft.com/office/word/2010/wordprocessingShape">
                  <wps:wsp>
                    <wps:cNvSpPr/>
                    <wps:spPr>
                      <a:xfrm>
                        <a:off x="0" y="0"/>
                        <a:ext cx="1757045" cy="152400"/>
                      </a:xfrm>
                      <a:prstGeom prst="rect">
                        <a:avLst/>
                      </a:prstGeom>
                      <a:solidFill>
                        <a:srgbClr val="8F193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D741DC" id="Balken2" o:spid="_x0000_s1026" style="position:absolute;margin-left:386.1pt;margin-top:25.55pt;width:138.3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" fillcolor="#8f1936" stroked="f" strokeweight="1pt"/>
          </w:pict>
        </mc:Fallback>
      </mc:AlternateContent>
    </w:r>
    <w:r>
      <w:rPr>
        <w:noProof/>
        <w:sz w:val="16"/>
        <w:szCs w:val="16"/>
      </w:rPr>
      <mc:AlternateContent>
        <mc:Choice Requires="wps">
          <w:drawing>
            <wp:anchor distT="0" distB="0" distL="114300" distR="114300" simplePos="0" relativeHeight="251659264" behindDoc="0" locked="0" layoutInCell="1" allowOverlap="1" wp14:anchorId="1351AB8D" wp14:editId="3F2EF460">
              <wp:simplePos x="0" y="0"/>
              <wp:positionH relativeFrom="column">
                <wp:posOffset>-900430</wp:posOffset>
              </wp:positionH>
              <wp:positionV relativeFrom="paragraph">
                <wp:posOffset>324485</wp:posOffset>
              </wp:positionV>
              <wp:extent cx="5803900" cy="152400"/>
              <wp:effectExtent l="0" t="0" r="6350" b="0"/>
              <wp:wrapNone/>
              <wp:docPr id="2" name="Balken1"/>
              <wp:cNvGraphicFramePr/>
              <a:graphic xmlns:a="http://schemas.openxmlformats.org/drawingml/2006/main">
                <a:graphicData uri="http://schemas.microsoft.com/office/word/2010/wordprocessingShape">
                  <wps:wsp>
                    <wps:cNvSpPr/>
                    <wps:spPr>
                      <a:xfrm>
                        <a:off x="0" y="0"/>
                        <a:ext cx="5803900" cy="152400"/>
                      </a:xfrm>
                      <a:prstGeom prst="rect">
                        <a:avLst/>
                      </a:prstGeom>
                      <a:solidFill>
                        <a:srgbClr val="C0C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51CE4" id="Balken1" o:spid="_x0000_s1026" style="position:absolute;margin-left:-70.9pt;margin-top:25.55pt;width:457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" fillcolor="silver" stroked="f" strokeweight="1pt"/>
          </w:pict>
        </mc:Fallback>
      </mc:AlternateContent>
    </w:r>
    <w:r w:rsidRPr="00CB3D87">
      <w:rPr>
        <w:rStyle w:val="Seitenzahl"/>
        <w:sz w:val="16"/>
        <w:szCs w:val="16"/>
      </w:rPr>
      <w:fldChar w:fldCharType="begin"/>
    </w:r>
    <w:r w:rsidRPr="00CB3D87">
      <w:rPr>
        <w:rStyle w:val="Seitenzahl"/>
        <w:sz w:val="16"/>
        <w:szCs w:val="16"/>
      </w:rPr>
      <w:instrText xml:space="preserve"> PAGE </w:instrText>
    </w:r>
    <w:r w:rsidRPr="00CB3D87">
      <w:rPr>
        <w:rStyle w:val="Seitenzahl"/>
        <w:sz w:val="16"/>
        <w:szCs w:val="16"/>
      </w:rPr>
      <w:fldChar w:fldCharType="separate"/>
    </w:r>
    <w:r w:rsidRPr="00CB3D87">
      <w:rPr>
        <w:rStyle w:val="Seitenzahl"/>
        <w:noProof/>
        <w:sz w:val="16"/>
        <w:szCs w:val="16"/>
      </w:rPr>
      <w:t>2</w:t>
    </w:r>
    <w:r w:rsidRPr="00CB3D87">
      <w:rPr>
        <w:rStyle w:val="Seitenzahl"/>
        <w:sz w:val="16"/>
        <w:szCs w:val="16"/>
      </w:rPr>
      <w:fldChar w:fldCharType="end"/>
    </w:r>
    <w:r w:rsidRPr="00CB3D87">
      <w:rPr>
        <w:rStyle w:val="Seitenzahl"/>
        <w:sz w:val="16"/>
        <w:szCs w:val="16"/>
      </w:rPr>
      <w:t>/</w:t>
    </w:r>
    <w:r w:rsidRPr="00CB3D87">
      <w:rPr>
        <w:rStyle w:val="Seitenzahl"/>
        <w:sz w:val="16"/>
        <w:szCs w:val="16"/>
      </w:rPr>
      <w:fldChar w:fldCharType="begin"/>
    </w:r>
    <w:r w:rsidRPr="00CB3D87">
      <w:rPr>
        <w:rStyle w:val="Seitenzahl"/>
        <w:sz w:val="16"/>
        <w:szCs w:val="16"/>
      </w:rPr>
      <w:instrText xml:space="preserve"> NUMPAGES </w:instrText>
    </w:r>
    <w:r w:rsidRPr="00CB3D87">
      <w:rPr>
        <w:rStyle w:val="Seitenzahl"/>
        <w:sz w:val="16"/>
        <w:szCs w:val="16"/>
      </w:rPr>
      <w:fldChar w:fldCharType="separate"/>
    </w:r>
    <w:r w:rsidRPr="00CB3D87">
      <w:rPr>
        <w:rStyle w:val="Seitenzahl"/>
        <w:noProof/>
        <w:sz w:val="16"/>
        <w:szCs w:val="16"/>
      </w:rPr>
      <w:t>2</w:t>
    </w:r>
    <w:r w:rsidRPr="00CB3D87">
      <w:rPr>
        <w:rStyle w:val="Seitenzah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F93B" w14:textId="77777777" w:rsidR="00CB3D87" w:rsidRDefault="00CB3D87" w:rsidP="00BA304E">
    <w:pPr>
      <w:pStyle w:val="Fuzeile"/>
    </w:pPr>
    <w:r w:rsidRPr="00CB3D87">
      <w:rPr>
        <w:rStyle w:val="Seitenzahl"/>
        <w:sz w:val="16"/>
        <w:szCs w:val="16"/>
      </w:rPr>
      <w:fldChar w:fldCharType="begin"/>
    </w:r>
    <w:r w:rsidRPr="00CB3D87">
      <w:rPr>
        <w:rStyle w:val="Seitenzahl"/>
        <w:sz w:val="16"/>
        <w:szCs w:val="16"/>
      </w:rPr>
      <w:instrText xml:space="preserve"> PAGE </w:instrText>
    </w:r>
    <w:r w:rsidRPr="00CB3D87">
      <w:rPr>
        <w:rStyle w:val="Seitenzahl"/>
        <w:sz w:val="16"/>
        <w:szCs w:val="16"/>
      </w:rPr>
      <w:fldChar w:fldCharType="separate"/>
    </w:r>
    <w:r w:rsidRPr="00CB3D87">
      <w:rPr>
        <w:rStyle w:val="Seitenzahl"/>
        <w:noProof/>
        <w:sz w:val="16"/>
        <w:szCs w:val="16"/>
      </w:rPr>
      <w:t>1</w:t>
    </w:r>
    <w:r w:rsidRPr="00CB3D87">
      <w:rPr>
        <w:rStyle w:val="Seitenzahl"/>
        <w:sz w:val="16"/>
        <w:szCs w:val="16"/>
      </w:rPr>
      <w:fldChar w:fldCharType="end"/>
    </w:r>
    <w:r w:rsidRPr="00CB3D87">
      <w:rPr>
        <w:rStyle w:val="Seitenzahl"/>
        <w:sz w:val="16"/>
        <w:szCs w:val="16"/>
      </w:rPr>
      <w:t>/</w:t>
    </w:r>
    <w:r w:rsidRPr="00CB3D87">
      <w:rPr>
        <w:rStyle w:val="Seitenzahl"/>
        <w:sz w:val="16"/>
        <w:szCs w:val="16"/>
      </w:rPr>
      <w:fldChar w:fldCharType="begin"/>
    </w:r>
    <w:r w:rsidRPr="00CB3D87">
      <w:rPr>
        <w:rStyle w:val="Seitenzahl"/>
        <w:sz w:val="16"/>
        <w:szCs w:val="16"/>
      </w:rPr>
      <w:instrText xml:space="preserve"> NUMPAGES </w:instrText>
    </w:r>
    <w:r w:rsidRPr="00CB3D87">
      <w:rPr>
        <w:rStyle w:val="Seitenzahl"/>
        <w:sz w:val="16"/>
        <w:szCs w:val="16"/>
      </w:rPr>
      <w:fldChar w:fldCharType="separate"/>
    </w:r>
    <w:r w:rsidRPr="00CB3D87">
      <w:rPr>
        <w:rStyle w:val="Seitenzahl"/>
        <w:noProof/>
        <w:sz w:val="16"/>
        <w:szCs w:val="16"/>
      </w:rPr>
      <w:t>1</w:t>
    </w:r>
    <w:r w:rsidRPr="00CB3D87">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5B98" w14:textId="77777777" w:rsidR="00446607" w:rsidRDefault="00446607">
      <w:pPr>
        <w:spacing w:after="0" w:line="240" w:lineRule="auto"/>
      </w:pPr>
      <w:r>
        <w:separator/>
      </w:r>
    </w:p>
  </w:footnote>
  <w:footnote w:type="continuationSeparator" w:id="0">
    <w:p w14:paraId="7A809B9D" w14:textId="77777777" w:rsidR="00446607" w:rsidRDefault="00446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E907" w14:textId="59BEC65B" w:rsidR="00CB3D87" w:rsidRDefault="00D00B16">
    <w:pPr>
      <w:pStyle w:val="Entwurf"/>
      <w:tabs>
        <w:tab w:val="center" w:pos="4592"/>
      </w:tabs>
      <w:spacing w:before="0" w:after="0"/>
      <w:jc w:val="left"/>
    </w:pPr>
    <w:r>
      <w:rPr>
        <w:noProof/>
      </w:rPr>
      <w:drawing>
        <wp:anchor distT="0" distB="0" distL="114300" distR="114300" simplePos="0" relativeHeight="251663360" behindDoc="1" locked="0" layoutInCell="1" allowOverlap="1" wp14:anchorId="06CC80A1" wp14:editId="45BDF5E0">
          <wp:simplePos x="0" y="0"/>
          <wp:positionH relativeFrom="page">
            <wp:posOffset>5382895</wp:posOffset>
          </wp:positionH>
          <wp:positionV relativeFrom="page">
            <wp:posOffset>306070</wp:posOffset>
          </wp:positionV>
          <wp:extent cx="1814400" cy="846000"/>
          <wp:effectExtent l="0" t="0" r="0" b="0"/>
          <wp:wrapTight wrapText="bothSides">
            <wp:wrapPolygon edited="0">
              <wp:start x="0" y="0"/>
              <wp:lineTo x="0" y="20919"/>
              <wp:lineTo x="21320" y="20919"/>
              <wp:lineTo x="21320"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1"/>
                  <a:srcRect l="18944" t="33388" r="17883" b="19334"/>
                  <a:stretch/>
                </pic:blipFill>
                <pic:spPr bwMode="auto">
                  <a:xfrm>
                    <a:off x="0" y="0"/>
                    <a:ext cx="1814400" cy="84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07653" w14:textId="77777777" w:rsidR="00CB3D87" w:rsidRDefault="00CB3D87">
    <w:pPr>
      <w:pStyle w:val="Entwurf"/>
      <w:tabs>
        <w:tab w:val="center" w:pos="4500"/>
      </w:tabs>
      <w:spacing w:before="0" w:after="0"/>
      <w:jc w:val="left"/>
      <w:rPr>
        <w:vanis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87"/>
    <w:rsid w:val="00054890"/>
    <w:rsid w:val="00077B42"/>
    <w:rsid w:val="000A4FCF"/>
    <w:rsid w:val="000E230F"/>
    <w:rsid w:val="000E4F82"/>
    <w:rsid w:val="00215441"/>
    <w:rsid w:val="00226E9B"/>
    <w:rsid w:val="00232CA9"/>
    <w:rsid w:val="00234DCF"/>
    <w:rsid w:val="0044214B"/>
    <w:rsid w:val="00446607"/>
    <w:rsid w:val="00450300"/>
    <w:rsid w:val="004F48F5"/>
    <w:rsid w:val="005B2E71"/>
    <w:rsid w:val="005C0991"/>
    <w:rsid w:val="00696C10"/>
    <w:rsid w:val="0076568F"/>
    <w:rsid w:val="007C2B81"/>
    <w:rsid w:val="008E3F13"/>
    <w:rsid w:val="00932ED6"/>
    <w:rsid w:val="0094397E"/>
    <w:rsid w:val="00956507"/>
    <w:rsid w:val="009F4AD5"/>
    <w:rsid w:val="00A561E5"/>
    <w:rsid w:val="00A64E9D"/>
    <w:rsid w:val="00AE4CA4"/>
    <w:rsid w:val="00C81FAA"/>
    <w:rsid w:val="00CB3D87"/>
    <w:rsid w:val="00D00B16"/>
    <w:rsid w:val="00D30E33"/>
    <w:rsid w:val="00D526AA"/>
    <w:rsid w:val="00DD03C2"/>
    <w:rsid w:val="00E44128"/>
    <w:rsid w:val="00EF3497"/>
    <w:rsid w:val="00F548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2DB81"/>
  <w15:chartTrackingRefBased/>
  <w15:docId w15:val="{D032C4B9-F6B0-45E8-83BE-E7605DAD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B3D8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CB3D8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CB3D87"/>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CB3D87"/>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B3D87"/>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CB3D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3D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3D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3D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3D8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CB3D8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CB3D87"/>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CB3D87"/>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B3D87"/>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CB3D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3D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3D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3D87"/>
    <w:rPr>
      <w:rFonts w:eastAsiaTheme="majorEastAsia" w:cstheme="majorBidi"/>
      <w:color w:val="272727" w:themeColor="text1" w:themeTint="D8"/>
    </w:rPr>
  </w:style>
  <w:style w:type="paragraph" w:styleId="Titel">
    <w:name w:val="Title"/>
    <w:basedOn w:val="Standard"/>
    <w:next w:val="Standard"/>
    <w:link w:val="TitelZchn"/>
    <w:uiPriority w:val="10"/>
    <w:qFormat/>
    <w:rsid w:val="00CB3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3D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3D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3D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3D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3D87"/>
    <w:rPr>
      <w:i/>
      <w:iCs/>
      <w:color w:val="404040" w:themeColor="text1" w:themeTint="BF"/>
    </w:rPr>
  </w:style>
  <w:style w:type="paragraph" w:styleId="Listenabsatz">
    <w:name w:val="List Paragraph"/>
    <w:basedOn w:val="Standard"/>
    <w:uiPriority w:val="34"/>
    <w:qFormat/>
    <w:rsid w:val="00CB3D87"/>
    <w:pPr>
      <w:ind w:left="720"/>
      <w:contextualSpacing/>
    </w:pPr>
  </w:style>
  <w:style w:type="character" w:styleId="IntensiveHervorhebung">
    <w:name w:val="Intense Emphasis"/>
    <w:basedOn w:val="Absatz-Standardschriftart"/>
    <w:uiPriority w:val="21"/>
    <w:qFormat/>
    <w:rsid w:val="00CB3D87"/>
    <w:rPr>
      <w:i/>
      <w:iCs/>
      <w:color w:val="2E74B5" w:themeColor="accent1" w:themeShade="BF"/>
    </w:rPr>
  </w:style>
  <w:style w:type="paragraph" w:styleId="IntensivesZitat">
    <w:name w:val="Intense Quote"/>
    <w:basedOn w:val="Standard"/>
    <w:next w:val="Standard"/>
    <w:link w:val="IntensivesZitatZchn"/>
    <w:uiPriority w:val="30"/>
    <w:qFormat/>
    <w:rsid w:val="00CB3D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B3D87"/>
    <w:rPr>
      <w:i/>
      <w:iCs/>
      <w:color w:val="2E74B5" w:themeColor="accent1" w:themeShade="BF"/>
    </w:rPr>
  </w:style>
  <w:style w:type="character" w:styleId="IntensiverVerweis">
    <w:name w:val="Intense Reference"/>
    <w:basedOn w:val="Absatz-Standardschriftart"/>
    <w:uiPriority w:val="32"/>
    <w:qFormat/>
    <w:rsid w:val="00CB3D87"/>
    <w:rPr>
      <w:b/>
      <w:bCs/>
      <w:smallCaps/>
      <w:color w:val="2E74B5" w:themeColor="accent1" w:themeShade="BF"/>
      <w:spacing w:val="5"/>
    </w:rPr>
  </w:style>
  <w:style w:type="paragraph" w:styleId="Fuzeile">
    <w:name w:val="footer"/>
    <w:basedOn w:val="Standard"/>
    <w:link w:val="FuzeileZchn"/>
    <w:rsid w:val="00CB3D87"/>
    <w:pPr>
      <w:tabs>
        <w:tab w:val="center" w:pos="4536"/>
        <w:tab w:val="right" w:pos="9072"/>
      </w:tabs>
      <w:spacing w:after="0" w:line="240" w:lineRule="auto"/>
    </w:pPr>
    <w:rPr>
      <w:rFonts w:ascii="Arial" w:eastAsia="Times New Roman" w:hAnsi="Arial" w:cs="Times New Roman"/>
      <w:kern w:val="0"/>
      <w:sz w:val="24"/>
      <w:szCs w:val="24"/>
      <w:lang w:eastAsia="de-DE"/>
      <w14:ligatures w14:val="none"/>
    </w:rPr>
  </w:style>
  <w:style w:type="character" w:customStyle="1" w:styleId="FuzeileZchn">
    <w:name w:val="Fußzeile Zchn"/>
    <w:basedOn w:val="Absatz-Standardschriftart"/>
    <w:link w:val="Fuzeile"/>
    <w:rsid w:val="00CB3D87"/>
    <w:rPr>
      <w:rFonts w:ascii="Arial" w:eastAsia="Times New Roman" w:hAnsi="Arial" w:cs="Times New Roman"/>
      <w:kern w:val="0"/>
      <w:sz w:val="24"/>
      <w:szCs w:val="24"/>
      <w:lang w:eastAsia="de-DE"/>
      <w14:ligatures w14:val="none"/>
    </w:rPr>
  </w:style>
  <w:style w:type="character" w:styleId="Seitenzahl">
    <w:name w:val="page number"/>
    <w:basedOn w:val="Absatz-Standardschriftart"/>
    <w:rsid w:val="00CB3D87"/>
  </w:style>
  <w:style w:type="paragraph" w:customStyle="1" w:styleId="Entwurf">
    <w:name w:val="Entwurf"/>
    <w:basedOn w:val="Standard"/>
    <w:rsid w:val="00CB3D87"/>
    <w:pPr>
      <w:spacing w:before="600" w:after="1080" w:line="240" w:lineRule="auto"/>
      <w:jc w:val="center"/>
    </w:pPr>
    <w:rPr>
      <w:rFonts w:ascii="Arial" w:eastAsia="Times New Roman" w:hAnsi="Arial" w:cs="Times New Roman"/>
      <w:b/>
      <w:kern w:val="0"/>
      <w:sz w:val="24"/>
      <w:szCs w:val="24"/>
      <w:lang w:eastAsia="de-DE"/>
      <w14:ligatures w14:val="none"/>
    </w:rPr>
  </w:style>
  <w:style w:type="paragraph" w:styleId="Kopfzeile">
    <w:name w:val="header"/>
    <w:basedOn w:val="Standard"/>
    <w:link w:val="KopfzeileZchn"/>
    <w:uiPriority w:val="99"/>
    <w:unhideWhenUsed/>
    <w:rsid w:val="00D00B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0B16"/>
  </w:style>
  <w:style w:type="paragraph" w:customStyle="1" w:styleId="Betreff">
    <w:name w:val="Betreff"/>
    <w:basedOn w:val="Standard"/>
    <w:next w:val="Standard"/>
    <w:rsid w:val="00932ED6"/>
    <w:pPr>
      <w:spacing w:before="20" w:after="0" w:line="240" w:lineRule="exact"/>
    </w:pPr>
    <w:rPr>
      <w:rFonts w:ascii="Arial" w:eastAsia="Times New Roman" w:hAnsi="Arial" w:cs="Times New Roman"/>
      <w:b/>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ile>

<file path=customXml/itemProps1.xml><?xml version="1.0" encoding="utf-8"?>
<ds:datastoreItem xmlns:ds="http://schemas.openxmlformats.org/officeDocument/2006/customXml" ds:itemID="{DCCD3194-64D0-4406-9495-4CD469CBBC64}">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1969</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 Daniel (MKUEM)</dc:creator>
  <cp:keywords/>
  <dc:description/>
  <cp:lastModifiedBy>Ries, Noray (Ref. 8503)</cp:lastModifiedBy>
  <cp:revision>3</cp:revision>
  <dcterms:created xsi:type="dcterms:W3CDTF">2026-08-03T09:54:00Z</dcterms:created>
  <dcterms:modified xsi:type="dcterms:W3CDTF">2026-08-03T09:56:00Z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6054-0053-0801 8507</vt:lpwstr>
  </property>
  <property fmtid="{D5CDD505-2E9C-101B-9397-08002B2CF9AE}" pid="4" name="FSC#RLPCFG@15.1700:File_RLPFilereference">
    <vt:lpwstr>6054-0053</vt:lpwstr>
  </property>
  <property fmtid="{D5CDD505-2E9C-101B-9397-08002B2CF9AE}" pid="5" name="FSC#RLPCFG@15.1700:File_FileRespOrg">
    <vt:lpwstr>0801 8507 - Wein- und Agrarmarketing, Agrarforschung, Staatsweingüter</vt:lpwstr>
  </property>
  <property fmtid="{D5CDD505-2E9C-101B-9397-08002B2CF9AE}" pid="6" name="FSC#RLPCFG@15.1700:File_Subject">
    <vt:lpwstr>Weinmarketing Inland</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GZ-Alt Domea: 104-61 31-0_x000d_
letzter Bearbeiter: 8503 Aktenraum_x000d_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6054-0053#2025/0001-0801 8507</vt:lpwstr>
  </property>
  <property fmtid="{D5CDD505-2E9C-101B-9397-08002B2CF9AE}" pid="13" name="FSC#RLPCFG@15.1700:Procedure_Subject">
    <vt:lpwstr>Projekte 2026</vt:lpwstr>
  </property>
  <property fmtid="{D5CDD505-2E9C-101B-9397-08002B2CF9AE}" pid="14" name="FSC#RLPCFG@15.1700:Procedure_Fileresp_Firstname">
    <vt:lpwstr>Noray</vt:lpwstr>
  </property>
  <property fmtid="{D5CDD505-2E9C-101B-9397-08002B2CF9AE}" pid="15" name="FSC#RLPCFG@15.1700:Procedure_Fileresp_Title">
    <vt:lpwstr/>
  </property>
  <property fmtid="{D5CDD505-2E9C-101B-9397-08002B2CF9AE}" pid="16" name="FSC#RLPCFG@15.1700:Procedure_Fileresp_Lastname">
    <vt:lpwstr>Ries</vt:lpwstr>
  </property>
  <property fmtid="{D5CDD505-2E9C-101B-9397-08002B2CF9AE}" pid="17" name="FSC#RLPCFG@15.1700:Procedure_Fileresp_OU">
    <vt:lpwstr>0801 8507 - Wein- und Agrarmarketing, Agrarforschung, Staatsweingüter</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
  </property>
  <property fmtid="{D5CDD505-2E9C-101B-9397-08002B2CF9AE}" pid="24" name="FSC#RLPCFG@15.1700:Outgoing_Filereference">
    <vt:lpwstr>6054-0053#2025/0001-0801 8507.0158</vt:lpwstr>
  </property>
  <property fmtid="{D5CDD505-2E9C-101B-9397-08002B2CF9AE}" pid="25" name="FSC#RLPCFG@15.1700:Outgoing_Filesubj">
    <vt:lpwstr>Muster - elektronischer Brief_x000d_
 </vt:lpwstr>
  </property>
  <property fmtid="{D5CDD505-2E9C-101B-9397-08002B2CF9AE}" pid="26" name="FSC#RLPCFG@15.1700:Outgoing_Freetext_1">
    <vt:lpwstr/>
  </property>
  <property fmtid="{D5CDD505-2E9C-101B-9397-08002B2CF9AE}" pid="27" name="FSC#RLPCFG@15.1700:Outgoing_Freetext_2">
    <vt:lpwstr/>
  </property>
  <property fmtid="{D5CDD505-2E9C-101B-9397-08002B2CF9AE}" pid="28" name="FSC#RLPCFG@15.1700:Outgoing_Freetext_3">
    <vt:lpwstr/>
  </property>
  <property fmtid="{D5CDD505-2E9C-101B-9397-08002B2CF9AE}" pid="29" name="FSC#RLPCFG@15.1700:Outgoing_Keywords">
    <vt:lpwstr/>
  </property>
  <property fmtid="{D5CDD505-2E9C-101B-9397-08002B2CF9AE}" pid="30" name="FSC#RLPCFG@15.1700:Outgoing_Old_Filereference">
    <vt:lpwstr/>
  </property>
  <property fmtid="{D5CDD505-2E9C-101B-9397-08002B2CF9AE}" pid="31" name="FSC#RLPCFG@15.1700:Outgoing_Author_Title">
    <vt:lpwstr/>
  </property>
  <property fmtid="{D5CDD505-2E9C-101B-9397-08002B2CF9AE}" pid="32" name="FSC#RLPCFG@15.1700:Outgoing_Author_Firstname">
    <vt:lpwstr>Noray</vt:lpwstr>
  </property>
  <property fmtid="{D5CDD505-2E9C-101B-9397-08002B2CF9AE}" pid="33" name="FSC#RLPCFG@15.1700:Outgoing_Author_Lastname">
    <vt:lpwstr>Ries</vt:lpwstr>
  </property>
  <property fmtid="{D5CDD505-2E9C-101B-9397-08002B2CF9AE}" pid="34" name="FSC#RLPCFG@15.1700:Outgoing_Author_Email">
    <vt:lpwstr>Noray.Ries@mlwuf.rlp.de</vt:lpwstr>
  </property>
  <property fmtid="{D5CDD505-2E9C-101B-9397-08002B2CF9AE}" pid="35" name="FSC#RLPCFG@15.1700:Outgoing_Author_Telephone">
    <vt:lpwstr>(06131) 16-2665</vt:lpwstr>
  </property>
  <property fmtid="{D5CDD505-2E9C-101B-9397-08002B2CF9AE}" pid="36" name="FSC#RLPCFG@15.1700:Outgoing_Author_Fax">
    <vt:lpwstr/>
  </property>
  <property fmtid="{D5CDD505-2E9C-101B-9397-08002B2CF9AE}" pid="37" name="FSC#RLPCFG@15.1700:Outgoing_FinalSign_Title">
    <vt:lpwstr/>
  </property>
  <property fmtid="{D5CDD505-2E9C-101B-9397-08002B2CF9AE}" pid="38" name="FSC#RLPCFG@15.1700:Outgoing_FinalSign_Firstname">
    <vt:lpwstr/>
  </property>
  <property fmtid="{D5CDD505-2E9C-101B-9397-08002B2CF9AE}" pid="39" name="FSC#RLPCFG@15.1700:Outgoing_FinalSign_Lastname">
    <vt:lpwstr/>
  </property>
  <property fmtid="{D5CDD505-2E9C-101B-9397-08002B2CF9AE}" pid="40" name="FSC#RLPCFG@15.1700:Outgoing_FinalSign_Email">
    <vt:lpwstr/>
  </property>
  <property fmtid="{D5CDD505-2E9C-101B-9397-08002B2CF9AE}" pid="41" name="FSC#RLPCFG@15.1700:Outgoing_FinalSign_Telephone">
    <vt:lpwstr/>
  </property>
  <property fmtid="{D5CDD505-2E9C-101B-9397-08002B2CF9AE}" pid="42" name="FSC#RLPCFG@15.1700:Outgoing_FinalSign_Fax">
    <vt:lpwstr/>
  </property>
  <property fmtid="{D5CDD505-2E9C-101B-9397-08002B2CF9AE}" pid="43" name="FSC#RLPCFG@15.1700:Outgoing_FinalSign_Date">
    <vt:lpwstr>03.08.2026</vt:lpwstr>
  </property>
  <property fmtid="{D5CDD505-2E9C-101B-9397-08002B2CF9AE}" pid="44" name="FSC#RLPCFG@15.1700:Outgoing_FinalSign_Date_2">
    <vt:lpwstr>03. August 2026</vt:lpwstr>
  </property>
  <property fmtid="{D5CDD505-2E9C-101B-9397-08002B2CF9AE}" pid="45" name="FSC#RLPCFG@15.1700:Outgoing_FinalSign_LastDate">
    <vt:lpwstr/>
  </property>
  <property fmtid="{D5CDD505-2E9C-101B-9397-08002B2CF9AE}" pid="46" name="FSC#RLPCFG@15.1700:Outgoing_objcreatedat">
    <vt:lpwstr>3. August 2026</vt:lpwstr>
  </property>
  <property fmtid="{D5CDD505-2E9C-101B-9397-08002B2CF9AE}" pid="47" name="FSC#RLPCFG@15.1700:Outgoing_docdate">
    <vt:lpwstr>3. August 2026</vt:lpwstr>
  </property>
  <property fmtid="{D5CDD505-2E9C-101B-9397-08002B2CF9AE}" pid="48" name="FSC#RLPCFG@15.1700:Outgoing_OrganisationName">
    <vt:lpwstr>Ministerium für Wirtschaft, Tourismus, Energie und Klima</vt:lpwstr>
  </property>
  <property fmtid="{D5CDD505-2E9C-101B-9397-08002B2CF9AE}" pid="49" name="FSC#RLPCFG@15.1700:Outgoing_OrganisationStreet">
    <vt:lpwstr>Stiftsstr.</vt:lpwstr>
  </property>
  <property fmtid="{D5CDD505-2E9C-101B-9397-08002B2CF9AE}" pid="50" name="FSC#RLPCFG@15.1700:Outgoing_OrganisationHousenumber">
    <vt:lpwstr>9</vt:lpwstr>
  </property>
  <property fmtid="{D5CDD505-2E9C-101B-9397-08002B2CF9AE}" pid="51" name="FSC#RLPCFG@15.1700:Outgoing_OrganisationZipCode">
    <vt:lpwstr>55116</vt:lpwstr>
  </property>
  <property fmtid="{D5CDD505-2E9C-101B-9397-08002B2CF9AE}" pid="52" name="FSC#RLPCFG@15.1700:Outgoing_OrganisationCity">
    <vt:lpwstr>Mainz</vt:lpwstr>
  </property>
  <property fmtid="{D5CDD505-2E9C-101B-9397-08002B2CF9AE}" pid="53" name="FSC#RLPCFG@15.1700:Outgoing_OrganisationCountry">
    <vt:lpwstr/>
  </property>
  <property fmtid="{D5CDD505-2E9C-101B-9397-08002B2CF9AE}" pid="54" name="FSC#RLPCFG@15.1700:Outgoing_OrganisationPOBox">
    <vt:lpwstr>32 69</vt:lpwstr>
  </property>
  <property fmtid="{D5CDD505-2E9C-101B-9397-08002B2CF9AE}" pid="55" name="FSC#RLPCFG@15.1700:Outgoing_OrganisationDescription">
    <vt:lpwstr>www.mwtek.rlp.de</vt:lpwstr>
  </property>
  <property fmtid="{D5CDD505-2E9C-101B-9397-08002B2CF9AE}" pid="56" name="FSC#RLPCFG@15.1700:Outgoing_OrganisationTelnumber">
    <vt:lpwstr>0</vt:lpwstr>
  </property>
  <property fmtid="{D5CDD505-2E9C-101B-9397-08002B2CF9AE}" pid="57" name="FSC#RLPCFG@15.1700:Outgoing_OrganisationFax">
    <vt:lpwstr>2100</vt:lpwstr>
  </property>
  <property fmtid="{D5CDD505-2E9C-101B-9397-08002B2CF9AE}" pid="58" name="FSC#RLPCFG@15.1700:Outgoing_OrganisationEmail">
    <vt:lpwstr>poststelle@mwtek.rlp.de</vt:lpwstr>
  </property>
  <property fmtid="{D5CDD505-2E9C-101B-9397-08002B2CF9AE}" pid="59" name="FSC#RLPCFG@15.1700:SubFileDocument_objowngroup_grsupergroups_grshortname">
    <vt:lpwstr>0801 85</vt:lpwstr>
  </property>
  <property fmtid="{D5CDD505-2E9C-101B-9397-08002B2CF9AE}" pid="60" name="FSC#RLPCFG@15.1700:SubFileDocument_objowngroup_grshortname">
    <vt:lpwstr>0801 8507</vt:lpwstr>
  </property>
  <property fmtid="{D5CDD505-2E9C-101B-9397-08002B2CF9AE}" pid="61" name="FSC#RLPCFG@15.1700:SubFileDocument_objowngroup_grshortname_special">
    <vt:lpwstr>8507</vt:lpwstr>
  </property>
  <property fmtid="{D5CDD505-2E9C-101B-9397-08002B2CF9AE}" pid="62" name="FSC#RLPCFG@15.1700:SubFileDocument_Foreignnr">
    <vt:lpwstr/>
  </property>
  <property fmtid="{D5CDD505-2E9C-101B-9397-08002B2CF9AE}" pid="63" name="FSC#RLPCFG@15.1700:ContentObject_Group_Name">
    <vt:lpwstr>Wein- und Agrarmarketing, Agrarforschung, Staatsweingüter</vt:lpwstr>
  </property>
  <property fmtid="{D5CDD505-2E9C-101B-9397-08002B2CF9AE}" pid="64" name="FSC#RLPCFG@15.1700:ContentObject_Group_AddrDesc">
    <vt:lpwstr/>
  </property>
  <property fmtid="{D5CDD505-2E9C-101B-9397-08002B2CF9AE}" pid="65" name="FSC#RLPCFG@15.1700:ContentObject_Group_AddrStreet">
    <vt:lpwstr/>
  </property>
  <property fmtid="{D5CDD505-2E9C-101B-9397-08002B2CF9AE}" pid="66" name="FSC#RLPCFG@15.1700:ContentObject_Group_AddrOn">
    <vt:lpwstr/>
  </property>
  <property fmtid="{D5CDD505-2E9C-101B-9397-08002B2CF9AE}" pid="67" name="FSC#RLPCFG@15.1700:ContentObject_Group_AddrZipCode">
    <vt:lpwstr/>
  </property>
  <property fmtid="{D5CDD505-2E9C-101B-9397-08002B2CF9AE}" pid="68" name="FSC#RLPCFG@15.1700:ContentObject_Group_AddrCity">
    <vt:lpwstr/>
  </property>
  <property fmtid="{D5CDD505-2E9C-101B-9397-08002B2CF9AE}" pid="69" name="FSC#RLPCFG@15.1700:ContentObject_Group_AddrCountry">
    <vt:lpwstr/>
  </property>
  <property fmtid="{D5CDD505-2E9C-101B-9397-08002B2CF9AE}" pid="70" name="FSC#RLPCFG@15.1700:ContentObject_Group_AddrPOBox">
    <vt:lpwstr/>
  </property>
  <property fmtid="{D5CDD505-2E9C-101B-9397-08002B2CF9AE}" pid="71" name="FSC#RLPCFG@15.1700:ContentObject_Group_AddrPOBoxZipCode">
    <vt:lpwstr/>
  </property>
  <property fmtid="{D5CDD505-2E9C-101B-9397-08002B2CF9AE}" pid="72" name="FSC#RLPCFG@15.1700:ContentObject_Group_Telnumber">
    <vt:lpwstr/>
  </property>
  <property fmtid="{D5CDD505-2E9C-101B-9397-08002B2CF9AE}" pid="73" name="FSC#RLPCFG@15.1700:ContentObject_Group_Fax">
    <vt:lpwstr/>
  </property>
  <property fmtid="{D5CDD505-2E9C-101B-9397-08002B2CF9AE}" pid="74" name="FSC#RLPCFG@15.1700:ContentObject_Group_EMail">
    <vt:lpwstr/>
  </property>
  <property fmtid="{D5CDD505-2E9C-101B-9397-08002B2CF9AE}" pid="75" name="FSC#RLPCFG@15.1700:Procedure_diarynumber">
    <vt:lpwstr/>
  </property>
  <property fmtid="{D5CDD505-2E9C-101B-9397-08002B2CF9AE}" pid="76" name="FSC#COOELAK@1.1001:Subject">
    <vt:lpwstr>Weinmarketing Inland</vt:lpwstr>
  </property>
  <property fmtid="{D5CDD505-2E9C-101B-9397-08002B2CF9AE}" pid="77" name="FSC#COOELAK@1.1001:FileReference">
    <vt:lpwstr>6054-0053-0801 8507</vt:lpwstr>
  </property>
  <property fmtid="{D5CDD505-2E9C-101B-9397-08002B2CF9AE}" pid="78" name="FSC#COOELAK@1.1001:FileRefYear">
    <vt:lpwstr>2019</vt:lpwstr>
  </property>
  <property fmtid="{D5CDD505-2E9C-101B-9397-08002B2CF9AE}" pid="79" name="FSC#COOELAK@1.1001:FileRefOrdinal">
    <vt:lpwstr>53</vt:lpwstr>
  </property>
  <property fmtid="{D5CDD505-2E9C-101B-9397-08002B2CF9AE}" pid="80" name="FSC#COOELAK@1.1001:FileRefOU">
    <vt:lpwstr>0801 8507</vt:lpwstr>
  </property>
  <property fmtid="{D5CDD505-2E9C-101B-9397-08002B2CF9AE}" pid="81" name="FSC#COOELAK@1.1001:Organization">
    <vt:lpwstr/>
  </property>
  <property fmtid="{D5CDD505-2E9C-101B-9397-08002B2CF9AE}" pid="82" name="FSC#COOELAK@1.1001:Owner">
    <vt:lpwstr>Noray Ries</vt:lpwstr>
  </property>
  <property fmtid="{D5CDD505-2E9C-101B-9397-08002B2CF9AE}" pid="83" name="FSC#COOELAK@1.1001:OwnerExtension">
    <vt:lpwstr>2665</vt:lpwstr>
  </property>
  <property fmtid="{D5CDD505-2E9C-101B-9397-08002B2CF9AE}" pid="84" name="FSC#COOELAK@1.1001:OwnerFaxExtension">
    <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0801 8507 (Wein- und Agrarmarketing, Agrarforschung, Staatsweingüter)</vt:lpwstr>
  </property>
  <property fmtid="{D5CDD505-2E9C-101B-9397-08002B2CF9AE}" pid="90" name="FSC#COOELAK@1.1001:CreatedAt">
    <vt:lpwstr>03.08.2026</vt:lpwstr>
  </property>
  <property fmtid="{D5CDD505-2E9C-101B-9397-08002B2CF9AE}" pid="91" name="FSC#COOELAK@1.1001:OU">
    <vt:lpwstr>0801 8507 (Wein- und Agrarmarketing, Agrarforschung, Staatsweingüter)</vt:lpwstr>
  </property>
  <property fmtid="{D5CDD505-2E9C-101B-9397-08002B2CF9AE}" pid="92" name="FSC#COOELAK@1.1001:Priority">
    <vt:lpwstr> ()</vt:lpwstr>
  </property>
  <property fmtid="{D5CDD505-2E9C-101B-9397-08002B2CF9AE}" pid="93" name="FSC#COOELAK@1.1001:ObjBarCode">
    <vt:lpwstr>*COO.2298.107.2.3771207*</vt:lpwstr>
  </property>
  <property fmtid="{D5CDD505-2E9C-101B-9397-08002B2CF9AE}" pid="94" name="FSC#COOELAK@1.1001:RefBarCode">
    <vt:lpwstr>*COO.2298.107.3.3771199*</vt:lpwstr>
  </property>
  <property fmtid="{D5CDD505-2E9C-101B-9397-08002B2CF9AE}" pid="95" name="FSC#COOELAK@1.1001:FileRefBarCode">
    <vt:lpwstr>*6054-0053-0801 8507*</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6054</vt:lpwstr>
  </property>
  <property fmtid="{D5CDD505-2E9C-101B-9397-08002B2CF9AE}" pid="109" name="FSC#COOELAK@1.1001:CurrentUserRolePos">
    <vt:lpwstr>Bearbeitung</vt:lpwstr>
  </property>
  <property fmtid="{D5CDD505-2E9C-101B-9397-08002B2CF9AE}" pid="110" name="FSC#COOELAK@1.1001:CurrentUserEmail">
    <vt:lpwstr>Noray.Ries@mlwuf.rlp.de</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Wein- und Agrarmarketing, Agrarforschung, Staatsweingüter</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
  </property>
  <property fmtid="{D5CDD505-2E9C-101B-9397-08002B2CF9AE}" pid="120" name="FSC#ATSTATECFG@1.1001:DepartmentEmail">
    <vt:lpwstr/>
  </property>
  <property fmtid="{D5CDD505-2E9C-101B-9397-08002B2CF9AE}" pid="121" name="FSC#ATSTATECFG@1.1001:SubfileDate">
    <vt:lpwstr>03.08.2026</vt:lpwstr>
  </property>
  <property fmtid="{D5CDD505-2E9C-101B-9397-08002B2CF9AE}" pid="122" name="FSC#ATSTATECFG@1.1001:SubfileSubject">
    <vt:lpwstr>Muster - elektronischer Brief_x000d_
 </vt:lpwstr>
  </property>
  <property fmtid="{D5CDD505-2E9C-101B-9397-08002B2CF9AE}" pid="123" name="FSC#ATSTATECFG@1.1001:DepartmentZipCode">
    <vt:lpwstr/>
  </property>
  <property fmtid="{D5CDD505-2E9C-101B-9397-08002B2CF9AE}" pid="124" name="FSC#ATSTATECFG@1.1001:DepartmentCountry">
    <vt:lpwstr/>
  </property>
  <property fmtid="{D5CDD505-2E9C-101B-9397-08002B2CF9AE}" pid="125" name="FSC#ATSTATECFG@1.1001:DepartmentCity">
    <vt:lpwstr/>
  </property>
  <property fmtid="{D5CDD505-2E9C-101B-9397-08002B2CF9AE}" pid="126" name="FSC#ATSTATECFG@1.1001:DepartmentStreet">
    <vt:lpwstr/>
  </property>
  <property fmtid="{D5CDD505-2E9C-101B-9397-08002B2CF9AE}" pid="127" name="FSC#CCAPRECONFIGG@15.1001:DepartmentON">
    <vt:lpwstr/>
  </property>
  <property fmtid="{D5CDD505-2E9C-101B-9397-08002B2CF9AE}" pid="128" name="FSC#CCAPRECONFIGG@15.1001:DepartmentWebsite">
    <vt:lpwstr/>
  </property>
  <property fmtid="{D5CDD505-2E9C-101B-9397-08002B2CF9AE}" pid="129" name="FSC#ATSTATECFG@1.1001:DepartmentDVR">
    <vt:lpwstr/>
  </property>
  <property fmtid="{D5CDD505-2E9C-101B-9397-08002B2CF9AE}" pid="130" name="FSC#ATSTATECFG@1.1001:DepartmentUID">
    <vt:lpwstr/>
  </property>
  <property fmtid="{D5CDD505-2E9C-101B-9397-08002B2CF9AE}" pid="131" name="FSC#ATSTATECFG@1.1001:SubfileReference">
    <vt:lpwstr>6054-0053#2025/0001-0801 8507.0158</vt:lpwstr>
  </property>
  <property fmtid="{D5CDD505-2E9C-101B-9397-08002B2CF9AE}" pid="132" name="FSC#ATSTATECFG@1.1001:Clause">
    <vt:lpwstr/>
  </property>
  <property fmtid="{D5CDD505-2E9C-101B-9397-08002B2CF9AE}" pid="133" name="FSC#ATSTATECFG@1.1001:ApprovedSignature">
    <vt:lpwstr/>
  </property>
  <property fmtid="{D5CDD505-2E9C-101B-9397-08002B2CF9AE}" pid="134" name="FSC#ATSTATECFG@1.1001:BankAccount">
    <vt:lpwstr/>
  </property>
  <property fmtid="{D5CDD505-2E9C-101B-9397-08002B2CF9AE}" pid="135" name="FSC#ATSTATECFG@1.1001:BankAccountOwner">
    <vt:lpwstr/>
  </property>
  <property fmtid="{D5CDD505-2E9C-101B-9397-08002B2CF9AE}" pid="136" name="FSC#ATSTATECFG@1.1001:BankInstitute">
    <vt:lpwstr/>
  </property>
  <property fmtid="{D5CDD505-2E9C-101B-9397-08002B2CF9AE}" pid="137" name="FSC#ATSTATECFG@1.1001:BankAccountID">
    <vt:lpwstr/>
  </property>
  <property fmtid="{D5CDD505-2E9C-101B-9397-08002B2CF9AE}" pid="138" name="FSC#ATSTATECFG@1.1001:BankAccountIBAN">
    <vt:lpwstr/>
  </property>
  <property fmtid="{D5CDD505-2E9C-101B-9397-08002B2CF9AE}" pid="139" name="FSC#ATSTATECFG@1.1001:BankAccountBIC">
    <vt:lpwstr/>
  </property>
  <property fmtid="{D5CDD505-2E9C-101B-9397-08002B2CF9AE}" pid="140" name="FSC#ATSTATECFG@1.1001:BankName">
    <vt:lpwstr/>
  </property>
  <property fmtid="{D5CDD505-2E9C-101B-9397-08002B2CF9AE}" pid="141" name="FSC#COOELAK@1.1001:ObjectAddressees">
    <vt:lpwstr/>
  </property>
  <property fmtid="{D5CDD505-2E9C-101B-9397-08002B2CF9AE}" pid="142" name="FSC#COOELAK@1.1001:replyreference">
    <vt:lpwstr/>
  </property>
  <property fmtid="{D5CDD505-2E9C-101B-9397-08002B2CF9AE}" pid="143" name="FSC#COOELAK@1.1001:OfficeHours">
    <vt:lpwstr/>
  </property>
  <property fmtid="{D5CDD505-2E9C-101B-9397-08002B2CF9AE}" pid="144" name="FSC#COOELAK@1.1001:FileRefOULong">
    <vt:lpwstr>Wein- und Agrarmarketing, Agrarforschung, Staatsweingüter</vt:lpwstr>
  </property>
  <property fmtid="{D5CDD505-2E9C-101B-9397-08002B2CF9AE}" pid="145" name="FSC#FSCGOVDE@1.1001:FileRefOUEmail">
    <vt:lpwstr/>
  </property>
  <property fmtid="{D5CDD505-2E9C-101B-9397-08002B2CF9AE}" pid="146" name="FSC#FSCGOVDE@1.1001:ProcedureReference">
    <vt:lpwstr>6054-0053#2025/0001-0801 8507</vt:lpwstr>
  </property>
  <property fmtid="{D5CDD505-2E9C-101B-9397-08002B2CF9AE}" pid="147" name="FSC#FSCGOVDE@1.1001:FileSubject">
    <vt:lpwstr>Weinmarketing Inland</vt:lpwstr>
  </property>
  <property fmtid="{D5CDD505-2E9C-101B-9397-08002B2CF9AE}" pid="148" name="FSC#FSCGOVDE@1.1001:ProcedureSubject">
    <vt:lpwstr>Projekte 2026</vt:lpwstr>
  </property>
  <property fmtid="{D5CDD505-2E9C-101B-9397-08002B2CF9AE}" pid="149" name="FSC#FSCGOVDE@1.1001:SignFinalVersionBy">
    <vt:lpwstr/>
  </property>
  <property fmtid="{D5CDD505-2E9C-101B-9397-08002B2CF9AE}" pid="150" name="FSC#FSCGOVDE@1.1001:SignFinalVersionAt">
    <vt:lpwstr/>
  </property>
  <property fmtid="{D5CDD505-2E9C-101B-9397-08002B2CF9AE}" pid="151" name="FSC#FSCGOVDE@1.1001:ProcedureRefBarCode">
    <vt:lpwstr>6054-0053#2025/0001-0801 8507</vt:lpwstr>
  </property>
  <property fmtid="{D5CDD505-2E9C-101B-9397-08002B2CF9AE}" pid="152" name="FSC#FSCGOVDE@1.1001:FileAddSubj">
    <vt:lpwstr/>
  </property>
  <property fmtid="{D5CDD505-2E9C-101B-9397-08002B2CF9AE}" pid="153" name="FSC#FSCGOVDE@1.1001:DocumentSubj">
    <vt:lpwstr>Muster - elektronischer Brief_x000d_
 </vt:lpwstr>
  </property>
  <property fmtid="{D5CDD505-2E9C-101B-9397-08002B2CF9AE}" pid="154" name="FSC#FSCGOVDE@1.1001:FileRel">
    <vt:lpwstr/>
  </property>
  <property fmtid="{D5CDD505-2E9C-101B-9397-08002B2CF9AE}" pid="155" name="FSC#DEPRECONFIG@15.1001:DocumentTitle">
    <vt:lpwstr/>
  </property>
  <property fmtid="{D5CDD505-2E9C-101B-9397-08002B2CF9AE}" pid="156" name="FSC#DEPRECONFIG@15.1001:ProcedureTitle">
    <vt:lpwstr/>
  </property>
  <property fmtid="{D5CDD505-2E9C-101B-9397-08002B2CF9AE}" pid="157" name="FSC#DEPRECONFIG@15.1001:AuthorTitle">
    <vt:lpwstr/>
  </property>
  <property fmtid="{D5CDD505-2E9C-101B-9397-08002B2CF9AE}" pid="158" name="FSC#DEPRECONFIG@15.1001:AuthorSalution">
    <vt:lpwstr/>
  </property>
  <property fmtid="{D5CDD505-2E9C-101B-9397-08002B2CF9AE}" pid="159" name="FSC#DEPRECONFIG@15.1001:AuthorName">
    <vt:lpwstr>Noray Ries</vt:lpwstr>
  </property>
  <property fmtid="{D5CDD505-2E9C-101B-9397-08002B2CF9AE}" pid="160" name="FSC#DEPRECONFIG@15.1001:AuthorMail">
    <vt:lpwstr>Noray.Ries@mlwuf.rlp.de</vt:lpwstr>
  </property>
  <property fmtid="{D5CDD505-2E9C-101B-9397-08002B2CF9AE}" pid="161" name="FSC#DEPRECONFIG@15.1001:AuthorTelephone">
    <vt:lpwstr>(06131) 16-2665</vt:lpwstr>
  </property>
  <property fmtid="{D5CDD505-2E9C-101B-9397-08002B2CF9AE}" pid="162" name="FSC#DEPRECONFIG@15.1001:AuthorFax">
    <vt:lpwstr/>
  </property>
  <property fmtid="{D5CDD505-2E9C-101B-9397-08002B2CF9AE}" pid="163" name="FSC#DEPRECONFIG@15.1001:AuthorOE">
    <vt:lpwstr>0801 8507 (Wein- und Agrarmarketing, Agrarforschung, Staatsweingüter)</vt:lpwstr>
  </property>
  <property fmtid="{D5CDD505-2E9C-101B-9397-08002B2CF9AE}" pid="164" name="FSC#COOSYSTEM@1.1:Container">
    <vt:lpwstr>COO.2298.107.2.3771207</vt:lpwstr>
  </property>
  <property fmtid="{D5CDD505-2E9C-101B-9397-08002B2CF9AE}" pid="165" name="FSC#FSCFOLIO@1.1001:docpropproject">
    <vt:lpwstr/>
  </property>
  <property fmtid="{D5CDD505-2E9C-101B-9397-08002B2CF9AE}" pid="166" name="FirstSaveDone">
    <vt:bool>true</vt:bool>
  </property>
</Properties>
</file>