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E1" w:rsidRPr="004258A0" w:rsidRDefault="004258A0" w:rsidP="00567BE1">
      <w:pPr>
        <w:spacing w:after="0"/>
        <w:jc w:val="both"/>
        <w:rPr>
          <w:rFonts w:ascii="Arial" w:hAnsi="Arial" w:cs="Arial"/>
          <w:b/>
          <w:sz w:val="24"/>
          <w:szCs w:val="24"/>
        </w:rPr>
      </w:pPr>
      <w:r w:rsidRPr="004258A0">
        <w:rPr>
          <w:rFonts w:ascii="Arial" w:hAnsi="Arial" w:cs="Arial"/>
          <w:b/>
          <w:sz w:val="24"/>
          <w:szCs w:val="24"/>
        </w:rPr>
        <w:t>Eigenerklärung 5. Sanktionspaket; Art. 5k der Verordnung (EU) 2022/576</w:t>
      </w:r>
    </w:p>
    <w:p w:rsidR="00567BE1" w:rsidRDefault="00567BE1" w:rsidP="00567BE1">
      <w:pPr>
        <w:spacing w:after="0"/>
        <w:jc w:val="both"/>
        <w:rPr>
          <w:rFonts w:ascii="Arial" w:hAnsi="Arial" w:cs="Arial"/>
        </w:rPr>
      </w:pPr>
    </w:p>
    <w:p w:rsidR="00567BE1" w:rsidRDefault="00567BE1" w:rsidP="00567BE1">
      <w:pPr>
        <w:spacing w:after="0"/>
        <w:jc w:val="both"/>
        <w:rPr>
          <w:rFonts w:ascii="Arial" w:hAnsi="Arial" w:cs="Arial"/>
          <w:sz w:val="24"/>
          <w:szCs w:val="24"/>
        </w:rPr>
      </w:pPr>
      <w:r w:rsidRPr="00870C42">
        <w:rPr>
          <w:rFonts w:ascii="Arial" w:hAnsi="Arial" w:cs="Arial"/>
          <w:sz w:val="24"/>
          <w:szCs w:val="24"/>
        </w:rPr>
        <w:t>Vergabestelle:</w:t>
      </w:r>
      <w:r w:rsidRPr="00870C42">
        <w:rPr>
          <w:rFonts w:ascii="Arial" w:hAnsi="Arial" w:cs="Arial"/>
          <w:sz w:val="24"/>
          <w:szCs w:val="24"/>
        </w:rPr>
        <w:tab/>
        <w:t>Landesamt für Umwelt</w:t>
      </w:r>
    </w:p>
    <w:p w:rsidR="00870C42" w:rsidRPr="00870C42" w:rsidRDefault="00870C42" w:rsidP="00567BE1">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2902"/>
        <w:gridCol w:w="6160"/>
      </w:tblGrid>
      <w:tr w:rsidR="00870C42" w:rsidTr="00FE67AF">
        <w:tc>
          <w:tcPr>
            <w:tcW w:w="2943" w:type="dxa"/>
          </w:tcPr>
          <w:p w:rsidR="00870C42" w:rsidRPr="007D525C" w:rsidRDefault="00870C42" w:rsidP="00FE67AF">
            <w:pPr>
              <w:pStyle w:val="T-Links"/>
              <w:spacing w:after="120"/>
            </w:pPr>
            <w:r w:rsidRPr="007D525C">
              <w:t>Vergabenummer</w:t>
            </w:r>
          </w:p>
        </w:tc>
        <w:tc>
          <w:tcPr>
            <w:tcW w:w="6381" w:type="dxa"/>
          </w:tcPr>
          <w:p w:rsidR="00870C42" w:rsidRPr="007D525C" w:rsidRDefault="00870C42" w:rsidP="0056531D">
            <w:pPr>
              <w:pStyle w:val="T-Links"/>
              <w:spacing w:after="120"/>
            </w:pPr>
            <w:r>
              <w:fldChar w:fldCharType="begin">
                <w:ffData>
                  <w:name w:val="Text5"/>
                  <w:enabled/>
                  <w:calcOnExit w:val="0"/>
                  <w:textInput/>
                </w:ffData>
              </w:fldChar>
            </w:r>
            <w:r>
              <w:instrText xml:space="preserve"> FORMTEXT </w:instrText>
            </w:r>
            <w:r>
              <w:fldChar w:fldCharType="separate"/>
            </w:r>
            <w:r w:rsidR="0056531D" w:rsidRPr="0056531D">
              <w:rPr>
                <w:noProof/>
              </w:rPr>
              <w:t>LfU_13_36/2025</w:t>
            </w:r>
            <w:bookmarkStart w:id="0" w:name="_GoBack"/>
            <w:bookmarkEnd w:id="0"/>
            <w:r>
              <w:fldChar w:fldCharType="end"/>
            </w:r>
          </w:p>
        </w:tc>
      </w:tr>
      <w:tr w:rsidR="00870C42" w:rsidTr="00FE67AF">
        <w:tc>
          <w:tcPr>
            <w:tcW w:w="2943" w:type="dxa"/>
          </w:tcPr>
          <w:p w:rsidR="00870C42" w:rsidRPr="007D525C" w:rsidRDefault="00870C42" w:rsidP="00FE67AF">
            <w:pPr>
              <w:pStyle w:val="T-Links"/>
              <w:spacing w:after="120"/>
            </w:pPr>
            <w:r>
              <w:t>Vergabeverfahren</w:t>
            </w:r>
          </w:p>
        </w:tc>
        <w:tc>
          <w:tcPr>
            <w:tcW w:w="6381" w:type="dxa"/>
          </w:tcPr>
          <w:p w:rsidR="00870C42" w:rsidRPr="007D525C" w:rsidRDefault="00870C42" w:rsidP="00DD2C2D">
            <w:pPr>
              <w:pStyle w:val="T-Links"/>
              <w:spacing w:after="120"/>
            </w:pPr>
            <w:r>
              <w:fldChar w:fldCharType="begin">
                <w:ffData>
                  <w:name w:val="Text5"/>
                  <w:enabled/>
                  <w:calcOnExit w:val="0"/>
                  <w:textInput/>
                </w:ffData>
              </w:fldChar>
            </w:r>
            <w:r>
              <w:instrText xml:space="preserve"> FORMTEXT </w:instrText>
            </w:r>
            <w:r>
              <w:fldChar w:fldCharType="separate"/>
            </w:r>
            <w:r w:rsidR="00DD2C2D" w:rsidRPr="00DD2C2D">
              <w:rPr>
                <w:noProof/>
              </w:rPr>
              <w:t>Ökosystem-Monitoring (ÖSM) in Rheinland-Pfalz 2026-2029</w:t>
            </w:r>
            <w:r>
              <w:fldChar w:fldCharType="end"/>
            </w:r>
          </w:p>
        </w:tc>
      </w:tr>
    </w:tbl>
    <w:p w:rsidR="00567BE1" w:rsidRDefault="00567BE1" w:rsidP="003F0487">
      <w:pPr>
        <w:spacing w:after="200" w:line="276" w:lineRule="auto"/>
        <w:rPr>
          <w:rFonts w:ascii="Arial" w:eastAsia="BundesSerif Office" w:hAnsi="Arial" w:cs="Arial"/>
          <w:b/>
        </w:rPr>
      </w:pP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Angaben zum Bieter:</w: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Name: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1"/>
            <w:enabled/>
            <w:calcOnExit w:val="0"/>
            <w:textInput/>
          </w:ffData>
        </w:fldChar>
      </w:r>
      <w:bookmarkStart w:id="1" w:name="Text1"/>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fldChar w:fldCharType="end"/>
      </w:r>
      <w:bookmarkEnd w:id="1"/>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6432" behindDoc="0" locked="0" layoutInCell="1" allowOverlap="1" wp14:anchorId="732DF5E3" wp14:editId="453EEEAA">
                <wp:simplePos x="0" y="0"/>
                <wp:positionH relativeFrom="column">
                  <wp:posOffset>0</wp:posOffset>
                </wp:positionH>
                <wp:positionV relativeFrom="paragraph">
                  <wp:posOffset>18415</wp:posOffset>
                </wp:positionV>
                <wp:extent cx="5486400" cy="0"/>
                <wp:effectExtent l="13970" t="11430" r="5080" b="76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151B"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0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F4izQERAgAA&#10;KAQAAA4AAAAAAAAAAAAAAAAALgIAAGRycy9lMm9Eb2MueG1sUEsBAi0AFAAGAAgAAAAhAIN14QDZ&#10;AAAABAEAAA8AAAAAAAAAAAAAAAAAawQAAGRycy9kb3ducmV2LnhtbFBLBQYAAAAABAAEAPMAAABx&#10;BQ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Vertretungsberechtigter: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3"/>
            <w:enabled/>
            <w:calcOnExit w:val="0"/>
            <w:textInput/>
          </w:ffData>
        </w:fldChar>
      </w:r>
      <w:bookmarkStart w:id="2" w:name="Text3"/>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2"/>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8480" behindDoc="0" locked="0" layoutInCell="1" allowOverlap="1" wp14:anchorId="1A56CA80" wp14:editId="0EA342B5">
                <wp:simplePos x="0" y="0"/>
                <wp:positionH relativeFrom="column">
                  <wp:posOffset>0</wp:posOffset>
                </wp:positionH>
                <wp:positionV relativeFrom="paragraph">
                  <wp:posOffset>13335</wp:posOffset>
                </wp:positionV>
                <wp:extent cx="5486400" cy="0"/>
                <wp:effectExtent l="13970" t="11430" r="5080" b="762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D788E"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0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TfD7L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Cd2V0zEgIA&#10;ACgEAAAOAAAAAAAAAAAAAAAAAC4CAABkcnMvZTJvRG9jLnhtbFBLAQItABQABgAIAAAAIQADyQXD&#10;2QAAAAQBAAAPAAAAAAAAAAAAAAAAAGwEAABkcnMvZG93bnJldi54bWxQSwUGAAAAAAQABADzAAAA&#10;cgU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Straße, Hausnummer:</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4"/>
            <w:enabled/>
            <w:calcOnExit w:val="0"/>
            <w:textInput/>
          </w:ffData>
        </w:fldChar>
      </w:r>
      <w:bookmarkStart w:id="3" w:name="Text4"/>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3"/>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4"/>
          <w:szCs w:val="4"/>
          <w:lang w:eastAsia="de-DE"/>
        </w:rPr>
        <mc:AlternateContent>
          <mc:Choice Requires="wps">
            <w:drawing>
              <wp:anchor distT="0" distB="0" distL="114300" distR="114300" simplePos="0" relativeHeight="251667456" behindDoc="0" locked="0" layoutInCell="1" allowOverlap="1" wp14:anchorId="2842C1B1" wp14:editId="240D7606">
                <wp:simplePos x="0" y="0"/>
                <wp:positionH relativeFrom="column">
                  <wp:posOffset>0</wp:posOffset>
                </wp:positionH>
                <wp:positionV relativeFrom="paragraph">
                  <wp:posOffset>8255</wp:posOffset>
                </wp:positionV>
                <wp:extent cx="5486400" cy="0"/>
                <wp:effectExtent l="13970" t="11430" r="5080" b="762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D618"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1E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E7z+SxPQTQ6+BJSDInGOv+Z6w4Fo8QSOEdgcto6H4iQYggJ9yi9EVJG&#10;saVCfYkX08k0JjgtBQvOEObsYV9Ji04kjEv8YlXgeQyz+qhYBGs5Yeub7YmQVxsulyrgQSlA52Zd&#10;5+HHIl2s5+t5Psons/UoT+t69GlT5aPZJvs4rT/UVVVnPwO1LC9awRhXgd0wm1n+d9rfXsl1qu7T&#10;eW9D8hY99gvIDv9IOmoZ5LsOwl6zy84OGsM4xuDb0wnz/rgH+/GBr34B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t9dRMxECAAAo&#10;BAAADgAAAAAAAAAAAAAAAAAuAgAAZHJzL2Uyb0RvYy54bWxQSwECLQAUAAYACAAAACEAF9C1ONgA&#10;AAAEAQAADwAAAAAAAAAAAAAAAABrBAAAZHJzL2Rvd25yZXYueG1sUEsFBgAAAAAEAAQA8wAAAHAF&#10;A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PLZ, Ort: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5"/>
            <w:enabled/>
            <w:calcOnExit w:val="0"/>
            <w:textInput/>
          </w:ffData>
        </w:fldChar>
      </w:r>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9504" behindDoc="0" locked="0" layoutInCell="1" allowOverlap="1" wp14:anchorId="33758C09" wp14:editId="3F8A1687">
                <wp:simplePos x="0" y="0"/>
                <wp:positionH relativeFrom="column">
                  <wp:posOffset>0</wp:posOffset>
                </wp:positionH>
                <wp:positionV relativeFrom="paragraph">
                  <wp:posOffset>32385</wp:posOffset>
                </wp:positionV>
                <wp:extent cx="5486400" cy="0"/>
                <wp:effectExtent l="13970" t="11430" r="5080" b="762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9D50" id="Line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z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8dKY3roCASu1sqI2e1YvZavrdIaWrlqgDjwxfLwbSspCRvEkJG2cAf99/0QxiyNHr2KZz&#10;Y7sACQ1A56jG5a4GP3tE4XCaz2d5CqLRwZeQYkg01vnPXHcoGCWWwDkCk9PW+UCEFENIuEfpjZAy&#10;ii0V6qHa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GIqfMkRAgAA&#10;KAQAAA4AAAAAAAAAAAAAAAAALgIAAGRycy9lMm9Eb2MueG1sUEsBAi0AFAAGAAgAAAAhAPlM8X7Z&#10;AAAABAEAAA8AAAAAAAAAAAAAAAAAawQAAGRycy9kb3ducmV2LnhtbFBLBQYAAAAABAAEAPMAAABx&#10;BQAAAAA=&#10;"/>
            </w:pict>
          </mc:Fallback>
        </mc:AlternateConten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Die nachfolgende Erklärung gebe/n ich/wir verbindlich ab (ggf. zugleich in Vertretung für die lt. Teilnahmeantrag / Angebot Vertretenen auch für diese):</w:t>
      </w:r>
    </w:p>
    <w:p w:rsidR="003F0487" w:rsidRPr="00567BE1" w:rsidRDefault="003F0487" w:rsidP="00567BE1">
      <w:pPr>
        <w:tabs>
          <w:tab w:val="left" w:pos="426"/>
        </w:tabs>
        <w:spacing w:after="120" w:line="276" w:lineRule="auto"/>
        <w:ind w:left="284" w:hanging="284"/>
        <w:rPr>
          <w:rFonts w:ascii="Arial" w:eastAsia="BundesSerif Office" w:hAnsi="Arial" w:cs="Arial"/>
        </w:rPr>
      </w:pPr>
      <w:r w:rsidRPr="00567BE1">
        <w:rPr>
          <w:rFonts w:ascii="Arial" w:eastAsia="BundesSerif Office" w:hAnsi="Arial" w:cs="Arial"/>
        </w:rPr>
        <w:t>1.</w:t>
      </w:r>
      <w:r w:rsidR="00370F44" w:rsidRPr="00567BE1">
        <w:rPr>
          <w:rFonts w:ascii="Arial" w:eastAsia="BundesSerif Office" w:hAnsi="Arial" w:cs="Arial"/>
        </w:rPr>
        <w:tab/>
      </w:r>
      <w:r w:rsidRPr="00567BE1">
        <w:rPr>
          <w:rFonts w:ascii="Arial" w:eastAsia="BundesSerif Office" w:hAnsi="Arial" w:cs="Arial"/>
        </w:rPr>
        <w:t xml:space="preserve">Der / die </w:t>
      </w:r>
      <w:r w:rsidRPr="00567BE1">
        <w:rPr>
          <w:rFonts w:ascii="Arial" w:eastAsia="BundesSerif Office" w:hAnsi="Arial" w:cs="Arial"/>
          <w:b/>
        </w:rPr>
        <w:t xml:space="preserve">Bewerber / Bieter </w:t>
      </w:r>
      <w:r w:rsidRPr="00567BE1">
        <w:rPr>
          <w:rFonts w:ascii="Arial" w:eastAsia="BundesSerif Office" w:hAnsi="Arial" w:cs="Arial"/>
        </w:rPr>
        <w:t xml:space="preserve">gehört / gehören nicht zu den in </w:t>
      </w:r>
      <w:r w:rsidRPr="00567BE1">
        <w:rPr>
          <w:rFonts w:ascii="Arial" w:eastAsia="BundesSerif Office" w:hAnsi="Arial" w:cs="Arial"/>
          <w:b/>
        </w:rPr>
        <w:t>Artikel 5 k)</w:t>
      </w:r>
      <w:r w:rsidRPr="00567BE1">
        <w:rPr>
          <w:rFonts w:ascii="Arial" w:eastAsia="BundesSerif Office" w:hAnsi="Arial" w:cs="Arial"/>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 xml:space="preserve">genannten Personen oder Unternehmen, die einen </w:t>
      </w:r>
      <w:r w:rsidRPr="00567BE1">
        <w:rPr>
          <w:rFonts w:ascii="Arial" w:eastAsia="BundesSerif Office" w:hAnsi="Arial" w:cs="Arial"/>
          <w:b/>
          <w:u w:val="single"/>
        </w:rPr>
        <w:t>Bezug zu Russland</w:t>
      </w:r>
      <w:r w:rsidRPr="00567BE1">
        <w:rPr>
          <w:rFonts w:ascii="Arial" w:eastAsia="BundesSerif Office" w:hAnsi="Arial" w:cs="Arial"/>
          <w:b/>
        </w:rPr>
        <w:t xml:space="preserve"> im Sinne der Vorschrift aufweisen, </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die russische Staatsangehörigkeit des Bewerbers/Bieters oder die Niederlassung des Bewerbers/Bieters in Russland,</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die Beteiligung einer natürlichen Person oder eines Unternehmens, auf die eines der Kriterien nach Buchstabe a zutrifft, am Bewerber/Bieter über das Halten von Anteilen im Umfang von mehr als 50%,</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das Handeln der Bewerber/Bieter im Namen oder auf Anweisung von Personen oder Unternehmen, auf die die Kriterien der Buchstaben a und/oder b zutrifft.</w:t>
      </w:r>
    </w:p>
    <w:p w:rsidR="0006323D" w:rsidRPr="00567BE1" w:rsidRDefault="0006323D" w:rsidP="0006323D">
      <w:pPr>
        <w:spacing w:after="200" w:line="276" w:lineRule="auto"/>
        <w:ind w:left="720"/>
        <w:contextualSpacing/>
        <w:rPr>
          <w:rFonts w:ascii="Arial" w:eastAsia="BundesSerif Office" w:hAnsi="Arial" w:cs="Arial"/>
          <w:b/>
        </w:rPr>
      </w:pPr>
    </w:p>
    <w:p w:rsidR="003F0487" w:rsidRPr="00567BE1"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2.</w:t>
      </w:r>
      <w:r w:rsidR="00370F44" w:rsidRPr="00567BE1">
        <w:rPr>
          <w:rFonts w:ascii="Arial" w:eastAsia="BundesSerif Office" w:hAnsi="Arial" w:cs="Arial"/>
        </w:rPr>
        <w:tab/>
      </w:r>
      <w:r w:rsidRPr="00567BE1">
        <w:rPr>
          <w:rFonts w:ascii="Arial" w:eastAsia="BundesSerif Office" w:hAnsi="Arial" w:cs="Arial"/>
        </w:rPr>
        <w:t xml:space="preserve">Die am Auftrag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beteiligten Unternehmen, auf die mehr als 10 % des Auftragswerts entfällt, gehören ebenfalls nicht zu dem in der Vorschrift genannten Personenkreis mit einem Bezug zu Russland im Sinne der Vorschrift.</w:t>
      </w:r>
    </w:p>
    <w:p w:rsidR="003F0487"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3.</w:t>
      </w:r>
      <w:r w:rsidR="00370F44" w:rsidRPr="00567BE1">
        <w:rPr>
          <w:rFonts w:ascii="Arial" w:eastAsia="BundesSerif Office" w:hAnsi="Arial" w:cs="Arial"/>
        </w:rPr>
        <w:tab/>
      </w:r>
      <w:r w:rsidRPr="00567BE1">
        <w:rPr>
          <w:rFonts w:ascii="Arial" w:eastAsia="BundesSerif Office" w:hAnsi="Arial" w:cs="Arial"/>
        </w:rPr>
        <w:t xml:space="preserve">Es wird bestätigt und sichergestellt, dass auch während der Vertragslaufzeit keine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beteiligten Unternehmen eingesetzt werden, auf die mehr als 10 % des Auftragswerts entfällt.</w:t>
      </w:r>
    </w:p>
    <w:p w:rsidR="004258A0" w:rsidRPr="00BB1B38" w:rsidRDefault="004258A0" w:rsidP="004258A0">
      <w:pPr>
        <w:spacing w:after="120"/>
        <w:jc w:val="both"/>
        <w:rPr>
          <w:sz w:val="10"/>
          <w:szCs w:val="10"/>
        </w:rPr>
      </w:pPr>
    </w:p>
    <w:p w:rsidR="004258A0" w:rsidRDefault="004258A0" w:rsidP="004258A0">
      <w:pPr>
        <w:spacing w:after="120" w:line="240" w:lineRule="exact"/>
        <w:rPr>
          <w:rFonts w:ascii="Arial" w:hAnsi="Arial" w:cs="Arial"/>
        </w:rPr>
      </w:pPr>
      <w:r w:rsidRPr="00870C42">
        <w:rPr>
          <w:rFonts w:ascii="Arial" w:hAnsi="Arial" w:cs="Arial"/>
          <w:sz w:val="24"/>
          <w:szCs w:val="24"/>
        </w:rPr>
        <w:fldChar w:fldCharType="begin">
          <w:ffData>
            <w:name w:val="Text6"/>
            <w:enabled/>
            <w:calcOnExit w:val="0"/>
            <w:textInput/>
          </w:ffData>
        </w:fldChar>
      </w:r>
      <w:r w:rsidRPr="00870C42">
        <w:rPr>
          <w:rFonts w:ascii="Arial" w:hAnsi="Arial" w:cs="Arial"/>
          <w:sz w:val="24"/>
          <w:szCs w:val="24"/>
        </w:rPr>
        <w:instrText xml:space="preserve"> FORMTEXT </w:instrText>
      </w:r>
      <w:r w:rsidRPr="00870C42">
        <w:rPr>
          <w:rFonts w:ascii="Arial" w:hAnsi="Arial" w:cs="Arial"/>
          <w:sz w:val="24"/>
          <w:szCs w:val="24"/>
        </w:rPr>
      </w:r>
      <w:r w:rsidRPr="00870C42">
        <w:rPr>
          <w:rFonts w:ascii="Arial" w:hAnsi="Arial" w:cs="Arial"/>
          <w:sz w:val="24"/>
          <w:szCs w:val="24"/>
        </w:rPr>
        <w:fldChar w:fldCharType="separate"/>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fldChar w:fldCharType="end"/>
      </w:r>
      <w:r w:rsidRPr="00930AAC">
        <w:t xml:space="preserve">, </w:t>
      </w:r>
      <w:r w:rsidRPr="00870C42">
        <w:rPr>
          <w:rFonts w:ascii="Arial" w:hAnsi="Arial" w:cs="Arial"/>
          <w:sz w:val="24"/>
          <w:szCs w:val="24"/>
          <w:u w:val="single"/>
        </w:rPr>
        <w:fldChar w:fldCharType="begin">
          <w:ffData>
            <w:name w:val="Text42"/>
            <w:enabled/>
            <w:calcOnExit w:val="0"/>
            <w:textInput/>
          </w:ffData>
        </w:fldChar>
      </w:r>
      <w:bookmarkStart w:id="4" w:name="Text42"/>
      <w:r w:rsidRPr="00870C42">
        <w:rPr>
          <w:rFonts w:ascii="Arial" w:hAnsi="Arial" w:cs="Arial"/>
          <w:sz w:val="24"/>
          <w:szCs w:val="24"/>
          <w:u w:val="single"/>
        </w:rPr>
        <w:instrText xml:space="preserve"> FORMTEXT </w:instrText>
      </w:r>
      <w:r w:rsidRPr="00870C42">
        <w:rPr>
          <w:rFonts w:ascii="Arial" w:hAnsi="Arial" w:cs="Arial"/>
          <w:sz w:val="24"/>
          <w:szCs w:val="24"/>
          <w:u w:val="single"/>
        </w:rPr>
      </w:r>
      <w:r w:rsidRPr="00870C42">
        <w:rPr>
          <w:rFonts w:ascii="Arial" w:hAnsi="Arial" w:cs="Arial"/>
          <w:sz w:val="24"/>
          <w:szCs w:val="24"/>
          <w:u w:val="single"/>
        </w:rPr>
        <w:fldChar w:fldCharType="separate"/>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rPr>
        <w:fldChar w:fldCharType="end"/>
      </w:r>
      <w:bookmarkEnd w:id="4"/>
      <w:r w:rsidRPr="00930AAC">
        <w:t>________________________</w:t>
      </w:r>
    </w:p>
    <w:p w:rsidR="004258A0" w:rsidRPr="004258A0" w:rsidRDefault="004258A0" w:rsidP="004258A0">
      <w:pPr>
        <w:spacing w:after="120" w:line="240" w:lineRule="exact"/>
        <w:rPr>
          <w:rFonts w:ascii="Arial" w:hAnsi="Arial" w:cs="Arial"/>
          <w:sz w:val="18"/>
          <w:szCs w:val="18"/>
        </w:rPr>
      </w:pPr>
      <w:r>
        <w:rPr>
          <w:rFonts w:ascii="Arial" w:hAnsi="Arial" w:cs="Arial"/>
        </w:rPr>
        <w:lastRenderedPageBreak/>
        <w:t>D</w:t>
      </w:r>
      <w:r w:rsidRPr="004258A0">
        <w:rPr>
          <w:rFonts w:ascii="Arial" w:hAnsi="Arial" w:cs="Arial"/>
        </w:rPr>
        <w:t>atum, Namensangabe des Erklärenden im Sinne des § 126 b BGB</w:t>
      </w:r>
    </w:p>
    <w:p w:rsidR="003F0487" w:rsidRPr="00370F44" w:rsidRDefault="003F0487">
      <w:pPr>
        <w:rPr>
          <w:rFonts w:ascii="BundesSerif Office" w:eastAsia="BundesSerif Office" w:hAnsi="BundesSerif Office" w:cs="Times New Roman"/>
          <w:b/>
          <w:sz w:val="20"/>
          <w:szCs w:val="20"/>
        </w:rPr>
      </w:pPr>
      <w:r w:rsidRPr="00370F44">
        <w:rPr>
          <w:rFonts w:ascii="BundesSerif Office" w:eastAsia="BundesSerif Office" w:hAnsi="BundesSerif Office" w:cs="Times New Roman"/>
          <w:b/>
          <w:sz w:val="20"/>
          <w:szCs w:val="20"/>
        </w:rPr>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5"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lastRenderedPageBreak/>
        <w:t>(4)   Die Verbote gemäß Absatz 1 gelten nicht für die Erfüllung — bis zum 10. Oktober 2022 — von Verträgen, die vor dem 9. April 2022 ges</w:t>
      </w:r>
      <w:bookmarkEnd w:id="5"/>
      <w:r w:rsidRPr="00370F44">
        <w:rPr>
          <w:rFonts w:ascii="BundesSerif Office" w:eastAsia="BundesSerif Office" w:hAnsi="BundesSerif Office" w:cs="Times New Roman"/>
          <w:i/>
          <w:iCs/>
          <w:sz w:val="20"/>
          <w:szCs w:val="20"/>
        </w:rPr>
        <w:t>chlossen wurden.</w:t>
      </w:r>
    </w:p>
    <w:sectPr w:rsidR="00DC1E01" w:rsidRPr="00370F44" w:rsidSect="00370F44">
      <w:head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C42" w:rsidRDefault="00870C42" w:rsidP="00870C42">
      <w:pPr>
        <w:spacing w:after="0" w:line="240" w:lineRule="auto"/>
      </w:pPr>
      <w:r>
        <w:separator/>
      </w:r>
    </w:p>
  </w:endnote>
  <w:endnote w:type="continuationSeparator" w:id="0">
    <w:p w:rsidR="00870C42" w:rsidRDefault="00870C42" w:rsidP="0087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C42" w:rsidRDefault="00870C42" w:rsidP="00870C42">
      <w:pPr>
        <w:spacing w:after="0" w:line="240" w:lineRule="auto"/>
      </w:pPr>
      <w:r>
        <w:separator/>
      </w:r>
    </w:p>
  </w:footnote>
  <w:footnote w:type="continuationSeparator" w:id="0">
    <w:p w:rsidR="00870C42" w:rsidRDefault="00870C42" w:rsidP="00870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C42" w:rsidRPr="00870C42" w:rsidRDefault="00870C42" w:rsidP="00870C42">
    <w:pPr>
      <w:pStyle w:val="Kopfzeile"/>
      <w:rPr>
        <w:rFonts w:ascii="Times New Roman" w:hAnsi="Times New Roman" w:cs="Times New Roman"/>
      </w:rPr>
    </w:pPr>
    <w:r>
      <w:rPr>
        <w:rFonts w:ascii="Times New Roman" w:hAnsi="Times New Roman" w:cs="Times New Roman"/>
      </w:rPr>
      <w:t>Formular 31</w:t>
    </w:r>
    <w:r w:rsidR="00693E61">
      <w:rPr>
        <w:rFonts w:ascii="Times New Roman" w:hAnsi="Times New Roman" w:cs="Times New Roman"/>
      </w:rPr>
      <w:t>2</w:t>
    </w:r>
    <w:r>
      <w:rPr>
        <w:rFonts w:ascii="Times New Roman" w:hAnsi="Times New Roman" w:cs="Times New Roman"/>
      </w:rPr>
      <w:tab/>
    </w:r>
    <w:r>
      <w:rPr>
        <w:rFonts w:ascii="Times New Roman" w:hAnsi="Times New Roman" w:cs="Times New Roman"/>
      </w:rPr>
      <w:tab/>
      <w:t>Stand 01.06.2022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mCgFuB6FV7SOcr5cJYgnKfWEusAmCnzP/sP0oiimfRcqgpL94A2Nsb6Cfwo+ykuTl/aQLS58dOaKL8t5BHdjA==" w:salt="YgnA2joZ6Dz6ygp1BTda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87"/>
    <w:rsid w:val="0006323D"/>
    <w:rsid w:val="00186063"/>
    <w:rsid w:val="00370F44"/>
    <w:rsid w:val="003F0487"/>
    <w:rsid w:val="004258A0"/>
    <w:rsid w:val="0056531D"/>
    <w:rsid w:val="00567BE1"/>
    <w:rsid w:val="00693E61"/>
    <w:rsid w:val="006F5962"/>
    <w:rsid w:val="00870C42"/>
    <w:rsid w:val="00DC1E01"/>
    <w:rsid w:val="00DD2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67BE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0C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0C42"/>
  </w:style>
  <w:style w:type="paragraph" w:styleId="Fuzeile">
    <w:name w:val="footer"/>
    <w:basedOn w:val="Standard"/>
    <w:link w:val="FuzeileZchn"/>
    <w:uiPriority w:val="99"/>
    <w:unhideWhenUsed/>
    <w:rsid w:val="00870C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0C42"/>
  </w:style>
  <w:style w:type="paragraph" w:customStyle="1" w:styleId="T-Links">
    <w:name w:val="T-Links"/>
    <w:basedOn w:val="Standard"/>
    <w:rsid w:val="00870C42"/>
    <w:pPr>
      <w:tabs>
        <w:tab w:val="left" w:pos="510"/>
        <w:tab w:val="left" w:pos="1021"/>
        <w:tab w:val="left" w:pos="1531"/>
      </w:tabs>
      <w:spacing w:after="240" w:line="360" w:lineRule="exact"/>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Deißroth, Marc</cp:lastModifiedBy>
  <cp:revision>2</cp:revision>
  <dcterms:created xsi:type="dcterms:W3CDTF">2025-10-16T12:21:00Z</dcterms:created>
  <dcterms:modified xsi:type="dcterms:W3CDTF">2025-10-16T12:21:00Z</dcterms:modified>
</cp:coreProperties>
</file>