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3"/>
        <w:gridCol w:w="6179"/>
      </w:tblGrid>
      <w:tr w:rsidR="00BD78D8" w14:paraId="50E1CFF5" w14:textId="77777777" w:rsidTr="00D338E4">
        <w:trPr>
          <w:trHeight w:val="2550"/>
        </w:trPr>
        <w:tc>
          <w:tcPr>
            <w:tcW w:w="2893" w:type="dxa"/>
            <w:shd w:val="clear" w:color="auto" w:fill="auto"/>
          </w:tcPr>
          <w:p w14:paraId="39843C56" w14:textId="77777777" w:rsidR="00BD78D8" w:rsidRDefault="00BD78D8">
            <w:pPr>
              <w:pageBreakBefore/>
            </w:pPr>
          </w:p>
        </w:tc>
        <w:tc>
          <w:tcPr>
            <w:tcW w:w="6179" w:type="dxa"/>
            <w:shd w:val="clear" w:color="auto" w:fill="auto"/>
          </w:tcPr>
          <w:p w14:paraId="210B7DB2" w14:textId="77777777" w:rsidR="00BD78D8" w:rsidRDefault="005770C5">
            <w:pPr>
              <w:pStyle w:val="TabellenInhalt"/>
              <w:jc w:val="right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8F891D2" wp14:editId="32A43B36">
                  <wp:simplePos x="0" y="0"/>
                  <wp:positionH relativeFrom="column">
                    <wp:posOffset>1698625</wp:posOffset>
                  </wp:positionH>
                  <wp:positionV relativeFrom="paragraph">
                    <wp:posOffset>0</wp:posOffset>
                  </wp:positionV>
                  <wp:extent cx="2154555" cy="959485"/>
                  <wp:effectExtent l="0" t="0" r="0" b="0"/>
                  <wp:wrapSquare wrapText="largest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55" cy="959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78D8" w14:paraId="017EB232" w14:textId="77777777" w:rsidTr="00D338E4">
        <w:trPr>
          <w:trHeight w:val="67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1F3CFFC" w14:textId="77777777" w:rsidR="00BD78D8" w:rsidRDefault="00BD78D8">
            <w:pPr>
              <w:pStyle w:val="TabellenInhalt"/>
              <w:jc w:val="center"/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BD78D8" w14:paraId="7243A6A9" w14:textId="77777777" w:rsidTr="00D338E4">
        <w:trPr>
          <w:trHeight w:val="2040"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sz w:val="28"/>
                <w:szCs w:val="28"/>
              </w:rPr>
              <w:alias w:val="Vergabeverfahren"/>
              <w:tag w:val=""/>
              <w:id w:val="-2027861866"/>
              <w:placeholder>
                <w:docPart w:val="4B213AEEB324412FBB03D304D2BBA5D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7486CBC1" w14:textId="04BBA0B4" w:rsidR="00BD78D8" w:rsidRDefault="0041445C" w:rsidP="007644C7">
                <w:pPr>
                  <w:pStyle w:val="TabellenInhalt"/>
                  <w:jc w:val="center"/>
                </w:pPr>
                <w:proofErr w:type="spellStart"/>
                <w:r>
                  <w:rPr>
                    <w:sz w:val="28"/>
                    <w:szCs w:val="28"/>
                  </w:rPr>
                  <w:t>Luftbildbefliegung</w:t>
                </w:r>
                <w:proofErr w:type="spellEnd"/>
                <w:r w:rsidR="0059249B">
                  <w:rPr>
                    <w:sz w:val="28"/>
                    <w:szCs w:val="28"/>
                  </w:rPr>
                  <w:t xml:space="preserve"> 2026</w:t>
                </w:r>
              </w:p>
            </w:sdtContent>
          </w:sdt>
        </w:tc>
      </w:tr>
      <w:tr w:rsidR="00BD78D8" w14:paraId="3FCEB851" w14:textId="77777777" w:rsidTr="00D338E4">
        <w:tblPrEx>
          <w:tblCellMar>
            <w:top w:w="283" w:type="dxa"/>
            <w:left w:w="57" w:type="dxa"/>
            <w:bottom w:w="283" w:type="dxa"/>
            <w:right w:w="57" w:type="dxa"/>
          </w:tblCellMar>
        </w:tblPrEx>
        <w:trPr>
          <w:trHeight w:val="153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5DA2A6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 A - Anlage 04 Tariftreueerklärung</w:t>
            </w:r>
          </w:p>
          <w:p w14:paraId="2B357A85" w14:textId="77777777" w:rsidR="00BD78D8" w:rsidRDefault="00BD78D8">
            <w:pPr>
              <w:pStyle w:val="TabellenInhalt"/>
              <w:spacing w:after="0"/>
              <w:jc w:val="center"/>
              <w:rPr>
                <w:sz w:val="28"/>
                <w:szCs w:val="28"/>
              </w:rPr>
            </w:pPr>
          </w:p>
          <w:p w14:paraId="3DAA0D58" w14:textId="77777777" w:rsidR="00BD78D8" w:rsidRDefault="00BD78D8" w:rsidP="00AB1F42">
            <w:pPr>
              <w:pStyle w:val="TabellenInhalt"/>
              <w:spacing w:after="0"/>
              <w:jc w:val="center"/>
            </w:pPr>
            <w:r>
              <w:rPr>
                <w:sz w:val="28"/>
                <w:szCs w:val="28"/>
              </w:rPr>
              <w:t xml:space="preserve">- vom Bieter zu </w:t>
            </w:r>
            <w:r w:rsidR="00AB1F42">
              <w:rPr>
                <w:sz w:val="28"/>
                <w:szCs w:val="28"/>
              </w:rPr>
              <w:t>signieren</w:t>
            </w:r>
            <w:r>
              <w:rPr>
                <w:sz w:val="28"/>
                <w:szCs w:val="28"/>
              </w:rPr>
              <w:t xml:space="preserve"> -</w:t>
            </w:r>
          </w:p>
        </w:tc>
      </w:tr>
      <w:tr w:rsidR="00BD78D8" w14:paraId="29ED6BB6" w14:textId="77777777" w:rsidTr="00D338E4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E8C8BFC2D4F74FE09CD308DDE70A8DE4"/>
            </w:placeholder>
            <w:text/>
          </w:sdtPr>
          <w:sdtEndPr/>
          <w:sdtContent>
            <w:tc>
              <w:tcPr>
                <w:tcW w:w="9072" w:type="dxa"/>
                <w:gridSpan w:val="2"/>
                <w:tcBorders>
                  <w:top w:val="single" w:sz="4" w:space="0" w:color="000000"/>
                </w:tcBorders>
                <w:shd w:val="clear" w:color="auto" w:fill="auto"/>
                <w:vAlign w:val="center"/>
              </w:tcPr>
              <w:p w14:paraId="7881E2F9" w14:textId="16FAC067" w:rsidR="00BD78D8" w:rsidRPr="008964D0" w:rsidRDefault="0041445C" w:rsidP="007644C7">
                <w:pPr>
                  <w:pStyle w:val="TabellenInhal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59249B">
                  <w:rPr>
                    <w:sz w:val="28"/>
                    <w:szCs w:val="28"/>
                  </w:rPr>
                  <w:t xml:space="preserve"> 2025</w:t>
                </w:r>
              </w:p>
            </w:tc>
          </w:sdtContent>
        </w:sdt>
      </w:tr>
      <w:tr w:rsidR="00BD78D8" w14:paraId="3247F1B6" w14:textId="77777777" w:rsidTr="00D338E4">
        <w:trPr>
          <w:trHeight w:val="3402"/>
        </w:trPr>
        <w:tc>
          <w:tcPr>
            <w:tcW w:w="2893" w:type="dxa"/>
            <w:shd w:val="clear" w:color="auto" w:fill="auto"/>
            <w:vAlign w:val="center"/>
          </w:tcPr>
          <w:p w14:paraId="1449E555" w14:textId="77777777" w:rsidR="00BD78D8" w:rsidRDefault="00BD78D8"/>
        </w:tc>
        <w:tc>
          <w:tcPr>
            <w:tcW w:w="6179" w:type="dxa"/>
            <w:shd w:val="clear" w:color="auto" w:fill="auto"/>
            <w:vAlign w:val="center"/>
          </w:tcPr>
          <w:p w14:paraId="71EFBAE7" w14:textId="77777777" w:rsidR="00BD78D8" w:rsidRDefault="00BD78D8">
            <w:pPr>
              <w:spacing w:after="57" w:line="306" w:lineRule="exact"/>
            </w:pPr>
            <w:r>
              <w:t>Landesamt für Vermessung und</w:t>
            </w:r>
          </w:p>
          <w:p w14:paraId="14E225A2" w14:textId="77777777" w:rsidR="00BD78D8" w:rsidRDefault="00BD78D8">
            <w:pPr>
              <w:spacing w:after="57" w:line="306" w:lineRule="exact"/>
            </w:pPr>
            <w:r>
              <w:t>Geobasisinformation Rheinland-Pfalz</w:t>
            </w:r>
          </w:p>
          <w:p w14:paraId="42CA791D" w14:textId="77777777" w:rsidR="00BD78D8" w:rsidRDefault="00BD78D8">
            <w:pPr>
              <w:spacing w:after="57" w:line="306" w:lineRule="exact"/>
            </w:pPr>
            <w:r>
              <w:t>Von-Kuhl-Straße 49</w:t>
            </w:r>
          </w:p>
          <w:p w14:paraId="6C952F64" w14:textId="77777777" w:rsidR="00BD78D8" w:rsidRDefault="00BD78D8">
            <w:pPr>
              <w:spacing w:after="57" w:line="306" w:lineRule="exact"/>
            </w:pPr>
            <w:r>
              <w:t>56070 Koblenz</w:t>
            </w:r>
          </w:p>
        </w:tc>
      </w:tr>
    </w:tbl>
    <w:p w14:paraId="0D1099A1" w14:textId="77777777" w:rsidR="00BD78D8" w:rsidRDefault="00BD78D8"/>
    <w:p w14:paraId="50E2660B" w14:textId="77777777" w:rsidR="00BD78D8" w:rsidRDefault="00BD78D8">
      <w:pPr>
        <w:pageBreakBefore/>
        <w:spacing w:before="238"/>
      </w:pPr>
      <w:bookmarkStart w:id="0" w:name="__RefHeading__9368_736723604"/>
      <w:bookmarkEnd w:id="0"/>
      <w:r>
        <w:rPr>
          <w:b/>
          <w:bCs/>
          <w:sz w:val="28"/>
          <w:szCs w:val="28"/>
        </w:rPr>
        <w:lastRenderedPageBreak/>
        <w:t>Tariftreueerklärung</w:t>
      </w:r>
    </w:p>
    <w:p w14:paraId="18718273" w14:textId="7623486E" w:rsidR="00BD78D8" w:rsidRDefault="00BD78D8">
      <w:pPr>
        <w:pStyle w:val="Textkrper"/>
      </w:pPr>
      <w:r>
        <w:t xml:space="preserve">Im Rahmen dieses Ausschreibungsverfahrens versichert der Bieter mit Unterzeichnung dieser Erklärung und Abgabe als Bestandteils seines Angebotes, dass er alle Bestimmungen des rheinland-pfälzischen Landesgesetzes zur Gewährleistung von Tariftreue und Mindestentgelt bei öffentlichen Auftragsvergaben (Landestariftreuegesetz - LTTG) vom </w:t>
      </w:r>
      <w:r w:rsidR="0059249B">
        <w:t>01</w:t>
      </w:r>
      <w:r>
        <w:t xml:space="preserve">. Dezember 2010 (GVBl. 2010, S. 426), zuletzt geändert durch </w:t>
      </w:r>
      <w:r w:rsidR="00224FDC">
        <w:t>Gesetz</w:t>
      </w:r>
      <w:r>
        <w:t xml:space="preserve"> vom </w:t>
      </w:r>
      <w:r w:rsidR="00691035">
        <w:t>26</w:t>
      </w:r>
      <w:r>
        <w:t xml:space="preserve">. </w:t>
      </w:r>
      <w:r w:rsidR="00691035">
        <w:t xml:space="preserve">November </w:t>
      </w:r>
      <w:r>
        <w:t>201</w:t>
      </w:r>
      <w:r w:rsidR="00691035">
        <w:t>9</w:t>
      </w:r>
      <w:r>
        <w:t xml:space="preserve"> (GVBl. S. </w:t>
      </w:r>
      <w:r w:rsidR="00691035">
        <w:t>333</w:t>
      </w:r>
      <w:r>
        <w:t>) zur Kenntnis genommen hat und hierzu folgendes erklärt.</w:t>
      </w:r>
    </w:p>
    <w:p w14:paraId="55A63012" w14:textId="77777777" w:rsidR="00BD78D8" w:rsidRDefault="00BD78D8">
      <w:pPr>
        <w:pStyle w:val="Textkrper"/>
      </w:pPr>
    </w:p>
    <w:p w14:paraId="638F0884" w14:textId="77777777" w:rsidR="00BD78D8" w:rsidRDefault="00BD78D8">
      <w:pPr>
        <w:pStyle w:val="Textkrper"/>
      </w:pPr>
      <w:r>
        <w:t>Die für die Ausführung der Leistung vorgesehenen Beschäftigten meines/unseres Unternehmens werden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805"/>
      </w:tblGrid>
      <w:tr w:rsidR="00BD78D8" w14:paraId="2361B259" w14:textId="77777777">
        <w:tc>
          <w:tcPr>
            <w:tcW w:w="2267" w:type="dxa"/>
            <w:shd w:val="clear" w:color="auto" w:fill="auto"/>
          </w:tcPr>
          <w:permStart w:id="273554046" w:edGrp="everyone"/>
          <w:p w14:paraId="014691F7" w14:textId="77777777" w:rsidR="00BD78D8" w:rsidRDefault="00220536">
            <w:pPr>
              <w:pStyle w:val="TabellenInhalt"/>
            </w:pPr>
            <w:sdt>
              <w:sdtPr>
                <w:rPr>
                  <w:rFonts w:cs="Arial"/>
                </w:rPr>
                <w:id w:val="-1621139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7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273554046"/>
            <w:r w:rsidR="0010171D">
              <w:t xml:space="preserve"> </w:t>
            </w:r>
            <w:r w:rsidR="00BD78D8">
              <w:t>nicht</w:t>
            </w:r>
          </w:p>
        </w:tc>
        <w:permStart w:id="1639394302" w:edGrp="everyone"/>
        <w:tc>
          <w:tcPr>
            <w:tcW w:w="6805" w:type="dxa"/>
            <w:shd w:val="clear" w:color="auto" w:fill="auto"/>
          </w:tcPr>
          <w:p w14:paraId="0B5A5453" w14:textId="77777777" w:rsidR="00BD78D8" w:rsidRDefault="00220536" w:rsidP="00A77D2D">
            <w:pPr>
              <w:pStyle w:val="TabellenInhalt"/>
            </w:pPr>
            <w:sdt>
              <w:sdtPr>
                <w:id w:val="-15667906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639394302"/>
            <w:r w:rsidR="0010171D">
              <w:t xml:space="preserve"> </w:t>
            </w:r>
            <w:r w:rsidR="00BD78D8">
              <w:t>vollständig oder teilweise</w:t>
            </w:r>
          </w:p>
        </w:tc>
      </w:tr>
    </w:tbl>
    <w:p w14:paraId="7603B62A" w14:textId="77777777" w:rsidR="00BD78D8" w:rsidRDefault="00BD78D8">
      <w:pPr>
        <w:pStyle w:val="Textkrper"/>
      </w:pPr>
      <w:r>
        <w:t>vom Arbeitnehmer-Entsendegesetz (AEntG) erfasst.</w:t>
      </w:r>
    </w:p>
    <w:p w14:paraId="077069CD" w14:textId="77777777" w:rsidR="00BD78D8" w:rsidRDefault="00BD78D8">
      <w:pPr>
        <w:pStyle w:val="Textkrper"/>
      </w:pPr>
    </w:p>
    <w:p w14:paraId="7E9794FE" w14:textId="43D76208" w:rsidR="00BD78D8" w:rsidRDefault="00BD78D8">
      <w:pPr>
        <w:pStyle w:val="Textkrper"/>
      </w:pPr>
      <w:r>
        <w:t>Ich/Wir verpflichte/n mich/uns,</w:t>
      </w:r>
    </w:p>
    <w:p w14:paraId="183BC4F8" w14:textId="17046A8F" w:rsidR="00BD78D8" w:rsidRDefault="00445C39" w:rsidP="00445C39">
      <w:pPr>
        <w:pStyle w:val="Textkrper"/>
        <w:widowControl w:val="0"/>
        <w:numPr>
          <w:ilvl w:val="0"/>
          <w:numId w:val="2"/>
        </w:numPr>
      </w:pPr>
      <w:r w:rsidRPr="00445C39">
        <w:t>meinen/unseren Beschäftigten, die nicht dem AEntG unterfallen oder auf die der Tarifvertrag nach dem AEntG keine Anwendung findet, bei der Ausführung der Leistung gemäß § 4 Abs. 2 LTTG mindestens den jeweils geltenden Mindestlohn nach dem Mindestlohngesetz</w:t>
      </w:r>
      <w:r w:rsidR="00083484">
        <w:rPr>
          <w:rStyle w:val="Funotenzeichen"/>
        </w:rPr>
        <w:footnoteReference w:id="1"/>
      </w:r>
      <w:r w:rsidRPr="00445C39">
        <w:t xml:space="preserve"> und der gemäß § 1 Abs. 2 Satz 2 MiLoG erlassenen Rechtsverordnung (12,82 € brutto je Zeitstunde</w:t>
      </w:r>
      <w:r w:rsidR="00224FDC" w:rsidRPr="00224FDC">
        <w:t xml:space="preserve"> </w:t>
      </w:r>
      <w:r w:rsidR="00224FDC">
        <w:t xml:space="preserve">gültig </w:t>
      </w:r>
      <w:r w:rsidR="00224FDC" w:rsidRPr="00445C39">
        <w:t>ab 01.01.2025</w:t>
      </w:r>
      <w:r w:rsidR="0041445C">
        <w:t xml:space="preserve"> sowie 13,90 €</w:t>
      </w:r>
      <w:r w:rsidR="0041445C" w:rsidRPr="0041445C">
        <w:t xml:space="preserve"> </w:t>
      </w:r>
      <w:r w:rsidR="0041445C" w:rsidRPr="00445C39">
        <w:t>brutto je Zeitstunde</w:t>
      </w:r>
      <w:r w:rsidR="0041445C" w:rsidRPr="00224FDC">
        <w:t xml:space="preserve"> </w:t>
      </w:r>
      <w:r w:rsidR="0041445C">
        <w:t xml:space="preserve">gültig </w:t>
      </w:r>
      <w:r w:rsidR="0041445C" w:rsidRPr="00445C39">
        <w:t>ab 01.01.202</w:t>
      </w:r>
      <w:r w:rsidR="0041445C">
        <w:t>6</w:t>
      </w:r>
      <w:r w:rsidRPr="00445C39">
        <w:t>) zu zahlen.</w:t>
      </w:r>
      <w:r w:rsidR="00BD78D8">
        <w:br/>
        <w:t>Dies gilt nicht für eine Leistungserbringung durch Auszubildende und nicht, wenn ein Bieter/Bewerber mit Sitz in einem anderen EU-Mitgliedstaat beabsichtigt, einen öffentlichen Auftrag ausschließlich durch die Inanspruchnahme dort beschäftigter Arbeitnehmerinnen und Arbeitnehmern auszuführen;</w:t>
      </w:r>
    </w:p>
    <w:p w14:paraId="480018C3" w14:textId="77777777" w:rsidR="00BD78D8" w:rsidRDefault="00BD78D8" w:rsidP="00D338E4">
      <w:pPr>
        <w:pStyle w:val="Textkrper"/>
        <w:widowControl w:val="0"/>
        <w:numPr>
          <w:ilvl w:val="0"/>
          <w:numId w:val="2"/>
        </w:numPr>
      </w:pPr>
      <w:r>
        <w:t>Unterauftragnehmer (Nachunternehmen) sorgfältig auszuwählen und insbesondere deren Angebote daraufhin zu überprüfen, ob sie auf der Basis des zu zahlenden Mindestentgelts kalkuliert sein können;</w:t>
      </w:r>
    </w:p>
    <w:p w14:paraId="46C2D34C" w14:textId="77777777" w:rsidR="00BD78D8" w:rsidRDefault="00BD78D8" w:rsidP="00D338E4">
      <w:pPr>
        <w:pStyle w:val="Textkrper"/>
        <w:widowControl w:val="0"/>
        <w:numPr>
          <w:ilvl w:val="0"/>
          <w:numId w:val="2"/>
        </w:numPr>
      </w:pPr>
      <w:r>
        <w:t xml:space="preserve">im Falle der Auftragsausführung durch Nachunternehmer, deren Nachunternehmen, Beschäftigte eines Verleihers sowie Beschäftigte des Verleihers des beauftragten </w:t>
      </w:r>
      <w:r>
        <w:lastRenderedPageBreak/>
        <w:t>Nachunternehmens die Verpflichtungen nach § 4 LTTG sicherzustellen und dem öffentlichen Auftraggeber Mindestentgelt- und Tariftreueerklärungen sämtlicher Nachunternehmer und Verleiher vorzulegen.</w:t>
      </w:r>
      <w:r>
        <w:br/>
        <w:t>Dies gilt nicht, falls ein Bieter/Bewerber beabsichtigt, einen öffentlichen Auftrag ausschließlich durch die Inanspruchnahme von Arbeitnehmerinnen und Arbeitnehmern auszuführen, die bei einem Nachunternehmen mit Sitz in einem anderen EU-Mitgliedstaat beschäftigt sind,</w:t>
      </w:r>
    </w:p>
    <w:p w14:paraId="3B30D803" w14:textId="77777777" w:rsidR="00BD78D8" w:rsidRDefault="00BD78D8" w:rsidP="00D338E4">
      <w:pPr>
        <w:pStyle w:val="Textkrper"/>
        <w:widowControl w:val="0"/>
        <w:numPr>
          <w:ilvl w:val="0"/>
          <w:numId w:val="2"/>
        </w:numPr>
      </w:pPr>
      <w:r>
        <w:t>vollständige und prüffähige Unterlagen über die eingesetzten Beschäftigten bereitzuhalten, diese dem Auftraggeber auf dessen Verlangen hin vorzulegen und die Beschäftigten auf die Möglichkeit von Kontrollen durch den Auftraggeber hinzuweisen.</w:t>
      </w:r>
    </w:p>
    <w:p w14:paraId="5BDBB6EA" w14:textId="77777777" w:rsidR="00BD78D8" w:rsidRDefault="00BD78D8">
      <w:pPr>
        <w:pStyle w:val="Textkrper"/>
      </w:pPr>
    </w:p>
    <w:permStart w:id="317527328" w:edGrp="everyone"/>
    <w:p w14:paraId="17052852" w14:textId="423BA9B7" w:rsidR="00BD78D8" w:rsidRDefault="00220536">
      <w:pPr>
        <w:pStyle w:val="Textkrper"/>
      </w:pPr>
      <w:sdt>
        <w:sdtPr>
          <w:rPr>
            <w:rFonts w:cs="Arial"/>
          </w:rPr>
          <w:id w:val="1439792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266">
            <w:rPr>
              <w:rFonts w:ascii="MS Gothic" w:eastAsia="MS Gothic" w:hAnsi="MS Gothic" w:cs="Arial" w:hint="eastAsia"/>
            </w:rPr>
            <w:t>☐</w:t>
          </w:r>
        </w:sdtContent>
      </w:sdt>
      <w:permEnd w:id="317527328"/>
      <w:r w:rsidR="00762266">
        <w:t xml:space="preserve"> </w:t>
      </w:r>
      <w:r w:rsidR="00BD78D8">
        <w:t>Sofern Beschäftigt</w:t>
      </w:r>
      <w:r w:rsidR="00762266">
        <w:t>e v</w:t>
      </w:r>
      <w:r w:rsidR="00BD78D8">
        <w:t>ollständig oder teilweise vom AEntG erfasst werden, erkläre/n ich/wir darüber hinaus:</w:t>
      </w:r>
    </w:p>
    <w:p w14:paraId="3BE88830" w14:textId="1BDB43C7" w:rsidR="00BD78D8" w:rsidRDefault="00BD78D8" w:rsidP="00CF548C">
      <w:pPr>
        <w:pStyle w:val="Textkrper"/>
        <w:ind w:left="709"/>
      </w:pPr>
      <w:r>
        <w:t>Beschäftigte, die vom AEntG erfasst werden, erhalten bei der Ausführung der Leistung mindestens ein Entgelt, das in Höhe und Modalitäten mindestens den Vorgaben des folgenden (Entgelt-)Tarifvertrages entspricht:</w:t>
      </w: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60"/>
        <w:gridCol w:w="4091"/>
      </w:tblGrid>
      <w:tr w:rsidR="00762266" w14:paraId="6D02D7DE" w14:textId="77777777" w:rsidTr="00762266">
        <w:tc>
          <w:tcPr>
            <w:tcW w:w="4530" w:type="dxa"/>
          </w:tcPr>
          <w:p w14:paraId="0F4ED39A" w14:textId="5664D1A9" w:rsidR="00762266" w:rsidRDefault="00762266" w:rsidP="00CF548C">
            <w:pPr>
              <w:pStyle w:val="Textkrper"/>
            </w:pPr>
            <w:r>
              <w:t>Eindeutige Bezeichnung des einschlägigen (Entgelt-) Tarifvertrages:</w:t>
            </w:r>
          </w:p>
        </w:tc>
        <w:permStart w:id="1596536197" w:edGrp="everyone" w:displacedByCustomXml="next"/>
        <w:sdt>
          <w:sdtPr>
            <w:id w:val="1010482715"/>
            <w:placeholder>
              <w:docPart w:val="0A01929D01D645A4955FF8594B92CF2B"/>
            </w:placeholder>
            <w:showingPlcHdr/>
            <w:text w:multiLine="1"/>
          </w:sdtPr>
          <w:sdtEndPr/>
          <w:sdtContent>
            <w:tc>
              <w:tcPr>
                <w:tcW w:w="4530" w:type="dxa"/>
              </w:tcPr>
              <w:p w14:paraId="5E188067" w14:textId="6DB13774" w:rsidR="00762266" w:rsidRDefault="00762266" w:rsidP="00CF548C">
                <w:pPr>
                  <w:pStyle w:val="Textkrper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596536197" w:displacedByCustomXml="prev"/>
      </w:tr>
      <w:tr w:rsidR="00762266" w14:paraId="2100B14D" w14:textId="77777777" w:rsidTr="00762266">
        <w:tc>
          <w:tcPr>
            <w:tcW w:w="4530" w:type="dxa"/>
          </w:tcPr>
          <w:p w14:paraId="2120416F" w14:textId="7859F4D6" w:rsidR="00762266" w:rsidRDefault="00762266" w:rsidP="00CF548C">
            <w:pPr>
              <w:pStyle w:val="Textkrper"/>
            </w:pPr>
            <w:r>
              <w:t>Räumlicher Geltungsbereich:</w:t>
            </w:r>
          </w:p>
        </w:tc>
        <w:permStart w:id="73482377" w:edGrp="everyone" w:displacedByCustomXml="next"/>
        <w:sdt>
          <w:sdtPr>
            <w:id w:val="853769083"/>
            <w:placeholder>
              <w:docPart w:val="70353BCEA23844F6B678A1E855EF6E70"/>
            </w:placeholder>
            <w:showingPlcHdr/>
            <w:text w:multiLine="1"/>
          </w:sdtPr>
          <w:sdtEndPr/>
          <w:sdtContent>
            <w:tc>
              <w:tcPr>
                <w:tcW w:w="4530" w:type="dxa"/>
              </w:tcPr>
              <w:p w14:paraId="6D7AF472" w14:textId="1CF040C3" w:rsidR="00762266" w:rsidRDefault="00762266" w:rsidP="00CF548C">
                <w:pPr>
                  <w:pStyle w:val="Textkrper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73482377" w:displacedByCustomXml="prev"/>
      </w:tr>
      <w:tr w:rsidR="00762266" w14:paraId="0357852F" w14:textId="77777777" w:rsidTr="00762266">
        <w:tc>
          <w:tcPr>
            <w:tcW w:w="4530" w:type="dxa"/>
          </w:tcPr>
          <w:p w14:paraId="329EA26D" w14:textId="175D7B90" w:rsidR="00762266" w:rsidRDefault="00762266" w:rsidP="00CF548C">
            <w:pPr>
              <w:pStyle w:val="Textkrper"/>
            </w:pPr>
            <w:r>
              <w:t>Gültigkeit mit Wirkung vom:</w:t>
            </w:r>
          </w:p>
        </w:tc>
        <w:permStart w:id="2096839099" w:edGrp="everyone" w:displacedByCustomXml="next"/>
        <w:sdt>
          <w:sdtPr>
            <w:id w:val="1949657350"/>
            <w:placeholder>
              <w:docPart w:val="F99D832B8E3746088AA5AA52DC2BA0C0"/>
            </w:placeholder>
            <w:showingPlcHdr/>
            <w:text w:multiLine="1"/>
          </w:sdtPr>
          <w:sdtEndPr/>
          <w:sdtContent>
            <w:tc>
              <w:tcPr>
                <w:tcW w:w="4530" w:type="dxa"/>
              </w:tcPr>
              <w:p w14:paraId="0ACA0612" w14:textId="0DB4F233" w:rsidR="00762266" w:rsidRDefault="00762266" w:rsidP="00CF548C">
                <w:pPr>
                  <w:pStyle w:val="Textkrper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096839099" w:displacedByCustomXml="prev"/>
      </w:tr>
    </w:tbl>
    <w:p w14:paraId="45C3EC0E" w14:textId="0843A8DC" w:rsidR="00762266" w:rsidRDefault="00762266" w:rsidP="00CF548C">
      <w:pPr>
        <w:pStyle w:val="Textkrper"/>
        <w:ind w:left="709"/>
      </w:pPr>
    </w:p>
    <w:tbl>
      <w:tblPr>
        <w:tblW w:w="0" w:type="auto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72"/>
      </w:tblGrid>
      <w:tr w:rsidR="00BD78D8" w14:paraId="318FC3EE" w14:textId="77777777" w:rsidTr="00D338E4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D7B15" w14:textId="77777777" w:rsidR="00BD78D8" w:rsidRDefault="00BD78D8">
            <w:pPr>
              <w:pStyle w:val="Textkrper"/>
              <w:pageBreakBefore/>
            </w:pPr>
            <w:r>
              <w:lastRenderedPageBreak/>
              <w:t>Das Landesamt für Vermessung und Geobasisinformation Rheinland-Pfalz vergibt den vorliegenden Auftrag entsprechend den Regelungen des Landestariftreuegesetzes nur an geeignete Unternehmen, das heißt Unternehmen, die zuverlässig, fachkundig und leistungsfähig sind.</w:t>
            </w:r>
          </w:p>
          <w:p w14:paraId="14378902" w14:textId="77777777" w:rsidR="00BD78D8" w:rsidRDefault="00BD78D8" w:rsidP="00BB2F9F">
            <w:pPr>
              <w:pStyle w:val="Textkrper"/>
            </w:pPr>
            <w:r>
              <w:t xml:space="preserve">Fehlt die Tariftreue-/Mindestentgelterklärung bei Angebotsabgabe und wird sie auch nach Aufforderung nicht vorgelegt, hat dies nach § </w:t>
            </w:r>
            <w:r w:rsidR="00BB2F9F">
              <w:t>3</w:t>
            </w:r>
            <w:r>
              <w:t xml:space="preserve"> LTTG den Ausschluss des Angebotes zur Folge.</w:t>
            </w:r>
          </w:p>
        </w:tc>
      </w:tr>
    </w:tbl>
    <w:p w14:paraId="735C4FC2" w14:textId="77777777" w:rsidR="00BD78D8" w:rsidRDefault="00BD78D8" w:rsidP="00D338E4">
      <w:pPr>
        <w:pStyle w:val="Textkrper"/>
        <w:spacing w:after="0"/>
      </w:pPr>
    </w:p>
    <w:tbl>
      <w:tblPr>
        <w:tblW w:w="0" w:type="auto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BD78D8" w14:paraId="1EDDECE1" w14:textId="77777777" w:rsidTr="00D338E4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CBE90" w14:textId="77777777" w:rsidR="00BD78D8" w:rsidRDefault="00BD78D8">
            <w:pPr>
              <w:pStyle w:val="Textkrper"/>
              <w:spacing w:after="0" w:line="240" w:lineRule="auto"/>
            </w:pPr>
            <w:r>
              <w:t>Vollständige Bezeichnung des Unternehmens inkl. Rechtsform:</w:t>
            </w:r>
          </w:p>
        </w:tc>
        <w:permStart w:id="43471853" w:edGrp="everyone" w:displacedByCustomXml="next"/>
        <w:sdt>
          <w:sdtPr>
            <w:id w:val="-704018954"/>
            <w:lock w:val="sdtLocked"/>
            <w:placeholder>
              <w:docPart w:val="C513E367DE954F618C7936A61AE5823B"/>
            </w:placeholder>
            <w:showingPlcHdr/>
            <w:text w:multiLine="1"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14:paraId="61D7622B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43471853" w:displacedByCustomXml="prev"/>
      </w:tr>
      <w:tr w:rsidR="00BD78D8" w14:paraId="3A8BEAFB" w14:textId="77777777" w:rsidTr="00D338E4"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D544BC" w14:textId="77777777" w:rsidR="00BD78D8" w:rsidRDefault="00BD78D8">
            <w:pPr>
              <w:pStyle w:val="Textkrper"/>
              <w:spacing w:after="0" w:line="240" w:lineRule="auto"/>
            </w:pPr>
            <w:r>
              <w:t>Vollständiger Name der vertretungsbefugten (natürlichen) Person, die diese Erklärung abgibt:</w:t>
            </w:r>
          </w:p>
        </w:tc>
        <w:permStart w:id="2099604917" w:edGrp="everyone" w:displacedByCustomXml="next"/>
        <w:sdt>
          <w:sdtPr>
            <w:id w:val="-1893567539"/>
            <w:placeholder>
              <w:docPart w:val="E5D3110FE32146D8A0A1F633A9654C7B"/>
            </w:placeholder>
            <w:showingPlcHdr/>
            <w:text/>
          </w:sdtPr>
          <w:sdtEndPr/>
          <w:sdtContent>
            <w:tc>
              <w:tcPr>
                <w:tcW w:w="45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14:paraId="0ABAC7B4" w14:textId="77777777" w:rsidR="00BD78D8" w:rsidRDefault="00366EE1" w:rsidP="00366EE1">
                <w:pPr>
                  <w:pStyle w:val="Textkrper"/>
                  <w:spacing w:line="240" w:lineRule="auto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099604917" w:displacedByCustomXml="prev"/>
      </w:tr>
      <w:tr w:rsidR="00BD78D8" w14:paraId="5142A00F" w14:textId="77777777" w:rsidTr="00D338E4">
        <w:trPr>
          <w:trHeight w:val="851"/>
        </w:trPr>
        <w:permStart w:id="2055027595" w:edGrp="everyone" w:displacedByCustomXml="next"/>
        <w:sdt>
          <w:sdtPr>
            <w:id w:val="-515300577"/>
            <w:lock w:val="sdtLocked"/>
            <w:placeholder>
              <w:docPart w:val="6B06BC299E154BCC8F639B4D6DFC55E5"/>
            </w:placeholder>
            <w:showingPlcHdr/>
            <w:text/>
          </w:sdtPr>
          <w:sdtEndPr/>
          <w:sdtContent>
            <w:tc>
              <w:tcPr>
                <w:tcW w:w="4535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24C26791" w14:textId="77777777" w:rsidR="00BD78D8" w:rsidRDefault="00366EE1" w:rsidP="00D338E4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2055027595" w:displacedByCustomXml="prev"/>
        <w:permStart w:id="1140329697" w:edGrp="everyone" w:displacedByCustomXml="next"/>
        <w:sdt>
          <w:sdtPr>
            <w:id w:val="1433389114"/>
            <w:placeholder>
              <w:docPart w:val="CB4A0BF3790F4C7C835AD4857F2CDBBA"/>
            </w:placeholder>
            <w:showingPlcHdr/>
            <w:text/>
          </w:sdtPr>
          <w:sdtEndPr/>
          <w:sdtContent>
            <w:tc>
              <w:tcPr>
                <w:tcW w:w="4537" w:type="dxa"/>
                <w:tcBorders>
                  <w:bottom w:val="single" w:sz="4" w:space="0" w:color="000000"/>
                </w:tcBorders>
                <w:shd w:val="clear" w:color="auto" w:fill="auto"/>
                <w:vAlign w:val="bottom"/>
              </w:tcPr>
              <w:p w14:paraId="510BEAFC" w14:textId="77777777" w:rsidR="00BD78D8" w:rsidRDefault="008B5442" w:rsidP="008B5442">
                <w:pPr>
                  <w:pStyle w:val="Textkrper"/>
                  <w:spacing w:after="0"/>
                </w:pPr>
                <w:r>
                  <w:rPr>
                    <w:rStyle w:val="Platzhaltertext"/>
                  </w:rPr>
                  <w:t xml:space="preserve">    </w:t>
                </w:r>
              </w:p>
            </w:tc>
          </w:sdtContent>
        </w:sdt>
        <w:permEnd w:id="1140329697" w:displacedByCustomXml="prev"/>
      </w:tr>
      <w:tr w:rsidR="00BD78D8" w14:paraId="1947825C" w14:textId="77777777" w:rsidTr="00D338E4">
        <w:tc>
          <w:tcPr>
            <w:tcW w:w="4535" w:type="dxa"/>
            <w:tcBorders>
              <w:top w:val="single" w:sz="4" w:space="0" w:color="000000"/>
            </w:tcBorders>
            <w:shd w:val="clear" w:color="auto" w:fill="auto"/>
          </w:tcPr>
          <w:p w14:paraId="0403497A" w14:textId="77777777" w:rsidR="00BD78D8" w:rsidRDefault="00BD78D8">
            <w:pPr>
              <w:pStyle w:val="Textkrper"/>
            </w:pPr>
            <w:r>
              <w:t>Ort, Datum</w:t>
            </w:r>
          </w:p>
        </w:tc>
        <w:tc>
          <w:tcPr>
            <w:tcW w:w="4537" w:type="dxa"/>
            <w:tcBorders>
              <w:top w:val="single" w:sz="4" w:space="0" w:color="000000"/>
            </w:tcBorders>
            <w:shd w:val="clear" w:color="auto" w:fill="auto"/>
          </w:tcPr>
          <w:p w14:paraId="0D2681A0" w14:textId="77777777" w:rsidR="00BD78D8" w:rsidRDefault="00BD78D8">
            <w:pPr>
              <w:pStyle w:val="Textkrper"/>
            </w:pPr>
            <w:r>
              <w:t>Signatur</w:t>
            </w:r>
          </w:p>
        </w:tc>
      </w:tr>
    </w:tbl>
    <w:p w14:paraId="6760D5D7" w14:textId="77777777" w:rsidR="00BD78D8" w:rsidRDefault="00BD78D8">
      <w:pPr>
        <w:pStyle w:val="Textkrper"/>
      </w:pPr>
    </w:p>
    <w:sectPr w:rsidR="00BD78D8" w:rsidSect="008964D0">
      <w:headerReference w:type="default" r:id="rId9"/>
      <w:footerReference w:type="default" r:id="rId10"/>
      <w:pgSz w:w="11906" w:h="16838"/>
      <w:pgMar w:top="1418" w:right="1418" w:bottom="1985" w:left="1418" w:header="1418" w:footer="1134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F56D" w14:textId="77777777" w:rsidR="00C374F6" w:rsidRDefault="00C374F6">
      <w:pPr>
        <w:spacing w:after="0" w:line="240" w:lineRule="auto"/>
      </w:pPr>
      <w:r>
        <w:separator/>
      </w:r>
    </w:p>
  </w:endnote>
  <w:endnote w:type="continuationSeparator" w:id="0">
    <w:p w14:paraId="3F93E954" w14:textId="77777777" w:rsidR="00C374F6" w:rsidRDefault="00C3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1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CellMar>
        <w:top w:w="113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3"/>
      <w:gridCol w:w="1417"/>
      <w:gridCol w:w="3122"/>
    </w:tblGrid>
    <w:tr w:rsidR="00BD78D8" w14:paraId="764DD40D" w14:textId="77777777" w:rsidTr="008964D0">
      <w:tc>
        <w:tcPr>
          <w:tcW w:w="4533" w:type="dxa"/>
          <w:shd w:val="clear" w:color="auto" w:fill="auto"/>
        </w:tcPr>
        <w:p w14:paraId="7CE01C4F" w14:textId="77777777" w:rsidR="00BD78D8" w:rsidRDefault="00BD78D8">
          <w:pPr>
            <w:pStyle w:val="TabellenInhalt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A - Anlage 04 Tariftreueerklärung</w:t>
          </w:r>
        </w:p>
      </w:tc>
      <w:tc>
        <w:tcPr>
          <w:tcW w:w="1417" w:type="dxa"/>
          <w:shd w:val="clear" w:color="auto" w:fill="auto"/>
        </w:tcPr>
        <w:p w14:paraId="3CAB0500" w14:textId="77777777" w:rsidR="00BD78D8" w:rsidRDefault="00BD78D8">
          <w:pPr>
            <w:pStyle w:val="TabellenInhalt"/>
            <w:spacing w:after="0" w:line="240" w:lineRule="auto"/>
            <w:jc w:val="center"/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45C39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445C39">
            <w:rPr>
              <w:noProof/>
              <w:sz w:val="16"/>
              <w:szCs w:val="16"/>
            </w:rPr>
            <w:t>4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2" w:type="dxa"/>
          <w:shd w:val="clear" w:color="auto" w:fill="auto"/>
        </w:tcPr>
        <w:p w14:paraId="07EBA60C" w14:textId="429B240E" w:rsidR="00BD78D8" w:rsidRDefault="00092402">
          <w:pPr>
            <w:pStyle w:val="TabellenInhalt"/>
            <w:spacing w:after="0" w:line="240" w:lineRule="auto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220536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BD78D8" w14:paraId="2B607CE6" w14:textId="77777777" w:rsidTr="008964D0">
      <w:tblPrEx>
        <w:tblCellMar>
          <w:top w:w="0" w:type="dxa"/>
        </w:tblCellMar>
      </w:tblPrEx>
      <w:tc>
        <w:tcPr>
          <w:tcW w:w="9072" w:type="dxa"/>
          <w:gridSpan w:val="3"/>
          <w:shd w:val="clear" w:color="auto" w:fill="auto"/>
        </w:tcPr>
        <w:p w14:paraId="22CCF1AF" w14:textId="77777777" w:rsidR="00BD78D8" w:rsidRDefault="00BD78D8">
          <w:pPr>
            <w:pStyle w:val="TabellenInhalt"/>
            <w:spacing w:after="0" w:line="240" w:lineRule="auto"/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2FA4517B" w14:textId="77777777" w:rsidR="00BD78D8" w:rsidRPr="00D338E4" w:rsidRDefault="00BD78D8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1BB8" w14:textId="77777777" w:rsidR="00C374F6" w:rsidRDefault="00C374F6">
      <w:pPr>
        <w:spacing w:after="0" w:line="240" w:lineRule="auto"/>
      </w:pPr>
      <w:r>
        <w:separator/>
      </w:r>
    </w:p>
  </w:footnote>
  <w:footnote w:type="continuationSeparator" w:id="0">
    <w:p w14:paraId="254F688C" w14:textId="77777777" w:rsidR="00C374F6" w:rsidRDefault="00C374F6">
      <w:pPr>
        <w:spacing w:after="0" w:line="240" w:lineRule="auto"/>
      </w:pPr>
      <w:r>
        <w:continuationSeparator/>
      </w:r>
    </w:p>
  </w:footnote>
  <w:footnote w:id="1">
    <w:p w14:paraId="1F78AC6B" w14:textId="0DD22D24" w:rsidR="00083484" w:rsidRDefault="00083484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63AA9">
          <w:rPr>
            <w:rStyle w:val="Hyperlink"/>
          </w:rPr>
          <w:t>https://www.bmas.de/DE/Arbeit/Arbeitsrecht/Mindestlohn/mindestlohngesetz.html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2B75" w14:textId="79B56520" w:rsidR="00BD78D8" w:rsidRDefault="00BD78D8" w:rsidP="008964D0">
    <w:pPr>
      <w:pStyle w:val="Kopfzeile"/>
      <w:pBdr>
        <w:bottom w:val="single" w:sz="4" w:space="1" w:color="auto"/>
      </w:pBdr>
      <w:spacing w:after="240"/>
      <w:jc w:val="right"/>
    </w:pPr>
    <w:r>
      <w:rPr>
        <w:sz w:val="16"/>
        <w:szCs w:val="16"/>
      </w:rPr>
      <w:t>Vergabeverfahren</w:t>
    </w:r>
    <w:r w:rsidR="008B5442">
      <w:rPr>
        <w:sz w:val="16"/>
        <w:szCs w:val="16"/>
      </w:rPr>
      <w:t xml:space="preserve"> -</w:t>
    </w:r>
    <w:r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1464381558"/>
        <w:placeholder>
          <w:docPart w:val="FF6B669752F142C9AB5325611A1A05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1445C">
          <w:rPr>
            <w:sz w:val="16"/>
            <w:szCs w:val="16"/>
          </w:rPr>
          <w:t>Luftbildbefliegung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ummerierung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57"/>
      </w:pPr>
      <w:rPr>
        <w:b w:val="0"/>
        <w:bCs w:val="0"/>
      </w:rPr>
    </w:lvl>
    <w:lvl w:ilvl="2">
      <w:start w:val="3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cs="OpenSymbol"/>
      </w:rPr>
    </w:lvl>
    <w:lvl w:ilvl="3">
      <w:start w:val="4"/>
      <w:numFmt w:val="decimal"/>
      <w:lvlText w:val="%4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4">
      <w:start w:val="5"/>
      <w:numFmt w:val="decimal"/>
      <w:lvlText w:val="%5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5">
      <w:start w:val="6"/>
      <w:numFmt w:val="decimal"/>
      <w:lvlText w:val="%6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6">
      <w:start w:val="7"/>
      <w:numFmt w:val="decimal"/>
      <w:lvlText w:val="%7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7">
      <w:start w:val="8"/>
      <w:numFmt w:val="decimal"/>
      <w:lvlText w:val="%8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  <w:lvl w:ilvl="8">
      <w:start w:val="9"/>
      <w:numFmt w:val="decimal"/>
      <w:lvlText w:val="%9."/>
      <w:lvlJc w:val="left"/>
      <w:pPr>
        <w:tabs>
          <w:tab w:val="num" w:pos="720"/>
        </w:tabs>
        <w:ind w:left="720" w:hanging="357"/>
      </w:pPr>
      <w:rPr>
        <w:b w:val="0"/>
        <w:bCs w:val="0"/>
      </w:rPr>
    </w:lvl>
  </w:abstractNum>
  <w:abstractNum w:abstractNumId="2" w15:restartNumberingAfterBreak="0">
    <w:nsid w:val="723C33F0"/>
    <w:multiLevelType w:val="hybridMultilevel"/>
    <w:tmpl w:val="7B7A8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04695">
    <w:abstractNumId w:val="0"/>
  </w:num>
  <w:num w:numId="2" w16cid:durableId="1573271396">
    <w:abstractNumId w:val="1"/>
  </w:num>
  <w:num w:numId="3" w16cid:durableId="166195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spinCount="100000" w:hashValue="gHveoPiHpfb8ZoRZYSAU2FDH/LHhY0GKnEkOGBx87k1I9x4qaUlY0PxNJoH+aDXYNzaLHCCx7wSAIt2/GVsziw==" w:saltValue="j1vAEG4nh8YHVjMBfXYpTw==" w:algorithmName="SHA-512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2D"/>
    <w:rsid w:val="00083484"/>
    <w:rsid w:val="00092402"/>
    <w:rsid w:val="000D2118"/>
    <w:rsid w:val="0010171D"/>
    <w:rsid w:val="00220536"/>
    <w:rsid w:val="00224FDC"/>
    <w:rsid w:val="00255EBA"/>
    <w:rsid w:val="002C6781"/>
    <w:rsid w:val="00306036"/>
    <w:rsid w:val="00366EE1"/>
    <w:rsid w:val="00385E32"/>
    <w:rsid w:val="0041445C"/>
    <w:rsid w:val="00445C39"/>
    <w:rsid w:val="00474566"/>
    <w:rsid w:val="00491923"/>
    <w:rsid w:val="004F774A"/>
    <w:rsid w:val="00570E82"/>
    <w:rsid w:val="005770C5"/>
    <w:rsid w:val="0059249B"/>
    <w:rsid w:val="005C1205"/>
    <w:rsid w:val="005E185F"/>
    <w:rsid w:val="00691035"/>
    <w:rsid w:val="0069280E"/>
    <w:rsid w:val="007062D9"/>
    <w:rsid w:val="00762266"/>
    <w:rsid w:val="007644C7"/>
    <w:rsid w:val="00772715"/>
    <w:rsid w:val="008964D0"/>
    <w:rsid w:val="008B5442"/>
    <w:rsid w:val="008F418B"/>
    <w:rsid w:val="00922793"/>
    <w:rsid w:val="009337C3"/>
    <w:rsid w:val="009F4E8D"/>
    <w:rsid w:val="00A15579"/>
    <w:rsid w:val="00A50494"/>
    <w:rsid w:val="00A77D2D"/>
    <w:rsid w:val="00A8325D"/>
    <w:rsid w:val="00AB1F42"/>
    <w:rsid w:val="00AE2F9A"/>
    <w:rsid w:val="00B054AD"/>
    <w:rsid w:val="00B51E21"/>
    <w:rsid w:val="00BB2F9F"/>
    <w:rsid w:val="00BD78D8"/>
    <w:rsid w:val="00C047F4"/>
    <w:rsid w:val="00C374F6"/>
    <w:rsid w:val="00CF548C"/>
    <w:rsid w:val="00D338E4"/>
    <w:rsid w:val="00D35E1E"/>
    <w:rsid w:val="00EA3967"/>
    <w:rsid w:val="00EB18B5"/>
    <w:rsid w:val="00EB384A"/>
    <w:rsid w:val="00EF39F6"/>
    <w:rsid w:val="00F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60526D7C"/>
  <w15:chartTrackingRefBased/>
  <w15:docId w15:val="{FD8077D2-1004-43FC-B33C-4763B3B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119" w:line="360" w:lineRule="auto"/>
    </w:pPr>
    <w:rPr>
      <w:rFonts w:ascii="Arial" w:eastAsia="Arial Unicode MS" w:hAnsi="Arial"/>
      <w:sz w:val="22"/>
      <w:szCs w:val="24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2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  <w:sz w:val="22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rPr>
      <w:b w:val="0"/>
      <w:bCs w:val="0"/>
    </w:rPr>
  </w:style>
  <w:style w:type="character" w:customStyle="1" w:styleId="Beispiel">
    <w:name w:val="Beispiel"/>
    <w:rPr>
      <w:rFonts w:ascii="Andale Mono" w:eastAsia="Andale Mono" w:hAnsi="Andale Mono" w:cs="Andale Mono"/>
    </w:rPr>
  </w:style>
  <w:style w:type="character" w:styleId="Hervorhebung">
    <w:name w:val="Emphasis"/>
    <w:qFormat/>
    <w:rPr>
      <w:i/>
      <w:iCs/>
    </w:rPr>
  </w:style>
  <w:style w:type="character" w:customStyle="1" w:styleId="Definition">
    <w:name w:val="Definition"/>
  </w:style>
  <w:style w:type="character" w:styleId="Fett">
    <w:name w:val="Strong"/>
    <w:qFormat/>
    <w:rPr>
      <w:b/>
      <w:bCs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Verzeichnissprung">
    <w:name w:val="Verzeichnissprung"/>
  </w:style>
  <w:style w:type="character" w:customStyle="1" w:styleId="ListLabel6">
    <w:name w:val="ListLabel 6"/>
    <w:rPr>
      <w:rFonts w:eastAsia="Times New Roman" w:cs="Arial"/>
    </w:rPr>
  </w:style>
  <w:style w:type="paragraph" w:styleId="Textkrper">
    <w:name w:val="Body Text"/>
    <w:basedOn w:val="Standard"/>
    <w:pPr>
      <w:suppressAutoHyphens w:val="0"/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" w:cs="Tahoma"/>
      <w:sz w:val="28"/>
      <w:szCs w:val="28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1">
    <w:name w:val="Textkörper1"/>
    <w:basedOn w:val="Textkrper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styleId="RGV-berschrift">
    <w:name w:val="toa heading"/>
    <w:basedOn w:val="berschrift"/>
    <w:pPr>
      <w:suppressLineNumbers/>
    </w:pPr>
    <w:rPr>
      <w:b/>
      <w:bCs/>
      <w:sz w:val="32"/>
      <w:szCs w:val="32"/>
    </w:rPr>
  </w:style>
  <w:style w:type="paragraph" w:styleId="Verzeichnis1">
    <w:name w:val="toc 1"/>
    <w:basedOn w:val="Verzeichnis"/>
    <w:pPr>
      <w:tabs>
        <w:tab w:val="right" w:leader="dot" w:pos="9072"/>
      </w:tabs>
    </w:pPr>
  </w:style>
  <w:style w:type="paragraph" w:styleId="Verzeichnis2">
    <w:name w:val="toc 2"/>
    <w:basedOn w:val="Verzeichnis"/>
    <w:pPr>
      <w:tabs>
        <w:tab w:val="right" w:leader="dot" w:pos="8789"/>
      </w:tabs>
      <w:spacing w:after="57"/>
      <w:ind w:left="283"/>
    </w:pPr>
  </w:style>
  <w:style w:type="paragraph" w:styleId="Verzeichnis3">
    <w:name w:val="toc 3"/>
    <w:basedOn w:val="Verzeichnis"/>
    <w:pPr>
      <w:tabs>
        <w:tab w:val="right" w:leader="dot" w:pos="8506"/>
      </w:tabs>
      <w:spacing w:after="57"/>
      <w:ind w:left="566"/>
    </w:pPr>
  </w:style>
  <w:style w:type="paragraph" w:customStyle="1" w:styleId="Listenabsatz1">
    <w:name w:val="Listenabsatz1"/>
    <w:basedOn w:val="Standard"/>
    <w:pPr>
      <w:spacing w:after="0"/>
      <w:ind w:left="720"/>
    </w:pPr>
  </w:style>
  <w:style w:type="paragraph" w:styleId="Verzeichnis4">
    <w:name w:val="toc 4"/>
    <w:basedOn w:val="Verzeichnis"/>
    <w:pPr>
      <w:tabs>
        <w:tab w:val="right" w:leader="dot" w:pos="8223"/>
      </w:tabs>
      <w:ind w:left="849"/>
    </w:pPr>
  </w:style>
  <w:style w:type="paragraph" w:styleId="Listennummer">
    <w:name w:val="List Number"/>
    <w:basedOn w:val="Liste"/>
    <w:pPr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A8325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249B"/>
    <w:rPr>
      <w:rFonts w:ascii="Segoe UI" w:eastAsia="Arial Unicode MS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24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24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249B"/>
    <w:rPr>
      <w:rFonts w:ascii="Arial" w:eastAsia="Arial Unicode MS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24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249B"/>
    <w:rPr>
      <w:rFonts w:ascii="Arial" w:eastAsia="Arial Unicode MS" w:hAnsi="Arial"/>
      <w:b/>
      <w:bCs/>
    </w:rPr>
  </w:style>
  <w:style w:type="table" w:styleId="Tabellenraster">
    <w:name w:val="Table Grid"/>
    <w:basedOn w:val="NormaleTabelle"/>
    <w:uiPriority w:val="39"/>
    <w:rsid w:val="0076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B18B5"/>
    <w:rPr>
      <w:rFonts w:ascii="Arial" w:eastAsia="Arial Unicode MS" w:hAnsi="Arial"/>
      <w:sz w:val="22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834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3484"/>
    <w:rPr>
      <w:rFonts w:ascii="Arial" w:eastAsia="Arial Unicode MS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083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mas.de/DE/Arbeit/Arbeitsrecht/Mindestlohn/mindestlohngesetz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3E367DE954F618C7936A61AE58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A8979-CBED-47DD-B26F-2A1458A6FDD0}"/>
      </w:docPartPr>
      <w:docPartBody>
        <w:p w:rsidR="00BC0747" w:rsidRDefault="00122FA7" w:rsidP="00122FA7">
          <w:pPr>
            <w:pStyle w:val="C513E367DE954F618C7936A61AE5823B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E5D3110FE32146D8A0A1F633A9654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B3F89-4277-4B59-9928-FB57255D6DEC}"/>
      </w:docPartPr>
      <w:docPartBody>
        <w:p w:rsidR="00BC0747" w:rsidRDefault="00122FA7" w:rsidP="00122FA7">
          <w:pPr>
            <w:pStyle w:val="E5D3110FE32146D8A0A1F633A9654C7B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6B06BC299E154BCC8F639B4D6DFC5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3E7C0-5AFE-4A53-8E0F-84A563528FCD}"/>
      </w:docPartPr>
      <w:docPartBody>
        <w:p w:rsidR="00BC0747" w:rsidRDefault="00122FA7" w:rsidP="00122FA7">
          <w:pPr>
            <w:pStyle w:val="6B06BC299E154BCC8F639B4D6DFC55E53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4B213AEEB324412FBB03D304D2BBA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A190-F85B-46C7-869D-2628F9A43DCC}"/>
      </w:docPartPr>
      <w:docPartBody>
        <w:p w:rsidR="005229BC" w:rsidRDefault="00BC0747" w:rsidP="00BC0747">
          <w:pPr>
            <w:pStyle w:val="4B213AEEB324412FBB03D304D2BBA5DC"/>
          </w:pPr>
          <w:r w:rsidRPr="008964D0">
            <w:rPr>
              <w:rStyle w:val="Platzhaltertext"/>
              <w:sz w:val="28"/>
              <w:szCs w:val="28"/>
            </w:rPr>
            <w:t>Bildflug 2020</w:t>
          </w:r>
        </w:p>
      </w:docPartBody>
    </w:docPart>
    <w:docPart>
      <w:docPartPr>
        <w:name w:val="FF6B669752F142C9AB5325611A1A0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F00AB-9D1B-492A-934E-0022D6127073}"/>
      </w:docPartPr>
      <w:docPartBody>
        <w:p w:rsidR="005229BC" w:rsidRDefault="00BC0747" w:rsidP="00BC0747">
          <w:pPr>
            <w:pStyle w:val="FF6B669752F142C9AB5325611A1A05F5"/>
          </w:pPr>
          <w:r>
            <w:rPr>
              <w:sz w:val="16"/>
              <w:szCs w:val="16"/>
            </w:rPr>
            <w:t>Bildflug 2020</w:t>
          </w:r>
        </w:p>
      </w:docPartBody>
    </w:docPart>
    <w:docPart>
      <w:docPartPr>
        <w:name w:val="E8C8BFC2D4F74FE09CD308DDE70A8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EFE8E-E1F8-468C-8B37-AF038182BFEB}"/>
      </w:docPartPr>
      <w:docPartBody>
        <w:p w:rsidR="00122FA7" w:rsidRDefault="00122FA7" w:rsidP="00122FA7">
          <w:pPr>
            <w:pStyle w:val="E8C8BFC2D4F74FE09CD308DDE70A8DE42"/>
          </w:pPr>
          <w:r>
            <w:rPr>
              <w:sz w:val="28"/>
              <w:szCs w:val="28"/>
            </w:rPr>
            <w:t>Mai 2020</w:t>
          </w:r>
        </w:p>
      </w:docPartBody>
    </w:docPart>
    <w:docPart>
      <w:docPartPr>
        <w:name w:val="CB4A0BF3790F4C7C835AD4857F2CD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11E8-756E-4D35-A632-18DC3B657D48}"/>
      </w:docPartPr>
      <w:docPartBody>
        <w:p w:rsidR="00122FA7" w:rsidRDefault="00122FA7" w:rsidP="00122FA7">
          <w:pPr>
            <w:pStyle w:val="CB4A0BF3790F4C7C835AD4857F2CDBBA1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0A01929D01D645A4955FF8594B92C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F8C61-1322-454A-9187-AA86F246E358}"/>
      </w:docPartPr>
      <w:docPartBody>
        <w:p w:rsidR="004B51A2" w:rsidRDefault="00441ED5" w:rsidP="00441ED5">
          <w:pPr>
            <w:pStyle w:val="0A01929D01D645A4955FF8594B92CF2B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70353BCEA23844F6B678A1E855EF6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5552D-0CCF-4B24-9927-B81293CFA703}"/>
      </w:docPartPr>
      <w:docPartBody>
        <w:p w:rsidR="004B51A2" w:rsidRDefault="00441ED5" w:rsidP="00441ED5">
          <w:pPr>
            <w:pStyle w:val="70353BCEA23844F6B678A1E855EF6E70"/>
          </w:pPr>
          <w:r>
            <w:rPr>
              <w:rStyle w:val="Platzhaltertext"/>
            </w:rPr>
            <w:t xml:space="preserve">    </w:t>
          </w:r>
        </w:p>
      </w:docPartBody>
    </w:docPart>
    <w:docPart>
      <w:docPartPr>
        <w:name w:val="F99D832B8E3746088AA5AA52DC2BA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0508A-5038-4D07-BF01-113CD2432D7F}"/>
      </w:docPartPr>
      <w:docPartBody>
        <w:p w:rsidR="004B51A2" w:rsidRDefault="00441ED5" w:rsidP="00441ED5">
          <w:pPr>
            <w:pStyle w:val="F99D832B8E3746088AA5AA52DC2BA0C0"/>
          </w:pPr>
          <w:r>
            <w:rPr>
              <w:rStyle w:val="Platzhaltertext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1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68"/>
    <w:rsid w:val="00122FA7"/>
    <w:rsid w:val="00210652"/>
    <w:rsid w:val="00441ED5"/>
    <w:rsid w:val="004B51A2"/>
    <w:rsid w:val="00502A92"/>
    <w:rsid w:val="005229BC"/>
    <w:rsid w:val="0053309C"/>
    <w:rsid w:val="00922793"/>
    <w:rsid w:val="00932E2B"/>
    <w:rsid w:val="00A50494"/>
    <w:rsid w:val="00BC0747"/>
    <w:rsid w:val="00E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ED5"/>
  </w:style>
  <w:style w:type="paragraph" w:customStyle="1" w:styleId="4B213AEEB324412FBB03D304D2BBA5DC">
    <w:name w:val="4B213AEEB324412FBB03D304D2BBA5DC"/>
    <w:rsid w:val="00BC074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FF6B669752F142C9AB5325611A1A05F5">
    <w:name w:val="FF6B669752F142C9AB5325611A1A05F5"/>
    <w:rsid w:val="00BC0747"/>
    <w:pPr>
      <w:suppressLineNumbers/>
      <w:tabs>
        <w:tab w:val="center" w:pos="4535"/>
        <w:tab w:val="right" w:pos="9071"/>
      </w:tabs>
      <w:suppressAutoHyphens/>
      <w:spacing w:after="0" w:line="240" w:lineRule="auto"/>
    </w:pPr>
    <w:rPr>
      <w:rFonts w:ascii="Arial" w:eastAsia="Arial Unicode MS" w:hAnsi="Arial" w:cs="Times New Roman"/>
      <w:szCs w:val="24"/>
    </w:rPr>
  </w:style>
  <w:style w:type="paragraph" w:customStyle="1" w:styleId="E8C8BFC2D4F74FE09CD308DDE70A8DE42">
    <w:name w:val="E8C8BFC2D4F74FE09CD308DDE70A8DE42"/>
    <w:rsid w:val="00122FA7"/>
    <w:pPr>
      <w:suppressLineNumbers/>
      <w:suppressAutoHyphens/>
      <w:spacing w:after="119" w:line="360" w:lineRule="auto"/>
    </w:pPr>
    <w:rPr>
      <w:rFonts w:ascii="Arial" w:eastAsia="Arial Unicode MS" w:hAnsi="Arial" w:cs="Times New Roman"/>
      <w:szCs w:val="24"/>
    </w:rPr>
  </w:style>
  <w:style w:type="paragraph" w:customStyle="1" w:styleId="C513E367DE954F618C7936A61AE5823B3">
    <w:name w:val="C513E367DE954F618C7936A61AE5823B3"/>
    <w:rsid w:val="00122FA7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E5D3110FE32146D8A0A1F633A9654C7B3">
    <w:name w:val="E5D3110FE32146D8A0A1F633A9654C7B3"/>
    <w:rsid w:val="00122FA7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6B06BC299E154BCC8F639B4D6DFC55E53">
    <w:name w:val="6B06BC299E154BCC8F639B4D6DFC55E53"/>
    <w:rsid w:val="00122FA7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CB4A0BF3790F4C7C835AD4857F2CDBBA1">
    <w:name w:val="CB4A0BF3790F4C7C835AD4857F2CDBBA1"/>
    <w:rsid w:val="00122FA7"/>
    <w:pPr>
      <w:spacing w:after="120" w:line="360" w:lineRule="auto"/>
    </w:pPr>
    <w:rPr>
      <w:rFonts w:ascii="Arial" w:eastAsia="Arial Unicode MS" w:hAnsi="Arial" w:cs="Times New Roman"/>
      <w:szCs w:val="24"/>
    </w:rPr>
  </w:style>
  <w:style w:type="paragraph" w:customStyle="1" w:styleId="0A01929D01D645A4955FF8594B92CF2B">
    <w:name w:val="0A01929D01D645A4955FF8594B92CF2B"/>
    <w:rsid w:val="00441ED5"/>
  </w:style>
  <w:style w:type="paragraph" w:customStyle="1" w:styleId="70353BCEA23844F6B678A1E855EF6E70">
    <w:name w:val="70353BCEA23844F6B678A1E855EF6E70"/>
    <w:rsid w:val="00441ED5"/>
  </w:style>
  <w:style w:type="paragraph" w:customStyle="1" w:styleId="F99D832B8E3746088AA5AA52DC2BA0C0">
    <w:name w:val="F99D832B8E3746088AA5AA52DC2BA0C0"/>
    <w:rsid w:val="00441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CD76-777E-4479-B637-2B14AF2B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3370</Characters>
  <Application>Microsoft Office Word</Application>
  <DocSecurity>8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Bildflug 2026</vt:lpstr>
    </vt:vector>
  </TitlesOfParts>
  <Company>Vermessungs- und Katasterverwaltung (VermKV)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dc:description/>
  <cp:lastModifiedBy>Renate Ternes</cp:lastModifiedBy>
  <cp:revision>15</cp:revision>
  <cp:lastPrinted>1899-12-31T23:00:00Z</cp:lastPrinted>
  <dcterms:created xsi:type="dcterms:W3CDTF">2023-02-07T09:07:00Z</dcterms:created>
  <dcterms:modified xsi:type="dcterms:W3CDTF">2025-12-08T08:24:00Z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