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573F72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proofErr w:type="gramStart"/>
      <w:r>
        <w:rPr>
          <w:rFonts w:cs="Arial"/>
          <w:color w:val="000000"/>
          <w:szCs w:val="20"/>
        </w:rPr>
        <w:t>Darüber hinausgehend</w:t>
      </w:r>
      <w:proofErr w:type="gramEnd"/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033AF2F1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 xml:space="preserve">(vgl. Bewerbungsbedingungen)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</w:t>
      </w:r>
      <w:proofErr w:type="spellStart"/>
      <w:r w:rsidRPr="002E1E0A">
        <w:rPr>
          <w:rFonts w:cs="Arial"/>
          <w:color w:val="000000"/>
          <w:szCs w:val="20"/>
        </w:rPr>
        <w:t>copy</w:t>
      </w:r>
      <w:proofErr w:type="spellEnd"/>
      <w:r w:rsidRPr="002E1E0A">
        <w:rPr>
          <w:rFonts w:cs="Arial"/>
          <w:color w:val="000000"/>
          <w:szCs w:val="20"/>
        </w:rPr>
        <w:t>-and-paste) und das betreffende Unternehmen ist in der hierfür vorgesehenen Rubrik "Bieter/Bietergemeinschaftsmitglied/Drittunternehmen" eindeutig zu benennen.</w:t>
      </w:r>
    </w:p>
    <w:p w14:paraId="7CCCC019" w14:textId="77777777" w:rsidR="002E1E0A" w:rsidRP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C8C2FEF" w:rsidR="002E1E0A" w:rsidRPr="00AF60BF" w:rsidRDefault="002E1E0A" w:rsidP="002E1E0A">
      <w:pPr>
        <w:pStyle w:val="berschrift1"/>
      </w:pPr>
      <w:r w:rsidRPr="00AF60BF">
        <w:t xml:space="preserve">Eigenerklärung über die Gesamtumsätze, </w:t>
      </w:r>
      <w:r w:rsidR="00892A73">
        <w:t>die</w:t>
      </w:r>
      <w:r w:rsidR="00892A73" w:rsidRPr="00AF60BF">
        <w:t xml:space="preserve"> </w:t>
      </w:r>
      <w:r w:rsidRPr="00AF60BF">
        <w:t>Ums</w:t>
      </w:r>
      <w:r w:rsidR="00892A73">
        <w:t>ä</w:t>
      </w:r>
      <w:r w:rsidRPr="00AF60BF">
        <w:t>tz</w:t>
      </w:r>
      <w:r w:rsidR="00892A73">
        <w:t>e</w:t>
      </w:r>
      <w:r w:rsidRPr="00AF60BF">
        <w:t xml:space="preserve"> bezogen auf vergleichbare Leistungen und die Mitarbeiterzahlen</w:t>
      </w:r>
    </w:p>
    <w:p w14:paraId="71890B28" w14:textId="47BED44A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>rklärung</w:t>
      </w:r>
      <w:r w:rsidR="0049400C">
        <w:t xml:space="preserve"> betreffend die</w:t>
      </w:r>
      <w:r w:rsidR="00FC20D2">
        <w:t xml:space="preserve"> </w:t>
      </w:r>
      <w:r w:rsidR="0049400C" w:rsidRPr="0049400C">
        <w:t xml:space="preserve">letzten drei abgeschlossenen Geschäftsjahre </w:t>
      </w:r>
      <w:r w:rsidRPr="00B37CE8">
        <w:t xml:space="preserve">über die Gesamtumsätze, </w:t>
      </w:r>
      <w:r w:rsidR="0049400C">
        <w:t>über die</w:t>
      </w:r>
      <w:r w:rsidR="0049400C" w:rsidRPr="00B37CE8">
        <w:t xml:space="preserve"> </w:t>
      </w:r>
      <w:r w:rsidRPr="00B37CE8">
        <w:t xml:space="preserve">Umsätze bezogen auf vergleichbare Leistungen </w:t>
      </w:r>
      <w:r w:rsidR="00F617F3">
        <w:t>(</w:t>
      </w:r>
      <w:r w:rsidRPr="00B37CE8">
        <w:t xml:space="preserve">hier: </w:t>
      </w:r>
      <w:r w:rsidR="008264B5">
        <w:t>API-Management Lösungen</w:t>
      </w:r>
      <w:r w:rsidR="00F617F3">
        <w:t>)</w:t>
      </w:r>
      <w:r>
        <w:t xml:space="preserve"> </w:t>
      </w:r>
      <w:r w:rsidRPr="00B37CE8">
        <w:t xml:space="preserve">und </w:t>
      </w:r>
      <w:r w:rsidR="0049400C">
        <w:t>über die</w:t>
      </w:r>
      <w:r w:rsidR="00892A73">
        <w:t xml:space="preserve"> </w:t>
      </w:r>
      <w:r w:rsidR="00F617F3">
        <w:t>durchschnittlichen</w:t>
      </w:r>
      <w:r w:rsidR="00AE263F">
        <w:t xml:space="preserve"> jährlichen</w:t>
      </w:r>
      <w:r w:rsidR="00F617F3">
        <w:t xml:space="preserve"> </w:t>
      </w:r>
      <w:r w:rsidRPr="00B37CE8">
        <w:t>Mitarbeiterzahlen.</w:t>
      </w:r>
      <w:r w:rsidR="00892A73">
        <w:t xml:space="preserve"> </w:t>
      </w:r>
      <w:r w:rsidRPr="00B37CE8">
        <w:t xml:space="preserve">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2"/>
        <w:gridCol w:w="2267"/>
        <w:gridCol w:w="2268"/>
        <w:gridCol w:w="2268"/>
      </w:tblGrid>
      <w:tr w:rsidR="00495AB1" w:rsidRPr="00996955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49DEE4A9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 w:rsidR="00F4553F">
              <w:t>s</w:t>
            </w:r>
            <w:r>
              <w:t>mitglied</w:t>
            </w:r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996955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B37CE8" w:rsidRDefault="002E1E0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6FA3025" w14:textId="77777777" w:rsidR="002E1E0A" w:rsidRDefault="002E1E0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777777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Mitarbeiteranzahl</w:t>
            </w:r>
          </w:p>
        </w:tc>
      </w:tr>
      <w:tr w:rsidR="002E1E0A" w:rsidRPr="00996955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2E1E0A" w:rsidRDefault="002E1E0A" w:rsidP="002E1E0A">
            <w:pPr>
              <w:pStyle w:val="Text"/>
              <w:jc w:val="center"/>
            </w:pPr>
          </w:p>
        </w:tc>
      </w:tr>
    </w:tbl>
    <w:p w14:paraId="284697C1" w14:textId="77777777" w:rsidR="00616CC1" w:rsidRDefault="00616CC1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</w:p>
    <w:p w14:paraId="11E2EA96" w14:textId="239CB45B" w:rsidR="002E1E0A" w:rsidRPr="00AF60BF" w:rsidRDefault="002E1E0A" w:rsidP="00495AB1">
      <w:pPr>
        <w:pStyle w:val="berschrift1"/>
      </w:pPr>
      <w:r>
        <w:t>Referenzen</w:t>
      </w:r>
    </w:p>
    <w:p w14:paraId="7D928D09" w14:textId="5E03D8C7" w:rsidR="00495AB1" w:rsidRPr="00F4553F" w:rsidRDefault="00495AB1" w:rsidP="00495AB1">
      <w:pPr>
        <w:pStyle w:val="Text"/>
      </w:pPr>
      <w:r w:rsidRPr="00F4553F">
        <w:t xml:space="preserve">Der </w:t>
      </w:r>
      <w:r w:rsidR="006A54D8" w:rsidRPr="00F4553F">
        <w:t>Bieter</w:t>
      </w:r>
      <w:r w:rsidRPr="00F4553F">
        <w:t xml:space="preserve"> hat in Form von Eigenerklärungen mindestens </w:t>
      </w:r>
      <w:r w:rsidR="000C0A1E" w:rsidRPr="00F4553F">
        <w:t>2</w:t>
      </w:r>
      <w:r w:rsidRPr="00F4553F">
        <w:t xml:space="preserve"> Referenzen über in den letzten drei Jahren (vor Ablauf der Angebotsfrist) ausgeführte Leistungen, die mit dem Inhalt der ausgeschriebenen Leistungen nach Art, Umfang und Schwierigkeitsgrad vergleichbar sind, einzureichen.</w:t>
      </w:r>
    </w:p>
    <w:p w14:paraId="7A399BC2" w14:textId="77777777" w:rsidR="00495AB1" w:rsidRPr="00F4553F" w:rsidRDefault="00495AB1" w:rsidP="00495AB1">
      <w:pPr>
        <w:pStyle w:val="Text"/>
      </w:pPr>
      <w:r w:rsidRPr="00F4553F">
        <w:t>Art, Umfang und Schwierigkeitsgrad sind vergleichbar, wenn der Auftrag folgende Leistungen enthalten hat:</w:t>
      </w:r>
    </w:p>
    <w:p w14:paraId="0F196DAC" w14:textId="2A6BA4AA" w:rsidR="00495AB1" w:rsidRPr="00F4553F" w:rsidRDefault="00623FD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F4553F">
        <w:rPr>
          <w:rFonts w:cs="Arial"/>
          <w:color w:val="000000"/>
        </w:rPr>
        <w:t xml:space="preserve">Installation und Inbetriebnahme einer vergleichbaren </w:t>
      </w:r>
      <w:r w:rsidR="008264B5" w:rsidRPr="00F4553F">
        <w:rPr>
          <w:rFonts w:cs="Arial"/>
          <w:color w:val="000000"/>
        </w:rPr>
        <w:t xml:space="preserve">hybriden Infrastruktur für eine </w:t>
      </w:r>
      <w:r w:rsidR="005F6101" w:rsidRPr="00F4553F">
        <w:rPr>
          <w:rFonts w:cs="Arial"/>
          <w:color w:val="000000"/>
        </w:rPr>
        <w:t>Referenz-</w:t>
      </w:r>
      <w:r w:rsidRPr="00F4553F">
        <w:rPr>
          <w:rFonts w:cs="Arial"/>
          <w:color w:val="000000"/>
        </w:rPr>
        <w:t>API-Managementlösung</w:t>
      </w:r>
      <w:r w:rsidR="008264B5" w:rsidRPr="00F4553F">
        <w:rPr>
          <w:rFonts w:cs="Arial"/>
          <w:color w:val="000000"/>
        </w:rPr>
        <w:t xml:space="preserve">, wobei die </w:t>
      </w:r>
      <w:r w:rsidR="000C0A1E" w:rsidRPr="00F4553F">
        <w:rPr>
          <w:rFonts w:cs="Arial"/>
          <w:color w:val="000000"/>
        </w:rPr>
        <w:t xml:space="preserve">Bereitstellung der </w:t>
      </w:r>
      <w:r w:rsidR="008264B5" w:rsidRPr="00F4553F">
        <w:rPr>
          <w:rFonts w:cs="Arial"/>
          <w:color w:val="000000"/>
        </w:rPr>
        <w:t>On-</w:t>
      </w:r>
      <w:proofErr w:type="spellStart"/>
      <w:r w:rsidR="008264B5" w:rsidRPr="00F4553F">
        <w:rPr>
          <w:rFonts w:cs="Arial"/>
          <w:color w:val="000000"/>
        </w:rPr>
        <w:t>Premise</w:t>
      </w:r>
      <w:proofErr w:type="spellEnd"/>
      <w:r w:rsidR="008264B5" w:rsidRPr="00F4553F">
        <w:rPr>
          <w:rFonts w:cs="Arial"/>
          <w:color w:val="000000"/>
        </w:rPr>
        <w:t xml:space="preserve"> </w:t>
      </w:r>
      <w:r w:rsidR="000C0A1E" w:rsidRPr="00F4553F">
        <w:rPr>
          <w:rFonts w:cs="Arial"/>
          <w:color w:val="000000"/>
        </w:rPr>
        <w:t>Komponenten</w:t>
      </w:r>
      <w:r w:rsidR="008264B5" w:rsidRPr="00F4553F">
        <w:rPr>
          <w:rFonts w:cs="Arial"/>
          <w:color w:val="000000"/>
        </w:rPr>
        <w:t xml:space="preserve"> in </w:t>
      </w:r>
      <w:proofErr w:type="spellStart"/>
      <w:r w:rsidR="008264B5" w:rsidRPr="00F4553F">
        <w:rPr>
          <w:rFonts w:cs="Arial"/>
          <w:color w:val="000000"/>
        </w:rPr>
        <w:t>RedHat-OpenShift</w:t>
      </w:r>
      <w:proofErr w:type="spellEnd"/>
      <w:r w:rsidR="008264B5" w:rsidRPr="00F4553F">
        <w:rPr>
          <w:rFonts w:cs="Arial"/>
          <w:color w:val="000000"/>
        </w:rPr>
        <w:t xml:space="preserve"> erfolgte.  </w:t>
      </w:r>
    </w:p>
    <w:p w14:paraId="5D910D44" w14:textId="32B26A37" w:rsidR="00495AB1" w:rsidRPr="00F4553F" w:rsidRDefault="000C0A1E" w:rsidP="005F610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F4553F">
        <w:rPr>
          <w:rFonts w:cs="Arial"/>
          <w:color w:val="000000"/>
        </w:rPr>
        <w:lastRenderedPageBreak/>
        <w:t xml:space="preserve">Die Infrastruktur der </w:t>
      </w:r>
      <w:r w:rsidR="005F6101" w:rsidRPr="00F4553F">
        <w:rPr>
          <w:rFonts w:cs="Arial"/>
          <w:color w:val="000000"/>
        </w:rPr>
        <w:t>Referenz-</w:t>
      </w:r>
      <w:r w:rsidR="00623FD1" w:rsidRPr="00F4553F">
        <w:rPr>
          <w:rFonts w:cs="Arial"/>
          <w:color w:val="000000"/>
        </w:rPr>
        <w:t>API</w:t>
      </w:r>
      <w:r w:rsidRPr="00F4553F">
        <w:rPr>
          <w:rFonts w:cs="Arial"/>
          <w:color w:val="000000"/>
        </w:rPr>
        <w:t>-</w:t>
      </w:r>
      <w:r w:rsidR="00623FD1" w:rsidRPr="00F4553F">
        <w:rPr>
          <w:rFonts w:cs="Arial"/>
          <w:color w:val="000000"/>
        </w:rPr>
        <w:t>Managementlösung</w:t>
      </w:r>
      <w:r w:rsidR="00CC139C" w:rsidRPr="00F4553F">
        <w:rPr>
          <w:rFonts w:cs="Arial"/>
          <w:color w:val="000000"/>
        </w:rPr>
        <w:t xml:space="preserve"> </w:t>
      </w:r>
      <w:r w:rsidRPr="00F4553F">
        <w:rPr>
          <w:rFonts w:cs="Arial"/>
          <w:color w:val="000000"/>
        </w:rPr>
        <w:t xml:space="preserve">ist in der Lage mehr als 50. Mrd. </w:t>
      </w:r>
      <w:proofErr w:type="spellStart"/>
      <w:r w:rsidRPr="00F4553F">
        <w:rPr>
          <w:rFonts w:cs="Arial"/>
          <w:color w:val="000000"/>
        </w:rPr>
        <w:t>Requests</w:t>
      </w:r>
      <w:proofErr w:type="spellEnd"/>
      <w:r w:rsidRPr="00F4553F">
        <w:rPr>
          <w:rFonts w:cs="Arial"/>
          <w:color w:val="000000"/>
        </w:rPr>
        <w:t xml:space="preserve"> p.a. zu bewältigen.</w:t>
      </w:r>
    </w:p>
    <w:p w14:paraId="05163897" w14:textId="30F3737F" w:rsidR="00AB4948" w:rsidRPr="00F4553F" w:rsidRDefault="00AB4948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F4553F">
        <w:rPr>
          <w:rFonts w:cs="Arial"/>
          <w:color w:val="000000"/>
        </w:rPr>
        <w:t>Mindestens 2 Schulungen für Anwender des angebotenen API-Management Produktes in den letzten 2 Jahren für mehr als 5 Teilnehmer, Online oder in Präsenz.</w:t>
      </w:r>
    </w:p>
    <w:p w14:paraId="010ED379" w14:textId="7ABDF802" w:rsidR="0065539C" w:rsidRPr="00F4553F" w:rsidRDefault="00F4553F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>
        <w:rPr>
          <w:rFonts w:cs="Arial"/>
          <w:color w:val="000000"/>
        </w:rPr>
        <w:t>Bereitstellung</w:t>
      </w:r>
      <w:r w:rsidR="0065539C" w:rsidRPr="00F4553F">
        <w:rPr>
          <w:rFonts w:cs="Arial"/>
          <w:color w:val="000000"/>
        </w:rPr>
        <w:t xml:space="preserve"> ein</w:t>
      </w:r>
      <w:r>
        <w:rPr>
          <w:rFonts w:cs="Arial"/>
          <w:color w:val="000000"/>
        </w:rPr>
        <w:t>es</w:t>
      </w:r>
      <w:r w:rsidR="0065539C" w:rsidRPr="00F4553F">
        <w:rPr>
          <w:rFonts w:cs="Arial"/>
          <w:color w:val="000000"/>
        </w:rPr>
        <w:t xml:space="preserve"> Developer-Portal</w:t>
      </w:r>
      <w:r>
        <w:rPr>
          <w:rFonts w:cs="Arial"/>
          <w:color w:val="000000"/>
        </w:rPr>
        <w:t>s</w:t>
      </w:r>
      <w:r w:rsidR="0065539C" w:rsidRPr="00F4553F">
        <w:rPr>
          <w:rFonts w:cs="Arial"/>
          <w:color w:val="000000"/>
        </w:rPr>
        <w:t xml:space="preserve"> für die externe Geschäftspartner</w:t>
      </w:r>
      <w:r>
        <w:rPr>
          <w:rFonts w:cs="Arial"/>
          <w:color w:val="000000"/>
        </w:rPr>
        <w:t>.</w:t>
      </w:r>
      <w:r w:rsidR="0065539C" w:rsidRPr="00F4553F">
        <w:rPr>
          <w:rFonts w:cs="Arial"/>
          <w:color w:val="000000"/>
        </w:rPr>
        <w:t xml:space="preserve"> </w:t>
      </w:r>
    </w:p>
    <w:p w14:paraId="1F5C9B2B" w14:textId="77777777" w:rsidR="00495AB1" w:rsidRPr="00DE15E6" w:rsidRDefault="00495AB1" w:rsidP="00495AB1">
      <w:pPr>
        <w:pStyle w:val="Text"/>
      </w:pPr>
      <w:r w:rsidRPr="00F4553F">
        <w:t>Alle Referenzen müssen zwingend die folgenden Angaben enthalten:</w:t>
      </w:r>
    </w:p>
    <w:p w14:paraId="3EB973CC" w14:textId="77777777" w:rsidR="00495AB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Name/Firma des Auftraggebers</w:t>
      </w:r>
    </w:p>
    <w:p w14:paraId="62B481F0" w14:textId="77777777" w:rsidR="00495AB1" w:rsidRPr="00DE15E6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41E9C75A" w14:textId="77777777" w:rsidR="00495AB1" w:rsidRPr="006F21A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  <w:r w:rsidRPr="00914144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</w:t>
      </w:r>
      <w:r w:rsidRPr="00DE15E6">
        <w:rPr>
          <w:rFonts w:cs="Arial"/>
          <w:color w:val="000000"/>
        </w:rPr>
        <w:t>.</w:t>
      </w:r>
    </w:p>
    <w:p w14:paraId="2F8E88ED" w14:textId="5C875B48" w:rsidR="007539EA" w:rsidRDefault="00D54DD9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5D0E2E64" w14:textId="16058F2F" w:rsidR="000C0A1E" w:rsidRPr="00F4553F" w:rsidRDefault="007539EA" w:rsidP="000C0A1E">
      <w:pPr>
        <w:pStyle w:val="Text"/>
      </w:pPr>
      <w:r w:rsidRPr="00F4553F">
        <w:t>Neben den genannten Mindestanforderungen können bei</w:t>
      </w:r>
      <w:r w:rsidR="000C0A1E" w:rsidRPr="00F4553F">
        <w:t xml:space="preserve"> Nachweis der folgenden Punkte bis zu </w:t>
      </w:r>
      <w:r w:rsidR="007738EE" w:rsidRPr="00F4553F">
        <w:t>4</w:t>
      </w:r>
      <w:r w:rsidR="000C0A1E" w:rsidRPr="00F4553F">
        <w:t xml:space="preserve"> Extrapunkte </w:t>
      </w:r>
      <w:r w:rsidRPr="00F4553F">
        <w:t xml:space="preserve">(je Aufzählung </w:t>
      </w:r>
      <w:r w:rsidR="007738EE" w:rsidRPr="00F4553F">
        <w:t>2</w:t>
      </w:r>
      <w:r w:rsidRPr="00F4553F">
        <w:t xml:space="preserve"> Punkt</w:t>
      </w:r>
      <w:r w:rsidR="007738EE" w:rsidRPr="00F4553F">
        <w:t>e</w:t>
      </w:r>
      <w:r w:rsidRPr="00F4553F">
        <w:t xml:space="preserve">) </w:t>
      </w:r>
      <w:r w:rsidR="000C0A1E" w:rsidRPr="00F4553F">
        <w:t>erreicht werden:</w:t>
      </w:r>
    </w:p>
    <w:p w14:paraId="4F96218A" w14:textId="37AABEEC" w:rsidR="005F6101" w:rsidRPr="00F4553F" w:rsidRDefault="005F6101" w:rsidP="007539EA">
      <w:pPr>
        <w:pStyle w:val="Text"/>
        <w:numPr>
          <w:ilvl w:val="0"/>
          <w:numId w:val="13"/>
        </w:numPr>
        <w:rPr>
          <w:rFonts w:cs="Arial"/>
          <w:color w:val="000000"/>
        </w:rPr>
      </w:pPr>
      <w:r w:rsidRPr="00F4553F">
        <w:rPr>
          <w:rFonts w:cs="Arial"/>
          <w:color w:val="000000"/>
        </w:rPr>
        <w:t>Es sind 2 weitere Referenzleistungen</w:t>
      </w:r>
      <w:r w:rsidR="00CA0CB9">
        <w:rPr>
          <w:rFonts w:cs="Arial"/>
          <w:color w:val="000000"/>
        </w:rPr>
        <w:t xml:space="preserve"> </w:t>
      </w:r>
      <w:r w:rsidRPr="00F4553F">
        <w:rPr>
          <w:rFonts w:cs="Arial"/>
          <w:color w:val="000000"/>
        </w:rPr>
        <w:t>nachweisbar.</w:t>
      </w:r>
      <w:r w:rsidR="007539EA" w:rsidRPr="00F4553F">
        <w:rPr>
          <w:rFonts w:cs="Arial"/>
          <w:color w:val="000000"/>
        </w:rPr>
        <w:t xml:space="preserve"> </w:t>
      </w:r>
    </w:p>
    <w:p w14:paraId="76A74ADF" w14:textId="2F4FB114" w:rsidR="005F6101" w:rsidRPr="00F4553F" w:rsidRDefault="005F6101" w:rsidP="005F6101">
      <w:pPr>
        <w:pStyle w:val="Text"/>
        <w:numPr>
          <w:ilvl w:val="0"/>
          <w:numId w:val="13"/>
        </w:numPr>
        <w:rPr>
          <w:rFonts w:cs="Arial"/>
          <w:color w:val="000000"/>
        </w:rPr>
      </w:pPr>
      <w:r w:rsidRPr="00F4553F">
        <w:rPr>
          <w:rFonts w:cs="Arial"/>
          <w:color w:val="000000"/>
        </w:rPr>
        <w:t>Eine der nachgewiesenen Referenzleistungen beinhaltet die Ablösung einer bestehenden und betriebenen API-Management-Lösung samt erfolgreicher Migration der produktiven APIs.</w:t>
      </w:r>
    </w:p>
    <w:p w14:paraId="7118DD6E" w14:textId="77777777" w:rsidR="000C0A1E" w:rsidRDefault="000C0A1E" w:rsidP="00D54DD9">
      <w:pPr>
        <w:pStyle w:val="Text"/>
        <w:rPr>
          <w:rFonts w:cs="Arial"/>
          <w:color w:val="000000"/>
        </w:rPr>
      </w:pPr>
    </w:p>
    <w:p w14:paraId="403E2082" w14:textId="6106692E" w:rsidR="000C0A1E" w:rsidRDefault="002E1E0A" w:rsidP="00495AB1">
      <w:pPr>
        <w:pStyle w:val="Text"/>
      </w:pPr>
      <w:r w:rsidRPr="00AC77A1">
        <w:t xml:space="preserve">Für die Angabe der Unternehmensreferenzen </w:t>
      </w:r>
      <w:r w:rsidR="00F4553F">
        <w:t xml:space="preserve">ist das nachfolgende </w:t>
      </w:r>
      <w:r w:rsidR="00F4553F" w:rsidRPr="00331A69">
        <w:rPr>
          <w:b/>
          <w:bCs/>
        </w:rPr>
        <w:t>Formblatt A</w:t>
      </w:r>
      <w:r w:rsidR="00F4553F">
        <w:t xml:space="preserve"> </w:t>
      </w:r>
      <w:r w:rsidRPr="00AC77A1">
        <w:t>zu verwenden.</w:t>
      </w:r>
    </w:p>
    <w:p w14:paraId="4E39FE45" w14:textId="77777777" w:rsidR="00495AB1" w:rsidRDefault="00495AB1" w:rsidP="00495AB1">
      <w:pPr>
        <w:pStyle w:val="Text"/>
      </w:pPr>
    </w:p>
    <w:p w14:paraId="774211C9" w14:textId="22C4D7E6" w:rsidR="00623FD1" w:rsidRDefault="00623FD1" w:rsidP="00623FD1">
      <w:pPr>
        <w:pStyle w:val="berschrift1"/>
      </w:pPr>
      <w:r>
        <w:t>Zertifizierung</w:t>
      </w:r>
    </w:p>
    <w:p w14:paraId="5CA35A0D" w14:textId="77777777" w:rsidR="001C05BB" w:rsidRDefault="001C05BB" w:rsidP="001C05BB">
      <w:pPr>
        <w:pStyle w:val="Text"/>
      </w:pPr>
      <w:r w:rsidRPr="00567C3A">
        <w:t>D</w:t>
      </w:r>
      <w:r>
        <w:t>er</w:t>
      </w:r>
      <w:r w:rsidRPr="00567C3A">
        <w:t xml:space="preserve"> Bieter </w:t>
      </w:r>
      <w:r>
        <w:t>muss</w:t>
      </w:r>
      <w:r w:rsidRPr="00567C3A">
        <w:t xml:space="preserve"> nachweisen, dass </w:t>
      </w:r>
      <w:r>
        <w:t>er</w:t>
      </w:r>
      <w:r w:rsidRPr="00567C3A">
        <w:t xml:space="preserve"> ein zertifiziertes Informationssicherheitsmanagementsystem gemäß ISO/IEC 27001 besitzen.</w:t>
      </w:r>
    </w:p>
    <w:p w14:paraId="01C28E00" w14:textId="77777777" w:rsidR="001C05BB" w:rsidRDefault="001C05BB" w:rsidP="001C05BB">
      <w:pPr>
        <w:pStyle w:val="Text"/>
      </w:pPr>
      <w:r w:rsidRPr="00567C3A">
        <w:t>Der Nachweis ist durch Vorlage des Original-Zertifikats mit Geltungszeitraum und Zertifizierungsstelle zu erbringen. Das Zertifikat muss zum Zeitpunkt der Vorlage gültig sein und die für die Auftragsdurchführung relevanten Bereiche abdecken.</w:t>
      </w:r>
    </w:p>
    <w:p w14:paraId="1FCE5158" w14:textId="77777777" w:rsidR="001C05BB" w:rsidRDefault="001C05BB" w:rsidP="001C05BB">
      <w:pPr>
        <w:pStyle w:val="Text"/>
      </w:pPr>
    </w:p>
    <w:p w14:paraId="1A01842F" w14:textId="1AEC13FC" w:rsidR="00752335" w:rsidRPr="00EF50DD" w:rsidRDefault="001C05BB" w:rsidP="00EF50DD">
      <w:pPr>
        <w:pStyle w:val="Text"/>
      </w:pPr>
      <w:r w:rsidRPr="00567C3A">
        <w:t xml:space="preserve">Bei fehlender ISO-27001-Zertifizierung ist die Vorlage eines </w:t>
      </w:r>
      <w:r w:rsidR="00B27531">
        <w:t>gleichwertigen</w:t>
      </w:r>
      <w:r w:rsidRPr="00567C3A">
        <w:t xml:space="preserve"> Nachweises gemäß § 11 Abs. 3 VgV erforderlich.</w:t>
      </w:r>
      <w:r w:rsidR="00EF50DD">
        <w:t xml:space="preserve"> G</w:t>
      </w:r>
      <w:r w:rsidR="00623FD1" w:rsidRPr="00623FD1">
        <w:t>leichwertig</w:t>
      </w:r>
      <w:r w:rsidR="00752335">
        <w:t xml:space="preserve"> </w:t>
      </w:r>
      <w:r w:rsidR="00EF50DD">
        <w:t xml:space="preserve">sind </w:t>
      </w:r>
      <w:r w:rsidR="00752335" w:rsidRPr="00EF50DD">
        <w:t xml:space="preserve">z. B. SOC 2, </w:t>
      </w:r>
      <w:proofErr w:type="spellStart"/>
      <w:r w:rsidR="00752335" w:rsidRPr="00EF50DD">
        <w:t>FedRAMP</w:t>
      </w:r>
      <w:proofErr w:type="spellEnd"/>
      <w:r w:rsidR="00752335" w:rsidRPr="00EF50DD">
        <w:t xml:space="preserve"> (3.2.4 der LB)</w:t>
      </w:r>
    </w:p>
    <w:p w14:paraId="401C1FD8" w14:textId="77777777" w:rsidR="00331A69" w:rsidRPr="00331A69" w:rsidRDefault="00331A69" w:rsidP="00331A69">
      <w:pPr>
        <w:pStyle w:val="Text"/>
      </w:pPr>
      <w:r w:rsidRPr="00331A69">
        <w:t>Die Gleichwertigkeit ist vom Bieter durch geeignete Unterlagen (z. B. Zertifikatsbeschreibung, Curriculum, vergleichbare Dokumente) darzulegen.</w:t>
      </w:r>
    </w:p>
    <w:p w14:paraId="11FE6BBA" w14:textId="77777777" w:rsidR="00331A69" w:rsidRPr="00331A69" w:rsidRDefault="00331A69" w:rsidP="00331A69">
      <w:pPr>
        <w:pStyle w:val="Text"/>
      </w:pPr>
    </w:p>
    <w:p w14:paraId="68777245" w14:textId="77777777" w:rsidR="00331A69" w:rsidRPr="00331A69" w:rsidRDefault="00331A69" w:rsidP="00331A69">
      <w:pPr>
        <w:pStyle w:val="Text"/>
      </w:pPr>
      <w:r w:rsidRPr="00331A69">
        <w:t>Der Nachweis erfolgt durch Einreichung der genannten Qualifikation (Zertifikatskopie oder gleichwertiger Nachweis). Bei Geltendmachung einer gleichwertigen Qualifikation sind zusätzlich kurze Angaben zur inhaltlichen Vergleichbarkeit (max. ½ Seite pro Person) beizufügen.</w:t>
      </w:r>
    </w:p>
    <w:p w14:paraId="5C6C5584" w14:textId="77777777" w:rsidR="00623FD1" w:rsidRPr="00EF50DD" w:rsidRDefault="00623FD1" w:rsidP="00EF50DD">
      <w:pPr>
        <w:pStyle w:val="Text"/>
      </w:pPr>
    </w:p>
    <w:p w14:paraId="46482592" w14:textId="599311A3" w:rsidR="00623FD1" w:rsidRDefault="00623FD1" w:rsidP="00623FD1">
      <w:pPr>
        <w:pStyle w:val="berschrift1"/>
      </w:pPr>
      <w:r>
        <w:t>Mitarbeiter</w:t>
      </w:r>
    </w:p>
    <w:p w14:paraId="356098D6" w14:textId="77777777" w:rsidR="00C51B95" w:rsidRDefault="00C51B95" w:rsidP="00623FD1">
      <w:pPr>
        <w:rPr>
          <w:rFonts w:ascii="Segoe UI" w:hAnsi="Segoe UI" w:cs="Segoe UI"/>
          <w:spacing w:val="-6"/>
          <w:sz w:val="24"/>
        </w:rPr>
      </w:pPr>
    </w:p>
    <w:p w14:paraId="30803C83" w14:textId="74BC316D" w:rsidR="007F4FA9" w:rsidRPr="007F6F34" w:rsidRDefault="007F4FA9" w:rsidP="007F6F34">
      <w:pPr>
        <w:pStyle w:val="Text"/>
        <w:rPr>
          <w:b/>
          <w:bCs/>
        </w:rPr>
      </w:pPr>
      <w:r w:rsidRPr="007F6F34">
        <w:rPr>
          <w:b/>
          <w:bCs/>
        </w:rPr>
        <w:lastRenderedPageBreak/>
        <w:t>4.1 Architekt</w:t>
      </w:r>
    </w:p>
    <w:p w14:paraId="084E159B" w14:textId="53204C6E" w:rsidR="00C012DD" w:rsidRPr="007F4FA9" w:rsidRDefault="00C012DD" w:rsidP="00C012DD">
      <w:pPr>
        <w:autoSpaceDE w:val="0"/>
        <w:autoSpaceDN w:val="0"/>
        <w:adjustRightInd w:val="0"/>
      </w:pPr>
      <w:r w:rsidRPr="007F4FA9">
        <w:t xml:space="preserve">Der Bewerber verfügt über mindestens </w:t>
      </w:r>
      <w:r w:rsidRPr="00331A69">
        <w:rPr>
          <w:b/>
          <w:bCs/>
        </w:rPr>
        <w:t>zwei</w:t>
      </w:r>
      <w:r w:rsidRPr="007F4FA9">
        <w:t xml:space="preserve"> IT-Architekten.</w:t>
      </w:r>
    </w:p>
    <w:p w14:paraId="27566ED0" w14:textId="77777777" w:rsidR="007F4FA9" w:rsidRPr="007F4FA9" w:rsidRDefault="007F4FA9" w:rsidP="00C012DD">
      <w:pPr>
        <w:autoSpaceDE w:val="0"/>
        <w:autoSpaceDN w:val="0"/>
        <w:adjustRightInd w:val="0"/>
      </w:pPr>
    </w:p>
    <w:p w14:paraId="165851C3" w14:textId="50596E80" w:rsidR="007F4FA9" w:rsidRPr="007F4FA9" w:rsidRDefault="007F4FA9" w:rsidP="00C012DD">
      <w:pPr>
        <w:autoSpaceDE w:val="0"/>
        <w:autoSpaceDN w:val="0"/>
        <w:adjustRightInd w:val="0"/>
      </w:pPr>
      <w:r w:rsidRPr="007F4FA9">
        <w:t>Der Nachweis erfolgt über die Einreichung jeweils eines Mitarbeiterprofiles, aus dem die Qualifikation als Architekt hervorgeht.</w:t>
      </w:r>
    </w:p>
    <w:p w14:paraId="7CB59DDA" w14:textId="77777777" w:rsidR="007F4FA9" w:rsidRPr="007F4FA9" w:rsidRDefault="007F4FA9" w:rsidP="00C012DD">
      <w:pPr>
        <w:autoSpaceDE w:val="0"/>
        <w:autoSpaceDN w:val="0"/>
        <w:adjustRightInd w:val="0"/>
      </w:pPr>
    </w:p>
    <w:p w14:paraId="038325D9" w14:textId="1F8855AE" w:rsidR="007F4FA9" w:rsidRDefault="007F4FA9" w:rsidP="007F4FA9">
      <w:pPr>
        <w:pStyle w:val="Text"/>
        <w:rPr>
          <w:rFonts w:cs="Arial"/>
          <w:color w:val="000000"/>
        </w:rPr>
      </w:pPr>
      <w:r w:rsidRPr="00331A69">
        <w:rPr>
          <w:rFonts w:cs="Arial"/>
          <w:color w:val="000000"/>
        </w:rPr>
        <w:t>Mitarbeiterprofile können pseudonymisiert eingereicht werden.</w:t>
      </w:r>
    </w:p>
    <w:p w14:paraId="4D5C6211" w14:textId="77777777" w:rsidR="007F4FA9" w:rsidRDefault="007F4FA9" w:rsidP="00C012DD">
      <w:pPr>
        <w:autoSpaceDE w:val="0"/>
        <w:autoSpaceDN w:val="0"/>
        <w:adjustRightInd w:val="0"/>
      </w:pPr>
    </w:p>
    <w:p w14:paraId="11D689CA" w14:textId="77777777" w:rsidR="00DD4703" w:rsidRDefault="00DD4703" w:rsidP="00C012DD">
      <w:pPr>
        <w:autoSpaceDE w:val="0"/>
        <w:autoSpaceDN w:val="0"/>
        <w:adjustRightInd w:val="0"/>
      </w:pPr>
    </w:p>
    <w:p w14:paraId="1A0E5455" w14:textId="04F43B28" w:rsidR="007F4FA9" w:rsidRPr="00FF70AA" w:rsidRDefault="007F4FA9" w:rsidP="007F4FA9">
      <w:pPr>
        <w:pStyle w:val="Text"/>
        <w:rPr>
          <w:b/>
          <w:bCs/>
        </w:rPr>
      </w:pPr>
      <w:r w:rsidRPr="00FF70AA">
        <w:rPr>
          <w:b/>
          <w:bCs/>
        </w:rPr>
        <w:t>4.</w:t>
      </w:r>
      <w:r>
        <w:rPr>
          <w:b/>
          <w:bCs/>
        </w:rPr>
        <w:t>2</w:t>
      </w:r>
      <w:r w:rsidRPr="00FF70AA">
        <w:rPr>
          <w:b/>
          <w:bCs/>
        </w:rPr>
        <w:t xml:space="preserve"> </w:t>
      </w:r>
      <w:r>
        <w:rPr>
          <w:b/>
          <w:bCs/>
        </w:rPr>
        <w:t>Consultant</w:t>
      </w:r>
    </w:p>
    <w:p w14:paraId="4E0630DD" w14:textId="29CE7C72" w:rsidR="007F4FA9" w:rsidRPr="007F4FA9" w:rsidRDefault="007F4FA9" w:rsidP="007F4FA9">
      <w:pPr>
        <w:autoSpaceDE w:val="0"/>
        <w:autoSpaceDN w:val="0"/>
        <w:adjustRightInd w:val="0"/>
      </w:pPr>
      <w:r w:rsidRPr="007F4FA9">
        <w:t xml:space="preserve">Der Bewerber verfügt über mindestens </w:t>
      </w:r>
      <w:r w:rsidRPr="00331A69">
        <w:rPr>
          <w:b/>
          <w:bCs/>
        </w:rPr>
        <w:t>drei</w:t>
      </w:r>
      <w:r>
        <w:t xml:space="preserve"> Consultants</w:t>
      </w:r>
      <w:r w:rsidRPr="007F4FA9">
        <w:t>.</w:t>
      </w:r>
    </w:p>
    <w:p w14:paraId="5E8D6FD7" w14:textId="77777777" w:rsidR="007F4FA9" w:rsidRPr="007F4FA9" w:rsidRDefault="007F4FA9" w:rsidP="007F4FA9">
      <w:pPr>
        <w:autoSpaceDE w:val="0"/>
        <w:autoSpaceDN w:val="0"/>
        <w:adjustRightInd w:val="0"/>
      </w:pPr>
    </w:p>
    <w:p w14:paraId="730877F9" w14:textId="6B7F1711" w:rsidR="007F4FA9" w:rsidRPr="007F4FA9" w:rsidRDefault="007F4FA9" w:rsidP="007F4FA9">
      <w:pPr>
        <w:autoSpaceDE w:val="0"/>
        <w:autoSpaceDN w:val="0"/>
        <w:adjustRightInd w:val="0"/>
      </w:pPr>
      <w:r w:rsidRPr="007F4FA9">
        <w:t xml:space="preserve">Der Nachweis erfolgt über die Einreichung jeweils eines Mitarbeiterprofiles, aus dem die Qualifikation als </w:t>
      </w:r>
      <w:r>
        <w:t>Consultant</w:t>
      </w:r>
      <w:r w:rsidRPr="007F4FA9">
        <w:t xml:space="preserve"> hervorgeht.</w:t>
      </w:r>
    </w:p>
    <w:p w14:paraId="26EF88BD" w14:textId="77777777" w:rsidR="007F4FA9" w:rsidRPr="007F4FA9" w:rsidRDefault="007F4FA9" w:rsidP="007F4FA9">
      <w:pPr>
        <w:autoSpaceDE w:val="0"/>
        <w:autoSpaceDN w:val="0"/>
        <w:adjustRightInd w:val="0"/>
      </w:pPr>
    </w:p>
    <w:p w14:paraId="4E5D891C" w14:textId="77777777" w:rsidR="007F4FA9" w:rsidRPr="000C0A1E" w:rsidRDefault="007F4FA9" w:rsidP="007F4FA9">
      <w:pPr>
        <w:pStyle w:val="Text"/>
        <w:rPr>
          <w:rFonts w:cs="Arial"/>
          <w:color w:val="000000"/>
        </w:rPr>
      </w:pPr>
      <w:r w:rsidRPr="00FF70AA">
        <w:rPr>
          <w:rFonts w:cs="Arial"/>
          <w:color w:val="000000"/>
        </w:rPr>
        <w:t>Mitarbeiterprofile können pseudonymisiert eingereicht werden.</w:t>
      </w:r>
    </w:p>
    <w:p w14:paraId="45575A56" w14:textId="77777777" w:rsidR="007F4FA9" w:rsidRDefault="007F4FA9" w:rsidP="007F4FA9">
      <w:pPr>
        <w:autoSpaceDE w:val="0"/>
        <w:autoSpaceDN w:val="0"/>
        <w:adjustRightInd w:val="0"/>
      </w:pPr>
    </w:p>
    <w:p w14:paraId="2CF55B7B" w14:textId="77777777" w:rsidR="007F4FA9" w:rsidRDefault="007F4FA9" w:rsidP="007F4FA9">
      <w:pPr>
        <w:autoSpaceDE w:val="0"/>
        <w:autoSpaceDN w:val="0"/>
        <w:adjustRightInd w:val="0"/>
      </w:pPr>
    </w:p>
    <w:p w14:paraId="12C96ED8" w14:textId="049D2816" w:rsidR="00470300" w:rsidRPr="00331A69" w:rsidRDefault="00470300">
      <w:pPr>
        <w:pStyle w:val="Text"/>
      </w:pPr>
      <w:r w:rsidRPr="007F6F34">
        <w:rPr>
          <w:b/>
          <w:bCs/>
        </w:rPr>
        <w:t>4.3 Auswahlkriterien</w:t>
      </w:r>
    </w:p>
    <w:p w14:paraId="010AEB2E" w14:textId="2A203B61" w:rsidR="00EF443E" w:rsidRPr="00331A69" w:rsidRDefault="00EF443E" w:rsidP="00EF443E">
      <w:pPr>
        <w:pStyle w:val="Text"/>
      </w:pPr>
      <w:r w:rsidRPr="00331A69">
        <w:t xml:space="preserve">a) </w:t>
      </w:r>
      <w:proofErr w:type="spellStart"/>
      <w:r w:rsidRPr="00331A69">
        <w:t>iSAQB</w:t>
      </w:r>
      <w:proofErr w:type="spellEnd"/>
      <w:r w:rsidRPr="00331A69">
        <w:t xml:space="preserve">® </w:t>
      </w:r>
      <w:proofErr w:type="gramStart"/>
      <w:r w:rsidRPr="00331A69">
        <w:t>CPSA Zertifizierung</w:t>
      </w:r>
      <w:proofErr w:type="gramEnd"/>
      <w:r w:rsidRPr="00331A69">
        <w:t xml:space="preserve"> (1 Punkt)</w:t>
      </w:r>
    </w:p>
    <w:p w14:paraId="1AECEA27" w14:textId="74E021B9" w:rsidR="00EF443E" w:rsidRPr="00331A69" w:rsidRDefault="00EF443E" w:rsidP="00EF443E">
      <w:pPr>
        <w:pStyle w:val="Text"/>
      </w:pPr>
      <w:r w:rsidRPr="00331A69">
        <w:t>Sofern für zwei Architekten einschlägige Qualifikationen im Bereich Softwarearchitektur nachgewiesen werden</w:t>
      </w:r>
      <w:r w:rsidR="00DD4703">
        <w:t>,</w:t>
      </w:r>
      <w:r w:rsidRPr="00331A69">
        <w:t xml:space="preserve"> erhält der Bewerber einen Punkt.</w:t>
      </w:r>
    </w:p>
    <w:p w14:paraId="562C18DE" w14:textId="5315BF9C" w:rsidR="00EF443E" w:rsidRPr="00331A69" w:rsidRDefault="00EF443E" w:rsidP="00EF443E">
      <w:pPr>
        <w:pStyle w:val="Text"/>
      </w:pPr>
      <w:r w:rsidRPr="00331A69">
        <w:t xml:space="preserve">Als Referenzstandard dient die Zertifizierung </w:t>
      </w:r>
      <w:r w:rsidRPr="00331A69">
        <w:rPr>
          <w:i/>
          <w:iCs/>
        </w:rPr>
        <w:t>„</w:t>
      </w:r>
      <w:proofErr w:type="spellStart"/>
      <w:r w:rsidRPr="00331A69">
        <w:rPr>
          <w:i/>
          <w:iCs/>
        </w:rPr>
        <w:t>iSAQB</w:t>
      </w:r>
      <w:proofErr w:type="spellEnd"/>
      <w:r w:rsidRPr="00331A69">
        <w:rPr>
          <w:i/>
          <w:iCs/>
        </w:rPr>
        <w:t xml:space="preserve">® Certified Professional </w:t>
      </w:r>
      <w:proofErr w:type="spellStart"/>
      <w:r w:rsidRPr="00331A69">
        <w:rPr>
          <w:i/>
          <w:iCs/>
        </w:rPr>
        <w:t>for</w:t>
      </w:r>
      <w:proofErr w:type="spellEnd"/>
      <w:r w:rsidRPr="00331A69">
        <w:rPr>
          <w:i/>
          <w:iCs/>
        </w:rPr>
        <w:t xml:space="preserve"> Software Architecture – </w:t>
      </w:r>
      <w:proofErr w:type="spellStart"/>
      <w:r w:rsidRPr="00331A69">
        <w:rPr>
          <w:i/>
          <w:iCs/>
        </w:rPr>
        <w:t>Foundation</w:t>
      </w:r>
      <w:proofErr w:type="spellEnd"/>
      <w:r w:rsidRPr="00331A69">
        <w:rPr>
          <w:i/>
          <w:iCs/>
        </w:rPr>
        <w:t xml:space="preserve"> Level (CPSA</w:t>
      </w:r>
      <w:r w:rsidRPr="00331A69">
        <w:rPr>
          <w:i/>
          <w:iCs/>
        </w:rPr>
        <w:noBreakHyphen/>
        <w:t xml:space="preserve">F)“ </w:t>
      </w:r>
      <w:r w:rsidRPr="00331A69">
        <w:rPr>
          <w:b/>
          <w:bCs/>
        </w:rPr>
        <w:t>oder eine gleichwertige Qualifikation</w:t>
      </w:r>
      <w:r w:rsidRPr="00331A69">
        <w:t xml:space="preserve"> im Bereich Softwarearchitektur.</w:t>
      </w:r>
    </w:p>
    <w:p w14:paraId="24F555DA" w14:textId="2FC062DF" w:rsidR="00EF443E" w:rsidRPr="00331A69" w:rsidRDefault="00EF443E" w:rsidP="00EF443E">
      <w:pPr>
        <w:pStyle w:val="Text"/>
      </w:pPr>
      <w:r w:rsidRPr="00331A69">
        <w:t>Die Gleichwertigkeit ist vom Bieter durch geeignete Unterlagen (z. B. Zertifikatsbeschreibung, Curriculum, vergleichbare Dokumente) darzulegen.</w:t>
      </w:r>
    </w:p>
    <w:p w14:paraId="338741CF" w14:textId="77777777" w:rsidR="00EF443E" w:rsidRPr="00331A69" w:rsidRDefault="00EF443E" w:rsidP="00EF443E">
      <w:pPr>
        <w:pStyle w:val="Text"/>
      </w:pPr>
    </w:p>
    <w:p w14:paraId="602E08C5" w14:textId="46F9C786" w:rsidR="00EF443E" w:rsidRPr="00331A69" w:rsidRDefault="00EF443E" w:rsidP="00602C68">
      <w:pPr>
        <w:pStyle w:val="Text"/>
      </w:pPr>
      <w:r w:rsidRPr="00331A69">
        <w:t>Der Nachweis erfolgt durch Einreichung der genannten Qualifikation (Zertifikatskopie oder gleichwertiger Nachweis). Bei Geltendmachung einer gleichwertigen Qualifikation sind zusätzlich kurze Angaben zur inhaltlichen Vergleichbarkeit (max. ½ Seite pro Person) beizufügen.</w:t>
      </w:r>
    </w:p>
    <w:p w14:paraId="6209C423" w14:textId="77777777" w:rsidR="00EF443E" w:rsidRPr="00331A69" w:rsidRDefault="00EF443E" w:rsidP="00EF443E">
      <w:pPr>
        <w:pStyle w:val="Text"/>
      </w:pPr>
    </w:p>
    <w:p w14:paraId="73551E16" w14:textId="18BC2391" w:rsidR="00EF443E" w:rsidRPr="007F6F34" w:rsidRDefault="00EF443E" w:rsidP="00EF443E">
      <w:pPr>
        <w:pStyle w:val="Text"/>
      </w:pPr>
      <w:r w:rsidRPr="007F6F34">
        <w:t xml:space="preserve">b) CNCF / Linux </w:t>
      </w:r>
      <w:proofErr w:type="spellStart"/>
      <w:r w:rsidRPr="007F6F34">
        <w:t>Foundation</w:t>
      </w:r>
      <w:proofErr w:type="spellEnd"/>
      <w:r w:rsidRPr="007F6F34">
        <w:t xml:space="preserve"> Zertifizierung (CKA oder CKAD) (1 Punkt)</w:t>
      </w:r>
    </w:p>
    <w:p w14:paraId="237020E3" w14:textId="77777777" w:rsidR="00EF443E" w:rsidRPr="007F6F34" w:rsidRDefault="00EF443E" w:rsidP="00EF443E">
      <w:pPr>
        <w:pStyle w:val="Text"/>
      </w:pPr>
      <w:r w:rsidRPr="007F6F34">
        <w:t>Sofern für zwei Consultants einschlägige Qualifikationen im Bereich Cloud</w:t>
      </w:r>
      <w:r w:rsidRPr="007F6F34">
        <w:noBreakHyphen/>
        <w:t xml:space="preserve">native </w:t>
      </w:r>
      <w:proofErr w:type="spellStart"/>
      <w:r w:rsidRPr="007F6F34">
        <w:t>Kubernetes</w:t>
      </w:r>
      <w:proofErr w:type="spellEnd"/>
      <w:r w:rsidRPr="007F6F34">
        <w:noBreakHyphen/>
        <w:t xml:space="preserve">Administration bzw. </w:t>
      </w:r>
      <w:r w:rsidRPr="007F6F34">
        <w:noBreakHyphen/>
        <w:t>Anwendungsentwicklung nachgewiesen werden, erhält der Bewerber einen Punkt.</w:t>
      </w:r>
    </w:p>
    <w:p w14:paraId="1FAA77B6" w14:textId="77777777" w:rsidR="00EF443E" w:rsidRPr="007F6F34" w:rsidRDefault="00EF443E" w:rsidP="00EF443E">
      <w:pPr>
        <w:pStyle w:val="Text"/>
      </w:pPr>
      <w:r w:rsidRPr="007F6F34">
        <w:t>Als Referenzstandard dienen die Zertifizierungen</w:t>
      </w:r>
    </w:p>
    <w:p w14:paraId="69BF5363" w14:textId="77777777" w:rsidR="00EF443E" w:rsidRPr="007F6F34" w:rsidRDefault="00EF443E" w:rsidP="00EF443E">
      <w:pPr>
        <w:pStyle w:val="Text"/>
        <w:numPr>
          <w:ilvl w:val="0"/>
          <w:numId w:val="19"/>
        </w:numPr>
      </w:pPr>
      <w:r w:rsidRPr="007F6F34">
        <w:t xml:space="preserve">„Certified </w:t>
      </w:r>
      <w:proofErr w:type="spellStart"/>
      <w:r w:rsidRPr="007F6F34">
        <w:t>Kubernetes</w:t>
      </w:r>
      <w:proofErr w:type="spellEnd"/>
      <w:r w:rsidRPr="007F6F34">
        <w:t xml:space="preserve"> Administrator (CKA)“ oder</w:t>
      </w:r>
    </w:p>
    <w:p w14:paraId="6BEEE7BC" w14:textId="77777777" w:rsidR="00EF443E" w:rsidRPr="007F6F34" w:rsidRDefault="00EF443E" w:rsidP="00EF443E">
      <w:pPr>
        <w:pStyle w:val="Text"/>
        <w:numPr>
          <w:ilvl w:val="0"/>
          <w:numId w:val="19"/>
        </w:numPr>
        <w:rPr>
          <w:lang w:val="en-US"/>
        </w:rPr>
      </w:pPr>
      <w:r w:rsidRPr="007F6F34">
        <w:rPr>
          <w:lang w:val="en-US"/>
        </w:rPr>
        <w:t>„Certified Kubernetes Application Developer (CKAD</w:t>
      </w:r>
      <w:proofErr w:type="gramStart"/>
      <w:r w:rsidRPr="007F6F34">
        <w:rPr>
          <w:lang w:val="en-US"/>
        </w:rPr>
        <w:t>)“</w:t>
      </w:r>
      <w:proofErr w:type="gramEnd"/>
    </w:p>
    <w:p w14:paraId="473D1148" w14:textId="77777777" w:rsidR="00EF443E" w:rsidRPr="007F6F34" w:rsidRDefault="00EF443E" w:rsidP="00EF443E">
      <w:pPr>
        <w:pStyle w:val="Text"/>
      </w:pPr>
      <w:r w:rsidRPr="007F6F34">
        <w:t xml:space="preserve">der CNCF/Linux </w:t>
      </w:r>
      <w:proofErr w:type="spellStart"/>
      <w:r w:rsidRPr="007F6F34">
        <w:t>Foundation</w:t>
      </w:r>
      <w:proofErr w:type="spellEnd"/>
      <w:r w:rsidRPr="007F6F34">
        <w:t xml:space="preserve"> oder eine gleichwertige Qualifikation im Bereich </w:t>
      </w:r>
      <w:proofErr w:type="spellStart"/>
      <w:r w:rsidRPr="007F6F34">
        <w:t>Kubernetes</w:t>
      </w:r>
      <w:proofErr w:type="spellEnd"/>
      <w:r w:rsidRPr="007F6F34">
        <w:t>.</w:t>
      </w:r>
    </w:p>
    <w:p w14:paraId="3F2382B8" w14:textId="1834E666" w:rsidR="00EF443E" w:rsidRPr="007F6F34" w:rsidRDefault="00EF443E" w:rsidP="00EF443E">
      <w:pPr>
        <w:pStyle w:val="Text"/>
      </w:pPr>
      <w:r w:rsidRPr="007F6F34">
        <w:t>Die Gleichwertigkeit ist vom Bieter durch geeignete Unterlagen (z. B. Zertifikatsbeschreibung, Curriculum, vergleichbare Dokumente) darzulegen.</w:t>
      </w:r>
    </w:p>
    <w:p w14:paraId="505A92D3" w14:textId="77777777" w:rsidR="00EF443E" w:rsidRPr="007F6F34" w:rsidRDefault="00EF443E" w:rsidP="00EF443E">
      <w:pPr>
        <w:pStyle w:val="Text"/>
      </w:pPr>
      <w:r w:rsidRPr="007F6F34">
        <w:lastRenderedPageBreak/>
        <w:t>Der Nachweis erfolgt durch Einreichung der genannten Qualifikation (Zertifikatskopie oder gleichwertiger Nachweis) für die vorgesehenen Consultants.</w:t>
      </w:r>
      <w:r w:rsidRPr="007F6F34">
        <w:br/>
        <w:t>Bei Geltendmachung einer gleichwertigen Qualifikation sind zusätzlich kurze Angaben zur inhaltlichen Vergleichbarkeit (max. ½ Seite pro Person) beizufügen.</w:t>
      </w:r>
    </w:p>
    <w:p w14:paraId="70F87F23" w14:textId="77777777" w:rsidR="00EF443E" w:rsidRDefault="00EF443E" w:rsidP="00EF443E">
      <w:pPr>
        <w:pStyle w:val="Text"/>
        <w:rPr>
          <w:highlight w:val="green"/>
        </w:rPr>
      </w:pPr>
    </w:p>
    <w:p w14:paraId="0E5F6839" w14:textId="77777777" w:rsidR="00EF443E" w:rsidRPr="00331A69" w:rsidRDefault="00EF443E" w:rsidP="00EF443E">
      <w:pPr>
        <w:pStyle w:val="Text"/>
      </w:pPr>
    </w:p>
    <w:p w14:paraId="7A707431" w14:textId="494E3A48" w:rsidR="00EF443E" w:rsidRPr="00331A69" w:rsidRDefault="00EF443E" w:rsidP="00EF443E">
      <w:pPr>
        <w:pStyle w:val="Text"/>
      </w:pPr>
      <w:r w:rsidRPr="00331A69">
        <w:t>c) weitere Mitarbeiter (1 Punkt</w:t>
      </w:r>
      <w:r w:rsidR="007F6F34" w:rsidRPr="00331A69">
        <w:t xml:space="preserve"> insgesamt</w:t>
      </w:r>
      <w:r w:rsidRPr="00331A69">
        <w:t>)</w:t>
      </w:r>
    </w:p>
    <w:p w14:paraId="0DDF949E" w14:textId="07F91A3E" w:rsidR="00EF443E" w:rsidRPr="00331A69" w:rsidRDefault="00EF443E" w:rsidP="00EF443E">
      <w:pPr>
        <w:pStyle w:val="Text"/>
      </w:pPr>
      <w:r w:rsidRPr="00331A69">
        <w:t>Der Bewerber verfügt über mindestens drei weitere Architekten und sechs weitere Consultants.</w:t>
      </w:r>
    </w:p>
    <w:p w14:paraId="7F1C186E" w14:textId="77777777" w:rsidR="00EF443E" w:rsidRPr="00331A69" w:rsidRDefault="00EF443E">
      <w:pPr>
        <w:pStyle w:val="Text"/>
      </w:pPr>
    </w:p>
    <w:p w14:paraId="7FADF18F" w14:textId="65750726" w:rsidR="00470300" w:rsidRPr="007F4FA9" w:rsidRDefault="00470300" w:rsidP="00470300">
      <w:pPr>
        <w:autoSpaceDE w:val="0"/>
        <w:autoSpaceDN w:val="0"/>
        <w:adjustRightInd w:val="0"/>
      </w:pPr>
      <w:r w:rsidRPr="00331A69">
        <w:t xml:space="preserve">Der Nachweis erfolgt über die Einreichung </w:t>
      </w:r>
      <w:r w:rsidR="00AB5C14" w:rsidRPr="00331A69">
        <w:t>einer entsprechenden Anzahl von</w:t>
      </w:r>
      <w:r w:rsidRPr="00331A69">
        <w:t xml:space="preserve"> Mitarbeiterprofilen, aus</w:t>
      </w:r>
      <w:r w:rsidRPr="007F4FA9">
        <w:t xml:space="preserve"> </w:t>
      </w:r>
      <w:r>
        <w:t>denen jeweils</w:t>
      </w:r>
      <w:r w:rsidRPr="007F4FA9">
        <w:t xml:space="preserve"> die Qualifikation als Architekt </w:t>
      </w:r>
      <w:r w:rsidR="00AB5C14">
        <w:t xml:space="preserve">bzw. als Consultant </w:t>
      </w:r>
      <w:r w:rsidRPr="007F4FA9">
        <w:t>hervorgeht.</w:t>
      </w:r>
    </w:p>
    <w:p w14:paraId="4F18F442" w14:textId="77777777" w:rsidR="00470300" w:rsidRPr="007F4FA9" w:rsidRDefault="00470300" w:rsidP="00470300">
      <w:pPr>
        <w:autoSpaceDE w:val="0"/>
        <w:autoSpaceDN w:val="0"/>
        <w:adjustRightInd w:val="0"/>
      </w:pPr>
    </w:p>
    <w:p w14:paraId="0B5F64D1" w14:textId="77777777" w:rsidR="00470300" w:rsidRDefault="00470300" w:rsidP="00470300">
      <w:pPr>
        <w:pStyle w:val="Text"/>
        <w:rPr>
          <w:rFonts w:cs="Arial"/>
          <w:color w:val="000000"/>
        </w:rPr>
      </w:pPr>
      <w:r w:rsidRPr="00FF70AA">
        <w:rPr>
          <w:rFonts w:cs="Arial"/>
          <w:color w:val="000000"/>
        </w:rPr>
        <w:t>Mitarbeiterprofile können pseudonymisiert eingereicht werden.</w:t>
      </w:r>
    </w:p>
    <w:p w14:paraId="21DC8E23" w14:textId="645AAAD7" w:rsidR="00495AB1" w:rsidRDefault="00495AB1" w:rsidP="00495AB1">
      <w:pPr>
        <w:pStyle w:val="Text"/>
      </w:pPr>
      <w:r>
        <w:br w:type="page"/>
      </w:r>
    </w:p>
    <w:p w14:paraId="47780225" w14:textId="0E9723F4" w:rsidR="00C012DD" w:rsidRDefault="00C012DD" w:rsidP="003630F7">
      <w:pPr>
        <w:pStyle w:val="berschrift2"/>
        <w:numPr>
          <w:ilvl w:val="0"/>
          <w:numId w:val="0"/>
        </w:numPr>
        <w:spacing w:before="0" w:after="0"/>
      </w:pPr>
      <w:r>
        <w:lastRenderedPageBreak/>
        <w:t>Formblatt A:</w:t>
      </w:r>
      <w:r w:rsidR="003630F7">
        <w:t xml:space="preserve"> </w:t>
      </w:r>
      <w:r>
        <w:t>Referenzen</w:t>
      </w:r>
    </w:p>
    <w:p w14:paraId="66BC4192" w14:textId="77777777" w:rsidR="007B6146" w:rsidRPr="007B6146" w:rsidRDefault="007B6146" w:rsidP="00331A69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3630F7" w:rsidRPr="00DE15E6" w14:paraId="00AD10D0" w14:textId="77777777" w:rsidTr="0076103B">
        <w:tc>
          <w:tcPr>
            <w:tcW w:w="2967" w:type="dxa"/>
          </w:tcPr>
          <w:p w14:paraId="57F729F9" w14:textId="77777777" w:rsidR="003630F7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40120794" w14:textId="77777777" w:rsidR="003630F7" w:rsidRPr="001A4CD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EB9959B" w14:textId="3D4F2C92" w:rsidR="003630F7" w:rsidRPr="008A013E" w:rsidRDefault="007B6146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  <w:r w:rsidR="007F6F34">
              <w:rPr>
                <w:rFonts w:cs="Arial"/>
                <w:b/>
                <w:bCs/>
                <w:szCs w:val="20"/>
              </w:rPr>
              <w:t xml:space="preserve"> (Mindestkriterium)</w:t>
            </w:r>
          </w:p>
        </w:tc>
      </w:tr>
      <w:tr w:rsidR="003630F7" w:rsidRPr="00DE15E6" w14:paraId="59E666F5" w14:textId="77777777" w:rsidTr="0076103B">
        <w:tc>
          <w:tcPr>
            <w:tcW w:w="2967" w:type="dxa"/>
          </w:tcPr>
          <w:p w14:paraId="0A6AA334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Wer hat das Projekt</w:t>
            </w:r>
          </w:p>
          <w:p w14:paraId="3803B8BD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</w:t>
            </w:r>
          </w:p>
          <w:p w14:paraId="01D30E82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18E032F2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6C0F3DB6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1FBF711F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0E636B6F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171D4B82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630F7" w:rsidRPr="00DE15E6" w14:paraId="26CFC577" w14:textId="77777777" w:rsidTr="0076103B">
        <w:tc>
          <w:tcPr>
            <w:tcW w:w="2967" w:type="dxa"/>
          </w:tcPr>
          <w:p w14:paraId="7708AFB3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wurde das Projekt</w:t>
            </w:r>
          </w:p>
          <w:p w14:paraId="2349590B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durchgeführt?</w:t>
            </w:r>
          </w:p>
          <w:p w14:paraId="4FE9CDF1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Auftraggeber des</w:t>
            </w:r>
          </w:p>
          <w:p w14:paraId="578E7350" w14:textId="77777777" w:rsidR="003630F7" w:rsidRPr="009A7A46" w:rsidRDefault="003630F7" w:rsidP="0076103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Referenzprojekts:</w:t>
            </w:r>
          </w:p>
          <w:p w14:paraId="0EEA98F6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8FAC120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630F7" w:rsidRPr="00DE15E6" w14:paraId="251EEB0B" w14:textId="77777777" w:rsidTr="0076103B">
        <w:tc>
          <w:tcPr>
            <w:tcW w:w="2967" w:type="dxa"/>
          </w:tcPr>
          <w:p w14:paraId="0BD71BBC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564FA2EF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482A8809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2B1999D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25ED56F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B2EBC0B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AF0DF18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5AB612D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ABBE3CC" w14:textId="77777777" w:rsidR="003630F7" w:rsidRPr="00DE15E6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630F7" w:rsidRPr="00901FF4" w14:paraId="289F3F1A" w14:textId="77777777" w:rsidTr="0076103B">
        <w:tc>
          <w:tcPr>
            <w:tcW w:w="2967" w:type="dxa"/>
          </w:tcPr>
          <w:p w14:paraId="2E2BC7FC" w14:textId="12E57D06" w:rsidR="003630F7" w:rsidRDefault="005832D7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  <w:u w:val="single"/>
              </w:rPr>
              <w:t>Mindestkriterium</w:t>
            </w:r>
            <w:r w:rsidR="003630F7"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  <w:p w14:paraId="60A3D0DB" w14:textId="77777777" w:rsidR="003630F7" w:rsidRPr="00EA4E48" w:rsidRDefault="003630F7" w:rsidP="0076103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07905840" w14:textId="77777777" w:rsidR="003630F7" w:rsidRPr="00901FF4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479637F0" w14:textId="77777777" w:rsidR="003630F7" w:rsidRDefault="003630F7" w:rsidP="0076103B">
            <w:pPr>
              <w:pStyle w:val="Text"/>
            </w:pPr>
            <w:r w:rsidRPr="008A013E">
              <w:rPr>
                <w:rFonts w:cs="Arial"/>
              </w:rPr>
              <w:t xml:space="preserve">Anforderung 1: </w:t>
            </w:r>
            <w:r w:rsidRPr="008A013E">
              <w:t>Das Projekt wurde in den letzten drei Jahren (Stichtag ist der Ablauf der Angebotsfrist) erfolgreich durchgeführt.</w:t>
            </w:r>
          </w:p>
          <w:p w14:paraId="0772F132" w14:textId="77777777" w:rsidR="00F4553F" w:rsidRPr="008A013E" w:rsidRDefault="00F4553F" w:rsidP="0076103B">
            <w:pPr>
              <w:pStyle w:val="Text"/>
            </w:pPr>
          </w:p>
          <w:p w14:paraId="68ECBDDD" w14:textId="77777777" w:rsidR="003630F7" w:rsidRPr="008A013E" w:rsidRDefault="004F71D1" w:rsidP="0076103B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91056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0F7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630F7" w:rsidRPr="008A013E">
              <w:rPr>
                <w:rFonts w:cs="Arial"/>
              </w:rPr>
              <w:t xml:space="preserve"> ja</w:t>
            </w:r>
            <w:r w:rsidR="003630F7" w:rsidRPr="008A013E">
              <w:rPr>
                <w:rFonts w:cs="Arial"/>
                <w:szCs w:val="20"/>
              </w:rPr>
              <w:tab/>
            </w:r>
            <w:r w:rsidR="003630F7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21589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0F7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630F7" w:rsidRPr="008A013E">
              <w:rPr>
                <w:rFonts w:cs="Arial"/>
              </w:rPr>
              <w:t xml:space="preserve"> nein</w:t>
            </w:r>
          </w:p>
          <w:p w14:paraId="5D3CB2A8" w14:textId="77777777" w:rsidR="003630F7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010D344" w14:textId="77777777" w:rsidR="00EF50DD" w:rsidRPr="008A013E" w:rsidRDefault="00EF50DD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C9EBC08" w14:textId="77777777" w:rsidR="003630F7" w:rsidRPr="008A013E" w:rsidRDefault="003630F7" w:rsidP="0076103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8A013E">
              <w:rPr>
                <w:rFonts w:cs="Arial"/>
              </w:rPr>
              <w:t>Anforderung 2: Der Auftrag hat folgende Leistungen enthalten:</w:t>
            </w:r>
          </w:p>
          <w:p w14:paraId="70A07969" w14:textId="77777777" w:rsidR="003630F7" w:rsidRPr="008A013E" w:rsidRDefault="003630F7" w:rsidP="0076103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575EB0BF" w14:textId="77777777" w:rsidR="003630F7" w:rsidRDefault="003630F7" w:rsidP="0076103B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Installation und Inbetriebnahme einer vergleichbaren hybriden Infrastruktur für eine Referenz-API-Managementlösung, wobei die Bereitstellung der On-</w:t>
            </w:r>
            <w:proofErr w:type="spellStart"/>
            <w:r w:rsidRPr="008A013E">
              <w:rPr>
                <w:rFonts w:cs="Arial"/>
                <w:color w:val="000000"/>
              </w:rPr>
              <w:t>Premise</w:t>
            </w:r>
            <w:proofErr w:type="spellEnd"/>
            <w:r w:rsidRPr="008A013E">
              <w:rPr>
                <w:rFonts w:cs="Arial"/>
                <w:color w:val="000000"/>
              </w:rPr>
              <w:t xml:space="preserve"> Komponenten in </w:t>
            </w:r>
            <w:proofErr w:type="spellStart"/>
            <w:r w:rsidRPr="008A013E">
              <w:rPr>
                <w:rFonts w:cs="Arial"/>
                <w:color w:val="000000"/>
              </w:rPr>
              <w:t>RedHat-OpenShift</w:t>
            </w:r>
            <w:proofErr w:type="spellEnd"/>
            <w:r w:rsidRPr="008A013E">
              <w:rPr>
                <w:rFonts w:cs="Arial"/>
                <w:color w:val="000000"/>
              </w:rPr>
              <w:t xml:space="preserve"> erfolgte.  </w:t>
            </w:r>
          </w:p>
          <w:p w14:paraId="1B45E553" w14:textId="77777777" w:rsidR="007F6F34" w:rsidRPr="00331A69" w:rsidRDefault="007F6F34" w:rsidP="00331A69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66AF761D" w14:textId="77777777" w:rsidR="003630F7" w:rsidRPr="008A013E" w:rsidRDefault="003630F7" w:rsidP="0076103B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 w:rsidRPr="008A013E">
              <w:rPr>
                <w:rFonts w:cs="Arial"/>
              </w:rPr>
              <w:t>und</w:t>
            </w:r>
          </w:p>
          <w:p w14:paraId="7453117F" w14:textId="77777777" w:rsidR="003630F7" w:rsidRPr="008A013E" w:rsidRDefault="003630F7" w:rsidP="0076103B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</w:p>
          <w:p w14:paraId="31D3229C" w14:textId="77777777" w:rsidR="003630F7" w:rsidRDefault="003630F7" w:rsidP="0076103B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 xml:space="preserve">Die Infrastruktur der Referenz-API-Managementlösung ist in der Lage mehr als 50. Mrd. </w:t>
            </w:r>
            <w:proofErr w:type="spellStart"/>
            <w:r w:rsidRPr="008A013E">
              <w:rPr>
                <w:rFonts w:cs="Arial"/>
                <w:color w:val="000000"/>
              </w:rPr>
              <w:t>Requests</w:t>
            </w:r>
            <w:proofErr w:type="spellEnd"/>
            <w:r w:rsidRPr="008A013E">
              <w:rPr>
                <w:rFonts w:cs="Arial"/>
                <w:color w:val="000000"/>
              </w:rPr>
              <w:t xml:space="preserve"> p.a. zu bewältigen.</w:t>
            </w:r>
          </w:p>
          <w:p w14:paraId="67108C5F" w14:textId="77777777" w:rsidR="007F6F34" w:rsidRPr="00331A69" w:rsidRDefault="007F6F34" w:rsidP="00331A69">
            <w:pPr>
              <w:autoSpaceDE w:val="0"/>
              <w:autoSpaceDN w:val="0"/>
              <w:adjustRightInd w:val="0"/>
              <w:ind w:left="357"/>
              <w:rPr>
                <w:rFonts w:cs="Arial"/>
                <w:color w:val="000000"/>
              </w:rPr>
            </w:pPr>
          </w:p>
          <w:p w14:paraId="0BE37CB0" w14:textId="60EA4AF1" w:rsidR="003630F7" w:rsidRDefault="007F6F34" w:rsidP="0076103B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="003630F7" w:rsidRPr="008A013E">
              <w:rPr>
                <w:rFonts w:cs="Arial"/>
              </w:rPr>
              <w:t>nd</w:t>
            </w:r>
          </w:p>
          <w:p w14:paraId="605E55A1" w14:textId="77777777" w:rsidR="007F6F34" w:rsidRPr="008A013E" w:rsidRDefault="007F6F34" w:rsidP="0076103B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</w:p>
          <w:p w14:paraId="31332063" w14:textId="77777777" w:rsidR="003630F7" w:rsidRPr="008A013E" w:rsidRDefault="003630F7" w:rsidP="0076103B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Mindestens 2 Schulungen für Anwender des angebotenen API-Management Produktes in den letzten 2 Jahren für mehr als 5 Teilnehmer, Online oder in Präsenz.</w:t>
            </w:r>
          </w:p>
          <w:p w14:paraId="116E5580" w14:textId="77777777" w:rsidR="003630F7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3F2A46E" w14:textId="77777777" w:rsidR="00F4553F" w:rsidRPr="00F4553F" w:rsidRDefault="00F4553F" w:rsidP="00F4553F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Bereitstellung</w:t>
            </w:r>
            <w:r w:rsidRPr="00F4553F">
              <w:rPr>
                <w:rFonts w:cs="Arial"/>
                <w:color w:val="000000"/>
              </w:rPr>
              <w:t xml:space="preserve"> ein</w:t>
            </w:r>
            <w:r>
              <w:rPr>
                <w:rFonts w:cs="Arial"/>
                <w:color w:val="000000"/>
              </w:rPr>
              <w:t>es</w:t>
            </w:r>
            <w:r w:rsidRPr="00F4553F">
              <w:rPr>
                <w:rFonts w:cs="Arial"/>
                <w:color w:val="000000"/>
              </w:rPr>
              <w:t xml:space="preserve"> Developer-Portal</w:t>
            </w:r>
            <w:r>
              <w:rPr>
                <w:rFonts w:cs="Arial"/>
                <w:color w:val="000000"/>
              </w:rPr>
              <w:t>s</w:t>
            </w:r>
            <w:r w:rsidRPr="00F4553F">
              <w:rPr>
                <w:rFonts w:cs="Arial"/>
                <w:color w:val="000000"/>
              </w:rPr>
              <w:t xml:space="preserve"> für die externe Geschäftspartner</w:t>
            </w:r>
            <w:r>
              <w:rPr>
                <w:rFonts w:cs="Arial"/>
                <w:color w:val="000000"/>
              </w:rPr>
              <w:t>.</w:t>
            </w:r>
            <w:r w:rsidRPr="00F4553F">
              <w:rPr>
                <w:rFonts w:cs="Arial"/>
                <w:color w:val="000000"/>
              </w:rPr>
              <w:t xml:space="preserve"> </w:t>
            </w:r>
          </w:p>
          <w:p w14:paraId="706EA766" w14:textId="77777777" w:rsidR="00F4553F" w:rsidRPr="008A013E" w:rsidRDefault="00F4553F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0D2D9AE" w14:textId="77777777" w:rsidR="003630F7" w:rsidRPr="008A013E" w:rsidRDefault="004F71D1" w:rsidP="0076103B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4952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0F7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630F7" w:rsidRPr="008A013E">
              <w:rPr>
                <w:rFonts w:cs="Arial"/>
              </w:rPr>
              <w:t xml:space="preserve"> ja</w:t>
            </w:r>
            <w:r w:rsidR="003630F7" w:rsidRPr="008A013E">
              <w:rPr>
                <w:rFonts w:cs="Arial"/>
                <w:szCs w:val="20"/>
              </w:rPr>
              <w:tab/>
            </w:r>
            <w:r w:rsidR="003630F7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84801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0F7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630F7" w:rsidRPr="008A013E">
              <w:rPr>
                <w:rFonts w:cs="Arial"/>
              </w:rPr>
              <w:t xml:space="preserve"> nein</w:t>
            </w:r>
          </w:p>
          <w:p w14:paraId="0D76FB9C" w14:textId="77777777" w:rsidR="00F4553F" w:rsidRPr="008A013E" w:rsidRDefault="00F4553F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630F7" w:rsidRPr="00901FF4" w14:paraId="3CBC9B27" w14:textId="77777777" w:rsidTr="0076103B">
        <w:tc>
          <w:tcPr>
            <w:tcW w:w="2967" w:type="dxa"/>
            <w:shd w:val="clear" w:color="auto" w:fill="FFFFFF" w:themeFill="background1"/>
          </w:tcPr>
          <w:p w14:paraId="0044A177" w14:textId="77777777" w:rsidR="003630F7" w:rsidRPr="00901FF4" w:rsidRDefault="003630F7" w:rsidP="0076103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08A013E">
              <w:rPr>
                <w:rFonts w:cs="Arial"/>
                <w:b/>
                <w:bCs/>
                <w:color w:val="000000" w:themeColor="text1"/>
                <w:u w:val="single"/>
              </w:rPr>
              <w:lastRenderedPageBreak/>
              <w:t>Auswahl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kriteri</w:t>
            </w:r>
            <w:r>
              <w:rPr>
                <w:rFonts w:cs="Arial"/>
                <w:b/>
                <w:bCs/>
                <w:color w:val="000000" w:themeColor="text1"/>
              </w:rPr>
              <w:t>um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6098" w:type="dxa"/>
            <w:shd w:val="clear" w:color="auto" w:fill="FFFFFF" w:themeFill="background1"/>
          </w:tcPr>
          <w:p w14:paraId="63F2FD9D" w14:textId="77777777" w:rsidR="003630F7" w:rsidRPr="008A013E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BF85064" w14:textId="77777777" w:rsidR="003630F7" w:rsidRPr="008A013E" w:rsidRDefault="003630F7" w:rsidP="0076103B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Die </w:t>
            </w:r>
            <w:r w:rsidRPr="008A013E">
              <w:rPr>
                <w:rFonts w:cs="Arial"/>
                <w:color w:val="000000"/>
              </w:rPr>
              <w:t>nachgewiesenen Referenzleistungen beinhaltet die Ablösung einer bestehenden und betriebenen API-Management-Lösung samt erfolgreicher Migration der produktiven APIs.</w:t>
            </w:r>
          </w:p>
          <w:p w14:paraId="00310B30" w14:textId="77777777" w:rsidR="003630F7" w:rsidRPr="008A013E" w:rsidRDefault="003630F7" w:rsidP="0076103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486D17A" w14:textId="77777777" w:rsidR="003630F7" w:rsidRDefault="004F71D1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92832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0F7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630F7" w:rsidRPr="008A013E">
              <w:rPr>
                <w:rFonts w:cs="Arial"/>
              </w:rPr>
              <w:t xml:space="preserve"> ja</w:t>
            </w:r>
            <w:r w:rsidR="003630F7" w:rsidRPr="008A013E">
              <w:rPr>
                <w:rFonts w:cs="Arial"/>
                <w:szCs w:val="20"/>
              </w:rPr>
              <w:tab/>
            </w:r>
            <w:r w:rsidR="003630F7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204867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0F7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630F7" w:rsidRPr="008A013E">
              <w:rPr>
                <w:rFonts w:cs="Arial"/>
              </w:rPr>
              <w:t xml:space="preserve"> nein</w:t>
            </w:r>
          </w:p>
          <w:p w14:paraId="731F397E" w14:textId="77777777" w:rsidR="003630F7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FED8EE3" w14:textId="77777777" w:rsidR="003630F7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78F5489" w14:textId="77777777" w:rsidR="003630F7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0AADCD8" w14:textId="77777777" w:rsidR="003630F7" w:rsidRPr="008A013E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A013E">
              <w:rPr>
                <w:rFonts w:cs="Arial"/>
              </w:rPr>
              <w:t>(2 Punkt</w:t>
            </w:r>
            <w:r>
              <w:rPr>
                <w:rFonts w:cs="Arial"/>
              </w:rPr>
              <w:t>e – werden nur einmal vergeben</w:t>
            </w:r>
            <w:r w:rsidRPr="008A013E">
              <w:rPr>
                <w:rFonts w:cs="Arial"/>
              </w:rPr>
              <w:t>)</w:t>
            </w:r>
          </w:p>
          <w:p w14:paraId="75E71279" w14:textId="77777777" w:rsidR="003630F7" w:rsidRPr="008A013E" w:rsidRDefault="003630F7" w:rsidP="0076103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41F8ED55" w14:textId="77777777" w:rsidR="003630F7" w:rsidRPr="003630F7" w:rsidRDefault="003630F7" w:rsidP="00331A69"/>
    <w:p w14:paraId="61F712EA" w14:textId="77777777" w:rsidR="00C012DD" w:rsidRDefault="00C012DD" w:rsidP="00C012DD">
      <w:pPr>
        <w:spacing w:after="160" w:line="259" w:lineRule="auto"/>
      </w:pPr>
      <w:r>
        <w:br w:type="page"/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C012DD" w:rsidRPr="00DE15E6" w14:paraId="10000099" w14:textId="77777777" w:rsidTr="004517AF">
        <w:tc>
          <w:tcPr>
            <w:tcW w:w="2967" w:type="dxa"/>
          </w:tcPr>
          <w:p w14:paraId="5E9D942A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lastRenderedPageBreak/>
              <w:t>Referenz Nr.</w:t>
            </w:r>
          </w:p>
          <w:p w14:paraId="5E4A0472" w14:textId="77777777" w:rsidR="00C012DD" w:rsidRPr="001A4CD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899668C" w14:textId="63EAE1AC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 w:rsidRPr="008A013E">
              <w:rPr>
                <w:rFonts w:cs="Arial"/>
                <w:b/>
                <w:bCs/>
                <w:szCs w:val="20"/>
              </w:rPr>
              <w:t>2</w:t>
            </w:r>
            <w:r w:rsidR="007F6F34">
              <w:rPr>
                <w:rFonts w:cs="Arial"/>
                <w:b/>
                <w:bCs/>
                <w:szCs w:val="20"/>
              </w:rPr>
              <w:t xml:space="preserve"> (Mindestkriterium)</w:t>
            </w:r>
          </w:p>
        </w:tc>
      </w:tr>
      <w:tr w:rsidR="00C012DD" w:rsidRPr="00DE15E6" w14:paraId="6E0368BF" w14:textId="77777777" w:rsidTr="004517AF">
        <w:tc>
          <w:tcPr>
            <w:tcW w:w="2967" w:type="dxa"/>
          </w:tcPr>
          <w:p w14:paraId="6B23AB19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Wer hat das Projekt</w:t>
            </w:r>
          </w:p>
          <w:p w14:paraId="5267BCCA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</w:t>
            </w:r>
          </w:p>
          <w:p w14:paraId="70C281FF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71021410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77C89089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645DD92B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7F613B22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0267280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DE15E6" w14:paraId="13F77734" w14:textId="77777777" w:rsidTr="004517AF">
        <w:tc>
          <w:tcPr>
            <w:tcW w:w="2967" w:type="dxa"/>
          </w:tcPr>
          <w:p w14:paraId="13D655D6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wurde das Projekt</w:t>
            </w:r>
          </w:p>
          <w:p w14:paraId="20A79C54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durchgeführt?</w:t>
            </w:r>
          </w:p>
          <w:p w14:paraId="59251516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Auftraggeber des</w:t>
            </w:r>
          </w:p>
          <w:p w14:paraId="7EA6CD46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Referenzprojekts:</w:t>
            </w:r>
          </w:p>
          <w:p w14:paraId="601DDFED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5247DB5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DE15E6" w14:paraId="7FBE6063" w14:textId="77777777" w:rsidTr="004517AF">
        <w:tc>
          <w:tcPr>
            <w:tcW w:w="2967" w:type="dxa"/>
          </w:tcPr>
          <w:p w14:paraId="17A4AF7B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23ECADE5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49D7E41C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A56EFAB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743569BB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0261974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0AB4DFC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6DB8408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7E64E551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901FF4" w14:paraId="2D78BE15" w14:textId="77777777" w:rsidTr="004517AF">
        <w:tc>
          <w:tcPr>
            <w:tcW w:w="2967" w:type="dxa"/>
          </w:tcPr>
          <w:p w14:paraId="4584C1DB" w14:textId="4341EACD" w:rsidR="00C012DD" w:rsidRDefault="00F4553F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  <w:u w:val="single"/>
              </w:rPr>
              <w:t>Mindestkriterium</w:t>
            </w:r>
            <w:r w:rsidR="00C012DD"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  <w:p w14:paraId="110DCD32" w14:textId="77777777" w:rsidR="00C012DD" w:rsidRPr="00EA4E48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5985BA73" w14:textId="77777777" w:rsidR="00C012DD" w:rsidRPr="00901FF4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7A4EABF5" w14:textId="77777777" w:rsidR="00C012DD" w:rsidRPr="008A013E" w:rsidRDefault="00C012DD" w:rsidP="004517AF">
            <w:pPr>
              <w:pStyle w:val="Text"/>
            </w:pPr>
            <w:r w:rsidRPr="008A013E">
              <w:rPr>
                <w:rFonts w:cs="Arial"/>
              </w:rPr>
              <w:t xml:space="preserve">Anforderung 1: </w:t>
            </w:r>
            <w:r w:rsidRPr="008A013E">
              <w:t>Das Projekt wurde in den letzten drei Jahren (Stichtag ist der Ablauf der Angebotsfrist) erfolgreich durchgeführt.</w:t>
            </w:r>
          </w:p>
          <w:p w14:paraId="3727E292" w14:textId="77777777" w:rsidR="00C012DD" w:rsidRPr="008A013E" w:rsidRDefault="004F71D1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3600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ja</w:t>
            </w:r>
            <w:r w:rsidR="00C012DD" w:rsidRPr="008A013E">
              <w:rPr>
                <w:rFonts w:cs="Arial"/>
                <w:szCs w:val="20"/>
              </w:rPr>
              <w:tab/>
            </w:r>
            <w:r w:rsidR="00C012DD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39346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nein</w:t>
            </w:r>
          </w:p>
          <w:p w14:paraId="102BCB97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B2E1D71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8A013E">
              <w:rPr>
                <w:rFonts w:cs="Arial"/>
              </w:rPr>
              <w:t>Anforderung 2: Der Auftrag hat folgende Leistungen enthalten:</w:t>
            </w:r>
          </w:p>
          <w:p w14:paraId="332C8418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DD452ED" w14:textId="77777777" w:rsidR="00C012DD" w:rsidRPr="008A013E" w:rsidRDefault="00C012DD" w:rsidP="00C012DD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Installation und Inbetriebnahme einer vergleichbaren hybriden Infrastruktur für eine Referenz-API-Managementlösung, wobei die Bereitstellung der On-</w:t>
            </w:r>
            <w:proofErr w:type="spellStart"/>
            <w:r w:rsidRPr="008A013E">
              <w:rPr>
                <w:rFonts w:cs="Arial"/>
                <w:color w:val="000000"/>
              </w:rPr>
              <w:t>Premise</w:t>
            </w:r>
            <w:proofErr w:type="spellEnd"/>
            <w:r w:rsidRPr="008A013E">
              <w:rPr>
                <w:rFonts w:cs="Arial"/>
                <w:color w:val="000000"/>
              </w:rPr>
              <w:t xml:space="preserve"> Komponenten in </w:t>
            </w:r>
            <w:proofErr w:type="spellStart"/>
            <w:r w:rsidRPr="008A013E">
              <w:rPr>
                <w:rFonts w:cs="Arial"/>
                <w:color w:val="000000"/>
              </w:rPr>
              <w:t>RedHat-OpenShift</w:t>
            </w:r>
            <w:proofErr w:type="spellEnd"/>
            <w:r w:rsidRPr="008A013E">
              <w:rPr>
                <w:rFonts w:cs="Arial"/>
                <w:color w:val="000000"/>
              </w:rPr>
              <w:t xml:space="preserve"> erfolgte.  </w:t>
            </w:r>
          </w:p>
          <w:p w14:paraId="657E2F81" w14:textId="77777777" w:rsidR="00C012DD" w:rsidRPr="008A013E" w:rsidRDefault="00C012DD" w:rsidP="004517AF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 w:rsidRPr="008A013E">
              <w:rPr>
                <w:rFonts w:cs="Arial"/>
              </w:rPr>
              <w:t>und</w:t>
            </w:r>
          </w:p>
          <w:p w14:paraId="34F146CC" w14:textId="77777777" w:rsidR="00C012DD" w:rsidRPr="008A013E" w:rsidRDefault="00C012DD" w:rsidP="004517AF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</w:p>
          <w:p w14:paraId="2735DF45" w14:textId="77777777" w:rsidR="00C012DD" w:rsidRPr="008A013E" w:rsidRDefault="00C012DD" w:rsidP="00C012DD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 xml:space="preserve">Die Infrastruktur der Referenz-API-Managementlösung ist in der Lage mehr als 50. Mrd. </w:t>
            </w:r>
            <w:proofErr w:type="spellStart"/>
            <w:r w:rsidRPr="008A013E">
              <w:rPr>
                <w:rFonts w:cs="Arial"/>
                <w:color w:val="000000"/>
              </w:rPr>
              <w:t>Requests</w:t>
            </w:r>
            <w:proofErr w:type="spellEnd"/>
            <w:r w:rsidRPr="008A013E">
              <w:rPr>
                <w:rFonts w:cs="Arial"/>
                <w:color w:val="000000"/>
              </w:rPr>
              <w:t xml:space="preserve"> p.a. zu bewältigen.</w:t>
            </w:r>
          </w:p>
          <w:p w14:paraId="58C327C4" w14:textId="77777777" w:rsidR="00C012DD" w:rsidRPr="008A013E" w:rsidRDefault="00C012DD" w:rsidP="004517AF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 w:rsidRPr="008A013E">
              <w:rPr>
                <w:rFonts w:cs="Arial"/>
              </w:rPr>
              <w:t>und</w:t>
            </w:r>
          </w:p>
          <w:p w14:paraId="51D971E7" w14:textId="77777777" w:rsidR="00C012DD" w:rsidRPr="008A013E" w:rsidRDefault="00C012DD" w:rsidP="00C012DD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Mindestens 2 Schulungen für Anwender des angebotenen API-Management Produktes in den letzten 2 Jahren für mehr als 5 Teilnehmer, Online oder in Präsenz.</w:t>
            </w:r>
          </w:p>
          <w:p w14:paraId="1DF393BF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477BE49" w14:textId="77777777" w:rsidR="00C012DD" w:rsidRPr="008A013E" w:rsidRDefault="004F71D1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3719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ja</w:t>
            </w:r>
            <w:r w:rsidR="00C012DD" w:rsidRPr="008A013E">
              <w:rPr>
                <w:rFonts w:cs="Arial"/>
                <w:szCs w:val="20"/>
              </w:rPr>
              <w:tab/>
            </w:r>
            <w:r w:rsidR="00C012DD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37611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nein</w:t>
            </w:r>
          </w:p>
          <w:p w14:paraId="20CBBD54" w14:textId="77777777" w:rsidR="00C012DD" w:rsidRPr="008A013E" w:rsidRDefault="00C012DD" w:rsidP="004517AF">
            <w:pPr>
              <w:tabs>
                <w:tab w:val="center" w:pos="2941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B0C99E4" w14:textId="77777777" w:rsidR="00C012DD" w:rsidRPr="008A013E" w:rsidRDefault="00C012DD" w:rsidP="00F4553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901FF4" w14:paraId="211DF010" w14:textId="77777777" w:rsidTr="00F4553F">
        <w:trPr>
          <w:cantSplit/>
        </w:trPr>
        <w:tc>
          <w:tcPr>
            <w:tcW w:w="2967" w:type="dxa"/>
            <w:shd w:val="clear" w:color="auto" w:fill="FFFFFF" w:themeFill="background1"/>
          </w:tcPr>
          <w:p w14:paraId="0C210805" w14:textId="77777777" w:rsidR="00C012DD" w:rsidRPr="00901FF4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08A013E">
              <w:rPr>
                <w:rFonts w:cs="Arial"/>
                <w:b/>
                <w:bCs/>
                <w:color w:val="000000" w:themeColor="text1"/>
                <w:u w:val="single"/>
              </w:rPr>
              <w:lastRenderedPageBreak/>
              <w:t>Auswahl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kriteri</w:t>
            </w:r>
            <w:r>
              <w:rPr>
                <w:rFonts w:cs="Arial"/>
                <w:b/>
                <w:bCs/>
                <w:color w:val="000000" w:themeColor="text1"/>
              </w:rPr>
              <w:t>um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6098" w:type="dxa"/>
            <w:shd w:val="clear" w:color="auto" w:fill="FFFFFF" w:themeFill="background1"/>
          </w:tcPr>
          <w:p w14:paraId="6A3D59DE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EAD8060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Die </w:t>
            </w:r>
            <w:r w:rsidRPr="008A013E">
              <w:rPr>
                <w:rFonts w:cs="Arial"/>
                <w:color w:val="000000"/>
              </w:rPr>
              <w:t>nachgewiesenen Referenzleistungen beinhaltet die Ablösung einer bestehenden und betriebenen API-Management-Lösung samt erfolgreicher Migration der produktiven APIs.</w:t>
            </w:r>
          </w:p>
          <w:p w14:paraId="7122BDD6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5CD9A836" w14:textId="77777777" w:rsidR="00C012DD" w:rsidRDefault="004F71D1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35206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ja</w:t>
            </w:r>
            <w:r w:rsidR="00C012DD" w:rsidRPr="008A013E">
              <w:rPr>
                <w:rFonts w:cs="Arial"/>
                <w:szCs w:val="20"/>
              </w:rPr>
              <w:tab/>
            </w:r>
            <w:r w:rsidR="00C012DD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99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nein</w:t>
            </w:r>
          </w:p>
          <w:p w14:paraId="251707FF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F9A7615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3B10986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9C74A4D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A013E">
              <w:rPr>
                <w:rFonts w:cs="Arial"/>
              </w:rPr>
              <w:t>(2 Punkt</w:t>
            </w:r>
            <w:r>
              <w:rPr>
                <w:rFonts w:cs="Arial"/>
              </w:rPr>
              <w:t>e – werden nur einmal vergeben</w:t>
            </w:r>
            <w:r w:rsidRPr="008A013E">
              <w:rPr>
                <w:rFonts w:cs="Arial"/>
              </w:rPr>
              <w:t>)</w:t>
            </w:r>
          </w:p>
          <w:p w14:paraId="0D7A1FAD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148F62D7" w14:textId="77777777" w:rsidR="00C012DD" w:rsidRDefault="00C012DD" w:rsidP="00C012DD">
      <w:pPr>
        <w:spacing w:after="160" w:line="259" w:lineRule="auto"/>
      </w:pPr>
      <w:r>
        <w:br w:type="page"/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C012DD" w:rsidRPr="00DE15E6" w14:paraId="224ACAF1" w14:textId="77777777" w:rsidTr="004517AF">
        <w:tc>
          <w:tcPr>
            <w:tcW w:w="2967" w:type="dxa"/>
          </w:tcPr>
          <w:p w14:paraId="5BCFA174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lastRenderedPageBreak/>
              <w:t>Referenz Nr.</w:t>
            </w:r>
          </w:p>
          <w:p w14:paraId="4771C6B1" w14:textId="77777777" w:rsidR="00C012DD" w:rsidRPr="001A4CD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2E04F30" w14:textId="0FECCE84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  <w:r w:rsidR="007F6F34">
              <w:rPr>
                <w:rFonts w:cs="Arial"/>
                <w:b/>
                <w:bCs/>
                <w:szCs w:val="20"/>
              </w:rPr>
              <w:t xml:space="preserve"> (Auswahlkriterium)</w:t>
            </w:r>
          </w:p>
        </w:tc>
      </w:tr>
      <w:tr w:rsidR="00C012DD" w:rsidRPr="00DE15E6" w14:paraId="2B01418F" w14:textId="77777777" w:rsidTr="004517AF">
        <w:tc>
          <w:tcPr>
            <w:tcW w:w="2967" w:type="dxa"/>
          </w:tcPr>
          <w:p w14:paraId="2A58459C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Wer hat das Projekt</w:t>
            </w:r>
          </w:p>
          <w:p w14:paraId="17734525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</w:t>
            </w:r>
          </w:p>
          <w:p w14:paraId="3C305D41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26766506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270E6BED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6F4F2748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4AA2DA3C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649B0AFC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DE15E6" w14:paraId="50E0844C" w14:textId="77777777" w:rsidTr="004517AF">
        <w:tc>
          <w:tcPr>
            <w:tcW w:w="2967" w:type="dxa"/>
          </w:tcPr>
          <w:p w14:paraId="6A3CE6E2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wurde das Projekt</w:t>
            </w:r>
          </w:p>
          <w:p w14:paraId="3D72676F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durchgeführt?</w:t>
            </w:r>
          </w:p>
          <w:p w14:paraId="68F6E669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Auftraggeber des</w:t>
            </w:r>
          </w:p>
          <w:p w14:paraId="62F24939" w14:textId="77777777" w:rsidR="00C012DD" w:rsidRPr="009A7A46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Referenzprojekts:</w:t>
            </w:r>
          </w:p>
          <w:p w14:paraId="03EFEBF3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263B6D65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DE15E6" w14:paraId="7F4EC034" w14:textId="77777777" w:rsidTr="004517AF">
        <w:tc>
          <w:tcPr>
            <w:tcW w:w="2967" w:type="dxa"/>
          </w:tcPr>
          <w:p w14:paraId="504031D3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49C439CD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07EA58A0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4569BDC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9A6276E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6437F01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666C0D3F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A451974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7EE62BD" w14:textId="77777777" w:rsidR="00C012DD" w:rsidRPr="00DE15E6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901FF4" w14:paraId="2EF57921" w14:textId="77777777" w:rsidTr="004517AF">
        <w:tc>
          <w:tcPr>
            <w:tcW w:w="2967" w:type="dxa"/>
          </w:tcPr>
          <w:p w14:paraId="0B30790A" w14:textId="3F205460" w:rsidR="00C012DD" w:rsidRDefault="007F6F34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  <w:u w:val="single"/>
              </w:rPr>
              <w:t>Mindestkriterium</w:t>
            </w:r>
            <w:r w:rsidR="00C012DD"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  <w:p w14:paraId="5DA028B5" w14:textId="77777777" w:rsidR="00C012DD" w:rsidRPr="00EA4E48" w:rsidRDefault="00C012DD" w:rsidP="004517A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64468ACF" w14:textId="77777777" w:rsidR="00C012DD" w:rsidRPr="00901FF4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014805FD" w14:textId="77777777" w:rsidR="00C012DD" w:rsidRPr="008A013E" w:rsidRDefault="00C012DD" w:rsidP="004517AF">
            <w:pPr>
              <w:pStyle w:val="Text"/>
            </w:pPr>
            <w:r w:rsidRPr="008A013E">
              <w:rPr>
                <w:rFonts w:cs="Arial"/>
              </w:rPr>
              <w:t xml:space="preserve">Anforderung 1: </w:t>
            </w:r>
            <w:r w:rsidRPr="008A013E">
              <w:t>Das Projekt wurde in den letzten drei Jahren (Stichtag ist der Ablauf der Angebotsfrist) erfolgreich durchgeführt.</w:t>
            </w:r>
          </w:p>
          <w:p w14:paraId="431A65C5" w14:textId="77777777" w:rsidR="00C012DD" w:rsidRPr="008A013E" w:rsidRDefault="004F71D1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96230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ja</w:t>
            </w:r>
            <w:r w:rsidR="00C012DD" w:rsidRPr="008A013E">
              <w:rPr>
                <w:rFonts w:cs="Arial"/>
                <w:szCs w:val="20"/>
              </w:rPr>
              <w:tab/>
            </w:r>
            <w:r w:rsidR="00C012DD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79313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nein</w:t>
            </w:r>
          </w:p>
          <w:p w14:paraId="66BF0C82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A4FC9A4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8A013E">
              <w:rPr>
                <w:rFonts w:cs="Arial"/>
              </w:rPr>
              <w:t>Anforderung 2: Der Auftrag hat folgende Leistungen enthalten:</w:t>
            </w:r>
          </w:p>
          <w:p w14:paraId="71F7806D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3F06CC5C" w14:textId="77777777" w:rsidR="00C012DD" w:rsidRPr="008A013E" w:rsidRDefault="00C012DD" w:rsidP="00C012DD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Installation und Inbetriebnahme einer vergleichbaren hybriden Infrastruktur für eine Referenz-API-Managementlösung, wobei die Bereitstellung der On-</w:t>
            </w:r>
            <w:proofErr w:type="spellStart"/>
            <w:r w:rsidRPr="008A013E">
              <w:rPr>
                <w:rFonts w:cs="Arial"/>
                <w:color w:val="000000"/>
              </w:rPr>
              <w:t>Premise</w:t>
            </w:r>
            <w:proofErr w:type="spellEnd"/>
            <w:r w:rsidRPr="008A013E">
              <w:rPr>
                <w:rFonts w:cs="Arial"/>
                <w:color w:val="000000"/>
              </w:rPr>
              <w:t xml:space="preserve"> Komponenten in </w:t>
            </w:r>
            <w:proofErr w:type="spellStart"/>
            <w:r w:rsidRPr="008A013E">
              <w:rPr>
                <w:rFonts w:cs="Arial"/>
                <w:color w:val="000000"/>
              </w:rPr>
              <w:t>RedHat-OpenShift</w:t>
            </w:r>
            <w:proofErr w:type="spellEnd"/>
            <w:r w:rsidRPr="008A013E">
              <w:rPr>
                <w:rFonts w:cs="Arial"/>
                <w:color w:val="000000"/>
              </w:rPr>
              <w:t xml:space="preserve"> erfolgte.  </w:t>
            </w:r>
          </w:p>
          <w:p w14:paraId="02DABB85" w14:textId="77777777" w:rsidR="00C012DD" w:rsidRPr="008A013E" w:rsidRDefault="00C012DD" w:rsidP="004517AF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 w:rsidRPr="008A013E">
              <w:rPr>
                <w:rFonts w:cs="Arial"/>
              </w:rPr>
              <w:t>und</w:t>
            </w:r>
          </w:p>
          <w:p w14:paraId="1C58857B" w14:textId="77777777" w:rsidR="00C012DD" w:rsidRPr="008A013E" w:rsidRDefault="00C012DD" w:rsidP="004517AF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</w:p>
          <w:p w14:paraId="0B0580F4" w14:textId="77777777" w:rsidR="00C012DD" w:rsidRPr="008A013E" w:rsidRDefault="00C012DD" w:rsidP="00C012DD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 xml:space="preserve">Die Infrastruktur der Referenz-API-Managementlösung ist in der Lage mehr als 50. Mrd. </w:t>
            </w:r>
            <w:proofErr w:type="spellStart"/>
            <w:r w:rsidRPr="008A013E">
              <w:rPr>
                <w:rFonts w:cs="Arial"/>
                <w:color w:val="000000"/>
              </w:rPr>
              <w:t>Requests</w:t>
            </w:r>
            <w:proofErr w:type="spellEnd"/>
            <w:r w:rsidRPr="008A013E">
              <w:rPr>
                <w:rFonts w:cs="Arial"/>
                <w:color w:val="000000"/>
              </w:rPr>
              <w:t xml:space="preserve"> p.a. zu bewältigen.</w:t>
            </w:r>
          </w:p>
          <w:p w14:paraId="6D30BCC5" w14:textId="77777777" w:rsidR="00C012DD" w:rsidRPr="008A013E" w:rsidRDefault="00C012DD" w:rsidP="004517AF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 w:rsidRPr="008A013E">
              <w:rPr>
                <w:rFonts w:cs="Arial"/>
              </w:rPr>
              <w:t>und</w:t>
            </w:r>
          </w:p>
          <w:p w14:paraId="01C6D140" w14:textId="77777777" w:rsidR="00C012DD" w:rsidRPr="008A013E" w:rsidRDefault="00C012DD" w:rsidP="00C012DD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Mindestens 2 Schulungen für Anwender des angebotenen API-Management Produktes in den letzten 2 Jahren für mehr als 5 Teilnehmer, Online oder in Präsenz.</w:t>
            </w:r>
          </w:p>
          <w:p w14:paraId="43562525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ADBCC51" w14:textId="77777777" w:rsidR="00C012DD" w:rsidRPr="008A013E" w:rsidRDefault="004F71D1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201545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ja</w:t>
            </w:r>
            <w:r w:rsidR="00C012DD" w:rsidRPr="008A013E">
              <w:rPr>
                <w:rFonts w:cs="Arial"/>
                <w:szCs w:val="20"/>
              </w:rPr>
              <w:tab/>
            </w:r>
            <w:r w:rsidR="00C012DD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66262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nein</w:t>
            </w:r>
          </w:p>
          <w:p w14:paraId="3D3A2208" w14:textId="77777777" w:rsidR="00C012DD" w:rsidRPr="008A013E" w:rsidRDefault="00C012DD" w:rsidP="004517AF">
            <w:pPr>
              <w:tabs>
                <w:tab w:val="center" w:pos="2941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A38683E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103FC78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(1 Punkt)</w:t>
            </w:r>
          </w:p>
          <w:p w14:paraId="70F981CD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C012DD" w:rsidRPr="00901FF4" w14:paraId="0DB9956A" w14:textId="77777777" w:rsidTr="004517AF">
        <w:tc>
          <w:tcPr>
            <w:tcW w:w="2967" w:type="dxa"/>
            <w:shd w:val="clear" w:color="auto" w:fill="FFFFFF" w:themeFill="background1"/>
          </w:tcPr>
          <w:p w14:paraId="1A34B0F2" w14:textId="77777777" w:rsidR="00C012DD" w:rsidRPr="00901FF4" w:rsidRDefault="00C012DD" w:rsidP="004517A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08A013E">
              <w:rPr>
                <w:rFonts w:cs="Arial"/>
                <w:b/>
                <w:bCs/>
                <w:color w:val="000000" w:themeColor="text1"/>
                <w:u w:val="single"/>
              </w:rPr>
              <w:t>Auswahl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kriteri</w:t>
            </w:r>
            <w:r>
              <w:rPr>
                <w:rFonts w:cs="Arial"/>
                <w:b/>
                <w:bCs/>
                <w:color w:val="000000" w:themeColor="text1"/>
              </w:rPr>
              <w:t>um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6098" w:type="dxa"/>
            <w:shd w:val="clear" w:color="auto" w:fill="FFFFFF" w:themeFill="background1"/>
          </w:tcPr>
          <w:p w14:paraId="7274F21A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B78C683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Die </w:t>
            </w:r>
            <w:r w:rsidRPr="008A013E">
              <w:rPr>
                <w:rFonts w:cs="Arial"/>
                <w:color w:val="000000"/>
              </w:rPr>
              <w:t>nachgewiesenen Referenzleistungen beinhaltet die Ablösung einer bestehenden und betriebenen API-Management-Lösung samt erfolgreicher Migration der produktiven APIs.</w:t>
            </w:r>
          </w:p>
          <w:p w14:paraId="336434D5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64B8D6C" w14:textId="77777777" w:rsidR="00C012DD" w:rsidRPr="008A013E" w:rsidRDefault="004F71D1" w:rsidP="004517AF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9246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ja</w:t>
            </w:r>
            <w:r w:rsidR="00C012DD" w:rsidRPr="008A013E">
              <w:rPr>
                <w:rFonts w:cs="Arial"/>
                <w:szCs w:val="20"/>
              </w:rPr>
              <w:tab/>
            </w:r>
            <w:r w:rsidR="00C012DD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7661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DD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012DD" w:rsidRPr="008A013E">
              <w:rPr>
                <w:rFonts w:cs="Arial"/>
              </w:rPr>
              <w:t xml:space="preserve"> nein</w:t>
            </w:r>
          </w:p>
          <w:p w14:paraId="3B7D2AFF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BE74C68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36B0E79" w14:textId="77777777" w:rsidR="00C012DD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D16DF85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A013E">
              <w:rPr>
                <w:rFonts w:cs="Arial"/>
              </w:rPr>
              <w:t>(2 Punkt</w:t>
            </w:r>
            <w:r>
              <w:rPr>
                <w:rFonts w:cs="Arial"/>
              </w:rPr>
              <w:t>e – werden nur einmal vergeben</w:t>
            </w:r>
            <w:r w:rsidRPr="008A013E">
              <w:rPr>
                <w:rFonts w:cs="Arial"/>
              </w:rPr>
              <w:t>)</w:t>
            </w:r>
          </w:p>
          <w:p w14:paraId="3189C78F" w14:textId="77777777" w:rsidR="00C012DD" w:rsidRPr="008A013E" w:rsidRDefault="00C012DD" w:rsidP="004517A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23A5BC88" w14:textId="3785B5F6" w:rsidR="00321552" w:rsidRDefault="00321552" w:rsidP="00C012DD">
      <w:pPr>
        <w:spacing w:after="160" w:line="259" w:lineRule="auto"/>
      </w:pPr>
    </w:p>
    <w:p w14:paraId="1FA267A6" w14:textId="77777777" w:rsidR="00321552" w:rsidRDefault="00321552">
      <w:pPr>
        <w:spacing w:after="160" w:line="259" w:lineRule="auto"/>
      </w:pPr>
      <w:r>
        <w:br w:type="page"/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321552" w:rsidRPr="00DE15E6" w14:paraId="46740602" w14:textId="77777777" w:rsidTr="00740000">
        <w:tc>
          <w:tcPr>
            <w:tcW w:w="2967" w:type="dxa"/>
          </w:tcPr>
          <w:p w14:paraId="3BEDACD8" w14:textId="77777777" w:rsidR="00321552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lastRenderedPageBreak/>
              <w:t>Referenz Nr.</w:t>
            </w:r>
          </w:p>
          <w:p w14:paraId="280CBD30" w14:textId="77777777" w:rsidR="00321552" w:rsidRPr="001A4CD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BC2AD03" w14:textId="1CAF5CA8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 (Auswahlkriterium)</w:t>
            </w:r>
          </w:p>
        </w:tc>
      </w:tr>
      <w:tr w:rsidR="00321552" w:rsidRPr="00DE15E6" w14:paraId="6C698762" w14:textId="77777777" w:rsidTr="00740000">
        <w:tc>
          <w:tcPr>
            <w:tcW w:w="2967" w:type="dxa"/>
          </w:tcPr>
          <w:p w14:paraId="6C176439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Wer hat das Projekt</w:t>
            </w:r>
          </w:p>
          <w:p w14:paraId="586CD551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</w:t>
            </w:r>
          </w:p>
          <w:p w14:paraId="624072F1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5D8684AE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0C9CEE17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7B66AAE3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2CB6D20F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CA54C35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21552" w:rsidRPr="00DE15E6" w14:paraId="4759EF73" w14:textId="77777777" w:rsidTr="00740000">
        <w:tc>
          <w:tcPr>
            <w:tcW w:w="2967" w:type="dxa"/>
          </w:tcPr>
          <w:p w14:paraId="277BBDCE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wurde das Projekt</w:t>
            </w:r>
          </w:p>
          <w:p w14:paraId="512D3D69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durchgeführt?</w:t>
            </w:r>
          </w:p>
          <w:p w14:paraId="4F99BA1D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Auftraggeber des</w:t>
            </w:r>
          </w:p>
          <w:p w14:paraId="5785C3A0" w14:textId="77777777" w:rsidR="00321552" w:rsidRPr="009A7A46" w:rsidRDefault="00321552" w:rsidP="0074000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Referenzprojekts:</w:t>
            </w:r>
          </w:p>
          <w:p w14:paraId="41AEA9D7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64B67957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21552" w:rsidRPr="00DE15E6" w14:paraId="73D8BBB7" w14:textId="77777777" w:rsidTr="00740000">
        <w:tc>
          <w:tcPr>
            <w:tcW w:w="2967" w:type="dxa"/>
          </w:tcPr>
          <w:p w14:paraId="6043D762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25AAA4D1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1E81B414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0E6280C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89B4AD2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8923AE0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6CE95C05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F7C11F1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65C93A91" w14:textId="77777777" w:rsidR="00321552" w:rsidRPr="00DE15E6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21552" w:rsidRPr="00901FF4" w14:paraId="1D2ADF75" w14:textId="77777777" w:rsidTr="00740000">
        <w:tc>
          <w:tcPr>
            <w:tcW w:w="2967" w:type="dxa"/>
          </w:tcPr>
          <w:p w14:paraId="5CA66306" w14:textId="77777777" w:rsidR="00321552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  <w:u w:val="single"/>
              </w:rPr>
              <w:t>Mindestkriterium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  <w:p w14:paraId="7631CDA5" w14:textId="77777777" w:rsidR="00321552" w:rsidRPr="00EA4E48" w:rsidRDefault="00321552" w:rsidP="0074000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6FAB256E" w14:textId="77777777" w:rsidR="00321552" w:rsidRPr="00901FF4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13C7DBC8" w14:textId="77777777" w:rsidR="00321552" w:rsidRPr="008A013E" w:rsidRDefault="00321552" w:rsidP="00740000">
            <w:pPr>
              <w:pStyle w:val="Text"/>
            </w:pPr>
            <w:r w:rsidRPr="008A013E">
              <w:rPr>
                <w:rFonts w:cs="Arial"/>
              </w:rPr>
              <w:t xml:space="preserve">Anforderung 1: </w:t>
            </w:r>
            <w:r w:rsidRPr="008A013E">
              <w:t>Das Projekt wurde in den letzten drei Jahren (Stichtag ist der Ablauf der Angebotsfrist) erfolgreich durchgeführt.</w:t>
            </w:r>
          </w:p>
          <w:p w14:paraId="75475401" w14:textId="77777777" w:rsidR="00321552" w:rsidRPr="008A013E" w:rsidRDefault="004F71D1" w:rsidP="00740000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01487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552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21552" w:rsidRPr="008A013E">
              <w:rPr>
                <w:rFonts w:cs="Arial"/>
              </w:rPr>
              <w:t xml:space="preserve"> ja</w:t>
            </w:r>
            <w:r w:rsidR="00321552" w:rsidRPr="008A013E">
              <w:rPr>
                <w:rFonts w:cs="Arial"/>
                <w:szCs w:val="20"/>
              </w:rPr>
              <w:tab/>
            </w:r>
            <w:r w:rsidR="00321552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14963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552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21552" w:rsidRPr="008A013E">
              <w:rPr>
                <w:rFonts w:cs="Arial"/>
              </w:rPr>
              <w:t xml:space="preserve"> nein</w:t>
            </w:r>
          </w:p>
          <w:p w14:paraId="4C6EAE16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D19686B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8A013E">
              <w:rPr>
                <w:rFonts w:cs="Arial"/>
              </w:rPr>
              <w:t>Anforderung 2: Der Auftrag hat folgende Leistungen enthalten:</w:t>
            </w:r>
          </w:p>
          <w:p w14:paraId="62C7B652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2AA65BF" w14:textId="77777777" w:rsidR="00321552" w:rsidRPr="008A013E" w:rsidRDefault="00321552" w:rsidP="0074000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Installation und Inbetriebnahme einer vergleichbaren hybriden Infrastruktur für eine Referenz-API-Managementlösung, wobei die Bereitstellung der On-</w:t>
            </w:r>
            <w:proofErr w:type="spellStart"/>
            <w:r w:rsidRPr="008A013E">
              <w:rPr>
                <w:rFonts w:cs="Arial"/>
                <w:color w:val="000000"/>
              </w:rPr>
              <w:t>Premise</w:t>
            </w:r>
            <w:proofErr w:type="spellEnd"/>
            <w:r w:rsidRPr="008A013E">
              <w:rPr>
                <w:rFonts w:cs="Arial"/>
                <w:color w:val="000000"/>
              </w:rPr>
              <w:t xml:space="preserve"> Komponenten in </w:t>
            </w:r>
            <w:proofErr w:type="spellStart"/>
            <w:r w:rsidRPr="008A013E">
              <w:rPr>
                <w:rFonts w:cs="Arial"/>
                <w:color w:val="000000"/>
              </w:rPr>
              <w:t>RedHat-OpenShift</w:t>
            </w:r>
            <w:proofErr w:type="spellEnd"/>
            <w:r w:rsidRPr="008A013E">
              <w:rPr>
                <w:rFonts w:cs="Arial"/>
                <w:color w:val="000000"/>
              </w:rPr>
              <w:t xml:space="preserve"> erfolgte.  </w:t>
            </w:r>
          </w:p>
          <w:p w14:paraId="7E0E10D2" w14:textId="77777777" w:rsidR="00321552" w:rsidRPr="008A013E" w:rsidRDefault="00321552" w:rsidP="00740000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 w:rsidRPr="008A013E">
              <w:rPr>
                <w:rFonts w:cs="Arial"/>
              </w:rPr>
              <w:t>und</w:t>
            </w:r>
          </w:p>
          <w:p w14:paraId="7CA85095" w14:textId="77777777" w:rsidR="00321552" w:rsidRPr="008A013E" w:rsidRDefault="00321552" w:rsidP="00740000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</w:p>
          <w:p w14:paraId="60284D8D" w14:textId="77777777" w:rsidR="00321552" w:rsidRPr="008A013E" w:rsidRDefault="00321552" w:rsidP="0074000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 xml:space="preserve">Die Infrastruktur der Referenz-API-Managementlösung ist in der Lage mehr als 50. Mrd. </w:t>
            </w:r>
            <w:proofErr w:type="spellStart"/>
            <w:r w:rsidRPr="008A013E">
              <w:rPr>
                <w:rFonts w:cs="Arial"/>
                <w:color w:val="000000"/>
              </w:rPr>
              <w:t>Requests</w:t>
            </w:r>
            <w:proofErr w:type="spellEnd"/>
            <w:r w:rsidRPr="008A013E">
              <w:rPr>
                <w:rFonts w:cs="Arial"/>
                <w:color w:val="000000"/>
              </w:rPr>
              <w:t xml:space="preserve"> p.a. zu bewältigen.</w:t>
            </w:r>
          </w:p>
          <w:p w14:paraId="053409F2" w14:textId="77777777" w:rsidR="00321552" w:rsidRPr="008A013E" w:rsidRDefault="00321552" w:rsidP="00740000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  <w:r w:rsidRPr="008A013E">
              <w:rPr>
                <w:rFonts w:cs="Arial"/>
              </w:rPr>
              <w:t>und</w:t>
            </w:r>
          </w:p>
          <w:p w14:paraId="386E35B9" w14:textId="77777777" w:rsidR="00321552" w:rsidRPr="008A013E" w:rsidRDefault="00321552" w:rsidP="0074000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/>
              <w:ind w:left="714" w:hanging="357"/>
              <w:rPr>
                <w:rFonts w:cs="Arial"/>
                <w:color w:val="000000"/>
              </w:rPr>
            </w:pPr>
            <w:r w:rsidRPr="008A013E">
              <w:rPr>
                <w:rFonts w:cs="Arial"/>
                <w:color w:val="000000"/>
              </w:rPr>
              <w:t>Mindestens 2 Schulungen für Anwender des angebotenen API-Management Produktes in den letzten 2 Jahren für mehr als 5 Teilnehmer, Online oder in Präsenz.</w:t>
            </w:r>
          </w:p>
          <w:p w14:paraId="770FC582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18FB1F" w14:textId="77777777" w:rsidR="00321552" w:rsidRPr="008A013E" w:rsidRDefault="004F71D1" w:rsidP="00740000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68458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552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21552" w:rsidRPr="008A013E">
              <w:rPr>
                <w:rFonts w:cs="Arial"/>
              </w:rPr>
              <w:t xml:space="preserve"> ja</w:t>
            </w:r>
            <w:r w:rsidR="00321552" w:rsidRPr="008A013E">
              <w:rPr>
                <w:rFonts w:cs="Arial"/>
                <w:szCs w:val="20"/>
              </w:rPr>
              <w:tab/>
            </w:r>
            <w:r w:rsidR="00321552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84107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552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21552" w:rsidRPr="008A013E">
              <w:rPr>
                <w:rFonts w:cs="Arial"/>
              </w:rPr>
              <w:t xml:space="preserve"> nein</w:t>
            </w:r>
          </w:p>
          <w:p w14:paraId="6066A781" w14:textId="77777777" w:rsidR="00321552" w:rsidRPr="008A013E" w:rsidRDefault="00321552" w:rsidP="00740000">
            <w:pPr>
              <w:tabs>
                <w:tab w:val="center" w:pos="2941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D34F87F" w14:textId="77777777" w:rsidR="00321552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42E0AE9" w14:textId="77777777" w:rsidR="00321552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(1 Punkt)</w:t>
            </w:r>
          </w:p>
          <w:p w14:paraId="05656045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321552" w:rsidRPr="00901FF4" w14:paraId="0EC8DD4D" w14:textId="77777777" w:rsidTr="00740000">
        <w:tc>
          <w:tcPr>
            <w:tcW w:w="2967" w:type="dxa"/>
            <w:shd w:val="clear" w:color="auto" w:fill="FFFFFF" w:themeFill="background1"/>
          </w:tcPr>
          <w:p w14:paraId="10CB3B50" w14:textId="77777777" w:rsidR="00321552" w:rsidRPr="00901FF4" w:rsidRDefault="00321552" w:rsidP="0074000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08A013E">
              <w:rPr>
                <w:rFonts w:cs="Arial"/>
                <w:b/>
                <w:bCs/>
                <w:color w:val="000000" w:themeColor="text1"/>
                <w:u w:val="single"/>
              </w:rPr>
              <w:t>Auswahl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kriteri</w:t>
            </w:r>
            <w:r>
              <w:rPr>
                <w:rFonts w:cs="Arial"/>
                <w:b/>
                <w:bCs/>
                <w:color w:val="000000" w:themeColor="text1"/>
              </w:rPr>
              <w:t>um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6098" w:type="dxa"/>
            <w:shd w:val="clear" w:color="auto" w:fill="FFFFFF" w:themeFill="background1"/>
          </w:tcPr>
          <w:p w14:paraId="5FAF1B31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BB30A4E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Die </w:t>
            </w:r>
            <w:r w:rsidRPr="008A013E">
              <w:rPr>
                <w:rFonts w:cs="Arial"/>
                <w:color w:val="000000"/>
              </w:rPr>
              <w:t>nachgewiesenen Referenzleistungen beinhaltet die Ablösung einer bestehenden und betriebenen API-Management-Lösung samt erfolgreicher Migration der produktiven APIs.</w:t>
            </w:r>
          </w:p>
          <w:p w14:paraId="7E9F3490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3CB07D89" w14:textId="77777777" w:rsidR="00321552" w:rsidRPr="008A013E" w:rsidRDefault="004F71D1" w:rsidP="00740000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56506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552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21552" w:rsidRPr="008A013E">
              <w:rPr>
                <w:rFonts w:cs="Arial"/>
              </w:rPr>
              <w:t xml:space="preserve"> ja</w:t>
            </w:r>
            <w:r w:rsidR="00321552" w:rsidRPr="008A013E">
              <w:rPr>
                <w:rFonts w:cs="Arial"/>
                <w:szCs w:val="20"/>
              </w:rPr>
              <w:tab/>
            </w:r>
            <w:r w:rsidR="00321552" w:rsidRPr="008A013E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45097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552" w:rsidRPr="008A01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321552" w:rsidRPr="008A013E">
              <w:rPr>
                <w:rFonts w:cs="Arial"/>
              </w:rPr>
              <w:t xml:space="preserve"> nein</w:t>
            </w:r>
          </w:p>
          <w:p w14:paraId="59CCC91C" w14:textId="77777777" w:rsidR="00321552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04C16EF" w14:textId="77777777" w:rsidR="00321552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218878C" w14:textId="77777777" w:rsidR="00321552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214CC98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A013E">
              <w:rPr>
                <w:rFonts w:cs="Arial"/>
              </w:rPr>
              <w:t>(2 Punkt</w:t>
            </w:r>
            <w:r>
              <w:rPr>
                <w:rFonts w:cs="Arial"/>
              </w:rPr>
              <w:t>e – werden nur einmal vergeben</w:t>
            </w:r>
            <w:r w:rsidRPr="008A013E">
              <w:rPr>
                <w:rFonts w:cs="Arial"/>
              </w:rPr>
              <w:t>)</w:t>
            </w:r>
          </w:p>
          <w:p w14:paraId="12F9A8AE" w14:textId="77777777" w:rsidR="00321552" w:rsidRPr="008A013E" w:rsidRDefault="00321552" w:rsidP="0074000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3797041E" w14:textId="77777777" w:rsidR="00C012DD" w:rsidRDefault="00C012DD" w:rsidP="00C012DD">
      <w:pPr>
        <w:spacing w:after="160" w:line="259" w:lineRule="auto"/>
      </w:pPr>
    </w:p>
    <w:p w14:paraId="78136B22" w14:textId="4B343C62" w:rsidR="00495AB1" w:rsidRPr="00495AB1" w:rsidRDefault="00495AB1" w:rsidP="00495AB1">
      <w:pPr>
        <w:rPr>
          <w:rFonts w:cs="Arial"/>
        </w:rPr>
      </w:pPr>
    </w:p>
    <w:sectPr w:rsidR="00495AB1" w:rsidRPr="00495AB1" w:rsidSect="005C7C2A">
      <w:headerReference w:type="default" r:id="rId11"/>
      <w:footerReference w:type="default" r:id="rId12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F257" w14:textId="77777777" w:rsidR="00EB34CA" w:rsidRDefault="00EB34CA" w:rsidP="005C7C2A">
      <w:r>
        <w:separator/>
      </w:r>
    </w:p>
  </w:endnote>
  <w:endnote w:type="continuationSeparator" w:id="0">
    <w:p w14:paraId="1628CD01" w14:textId="77777777" w:rsidR="00EB34CA" w:rsidRDefault="00EB34CA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panose1 w:val="00000000000000000000"/>
    <w:charset w:val="00"/>
    <w:family w:val="auto"/>
    <w:pitch w:val="variable"/>
    <w:sig w:usb0="A000002F" w:usb1="1000004A" w:usb2="00000000" w:usb3="00000000" w:csb0="00000093" w:csb1="00000000"/>
  </w:font>
  <w:font w:name="Helvetica leich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3DD14DDD" w:rsidR="005C7C2A" w:rsidRPr="003F2B75" w:rsidRDefault="004F71D1" w:rsidP="003F2B75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D0C64">
          <w:rPr>
            <w:rFonts w:cs="Arial"/>
            <w:b/>
            <w:szCs w:val="16"/>
          </w:rPr>
          <w:t>25-08655</w:t>
        </w:r>
      </w:sdtContent>
    </w:sdt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D0C64">
          <w:rPr>
            <w:rFonts w:cs="Arial"/>
            <w:b/>
          </w:rPr>
          <w:t>API-Managementlösung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DF85D" w14:textId="77777777" w:rsidR="00EB34CA" w:rsidRDefault="00EB34CA" w:rsidP="005C7C2A">
      <w:r>
        <w:separator/>
      </w:r>
    </w:p>
  </w:footnote>
  <w:footnote w:type="continuationSeparator" w:id="0">
    <w:p w14:paraId="45779545" w14:textId="77777777" w:rsidR="00EB34CA" w:rsidRDefault="00EB34CA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8240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D6C0A04"/>
    <w:multiLevelType w:val="multilevel"/>
    <w:tmpl w:val="B85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A6D11"/>
    <w:multiLevelType w:val="hybridMultilevel"/>
    <w:tmpl w:val="FC1C694E"/>
    <w:lvl w:ilvl="0" w:tplc="ACB4E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65663"/>
    <w:multiLevelType w:val="multilevel"/>
    <w:tmpl w:val="C09A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 w15:restartNumberingAfterBreak="0">
    <w:nsid w:val="176241C8"/>
    <w:multiLevelType w:val="hybridMultilevel"/>
    <w:tmpl w:val="A4E6B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1B57"/>
    <w:multiLevelType w:val="hybridMultilevel"/>
    <w:tmpl w:val="B9545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87FC3"/>
    <w:multiLevelType w:val="multilevel"/>
    <w:tmpl w:val="4D42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1290E"/>
    <w:multiLevelType w:val="hybridMultilevel"/>
    <w:tmpl w:val="0ED8D544"/>
    <w:lvl w:ilvl="0" w:tplc="FFFFFFFF">
      <w:start w:val="10"/>
      <w:numFmt w:val="bullet"/>
      <w:lvlText w:val="-"/>
      <w:lvlJc w:val="left"/>
      <w:pPr>
        <w:ind w:left="1065" w:hanging="360"/>
      </w:pPr>
      <w:rPr>
        <w:rFonts w:ascii="Arial" w:hAnsi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D7EF2"/>
    <w:multiLevelType w:val="multilevel"/>
    <w:tmpl w:val="963A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9E29D5"/>
    <w:multiLevelType w:val="hybridMultilevel"/>
    <w:tmpl w:val="7846B2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627427">
    <w:abstractNumId w:val="12"/>
  </w:num>
  <w:num w:numId="2" w16cid:durableId="2106411877">
    <w:abstractNumId w:val="8"/>
  </w:num>
  <w:num w:numId="3" w16cid:durableId="754133870">
    <w:abstractNumId w:val="13"/>
  </w:num>
  <w:num w:numId="4" w16cid:durableId="387385444">
    <w:abstractNumId w:val="4"/>
  </w:num>
  <w:num w:numId="5" w16cid:durableId="1885555605">
    <w:abstractNumId w:val="10"/>
  </w:num>
  <w:num w:numId="6" w16cid:durableId="923106838">
    <w:abstractNumId w:val="7"/>
  </w:num>
  <w:num w:numId="7" w16cid:durableId="562910265">
    <w:abstractNumId w:val="18"/>
  </w:num>
  <w:num w:numId="8" w16cid:durableId="1220752141">
    <w:abstractNumId w:val="0"/>
  </w:num>
  <w:num w:numId="9" w16cid:durableId="1821845891">
    <w:abstractNumId w:val="11"/>
  </w:num>
  <w:num w:numId="10" w16cid:durableId="1895119695">
    <w:abstractNumId w:val="15"/>
  </w:num>
  <w:num w:numId="11" w16cid:durableId="1243686017">
    <w:abstractNumId w:val="4"/>
  </w:num>
  <w:num w:numId="12" w16cid:durableId="1117018815">
    <w:abstractNumId w:val="5"/>
  </w:num>
  <w:num w:numId="13" w16cid:durableId="1842157064">
    <w:abstractNumId w:val="17"/>
  </w:num>
  <w:num w:numId="14" w16cid:durableId="1671834603">
    <w:abstractNumId w:val="14"/>
  </w:num>
  <w:num w:numId="15" w16cid:durableId="1943603637">
    <w:abstractNumId w:val="6"/>
  </w:num>
  <w:num w:numId="16" w16cid:durableId="1560633473">
    <w:abstractNumId w:val="2"/>
  </w:num>
  <w:num w:numId="17" w16cid:durableId="1830439087">
    <w:abstractNumId w:val="16"/>
  </w:num>
  <w:num w:numId="18" w16cid:durableId="1473986247">
    <w:abstractNumId w:val="1"/>
  </w:num>
  <w:num w:numId="19" w16cid:durableId="1577124854">
    <w:abstractNumId w:val="9"/>
  </w:num>
  <w:num w:numId="20" w16cid:durableId="64076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834E4"/>
    <w:rsid w:val="000C0A1E"/>
    <w:rsid w:val="0018689A"/>
    <w:rsid w:val="00187835"/>
    <w:rsid w:val="001A7135"/>
    <w:rsid w:val="001C05BB"/>
    <w:rsid w:val="001C1AF4"/>
    <w:rsid w:val="001D2133"/>
    <w:rsid w:val="001D6E6B"/>
    <w:rsid w:val="00203876"/>
    <w:rsid w:val="00247919"/>
    <w:rsid w:val="002602F5"/>
    <w:rsid w:val="00273174"/>
    <w:rsid w:val="002838F1"/>
    <w:rsid w:val="002E0F3F"/>
    <w:rsid w:val="002E1E0A"/>
    <w:rsid w:val="0030700F"/>
    <w:rsid w:val="00321552"/>
    <w:rsid w:val="00322B4A"/>
    <w:rsid w:val="00331A69"/>
    <w:rsid w:val="003630F7"/>
    <w:rsid w:val="0036610F"/>
    <w:rsid w:val="003F2B75"/>
    <w:rsid w:val="00412DBD"/>
    <w:rsid w:val="00430DC0"/>
    <w:rsid w:val="00443E0B"/>
    <w:rsid w:val="00470300"/>
    <w:rsid w:val="0049400C"/>
    <w:rsid w:val="00495AB1"/>
    <w:rsid w:val="004A32B7"/>
    <w:rsid w:val="004C2247"/>
    <w:rsid w:val="004C3E1D"/>
    <w:rsid w:val="004F71D1"/>
    <w:rsid w:val="00505601"/>
    <w:rsid w:val="00524D83"/>
    <w:rsid w:val="0055481C"/>
    <w:rsid w:val="00556577"/>
    <w:rsid w:val="00573F72"/>
    <w:rsid w:val="005832D7"/>
    <w:rsid w:val="00587367"/>
    <w:rsid w:val="005A641D"/>
    <w:rsid w:val="005C7C2A"/>
    <w:rsid w:val="005D0C64"/>
    <w:rsid w:val="005F6101"/>
    <w:rsid w:val="005F6997"/>
    <w:rsid w:val="00602C68"/>
    <w:rsid w:val="00616CC1"/>
    <w:rsid w:val="00623FD1"/>
    <w:rsid w:val="0065539C"/>
    <w:rsid w:val="00667AD4"/>
    <w:rsid w:val="006A54D8"/>
    <w:rsid w:val="006E1B62"/>
    <w:rsid w:val="0071735A"/>
    <w:rsid w:val="00752335"/>
    <w:rsid w:val="007539EA"/>
    <w:rsid w:val="007738EE"/>
    <w:rsid w:val="0079652B"/>
    <w:rsid w:val="007A4A11"/>
    <w:rsid w:val="007B6146"/>
    <w:rsid w:val="007E0127"/>
    <w:rsid w:val="007F4FA9"/>
    <w:rsid w:val="007F6F34"/>
    <w:rsid w:val="0082000A"/>
    <w:rsid w:val="008264B5"/>
    <w:rsid w:val="00833D9C"/>
    <w:rsid w:val="00880EF8"/>
    <w:rsid w:val="00892A73"/>
    <w:rsid w:val="008D4C94"/>
    <w:rsid w:val="009418C7"/>
    <w:rsid w:val="00966366"/>
    <w:rsid w:val="009D67D3"/>
    <w:rsid w:val="009E4162"/>
    <w:rsid w:val="00A07468"/>
    <w:rsid w:val="00A20DEB"/>
    <w:rsid w:val="00A2232D"/>
    <w:rsid w:val="00A7774F"/>
    <w:rsid w:val="00A823AB"/>
    <w:rsid w:val="00A87A0D"/>
    <w:rsid w:val="00A93E8D"/>
    <w:rsid w:val="00AB4948"/>
    <w:rsid w:val="00AB5C14"/>
    <w:rsid w:val="00AE263F"/>
    <w:rsid w:val="00B030A3"/>
    <w:rsid w:val="00B12D3A"/>
    <w:rsid w:val="00B27531"/>
    <w:rsid w:val="00B552CF"/>
    <w:rsid w:val="00B83C61"/>
    <w:rsid w:val="00BA16CD"/>
    <w:rsid w:val="00BF0A62"/>
    <w:rsid w:val="00C012DD"/>
    <w:rsid w:val="00C034DF"/>
    <w:rsid w:val="00C079BC"/>
    <w:rsid w:val="00C130D3"/>
    <w:rsid w:val="00C32A10"/>
    <w:rsid w:val="00C44F2F"/>
    <w:rsid w:val="00C51B95"/>
    <w:rsid w:val="00C72E5D"/>
    <w:rsid w:val="00CA0CB9"/>
    <w:rsid w:val="00CA7357"/>
    <w:rsid w:val="00CA784B"/>
    <w:rsid w:val="00CC139C"/>
    <w:rsid w:val="00D0317A"/>
    <w:rsid w:val="00D54819"/>
    <w:rsid w:val="00D54DD9"/>
    <w:rsid w:val="00D7631A"/>
    <w:rsid w:val="00DA26BD"/>
    <w:rsid w:val="00DD4703"/>
    <w:rsid w:val="00E00584"/>
    <w:rsid w:val="00E52734"/>
    <w:rsid w:val="00E758BB"/>
    <w:rsid w:val="00EB34CA"/>
    <w:rsid w:val="00EE1A8F"/>
    <w:rsid w:val="00EE7B26"/>
    <w:rsid w:val="00EF16A5"/>
    <w:rsid w:val="00EF443E"/>
    <w:rsid w:val="00EF50DD"/>
    <w:rsid w:val="00F01520"/>
    <w:rsid w:val="00F1213A"/>
    <w:rsid w:val="00F1359D"/>
    <w:rsid w:val="00F147EF"/>
    <w:rsid w:val="00F22893"/>
    <w:rsid w:val="00F23430"/>
    <w:rsid w:val="00F315D8"/>
    <w:rsid w:val="00F4553F"/>
    <w:rsid w:val="00F617F3"/>
    <w:rsid w:val="00F93248"/>
    <w:rsid w:val="00FB61C9"/>
    <w:rsid w:val="00FC14AE"/>
    <w:rsid w:val="00FC20D2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iPriority w:val="99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C32A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panose1 w:val="00000000000000000000"/>
    <w:charset w:val="00"/>
    <w:family w:val="auto"/>
    <w:pitch w:val="variable"/>
    <w:sig w:usb0="A000002F" w:usb1="1000004A" w:usb2="00000000" w:usb3="00000000" w:csb0="00000093" w:csb1="00000000"/>
  </w:font>
  <w:font w:name="Helvetica leich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1B582C"/>
    <w:rsid w:val="001D2133"/>
    <w:rsid w:val="00247919"/>
    <w:rsid w:val="0027753E"/>
    <w:rsid w:val="002E0F3F"/>
    <w:rsid w:val="003F5B31"/>
    <w:rsid w:val="00430DC0"/>
    <w:rsid w:val="00556577"/>
    <w:rsid w:val="005E446F"/>
    <w:rsid w:val="005F6997"/>
    <w:rsid w:val="007461C0"/>
    <w:rsid w:val="0082000A"/>
    <w:rsid w:val="00852447"/>
    <w:rsid w:val="008C52E4"/>
    <w:rsid w:val="009019A3"/>
    <w:rsid w:val="00916138"/>
    <w:rsid w:val="009E4162"/>
    <w:rsid w:val="00A37875"/>
    <w:rsid w:val="00A823AB"/>
    <w:rsid w:val="00A8693A"/>
    <w:rsid w:val="00A87A0D"/>
    <w:rsid w:val="00B552CF"/>
    <w:rsid w:val="00BF0A62"/>
    <w:rsid w:val="00C079BC"/>
    <w:rsid w:val="00C130D3"/>
    <w:rsid w:val="00C72E5D"/>
    <w:rsid w:val="00DD52A7"/>
    <w:rsid w:val="00EE1A8F"/>
    <w:rsid w:val="00F130D9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0980B59D8D4CF0408E2CC53C14D2BBCE" ma:contentTypeVersion="0" ma:contentTypeDescription="" ma:contentTypeScope="" ma:versionID="30f39f7c5048d446f2fb13c28d6112be">
  <xsd:schema xmlns:xsd="http://www.w3.org/2001/XMLSchema" xmlns:xs="http://www.w3.org/2001/XMLSchema" xmlns:p="http://schemas.microsoft.com/office/2006/metadata/properties" xmlns:ns2="f18553e4-0ef6-4dd1-9e08-53b2286d7b98" xmlns:ns3="B5CEEDCE-2660-41A4-9BF7-B5999E6C7BDD" targetNamespace="http://schemas.microsoft.com/office/2006/metadata/properties" ma:root="true" ma:fieldsID="90d7a067fffa2229a40326d00a97065f" ns2:_="" ns3:_="">
    <xsd:import namespace="f18553e4-0ef6-4dd1-9e08-53b2286d7b98"/>
    <xsd:import namespace="B5CEEDCE-2660-41A4-9BF7-B5999E6C7BDD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EEDCE-2660-41A4-9BF7-B5999E6C7BDD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B5CEEDCE-2660-41A4-9BF7-B5999E6C7BDD" xsi:nil="true"/>
  </documentManagement>
</p:properti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6FB469-0AA4-4D56-9270-C0710B91B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B5CEEDCE-2660-41A4-9BF7-B5999E6C7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CFC28-0E13-4885-9B53-82567CEADA87}">
  <ds:schemaRefs>
    <ds:schemaRef ds:uri="http://purl.org/dc/terms/"/>
    <ds:schemaRef ds:uri="B5CEEDCE-2660-41A4-9BF7-B5999E6C7BDD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f18553e4-0ef6-4dd1-9e08-53b2286d7b9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docMetadata/LabelInfo.xml><?xml version="1.0" encoding="utf-8"?>
<clbl:labelList xmlns:clbl="http://schemas.microsoft.com/office/2020/mipLabelMetadata">
  <clbl:label id="{496ad4cf-a686-45dd-97a9-c53010e7d38b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1813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API-Managementlösung</vt:lpstr>
    </vt:vector>
  </TitlesOfParts>
  <Company>Techniker Krankenkasse</Company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API-Managementlösung</dc:title>
  <dc:subject>25-08655</dc:subject>
  <dc:creator>Techniker Krankenkasse</dc:creator>
  <cp:keywords>Eigenerklärung zur Eignung</cp:keywords>
  <dc:description>-keine Angabe einpflegen-</dc:description>
  <cp:revision>3</cp:revision>
  <dcterms:created xsi:type="dcterms:W3CDTF">2026-04-14T14:10:00Z</dcterms:created>
  <dcterms:modified xsi:type="dcterms:W3CDTF">2026-04-17T14:02:00Z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0x010100E65520829C044D71A30CF51927CFE119000980B59D8D4CF0408E2CC53C14D2BBCE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