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1BEAB" w14:textId="2166B43D" w:rsidR="009A2B46" w:rsidRPr="009A2B46" w:rsidRDefault="00901522" w:rsidP="009A2B46">
      <w:pPr>
        <w:pStyle w:val="Headline"/>
      </w:pPr>
      <w:r>
        <w:fldChar w:fldCharType="begin"/>
      </w:r>
      <w:r>
        <w:instrText xml:space="preserve"> INFO  Keywords  \* MERGEFORMAT </w:instrText>
      </w:r>
      <w:r>
        <w:fldChar w:fldCharType="separate"/>
      </w:r>
      <w:r w:rsidR="001941CD">
        <w:t>Eigenerklärung zur Eignung</w:t>
      </w:r>
      <w:r>
        <w:fldChar w:fldCharType="end"/>
      </w:r>
    </w:p>
    <w:p w14:paraId="2AEE0BFB" w14:textId="77777777" w:rsidR="009A2B46" w:rsidRPr="00AD1191" w:rsidRDefault="009A2B46" w:rsidP="009A2B46">
      <w:pPr>
        <w:tabs>
          <w:tab w:val="left" w:pos="426"/>
        </w:tabs>
        <w:autoSpaceDE w:val="0"/>
        <w:autoSpaceDN w:val="0"/>
        <w:adjustRightInd w:val="0"/>
        <w:rPr>
          <w:sz w:val="20"/>
          <w:szCs w:val="20"/>
        </w:rPr>
      </w:pPr>
    </w:p>
    <w:p w14:paraId="7634E7B9" w14:textId="305B554D" w:rsidR="00D36BB6" w:rsidRPr="00D36BB6" w:rsidRDefault="00D36BB6" w:rsidP="005E6C55">
      <w:pPr>
        <w:spacing w:before="100" w:beforeAutospacing="1" w:after="100" w:afterAutospacing="1"/>
        <w:rPr>
          <w:rFonts w:ascii="Arial" w:eastAsia="Times New Roman" w:hAnsi="Arial" w:cs="Arial"/>
          <w:bCs/>
          <w:sz w:val="20"/>
          <w:szCs w:val="20"/>
          <w:lang w:eastAsia="de-DE"/>
        </w:rPr>
      </w:pPr>
      <w:r w:rsidRPr="00D36BB6">
        <w:rPr>
          <w:rFonts w:ascii="Arial" w:eastAsia="Times New Roman" w:hAnsi="Arial" w:cs="Arial"/>
          <w:bCs/>
          <w:sz w:val="20"/>
          <w:szCs w:val="20"/>
          <w:lang w:eastAsia="de-DE"/>
        </w:rPr>
        <w:t>Zum Nachweis der technischen und beruflichen sowie der wirtschaftlichen und finanziellen Leistungs</w:t>
      </w:r>
      <w:r w:rsidR="005E6C55">
        <w:rPr>
          <w:rFonts w:ascii="Arial" w:eastAsia="Times New Roman" w:hAnsi="Arial" w:cs="Arial"/>
          <w:bCs/>
          <w:sz w:val="20"/>
          <w:szCs w:val="20"/>
          <w:lang w:eastAsia="de-DE"/>
        </w:rPr>
        <w:t>-</w:t>
      </w:r>
      <w:r w:rsidRPr="00D36BB6">
        <w:rPr>
          <w:rFonts w:ascii="Arial" w:eastAsia="Times New Roman" w:hAnsi="Arial" w:cs="Arial"/>
          <w:bCs/>
          <w:sz w:val="20"/>
          <w:szCs w:val="20"/>
          <w:lang w:eastAsia="de-DE"/>
        </w:rPr>
        <w:t>fähigkeit (Eignung) sind die unten genannten Erklärungen abzugeben. Der Nachweis erfolgt grund</w:t>
      </w:r>
      <w:r w:rsidR="005E6C55">
        <w:rPr>
          <w:rFonts w:ascii="Arial" w:eastAsia="Times New Roman" w:hAnsi="Arial" w:cs="Arial"/>
          <w:bCs/>
          <w:sz w:val="20"/>
          <w:szCs w:val="20"/>
          <w:lang w:eastAsia="de-DE"/>
        </w:rPr>
        <w:t>-</w:t>
      </w:r>
      <w:proofErr w:type="spellStart"/>
      <w:r w:rsidRPr="00D36BB6">
        <w:rPr>
          <w:rFonts w:ascii="Arial" w:eastAsia="Times New Roman" w:hAnsi="Arial" w:cs="Arial"/>
          <w:bCs/>
          <w:sz w:val="20"/>
          <w:szCs w:val="20"/>
          <w:lang w:eastAsia="de-DE"/>
        </w:rPr>
        <w:t>sätzlich</w:t>
      </w:r>
      <w:proofErr w:type="spellEnd"/>
      <w:r w:rsidRPr="00D36BB6">
        <w:rPr>
          <w:rFonts w:ascii="Arial" w:eastAsia="Times New Roman" w:hAnsi="Arial" w:cs="Arial"/>
          <w:bCs/>
          <w:sz w:val="20"/>
          <w:szCs w:val="20"/>
          <w:lang w:eastAsia="de-DE"/>
        </w:rPr>
        <w:t xml:space="preserve"> in Form einer Eigenerklärung. </w:t>
      </w:r>
      <w:proofErr w:type="gramStart"/>
      <w:r w:rsidRPr="00D36BB6">
        <w:rPr>
          <w:rFonts w:ascii="Arial" w:eastAsia="Times New Roman" w:hAnsi="Arial" w:cs="Arial"/>
          <w:bCs/>
          <w:sz w:val="20"/>
          <w:szCs w:val="20"/>
          <w:lang w:eastAsia="de-DE"/>
        </w:rPr>
        <w:t>Darüber hinausgehend</w:t>
      </w:r>
      <w:proofErr w:type="gramEnd"/>
      <w:r w:rsidRPr="00D36BB6">
        <w:rPr>
          <w:rFonts w:ascii="Arial" w:eastAsia="Times New Roman" w:hAnsi="Arial" w:cs="Arial"/>
          <w:bCs/>
          <w:sz w:val="20"/>
          <w:szCs w:val="20"/>
          <w:lang w:eastAsia="de-DE"/>
        </w:rPr>
        <w:t xml:space="preserve"> einzureichende Nachweise werden gesondert aufgeführt.</w:t>
      </w:r>
    </w:p>
    <w:p w14:paraId="3621DF7D" w14:textId="2CA7748F" w:rsidR="00BD2A06" w:rsidRDefault="00D36BB6" w:rsidP="005E6C55">
      <w:pPr>
        <w:spacing w:before="100" w:beforeAutospacing="1" w:after="100" w:afterAutospacing="1"/>
        <w:rPr>
          <w:rFonts w:ascii="Arial" w:eastAsia="Times New Roman" w:hAnsi="Arial" w:cs="Arial"/>
          <w:bCs/>
          <w:sz w:val="20"/>
          <w:szCs w:val="20"/>
          <w:lang w:eastAsia="de-DE"/>
        </w:rPr>
      </w:pPr>
      <w:r w:rsidRPr="00D36BB6">
        <w:rPr>
          <w:rFonts w:ascii="Arial" w:eastAsia="Times New Roman" w:hAnsi="Arial" w:cs="Arial"/>
          <w:bCs/>
          <w:sz w:val="20"/>
          <w:szCs w:val="20"/>
          <w:lang w:eastAsia="de-DE"/>
        </w:rPr>
        <w:t xml:space="preserve">Für den Fall der </w:t>
      </w:r>
      <w:r w:rsidRPr="00CE32E0">
        <w:rPr>
          <w:rFonts w:ascii="Arial" w:eastAsia="Times New Roman" w:hAnsi="Arial" w:cs="Arial"/>
          <w:b/>
          <w:sz w:val="20"/>
          <w:szCs w:val="20"/>
          <w:lang w:eastAsia="de-DE"/>
        </w:rPr>
        <w:t>Eignungsleihe bzw. der Beteiligung als Bietergemeinschaft</w:t>
      </w:r>
      <w:r w:rsidRPr="00D36BB6">
        <w:rPr>
          <w:rFonts w:ascii="Arial" w:eastAsia="Times New Roman" w:hAnsi="Arial" w:cs="Arial"/>
          <w:bCs/>
          <w:sz w:val="20"/>
          <w:szCs w:val="20"/>
          <w:lang w:eastAsia="de-DE"/>
        </w:rPr>
        <w:t xml:space="preserve"> (vgl. Bewerbungs</w:t>
      </w:r>
      <w:r w:rsidR="00B93B96">
        <w:rPr>
          <w:rFonts w:ascii="Arial" w:eastAsia="Times New Roman" w:hAnsi="Arial" w:cs="Arial"/>
          <w:bCs/>
          <w:sz w:val="20"/>
          <w:szCs w:val="20"/>
          <w:lang w:eastAsia="de-DE"/>
        </w:rPr>
        <w:t>-</w:t>
      </w:r>
      <w:r w:rsidRPr="00D36BB6">
        <w:rPr>
          <w:rFonts w:ascii="Arial" w:eastAsia="Times New Roman" w:hAnsi="Arial" w:cs="Arial"/>
          <w:bCs/>
          <w:sz w:val="20"/>
          <w:szCs w:val="20"/>
          <w:lang w:eastAsia="de-DE"/>
        </w:rPr>
        <w:t>bedingungen) hat der Bieter/Bewerber bzw. der Vertreter der Bieter-/Bewerbergemeinschaft die geforderten Angaben für alle Beteiligten gemeinsam abzugeben. Dabei ist stets kenntlich zu machen, welche Eignungsanforderung von welchem Unternehmen erfüllt wird (ggf. auch in zusätzlich einzureichenden Nachweisen). Tabellen sind nach Bedarf zu duplizieren (</w:t>
      </w:r>
      <w:proofErr w:type="spellStart"/>
      <w:r w:rsidRPr="00D36BB6">
        <w:rPr>
          <w:rFonts w:ascii="Arial" w:eastAsia="Times New Roman" w:hAnsi="Arial" w:cs="Arial"/>
          <w:bCs/>
          <w:sz w:val="20"/>
          <w:szCs w:val="20"/>
          <w:lang w:eastAsia="de-DE"/>
        </w:rPr>
        <w:t>copy</w:t>
      </w:r>
      <w:proofErr w:type="spellEnd"/>
      <w:r w:rsidRPr="00D36BB6">
        <w:rPr>
          <w:rFonts w:ascii="Arial" w:eastAsia="Times New Roman" w:hAnsi="Arial" w:cs="Arial"/>
          <w:bCs/>
          <w:sz w:val="20"/>
          <w:szCs w:val="20"/>
          <w:lang w:eastAsia="de-DE"/>
        </w:rPr>
        <w:t>-and-paste) und das betreffende Unternehmen ist in der hierfür vorgesehenen Rubrik "Bieter/Bietergemeinschaftsmitglied/</w:t>
      </w:r>
      <w:r w:rsidR="00A84851">
        <w:rPr>
          <w:rFonts w:ascii="Arial" w:eastAsia="Times New Roman" w:hAnsi="Arial" w:cs="Arial"/>
          <w:bCs/>
          <w:sz w:val="20"/>
          <w:szCs w:val="20"/>
          <w:lang w:eastAsia="de-DE"/>
        </w:rPr>
        <w:t xml:space="preserve"> </w:t>
      </w:r>
      <w:r w:rsidRPr="00D36BB6">
        <w:rPr>
          <w:rFonts w:ascii="Arial" w:eastAsia="Times New Roman" w:hAnsi="Arial" w:cs="Arial"/>
          <w:bCs/>
          <w:sz w:val="20"/>
          <w:szCs w:val="20"/>
          <w:lang w:eastAsia="de-DE"/>
        </w:rPr>
        <w:t>Drittunternehmen" eindeutig zu benennen.</w:t>
      </w:r>
      <w:r>
        <w:rPr>
          <w:rFonts w:ascii="Arial" w:eastAsia="Times New Roman" w:hAnsi="Arial" w:cs="Arial"/>
          <w:bCs/>
          <w:sz w:val="20"/>
          <w:szCs w:val="20"/>
          <w:lang w:eastAsia="de-DE"/>
        </w:rPr>
        <w:t xml:space="preserve"> </w:t>
      </w:r>
      <w:r w:rsidR="00EA7B1E" w:rsidRPr="00EA7B1E">
        <w:rPr>
          <w:rFonts w:ascii="Arial" w:eastAsia="Times New Roman" w:hAnsi="Arial" w:cs="Arial"/>
          <w:bCs/>
          <w:sz w:val="20"/>
          <w:szCs w:val="20"/>
          <w:lang w:eastAsia="de-DE"/>
        </w:rPr>
        <w:t>Die Eignungserklärungen sind jeweils für das/die Unternehmen abzugeben, das/die im Falle der Zuschlagserteilung entsprechende Leistungen erbringen soll/en.</w:t>
      </w:r>
    </w:p>
    <w:p w14:paraId="3F81138D" w14:textId="46671729" w:rsidR="00D36BB6" w:rsidRDefault="00D36BB6" w:rsidP="005E6C55">
      <w:pPr>
        <w:spacing w:before="100" w:beforeAutospacing="1"/>
        <w:rPr>
          <w:rFonts w:ascii="Arial" w:eastAsia="Times New Roman" w:hAnsi="Arial" w:cs="Arial"/>
          <w:bCs/>
          <w:sz w:val="20"/>
          <w:szCs w:val="20"/>
          <w:lang w:eastAsia="de-DE"/>
        </w:rPr>
      </w:pPr>
      <w:r w:rsidRPr="00D36BB6">
        <w:rPr>
          <w:rFonts w:ascii="Arial" w:eastAsia="Times New Roman" w:hAnsi="Arial" w:cs="Arial"/>
          <w:bCs/>
          <w:sz w:val="20"/>
          <w:szCs w:val="20"/>
          <w:lang w:eastAsia="de-DE"/>
        </w:rPr>
        <w:t>Die Angaben müssen insgesamt schlüssig und nachvollziehbar erkennen lassen, dass der Bieter/die Bietergemeinschaft zur Erbringung der ausgeschriebenen Leistung in der Lage ist.</w:t>
      </w:r>
    </w:p>
    <w:p w14:paraId="6841E831" w14:textId="77777777" w:rsidR="003A741E" w:rsidRDefault="003A741E" w:rsidP="003A741E">
      <w:pPr>
        <w:jc w:val="both"/>
        <w:rPr>
          <w:rFonts w:ascii="Arial" w:eastAsia="Times New Roman" w:hAnsi="Arial" w:cs="Arial"/>
          <w:bCs/>
          <w:sz w:val="20"/>
          <w:szCs w:val="20"/>
          <w:lang w:eastAsia="de-DE"/>
        </w:rPr>
      </w:pPr>
    </w:p>
    <w:p w14:paraId="1A9276C8" w14:textId="77777777" w:rsidR="003A741E" w:rsidRPr="00D36BB6" w:rsidRDefault="003A741E" w:rsidP="003A741E">
      <w:pPr>
        <w:jc w:val="both"/>
        <w:rPr>
          <w:rFonts w:ascii="Arial" w:eastAsia="Times New Roman" w:hAnsi="Arial" w:cs="Arial"/>
          <w:bCs/>
          <w:sz w:val="20"/>
          <w:szCs w:val="20"/>
          <w:lang w:eastAsia="de-DE"/>
        </w:rPr>
      </w:pPr>
    </w:p>
    <w:p w14:paraId="6AA2D0CF" w14:textId="0A700BF7" w:rsidR="009A2B46" w:rsidRPr="00A84851" w:rsidRDefault="009A2B46" w:rsidP="009A2B46">
      <w:pPr>
        <w:pStyle w:val="berschrift2"/>
        <w:ind w:left="360" w:hanging="360"/>
        <w:rPr>
          <w:b/>
          <w:bCs/>
          <w:color w:val="0070C0"/>
        </w:rPr>
      </w:pPr>
      <w:r w:rsidRPr="00A84851">
        <w:rPr>
          <w:b/>
          <w:bCs/>
          <w:color w:val="0070C0"/>
        </w:rPr>
        <w:t xml:space="preserve">1. </w:t>
      </w:r>
      <w:r w:rsidRPr="00A84851">
        <w:rPr>
          <w:b/>
          <w:bCs/>
          <w:color w:val="0070C0"/>
          <w:sz w:val="24"/>
          <w:szCs w:val="24"/>
        </w:rPr>
        <w:t>Unternehmensdarstellung</w:t>
      </w:r>
    </w:p>
    <w:p w14:paraId="03317EDA" w14:textId="77777777" w:rsidR="009A2B46" w:rsidRPr="009013B0" w:rsidRDefault="009A2B46" w:rsidP="009A2B46">
      <w:pPr>
        <w:tabs>
          <w:tab w:val="left" w:pos="426"/>
        </w:tabs>
        <w:ind w:left="426"/>
        <w:rPr>
          <w:sz w:val="20"/>
          <w:szCs w:val="20"/>
        </w:rPr>
      </w:pPr>
    </w:p>
    <w:p w14:paraId="62447907" w14:textId="17C612F8" w:rsidR="007203AB" w:rsidRPr="009013B0" w:rsidRDefault="009A2B46" w:rsidP="004B5BAE">
      <w:pPr>
        <w:pStyle w:val="Listenabsatz"/>
        <w:numPr>
          <w:ilvl w:val="0"/>
          <w:numId w:val="10"/>
        </w:numPr>
        <w:tabs>
          <w:tab w:val="left" w:pos="426"/>
          <w:tab w:val="left" w:pos="851"/>
        </w:tabs>
        <w:rPr>
          <w:b/>
          <w:color w:val="0070C0"/>
        </w:rPr>
      </w:pPr>
      <w:r w:rsidRPr="009013B0">
        <w:rPr>
          <w:b/>
          <w:color w:val="0070C0"/>
        </w:rPr>
        <w:t>Benennung der für die Leistungserbringung geeigneten und vorhandenen Druck- u</w:t>
      </w:r>
      <w:r w:rsidR="0068718A" w:rsidRPr="009013B0">
        <w:rPr>
          <w:b/>
          <w:color w:val="0070C0"/>
        </w:rPr>
        <w:t>nd Weiterverarbeitungsmaschinen</w:t>
      </w:r>
      <w:r w:rsidR="00C21B51" w:rsidRPr="009013B0">
        <w:rPr>
          <w:b/>
          <w:color w:val="0070C0"/>
        </w:rPr>
        <w:t xml:space="preserve"> sowie deren maximale Produktionskapazitäten pro Tag</w:t>
      </w:r>
    </w:p>
    <w:p w14:paraId="423823A2" w14:textId="77777777" w:rsidR="004B5BAE" w:rsidRPr="009013B0" w:rsidRDefault="004B5BAE" w:rsidP="004B5BAE">
      <w:pPr>
        <w:pStyle w:val="Listenabsatz"/>
        <w:tabs>
          <w:tab w:val="left" w:pos="426"/>
          <w:tab w:val="left" w:pos="851"/>
        </w:tabs>
        <w:ind w:left="786"/>
        <w:rPr>
          <w:b/>
          <w:sz w:val="20"/>
          <w:szCs w:val="20"/>
        </w:rPr>
      </w:pPr>
    </w:p>
    <w:tbl>
      <w:tblPr>
        <w:tblStyle w:val="Tabellenraster"/>
        <w:tblW w:w="9214" w:type="dxa"/>
        <w:tblInd w:w="-5" w:type="dxa"/>
        <w:tblLook w:val="04A0" w:firstRow="1" w:lastRow="0" w:firstColumn="1" w:lastColumn="0" w:noHBand="0" w:noVBand="1"/>
      </w:tblPr>
      <w:tblGrid>
        <w:gridCol w:w="4820"/>
        <w:gridCol w:w="4394"/>
      </w:tblGrid>
      <w:tr w:rsidR="004B5BAE" w:rsidRPr="003A741E" w14:paraId="33E6A796" w14:textId="77777777" w:rsidTr="00A84851">
        <w:tc>
          <w:tcPr>
            <w:tcW w:w="4820" w:type="dxa"/>
            <w:tcBorders>
              <w:top w:val="single" w:sz="4" w:space="0" w:color="auto"/>
              <w:left w:val="single" w:sz="4" w:space="0" w:color="auto"/>
              <w:bottom w:val="single" w:sz="4" w:space="0" w:color="auto"/>
            </w:tcBorders>
            <w:shd w:val="clear" w:color="auto" w:fill="DEEAF6" w:themeFill="accent1" w:themeFillTint="33"/>
          </w:tcPr>
          <w:p w14:paraId="0ED4F50A" w14:textId="77777777" w:rsidR="004B5BAE" w:rsidRPr="00CE32E0" w:rsidRDefault="004B5BAE" w:rsidP="003F7ACA">
            <w:pPr>
              <w:spacing w:before="120" w:after="120" w:line="240" w:lineRule="atLeast"/>
              <w:rPr>
                <w:rFonts w:asciiTheme="minorHAnsi" w:hAnsiTheme="minorHAnsi" w:cstheme="minorHAnsi"/>
                <w:b/>
                <w:sz w:val="20"/>
                <w:szCs w:val="20"/>
              </w:rPr>
            </w:pPr>
            <w:bookmarkStart w:id="0" w:name="_Hlk193961546"/>
            <w:r w:rsidRPr="00CE32E0">
              <w:rPr>
                <w:rFonts w:asciiTheme="minorHAnsi" w:hAnsiTheme="minorHAnsi" w:cstheme="minorHAnsi"/>
                <w:b/>
                <w:sz w:val="20"/>
                <w:szCs w:val="20"/>
              </w:rPr>
              <w:t>Bieter / Mitglied der Bietergemeinschaft / Drittunternehmen</w:t>
            </w:r>
          </w:p>
        </w:tc>
        <w:tc>
          <w:tcPr>
            <w:tcW w:w="4394" w:type="dxa"/>
            <w:tcBorders>
              <w:top w:val="single" w:sz="4" w:space="0" w:color="auto"/>
              <w:bottom w:val="single" w:sz="4" w:space="0" w:color="auto"/>
              <w:right w:val="single" w:sz="4" w:space="0" w:color="auto"/>
            </w:tcBorders>
          </w:tcPr>
          <w:p w14:paraId="1AC93443" w14:textId="77777777" w:rsidR="004B5BAE" w:rsidRPr="00CE32E0" w:rsidRDefault="004B5BAE" w:rsidP="003F7ACA">
            <w:pPr>
              <w:spacing w:before="120" w:after="120" w:line="240" w:lineRule="atLeast"/>
              <w:jc w:val="center"/>
              <w:rPr>
                <w:rFonts w:asciiTheme="minorHAnsi" w:hAnsiTheme="minorHAnsi" w:cstheme="minorHAnsi"/>
                <w:b/>
                <w:sz w:val="20"/>
                <w:szCs w:val="20"/>
              </w:rPr>
            </w:pPr>
          </w:p>
        </w:tc>
      </w:tr>
      <w:tr w:rsidR="00CE32E0" w:rsidRPr="003A741E" w14:paraId="0D6CAF52" w14:textId="77777777" w:rsidTr="00CE32E0">
        <w:tc>
          <w:tcPr>
            <w:tcW w:w="9214" w:type="dxa"/>
            <w:gridSpan w:val="2"/>
            <w:tcBorders>
              <w:top w:val="single" w:sz="4" w:space="0" w:color="auto"/>
              <w:left w:val="nil"/>
              <w:bottom w:val="single" w:sz="4" w:space="0" w:color="auto"/>
              <w:right w:val="nil"/>
            </w:tcBorders>
          </w:tcPr>
          <w:p w14:paraId="2971CA5A" w14:textId="77777777" w:rsidR="00CE32E0" w:rsidRPr="009013B0" w:rsidRDefault="00CE32E0" w:rsidP="00A84851">
            <w:pPr>
              <w:spacing w:line="240" w:lineRule="atLeast"/>
              <w:jc w:val="center"/>
              <w:rPr>
                <w:rFonts w:cstheme="minorHAnsi"/>
                <w:b/>
              </w:rPr>
            </w:pPr>
          </w:p>
        </w:tc>
      </w:tr>
      <w:tr w:rsidR="00CE32E0" w:rsidRPr="003A741E" w14:paraId="216AC804" w14:textId="77777777" w:rsidTr="00A84851">
        <w:trPr>
          <w:trHeight w:val="636"/>
        </w:trPr>
        <w:tc>
          <w:tcPr>
            <w:tcW w:w="4820" w:type="dxa"/>
            <w:tcBorders>
              <w:top w:val="single" w:sz="4" w:space="0" w:color="auto"/>
              <w:left w:val="single" w:sz="4" w:space="0" w:color="auto"/>
              <w:bottom w:val="single" w:sz="4" w:space="0" w:color="auto"/>
            </w:tcBorders>
            <w:shd w:val="clear" w:color="auto" w:fill="DEEAF6" w:themeFill="accent1" w:themeFillTint="33"/>
          </w:tcPr>
          <w:p w14:paraId="4C68D663" w14:textId="7F243F96" w:rsidR="00CE32E0" w:rsidRPr="00CE32E0" w:rsidRDefault="00C21B51" w:rsidP="003F7ACA">
            <w:pPr>
              <w:spacing w:before="120" w:after="120" w:line="240" w:lineRule="atLeast"/>
              <w:rPr>
                <w:rFonts w:cstheme="minorHAnsi"/>
                <w:b/>
                <w:sz w:val="20"/>
                <w:szCs w:val="20"/>
              </w:rPr>
            </w:pPr>
            <w:r w:rsidRPr="00C21B51">
              <w:rPr>
                <w:rFonts w:asciiTheme="minorHAnsi" w:hAnsiTheme="minorHAnsi" w:cstheme="minorHAnsi"/>
                <w:b/>
                <w:sz w:val="20"/>
                <w:szCs w:val="20"/>
              </w:rPr>
              <w:t>Maschinen</w:t>
            </w:r>
          </w:p>
        </w:tc>
        <w:tc>
          <w:tcPr>
            <w:tcW w:w="4394" w:type="dxa"/>
            <w:tcBorders>
              <w:top w:val="single" w:sz="4" w:space="0" w:color="auto"/>
              <w:bottom w:val="single" w:sz="4" w:space="0" w:color="auto"/>
              <w:right w:val="single" w:sz="4" w:space="0" w:color="auto"/>
            </w:tcBorders>
            <w:shd w:val="clear" w:color="auto" w:fill="DEEAF6" w:themeFill="accent1" w:themeFillTint="33"/>
          </w:tcPr>
          <w:p w14:paraId="6CF58135" w14:textId="7E7507AA" w:rsidR="00CE32E0" w:rsidRPr="00CE32E0" w:rsidRDefault="00C21B51" w:rsidP="00C21B51">
            <w:pPr>
              <w:spacing w:before="120" w:after="120" w:line="240" w:lineRule="atLeast"/>
              <w:rPr>
                <w:rFonts w:cstheme="minorHAnsi"/>
                <w:b/>
                <w:sz w:val="20"/>
                <w:szCs w:val="20"/>
              </w:rPr>
            </w:pPr>
            <w:r w:rsidRPr="00C21B51">
              <w:rPr>
                <w:rFonts w:asciiTheme="minorHAnsi" w:hAnsiTheme="minorHAnsi" w:cstheme="minorHAnsi"/>
                <w:b/>
                <w:sz w:val="20"/>
                <w:szCs w:val="20"/>
              </w:rPr>
              <w:t>Maximale Produktionskapazitäten</w:t>
            </w:r>
          </w:p>
        </w:tc>
      </w:tr>
      <w:tr w:rsidR="00600CBA" w:rsidRPr="003A741E" w14:paraId="3C114246" w14:textId="77777777" w:rsidTr="00A84851">
        <w:trPr>
          <w:trHeight w:val="560"/>
        </w:trPr>
        <w:tc>
          <w:tcPr>
            <w:tcW w:w="4820" w:type="dxa"/>
            <w:tcBorders>
              <w:top w:val="single" w:sz="4" w:space="0" w:color="auto"/>
            </w:tcBorders>
          </w:tcPr>
          <w:p w14:paraId="251D0174" w14:textId="77777777" w:rsidR="00600CBA" w:rsidRPr="00600CBA" w:rsidRDefault="00600CBA" w:rsidP="00600CBA">
            <w:pPr>
              <w:spacing w:before="120" w:after="120" w:line="240" w:lineRule="atLeast"/>
              <w:rPr>
                <w:rFonts w:asciiTheme="minorHAnsi" w:hAnsiTheme="minorHAnsi" w:cstheme="minorHAnsi"/>
                <w:b/>
                <w:sz w:val="20"/>
                <w:szCs w:val="20"/>
              </w:rPr>
            </w:pPr>
          </w:p>
        </w:tc>
        <w:tc>
          <w:tcPr>
            <w:tcW w:w="4394" w:type="dxa"/>
            <w:tcBorders>
              <w:top w:val="single" w:sz="4" w:space="0" w:color="auto"/>
            </w:tcBorders>
          </w:tcPr>
          <w:p w14:paraId="64CD8918" w14:textId="63404B6B" w:rsidR="00600CBA" w:rsidRPr="00600CBA" w:rsidRDefault="00600CBA" w:rsidP="00600CBA">
            <w:pPr>
              <w:spacing w:before="120" w:after="120" w:line="240" w:lineRule="atLeast"/>
              <w:jc w:val="right"/>
              <w:rPr>
                <w:rFonts w:asciiTheme="minorHAnsi" w:hAnsiTheme="minorHAnsi" w:cstheme="minorHAnsi"/>
                <w:bCs/>
                <w:sz w:val="20"/>
                <w:szCs w:val="20"/>
              </w:rPr>
            </w:pPr>
            <w:r w:rsidRPr="00600CBA">
              <w:rPr>
                <w:rFonts w:asciiTheme="minorHAnsi" w:hAnsiTheme="minorHAnsi" w:cstheme="minorHAnsi"/>
                <w:bCs/>
                <w:sz w:val="20"/>
                <w:szCs w:val="20"/>
              </w:rPr>
              <w:t>Stück</w:t>
            </w:r>
            <w:r w:rsidR="000746CA">
              <w:rPr>
                <w:rFonts w:asciiTheme="minorHAnsi" w:hAnsiTheme="minorHAnsi" w:cstheme="minorHAnsi"/>
                <w:bCs/>
                <w:sz w:val="20"/>
                <w:szCs w:val="20"/>
              </w:rPr>
              <w:t xml:space="preserve"> pro Tag</w:t>
            </w:r>
          </w:p>
        </w:tc>
      </w:tr>
      <w:tr w:rsidR="00600CBA" w:rsidRPr="003A741E" w14:paraId="0F834259" w14:textId="77777777" w:rsidTr="00A84851">
        <w:trPr>
          <w:trHeight w:val="554"/>
        </w:trPr>
        <w:tc>
          <w:tcPr>
            <w:tcW w:w="4820" w:type="dxa"/>
          </w:tcPr>
          <w:p w14:paraId="78B85555" w14:textId="77777777" w:rsidR="00600CBA" w:rsidRPr="00600CBA" w:rsidRDefault="00600CBA" w:rsidP="00600CBA">
            <w:pPr>
              <w:spacing w:before="120" w:after="120" w:line="240" w:lineRule="atLeast"/>
              <w:rPr>
                <w:rFonts w:asciiTheme="minorHAnsi" w:hAnsiTheme="minorHAnsi" w:cstheme="minorHAnsi"/>
                <w:b/>
                <w:sz w:val="20"/>
                <w:szCs w:val="20"/>
              </w:rPr>
            </w:pPr>
          </w:p>
        </w:tc>
        <w:tc>
          <w:tcPr>
            <w:tcW w:w="4394" w:type="dxa"/>
          </w:tcPr>
          <w:p w14:paraId="52AE9B28" w14:textId="75D53CD8" w:rsidR="00600CBA" w:rsidRPr="00600CBA" w:rsidRDefault="00600CBA" w:rsidP="00600CBA">
            <w:pPr>
              <w:spacing w:before="120" w:after="120" w:line="240" w:lineRule="atLeast"/>
              <w:jc w:val="right"/>
              <w:rPr>
                <w:rFonts w:asciiTheme="minorHAnsi" w:hAnsiTheme="minorHAnsi" w:cstheme="minorHAnsi"/>
                <w:sz w:val="20"/>
                <w:szCs w:val="20"/>
              </w:rPr>
            </w:pPr>
            <w:r w:rsidRPr="00600CBA">
              <w:rPr>
                <w:rFonts w:asciiTheme="minorHAnsi" w:hAnsiTheme="minorHAnsi" w:cstheme="minorHAnsi"/>
                <w:sz w:val="20"/>
                <w:szCs w:val="20"/>
              </w:rPr>
              <w:t>Stück</w:t>
            </w:r>
            <w:r w:rsidR="000746CA">
              <w:rPr>
                <w:rFonts w:asciiTheme="minorHAnsi" w:hAnsiTheme="minorHAnsi" w:cstheme="minorHAnsi"/>
                <w:sz w:val="20"/>
                <w:szCs w:val="20"/>
              </w:rPr>
              <w:t xml:space="preserve"> pro Tag</w:t>
            </w:r>
          </w:p>
        </w:tc>
      </w:tr>
      <w:tr w:rsidR="003F0CE3" w:rsidRPr="003A741E" w14:paraId="02010582" w14:textId="77777777" w:rsidTr="00A84851">
        <w:trPr>
          <w:trHeight w:val="554"/>
        </w:trPr>
        <w:tc>
          <w:tcPr>
            <w:tcW w:w="4820" w:type="dxa"/>
          </w:tcPr>
          <w:p w14:paraId="68844ABC" w14:textId="77777777" w:rsidR="003F0CE3" w:rsidRPr="00600CBA" w:rsidRDefault="003F0CE3" w:rsidP="003F0CE3">
            <w:pPr>
              <w:spacing w:before="120" w:after="120" w:line="240" w:lineRule="atLeast"/>
              <w:rPr>
                <w:rFonts w:cstheme="minorHAnsi"/>
                <w:b/>
                <w:sz w:val="20"/>
                <w:szCs w:val="20"/>
              </w:rPr>
            </w:pPr>
          </w:p>
        </w:tc>
        <w:tc>
          <w:tcPr>
            <w:tcW w:w="4394" w:type="dxa"/>
          </w:tcPr>
          <w:p w14:paraId="3633F314" w14:textId="4142AC8D" w:rsidR="003F0CE3" w:rsidRPr="00600CBA" w:rsidRDefault="003F0CE3" w:rsidP="003F0CE3">
            <w:pPr>
              <w:spacing w:before="120" w:after="120" w:line="240" w:lineRule="atLeast"/>
              <w:jc w:val="right"/>
              <w:rPr>
                <w:rFonts w:cstheme="minorHAnsi"/>
                <w:sz w:val="20"/>
                <w:szCs w:val="20"/>
              </w:rPr>
            </w:pPr>
            <w:r w:rsidRPr="00600CBA">
              <w:rPr>
                <w:rFonts w:asciiTheme="minorHAnsi" w:hAnsiTheme="minorHAnsi" w:cstheme="minorHAnsi"/>
                <w:sz w:val="20"/>
                <w:szCs w:val="20"/>
              </w:rPr>
              <w:t>Stück</w:t>
            </w:r>
            <w:r>
              <w:rPr>
                <w:rFonts w:asciiTheme="minorHAnsi" w:hAnsiTheme="minorHAnsi" w:cstheme="minorHAnsi"/>
                <w:sz w:val="20"/>
                <w:szCs w:val="20"/>
              </w:rPr>
              <w:t xml:space="preserve"> pro Tag</w:t>
            </w:r>
          </w:p>
        </w:tc>
      </w:tr>
      <w:bookmarkEnd w:id="0"/>
    </w:tbl>
    <w:p w14:paraId="6F9E8EF4" w14:textId="77777777" w:rsidR="003A741E" w:rsidRDefault="003A741E" w:rsidP="00CE32E0">
      <w:pPr>
        <w:tabs>
          <w:tab w:val="left" w:pos="426"/>
          <w:tab w:val="left" w:pos="851"/>
        </w:tabs>
        <w:rPr>
          <w:rFonts w:cstheme="minorHAnsi"/>
          <w:b/>
          <w:sz w:val="20"/>
          <w:szCs w:val="20"/>
        </w:rPr>
      </w:pPr>
    </w:p>
    <w:p w14:paraId="4283F69F" w14:textId="77777777" w:rsidR="00CE32E0" w:rsidRDefault="00CE32E0" w:rsidP="00CE32E0">
      <w:pPr>
        <w:tabs>
          <w:tab w:val="left" w:pos="426"/>
          <w:tab w:val="left" w:pos="851"/>
        </w:tabs>
        <w:rPr>
          <w:rFonts w:cstheme="minorHAnsi"/>
          <w:b/>
          <w:sz w:val="20"/>
          <w:szCs w:val="20"/>
        </w:rPr>
      </w:pPr>
    </w:p>
    <w:p w14:paraId="0AFECEEB" w14:textId="77777777" w:rsidR="004D1744" w:rsidRDefault="004D1744" w:rsidP="00CE32E0">
      <w:pPr>
        <w:tabs>
          <w:tab w:val="left" w:pos="426"/>
          <w:tab w:val="left" w:pos="851"/>
        </w:tabs>
        <w:rPr>
          <w:rFonts w:cstheme="minorHAnsi"/>
          <w:b/>
          <w:sz w:val="20"/>
          <w:szCs w:val="20"/>
        </w:rPr>
      </w:pPr>
    </w:p>
    <w:p w14:paraId="1E511C6A" w14:textId="77777777" w:rsidR="004D1744" w:rsidRDefault="004D1744" w:rsidP="00CE32E0">
      <w:pPr>
        <w:tabs>
          <w:tab w:val="left" w:pos="426"/>
          <w:tab w:val="left" w:pos="851"/>
        </w:tabs>
        <w:rPr>
          <w:rFonts w:cstheme="minorHAnsi"/>
          <w:b/>
          <w:sz w:val="20"/>
          <w:szCs w:val="20"/>
        </w:rPr>
      </w:pPr>
    </w:p>
    <w:p w14:paraId="2E322B60" w14:textId="77777777" w:rsidR="009013B0" w:rsidRDefault="009013B0" w:rsidP="00CE32E0">
      <w:pPr>
        <w:tabs>
          <w:tab w:val="left" w:pos="426"/>
          <w:tab w:val="left" w:pos="851"/>
        </w:tabs>
        <w:rPr>
          <w:rFonts w:cstheme="minorHAnsi"/>
          <w:b/>
          <w:sz w:val="20"/>
          <w:szCs w:val="20"/>
        </w:rPr>
      </w:pPr>
    </w:p>
    <w:p w14:paraId="63684988" w14:textId="77777777" w:rsidR="009013B0" w:rsidRPr="00CE32E0" w:rsidRDefault="009013B0" w:rsidP="00CE32E0">
      <w:pPr>
        <w:tabs>
          <w:tab w:val="left" w:pos="426"/>
          <w:tab w:val="left" w:pos="851"/>
        </w:tabs>
        <w:rPr>
          <w:rFonts w:cstheme="minorHAnsi"/>
          <w:b/>
          <w:sz w:val="20"/>
          <w:szCs w:val="20"/>
        </w:rPr>
      </w:pPr>
    </w:p>
    <w:p w14:paraId="34AF8F10" w14:textId="3F557B68" w:rsidR="009A2B46" w:rsidRPr="009013B0" w:rsidRDefault="009A2B46" w:rsidP="00CE1CEB">
      <w:pPr>
        <w:pStyle w:val="Listenabsatz"/>
        <w:numPr>
          <w:ilvl w:val="0"/>
          <w:numId w:val="10"/>
        </w:numPr>
        <w:tabs>
          <w:tab w:val="left" w:pos="426"/>
          <w:tab w:val="left" w:pos="851"/>
        </w:tabs>
        <w:rPr>
          <w:b/>
          <w:color w:val="0070C0"/>
        </w:rPr>
      </w:pPr>
      <w:r w:rsidRPr="009013B0">
        <w:rPr>
          <w:b/>
          <w:color w:val="0070C0"/>
        </w:rPr>
        <w:lastRenderedPageBreak/>
        <w:t xml:space="preserve">Benennung der für die Leistungserbringung geeigneten und vorhandenen </w:t>
      </w:r>
      <w:r w:rsidRPr="009013B0">
        <w:rPr>
          <w:b/>
          <w:color w:val="0070C0"/>
        </w:rPr>
        <w:br/>
      </w:r>
      <w:proofErr w:type="spellStart"/>
      <w:r w:rsidRPr="009013B0">
        <w:rPr>
          <w:b/>
          <w:color w:val="0070C0"/>
        </w:rPr>
        <w:t>In</w:t>
      </w:r>
      <w:r w:rsidR="0068718A" w:rsidRPr="009013B0">
        <w:rPr>
          <w:b/>
          <w:color w:val="0070C0"/>
        </w:rPr>
        <w:t>k</w:t>
      </w:r>
      <w:proofErr w:type="spellEnd"/>
      <w:r w:rsidR="0068718A" w:rsidRPr="009013B0">
        <w:rPr>
          <w:b/>
          <w:color w:val="0070C0"/>
        </w:rPr>
        <w:t>-Jet-Beanschriftungs-Aggregate</w:t>
      </w:r>
      <w:r w:rsidR="00C21B51" w:rsidRPr="009013B0">
        <w:rPr>
          <w:b/>
          <w:color w:val="0070C0"/>
        </w:rPr>
        <w:t xml:space="preserve"> sowie deren maximale Produktionskapazitäten pro Tag</w:t>
      </w:r>
    </w:p>
    <w:p w14:paraId="40A7BB68" w14:textId="77777777" w:rsidR="00CE32E0" w:rsidRPr="009013B0" w:rsidRDefault="00CE32E0" w:rsidP="00CE32E0">
      <w:pPr>
        <w:tabs>
          <w:tab w:val="left" w:pos="426"/>
          <w:tab w:val="left" w:pos="709"/>
        </w:tabs>
        <w:rPr>
          <w:b/>
          <w:sz w:val="20"/>
          <w:szCs w:val="20"/>
        </w:rPr>
      </w:pPr>
    </w:p>
    <w:tbl>
      <w:tblPr>
        <w:tblStyle w:val="Tabellenraster"/>
        <w:tblW w:w="9214" w:type="dxa"/>
        <w:tblInd w:w="-5" w:type="dxa"/>
        <w:tblLook w:val="04A0" w:firstRow="1" w:lastRow="0" w:firstColumn="1" w:lastColumn="0" w:noHBand="0" w:noVBand="1"/>
      </w:tblPr>
      <w:tblGrid>
        <w:gridCol w:w="4820"/>
        <w:gridCol w:w="4394"/>
      </w:tblGrid>
      <w:tr w:rsidR="00CE32E0" w:rsidRPr="00CE32E0" w14:paraId="1144848C" w14:textId="77777777" w:rsidTr="00A84851">
        <w:tc>
          <w:tcPr>
            <w:tcW w:w="4820" w:type="dxa"/>
            <w:tcBorders>
              <w:top w:val="single" w:sz="4" w:space="0" w:color="auto"/>
              <w:left w:val="single" w:sz="4" w:space="0" w:color="auto"/>
              <w:bottom w:val="single" w:sz="4" w:space="0" w:color="auto"/>
            </w:tcBorders>
            <w:shd w:val="clear" w:color="auto" w:fill="DEEAF6" w:themeFill="accent1" w:themeFillTint="33"/>
          </w:tcPr>
          <w:p w14:paraId="64F0E938" w14:textId="77777777" w:rsidR="00CE32E0" w:rsidRPr="00CE32E0" w:rsidRDefault="00CE32E0" w:rsidP="00D41A35">
            <w:pPr>
              <w:spacing w:before="120" w:after="120" w:line="240" w:lineRule="atLeast"/>
              <w:rPr>
                <w:rFonts w:asciiTheme="minorHAnsi" w:hAnsiTheme="minorHAnsi" w:cstheme="minorHAnsi"/>
                <w:b/>
                <w:sz w:val="20"/>
                <w:szCs w:val="20"/>
              </w:rPr>
            </w:pPr>
            <w:r w:rsidRPr="00CE32E0">
              <w:rPr>
                <w:rFonts w:asciiTheme="minorHAnsi" w:hAnsiTheme="minorHAnsi" w:cstheme="minorHAnsi"/>
                <w:b/>
                <w:sz w:val="20"/>
                <w:szCs w:val="20"/>
              </w:rPr>
              <w:t>Bieter / Mitglied der Bietergemeinschaft / Drittunternehmen</w:t>
            </w:r>
          </w:p>
        </w:tc>
        <w:tc>
          <w:tcPr>
            <w:tcW w:w="4394" w:type="dxa"/>
            <w:tcBorders>
              <w:top w:val="single" w:sz="4" w:space="0" w:color="auto"/>
              <w:bottom w:val="single" w:sz="4" w:space="0" w:color="auto"/>
              <w:right w:val="single" w:sz="4" w:space="0" w:color="auto"/>
            </w:tcBorders>
          </w:tcPr>
          <w:p w14:paraId="092FFE89" w14:textId="77777777" w:rsidR="00CE32E0" w:rsidRPr="00CE32E0" w:rsidRDefault="00CE32E0" w:rsidP="00D41A35">
            <w:pPr>
              <w:spacing w:before="120" w:after="120" w:line="240" w:lineRule="atLeast"/>
              <w:jc w:val="center"/>
              <w:rPr>
                <w:rFonts w:asciiTheme="minorHAnsi" w:hAnsiTheme="minorHAnsi" w:cstheme="minorHAnsi"/>
                <w:b/>
                <w:sz w:val="20"/>
                <w:szCs w:val="20"/>
              </w:rPr>
            </w:pPr>
          </w:p>
        </w:tc>
      </w:tr>
      <w:tr w:rsidR="00CE32E0" w:rsidRPr="00CE32E0" w14:paraId="1524BD88" w14:textId="77777777" w:rsidTr="00D41A35">
        <w:tc>
          <w:tcPr>
            <w:tcW w:w="9214" w:type="dxa"/>
            <w:gridSpan w:val="2"/>
            <w:tcBorders>
              <w:top w:val="single" w:sz="4" w:space="0" w:color="auto"/>
              <w:left w:val="nil"/>
              <w:bottom w:val="single" w:sz="4" w:space="0" w:color="auto"/>
              <w:right w:val="nil"/>
            </w:tcBorders>
          </w:tcPr>
          <w:p w14:paraId="0C9D99DF" w14:textId="77777777" w:rsidR="00CE32E0" w:rsidRPr="009013B0" w:rsidRDefault="00CE32E0" w:rsidP="00A84851">
            <w:pPr>
              <w:spacing w:line="240" w:lineRule="atLeast"/>
              <w:jc w:val="center"/>
              <w:rPr>
                <w:rFonts w:cstheme="minorHAnsi"/>
                <w:b/>
              </w:rPr>
            </w:pPr>
          </w:p>
        </w:tc>
      </w:tr>
      <w:tr w:rsidR="00C21B51" w:rsidRPr="00CE32E0" w14:paraId="72176036" w14:textId="77777777" w:rsidTr="00A84851">
        <w:trPr>
          <w:trHeight w:val="575"/>
        </w:trPr>
        <w:tc>
          <w:tcPr>
            <w:tcW w:w="4820" w:type="dxa"/>
            <w:tcBorders>
              <w:top w:val="single" w:sz="4" w:space="0" w:color="auto"/>
              <w:left w:val="single" w:sz="4" w:space="0" w:color="auto"/>
              <w:bottom w:val="single" w:sz="4" w:space="0" w:color="auto"/>
            </w:tcBorders>
            <w:shd w:val="clear" w:color="auto" w:fill="DEEAF6" w:themeFill="accent1" w:themeFillTint="33"/>
          </w:tcPr>
          <w:p w14:paraId="3D87C2C1" w14:textId="7B857861" w:rsidR="00C21B51" w:rsidRPr="00CE32E0" w:rsidRDefault="000746CA" w:rsidP="00C21B51">
            <w:pPr>
              <w:spacing w:before="120" w:after="120" w:line="240" w:lineRule="atLeast"/>
              <w:rPr>
                <w:rFonts w:cstheme="minorHAnsi"/>
                <w:b/>
                <w:sz w:val="20"/>
                <w:szCs w:val="20"/>
              </w:rPr>
            </w:pPr>
            <w:r>
              <w:rPr>
                <w:rFonts w:asciiTheme="minorHAnsi" w:hAnsiTheme="minorHAnsi" w:cstheme="minorHAnsi"/>
                <w:b/>
                <w:sz w:val="20"/>
                <w:szCs w:val="20"/>
              </w:rPr>
              <w:t>Aggregate</w:t>
            </w:r>
          </w:p>
        </w:tc>
        <w:tc>
          <w:tcPr>
            <w:tcW w:w="4394" w:type="dxa"/>
            <w:tcBorders>
              <w:top w:val="single" w:sz="4" w:space="0" w:color="auto"/>
              <w:bottom w:val="single" w:sz="4" w:space="0" w:color="auto"/>
              <w:right w:val="single" w:sz="4" w:space="0" w:color="auto"/>
            </w:tcBorders>
            <w:shd w:val="clear" w:color="auto" w:fill="DEEAF6" w:themeFill="accent1" w:themeFillTint="33"/>
          </w:tcPr>
          <w:p w14:paraId="1C47305F" w14:textId="2367A504" w:rsidR="00C21B51" w:rsidRPr="00CE32E0" w:rsidRDefault="00C21B51" w:rsidP="00C21B51">
            <w:pPr>
              <w:spacing w:before="120" w:after="120" w:line="240" w:lineRule="atLeast"/>
              <w:jc w:val="center"/>
              <w:rPr>
                <w:rFonts w:cstheme="minorHAnsi"/>
                <w:b/>
                <w:sz w:val="20"/>
                <w:szCs w:val="20"/>
              </w:rPr>
            </w:pPr>
            <w:r w:rsidRPr="00C21B51">
              <w:rPr>
                <w:rFonts w:asciiTheme="minorHAnsi" w:hAnsiTheme="minorHAnsi" w:cstheme="minorHAnsi"/>
                <w:b/>
                <w:sz w:val="20"/>
                <w:szCs w:val="20"/>
              </w:rPr>
              <w:t>Maximale Produktionskapazitäten</w:t>
            </w:r>
          </w:p>
        </w:tc>
      </w:tr>
      <w:tr w:rsidR="00CE32E0" w:rsidRPr="00CE32E0" w14:paraId="570E9405" w14:textId="77777777" w:rsidTr="00A84851">
        <w:trPr>
          <w:trHeight w:val="541"/>
        </w:trPr>
        <w:tc>
          <w:tcPr>
            <w:tcW w:w="4820" w:type="dxa"/>
            <w:tcBorders>
              <w:top w:val="single" w:sz="4" w:space="0" w:color="auto"/>
            </w:tcBorders>
          </w:tcPr>
          <w:p w14:paraId="05D2DE33" w14:textId="77777777" w:rsidR="00CE32E0" w:rsidRPr="00600CBA" w:rsidRDefault="00CE32E0" w:rsidP="00D41A35">
            <w:pPr>
              <w:spacing w:before="120" w:after="120" w:line="240" w:lineRule="atLeast"/>
              <w:rPr>
                <w:rFonts w:asciiTheme="minorHAnsi" w:hAnsiTheme="minorHAnsi" w:cstheme="minorHAnsi"/>
                <w:b/>
                <w:sz w:val="20"/>
                <w:szCs w:val="20"/>
              </w:rPr>
            </w:pPr>
          </w:p>
        </w:tc>
        <w:tc>
          <w:tcPr>
            <w:tcW w:w="4394" w:type="dxa"/>
            <w:tcBorders>
              <w:top w:val="single" w:sz="4" w:space="0" w:color="auto"/>
            </w:tcBorders>
          </w:tcPr>
          <w:p w14:paraId="05A2F145" w14:textId="430B8D5D" w:rsidR="00CE32E0" w:rsidRPr="00CE32E0" w:rsidRDefault="00600CBA" w:rsidP="00600CBA">
            <w:pPr>
              <w:spacing w:before="120" w:after="120" w:line="240" w:lineRule="atLeast"/>
              <w:jc w:val="right"/>
              <w:rPr>
                <w:rFonts w:cstheme="minorHAnsi"/>
                <w:b/>
                <w:sz w:val="20"/>
                <w:szCs w:val="20"/>
              </w:rPr>
            </w:pPr>
            <w:r w:rsidRPr="00600CBA">
              <w:rPr>
                <w:rFonts w:asciiTheme="minorHAnsi" w:hAnsiTheme="minorHAnsi" w:cstheme="minorHAnsi"/>
                <w:bCs/>
                <w:sz w:val="20"/>
                <w:szCs w:val="20"/>
              </w:rPr>
              <w:t>Stück</w:t>
            </w:r>
            <w:r w:rsidR="000746CA">
              <w:rPr>
                <w:rFonts w:asciiTheme="minorHAnsi" w:hAnsiTheme="minorHAnsi" w:cstheme="minorHAnsi"/>
                <w:bCs/>
                <w:sz w:val="20"/>
                <w:szCs w:val="20"/>
              </w:rPr>
              <w:t xml:space="preserve"> pro Tag</w:t>
            </w:r>
          </w:p>
        </w:tc>
      </w:tr>
      <w:tr w:rsidR="00CE32E0" w:rsidRPr="00CE32E0" w14:paraId="40690FC9" w14:textId="77777777" w:rsidTr="00A84851">
        <w:trPr>
          <w:trHeight w:val="562"/>
        </w:trPr>
        <w:tc>
          <w:tcPr>
            <w:tcW w:w="4820" w:type="dxa"/>
          </w:tcPr>
          <w:p w14:paraId="6551673F" w14:textId="77777777" w:rsidR="00CE32E0" w:rsidRPr="00600CBA" w:rsidRDefault="00CE32E0" w:rsidP="00D41A35">
            <w:pPr>
              <w:spacing w:before="120" w:after="120" w:line="240" w:lineRule="atLeast"/>
              <w:rPr>
                <w:rFonts w:asciiTheme="minorHAnsi" w:hAnsiTheme="minorHAnsi" w:cstheme="minorHAnsi"/>
                <w:b/>
                <w:sz w:val="20"/>
                <w:szCs w:val="20"/>
              </w:rPr>
            </w:pPr>
          </w:p>
        </w:tc>
        <w:tc>
          <w:tcPr>
            <w:tcW w:w="4394" w:type="dxa"/>
          </w:tcPr>
          <w:p w14:paraId="7EF2B725" w14:textId="74B4A279" w:rsidR="00CE32E0" w:rsidRPr="00CE32E0" w:rsidRDefault="00600CBA" w:rsidP="00600CBA">
            <w:pPr>
              <w:spacing w:before="120" w:after="120" w:line="240" w:lineRule="atLeast"/>
              <w:jc w:val="right"/>
              <w:rPr>
                <w:rFonts w:cstheme="minorHAnsi"/>
                <w:b/>
                <w:sz w:val="20"/>
                <w:szCs w:val="20"/>
              </w:rPr>
            </w:pPr>
            <w:r w:rsidRPr="00600CBA">
              <w:rPr>
                <w:rFonts w:asciiTheme="minorHAnsi" w:hAnsiTheme="minorHAnsi" w:cstheme="minorHAnsi"/>
                <w:bCs/>
                <w:sz w:val="20"/>
                <w:szCs w:val="20"/>
              </w:rPr>
              <w:t>Stück</w:t>
            </w:r>
            <w:r w:rsidR="000746CA">
              <w:rPr>
                <w:rFonts w:asciiTheme="minorHAnsi" w:hAnsiTheme="minorHAnsi" w:cstheme="minorHAnsi"/>
                <w:bCs/>
                <w:sz w:val="20"/>
                <w:szCs w:val="20"/>
              </w:rPr>
              <w:t xml:space="preserve"> pro Tag</w:t>
            </w:r>
          </w:p>
        </w:tc>
      </w:tr>
      <w:tr w:rsidR="003F0CE3" w:rsidRPr="00CE32E0" w14:paraId="1F84EC7E" w14:textId="77777777" w:rsidTr="00A84851">
        <w:trPr>
          <w:trHeight w:val="562"/>
        </w:trPr>
        <w:tc>
          <w:tcPr>
            <w:tcW w:w="4820" w:type="dxa"/>
          </w:tcPr>
          <w:p w14:paraId="5CD5B703" w14:textId="77777777" w:rsidR="003F0CE3" w:rsidRPr="00600CBA" w:rsidRDefault="003F0CE3" w:rsidP="003F0CE3">
            <w:pPr>
              <w:spacing w:before="120" w:after="120" w:line="240" w:lineRule="atLeast"/>
              <w:rPr>
                <w:rFonts w:cstheme="minorHAnsi"/>
                <w:b/>
                <w:sz w:val="20"/>
                <w:szCs w:val="20"/>
              </w:rPr>
            </w:pPr>
          </w:p>
        </w:tc>
        <w:tc>
          <w:tcPr>
            <w:tcW w:w="4394" w:type="dxa"/>
          </w:tcPr>
          <w:p w14:paraId="0DDAD75E" w14:textId="1B5948C7" w:rsidR="003F0CE3" w:rsidRPr="00600CBA" w:rsidRDefault="003F0CE3" w:rsidP="003F0CE3">
            <w:pPr>
              <w:spacing w:before="120" w:after="120" w:line="240" w:lineRule="atLeast"/>
              <w:jc w:val="right"/>
              <w:rPr>
                <w:rFonts w:cstheme="minorHAnsi"/>
                <w:bCs/>
                <w:sz w:val="20"/>
                <w:szCs w:val="20"/>
              </w:rPr>
            </w:pPr>
            <w:r w:rsidRPr="00600CBA">
              <w:rPr>
                <w:rFonts w:asciiTheme="minorHAnsi" w:hAnsiTheme="minorHAnsi" w:cstheme="minorHAnsi"/>
                <w:sz w:val="20"/>
                <w:szCs w:val="20"/>
              </w:rPr>
              <w:t>Stück</w:t>
            </w:r>
            <w:r>
              <w:rPr>
                <w:rFonts w:asciiTheme="minorHAnsi" w:hAnsiTheme="minorHAnsi" w:cstheme="minorHAnsi"/>
                <w:sz w:val="20"/>
                <w:szCs w:val="20"/>
              </w:rPr>
              <w:t xml:space="preserve"> pro Tag</w:t>
            </w:r>
          </w:p>
        </w:tc>
      </w:tr>
    </w:tbl>
    <w:p w14:paraId="2ED08B69" w14:textId="77777777" w:rsidR="00CE32E0" w:rsidRDefault="00CE32E0" w:rsidP="009013B0">
      <w:pPr>
        <w:tabs>
          <w:tab w:val="left" w:pos="426"/>
        </w:tabs>
        <w:ind w:left="426"/>
        <w:rPr>
          <w:sz w:val="20"/>
          <w:szCs w:val="20"/>
        </w:rPr>
      </w:pPr>
    </w:p>
    <w:p w14:paraId="4B92D36E" w14:textId="77777777" w:rsidR="009013B0" w:rsidRPr="009013B0" w:rsidRDefault="009013B0" w:rsidP="009013B0">
      <w:pPr>
        <w:tabs>
          <w:tab w:val="left" w:pos="426"/>
        </w:tabs>
        <w:ind w:left="426"/>
        <w:rPr>
          <w:sz w:val="20"/>
          <w:szCs w:val="20"/>
        </w:rPr>
      </w:pPr>
    </w:p>
    <w:p w14:paraId="1AE4F2A5" w14:textId="32D9BF7F" w:rsidR="00CE32E0" w:rsidRPr="009013B0" w:rsidRDefault="00CE32E0" w:rsidP="009013B0">
      <w:pPr>
        <w:spacing w:line="259" w:lineRule="auto"/>
        <w:rPr>
          <w:sz w:val="20"/>
          <w:szCs w:val="20"/>
        </w:rPr>
      </w:pPr>
    </w:p>
    <w:p w14:paraId="3CF28FA4" w14:textId="357D9F43" w:rsidR="009A2B46" w:rsidRPr="009013B0" w:rsidRDefault="00BA3EC8" w:rsidP="009A2B46">
      <w:pPr>
        <w:tabs>
          <w:tab w:val="left" w:pos="426"/>
          <w:tab w:val="left" w:pos="709"/>
        </w:tabs>
        <w:ind w:left="426"/>
        <w:rPr>
          <w:b/>
          <w:color w:val="0070C0"/>
        </w:rPr>
      </w:pPr>
      <w:r w:rsidRPr="009013B0">
        <w:rPr>
          <w:b/>
          <w:color w:val="0070C0"/>
        </w:rPr>
        <w:t>c</w:t>
      </w:r>
      <w:r w:rsidR="009A2B46" w:rsidRPr="009013B0">
        <w:rPr>
          <w:b/>
          <w:color w:val="0070C0"/>
        </w:rPr>
        <w:t xml:space="preserve">) </w:t>
      </w:r>
      <w:r w:rsidR="009A2B46" w:rsidRPr="009013B0">
        <w:rPr>
          <w:b/>
          <w:color w:val="0070C0"/>
        </w:rPr>
        <w:tab/>
      </w:r>
      <w:r w:rsidR="0026213D" w:rsidRPr="009013B0">
        <w:rPr>
          <w:b/>
          <w:color w:val="0070C0"/>
        </w:rPr>
        <w:t xml:space="preserve">Durchschnittliche </w:t>
      </w:r>
      <w:r w:rsidR="009A2B46" w:rsidRPr="009013B0">
        <w:rPr>
          <w:b/>
          <w:color w:val="0070C0"/>
        </w:rPr>
        <w:t xml:space="preserve">Anzahl </w:t>
      </w:r>
      <w:r w:rsidR="00DE431F" w:rsidRPr="009013B0">
        <w:rPr>
          <w:b/>
          <w:color w:val="0070C0"/>
        </w:rPr>
        <w:t xml:space="preserve">der </w:t>
      </w:r>
      <w:r w:rsidR="009A2B46" w:rsidRPr="009013B0">
        <w:rPr>
          <w:b/>
          <w:color w:val="0070C0"/>
        </w:rPr>
        <w:t>fest angestellte</w:t>
      </w:r>
      <w:r w:rsidR="00DE431F" w:rsidRPr="009013B0">
        <w:rPr>
          <w:b/>
          <w:color w:val="0070C0"/>
        </w:rPr>
        <w:t>n</w:t>
      </w:r>
      <w:r w:rsidR="009A2B46" w:rsidRPr="009013B0">
        <w:rPr>
          <w:b/>
          <w:color w:val="0070C0"/>
        </w:rPr>
        <w:t xml:space="preserve"> </w:t>
      </w:r>
      <w:r w:rsidR="00DE431F" w:rsidRPr="009013B0">
        <w:rPr>
          <w:b/>
          <w:color w:val="0070C0"/>
        </w:rPr>
        <w:t>Beschäftigten</w:t>
      </w:r>
    </w:p>
    <w:p w14:paraId="3A0A44B1" w14:textId="77777777" w:rsidR="009A2B46" w:rsidRPr="009013B0" w:rsidRDefault="009A2B46" w:rsidP="009A2B46">
      <w:pPr>
        <w:tabs>
          <w:tab w:val="left" w:pos="426"/>
        </w:tabs>
        <w:ind w:left="426"/>
        <w:rPr>
          <w:sz w:val="20"/>
          <w:szCs w:val="20"/>
        </w:rPr>
      </w:pPr>
    </w:p>
    <w:tbl>
      <w:tblPr>
        <w:tblStyle w:val="Tabellenraster"/>
        <w:tblW w:w="9214" w:type="dxa"/>
        <w:tblInd w:w="-5" w:type="dxa"/>
        <w:tblLook w:val="04A0" w:firstRow="1" w:lastRow="0" w:firstColumn="1" w:lastColumn="0" w:noHBand="0" w:noVBand="1"/>
      </w:tblPr>
      <w:tblGrid>
        <w:gridCol w:w="4395"/>
        <w:gridCol w:w="4819"/>
      </w:tblGrid>
      <w:tr w:rsidR="00CE32E0" w:rsidRPr="00CE32E0" w14:paraId="07F1D4BC" w14:textId="77777777" w:rsidTr="00D41A35">
        <w:tc>
          <w:tcPr>
            <w:tcW w:w="4395" w:type="dxa"/>
            <w:tcBorders>
              <w:top w:val="single" w:sz="4" w:space="0" w:color="auto"/>
              <w:left w:val="single" w:sz="4" w:space="0" w:color="auto"/>
              <w:bottom w:val="single" w:sz="4" w:space="0" w:color="auto"/>
            </w:tcBorders>
            <w:shd w:val="clear" w:color="auto" w:fill="DEEAF6" w:themeFill="accent1" w:themeFillTint="33"/>
          </w:tcPr>
          <w:p w14:paraId="6899C588" w14:textId="77777777" w:rsidR="00CE32E0" w:rsidRPr="00CE32E0" w:rsidRDefault="00CE32E0" w:rsidP="00D41A35">
            <w:pPr>
              <w:spacing w:before="120" w:after="120" w:line="240" w:lineRule="atLeast"/>
              <w:rPr>
                <w:rFonts w:asciiTheme="majorHAnsi" w:hAnsiTheme="majorHAnsi" w:cstheme="majorHAnsi"/>
                <w:b/>
                <w:sz w:val="20"/>
                <w:szCs w:val="20"/>
              </w:rPr>
            </w:pPr>
            <w:r w:rsidRPr="00CE32E0">
              <w:rPr>
                <w:rFonts w:asciiTheme="majorHAnsi" w:hAnsiTheme="majorHAnsi" w:cstheme="majorHAnsi"/>
                <w:b/>
                <w:sz w:val="20"/>
                <w:szCs w:val="20"/>
              </w:rPr>
              <w:t>Bieter / Mitglied der Bietergemeinschaft / Drittunternehmen</w:t>
            </w:r>
          </w:p>
        </w:tc>
        <w:tc>
          <w:tcPr>
            <w:tcW w:w="4819" w:type="dxa"/>
            <w:tcBorders>
              <w:top w:val="single" w:sz="4" w:space="0" w:color="auto"/>
              <w:bottom w:val="single" w:sz="4" w:space="0" w:color="auto"/>
              <w:right w:val="single" w:sz="4" w:space="0" w:color="auto"/>
            </w:tcBorders>
          </w:tcPr>
          <w:p w14:paraId="6E3BD1F0" w14:textId="77777777" w:rsidR="00CE32E0" w:rsidRPr="00CE32E0" w:rsidRDefault="00CE32E0" w:rsidP="00D41A35">
            <w:pPr>
              <w:spacing w:before="120" w:after="120" w:line="240" w:lineRule="atLeast"/>
              <w:jc w:val="center"/>
              <w:rPr>
                <w:rFonts w:asciiTheme="majorHAnsi" w:hAnsiTheme="majorHAnsi" w:cstheme="majorHAnsi"/>
                <w:b/>
                <w:sz w:val="20"/>
                <w:szCs w:val="20"/>
              </w:rPr>
            </w:pPr>
          </w:p>
        </w:tc>
      </w:tr>
      <w:tr w:rsidR="00CE32E0" w:rsidRPr="00CE32E0" w14:paraId="7B83FFFB" w14:textId="77777777" w:rsidTr="00D41A35">
        <w:tc>
          <w:tcPr>
            <w:tcW w:w="9214" w:type="dxa"/>
            <w:gridSpan w:val="2"/>
            <w:tcBorders>
              <w:top w:val="single" w:sz="4" w:space="0" w:color="auto"/>
              <w:left w:val="nil"/>
              <w:bottom w:val="single" w:sz="4" w:space="0" w:color="auto"/>
              <w:right w:val="nil"/>
            </w:tcBorders>
          </w:tcPr>
          <w:p w14:paraId="637ADD2D" w14:textId="77777777" w:rsidR="00CE32E0" w:rsidRPr="009013B0" w:rsidRDefault="00CE32E0" w:rsidP="00A84851">
            <w:pPr>
              <w:spacing w:line="240" w:lineRule="atLeast"/>
              <w:jc w:val="center"/>
              <w:rPr>
                <w:rFonts w:asciiTheme="majorHAnsi" w:hAnsiTheme="majorHAnsi" w:cstheme="majorHAnsi"/>
                <w:b/>
              </w:rPr>
            </w:pPr>
          </w:p>
        </w:tc>
      </w:tr>
      <w:tr w:rsidR="00CE32E0" w:rsidRPr="00CE32E0" w14:paraId="6DC5C4BE" w14:textId="77777777" w:rsidTr="00CE32E0">
        <w:tc>
          <w:tcPr>
            <w:tcW w:w="4395" w:type="dxa"/>
            <w:tcBorders>
              <w:top w:val="single" w:sz="4" w:space="0" w:color="auto"/>
              <w:left w:val="single" w:sz="4" w:space="0" w:color="auto"/>
              <w:bottom w:val="single" w:sz="4" w:space="0" w:color="auto"/>
            </w:tcBorders>
            <w:shd w:val="clear" w:color="auto" w:fill="DEEAF6" w:themeFill="accent1" w:themeFillTint="33"/>
          </w:tcPr>
          <w:p w14:paraId="12002AF6" w14:textId="0FD18051" w:rsidR="00CE32E0" w:rsidRPr="00CE32E0" w:rsidRDefault="00CE32E0" w:rsidP="00CE32E0">
            <w:pPr>
              <w:spacing w:before="120" w:after="120" w:line="240" w:lineRule="atLeast"/>
              <w:rPr>
                <w:rFonts w:asciiTheme="majorHAnsi" w:hAnsiTheme="majorHAnsi" w:cstheme="majorHAnsi"/>
                <w:b/>
                <w:bCs/>
                <w:sz w:val="20"/>
                <w:szCs w:val="20"/>
              </w:rPr>
            </w:pPr>
            <w:r w:rsidRPr="00CE32E0">
              <w:rPr>
                <w:rFonts w:asciiTheme="majorHAnsi" w:hAnsiTheme="majorHAnsi" w:cstheme="majorHAnsi"/>
                <w:b/>
                <w:bCs/>
                <w:sz w:val="20"/>
                <w:szCs w:val="20"/>
              </w:rPr>
              <w:t>Jahr</w:t>
            </w:r>
          </w:p>
        </w:tc>
        <w:tc>
          <w:tcPr>
            <w:tcW w:w="4819" w:type="dxa"/>
            <w:tcBorders>
              <w:top w:val="single" w:sz="4" w:space="0" w:color="auto"/>
              <w:bottom w:val="single" w:sz="4" w:space="0" w:color="auto"/>
              <w:right w:val="single" w:sz="4" w:space="0" w:color="auto"/>
            </w:tcBorders>
            <w:shd w:val="clear" w:color="auto" w:fill="DEEAF6" w:themeFill="accent1" w:themeFillTint="33"/>
          </w:tcPr>
          <w:p w14:paraId="2B7CCCB3" w14:textId="73345733" w:rsidR="00CE32E0" w:rsidRPr="00CE32E0" w:rsidRDefault="00CE32E0" w:rsidP="00CE32E0">
            <w:pPr>
              <w:spacing w:before="120" w:after="120" w:line="240" w:lineRule="atLeast"/>
              <w:jc w:val="center"/>
              <w:rPr>
                <w:rFonts w:asciiTheme="majorHAnsi" w:hAnsiTheme="majorHAnsi" w:cstheme="majorHAnsi"/>
                <w:b/>
                <w:bCs/>
                <w:sz w:val="20"/>
                <w:szCs w:val="20"/>
              </w:rPr>
            </w:pPr>
            <w:r w:rsidRPr="00CE32E0">
              <w:rPr>
                <w:rFonts w:asciiTheme="majorHAnsi" w:hAnsiTheme="majorHAnsi" w:cstheme="majorHAnsi"/>
                <w:b/>
                <w:bCs/>
                <w:sz w:val="20"/>
                <w:szCs w:val="20"/>
              </w:rPr>
              <w:t>Durchschnittliche Anzahl der fest angestellten Beschäftigten</w:t>
            </w:r>
          </w:p>
        </w:tc>
      </w:tr>
      <w:tr w:rsidR="00CE32E0" w:rsidRPr="00CE32E0" w14:paraId="418F3CA8" w14:textId="77777777" w:rsidTr="00CE32E0">
        <w:trPr>
          <w:trHeight w:val="624"/>
        </w:trPr>
        <w:tc>
          <w:tcPr>
            <w:tcW w:w="4395" w:type="dxa"/>
            <w:tcBorders>
              <w:top w:val="single" w:sz="4" w:space="0" w:color="auto"/>
            </w:tcBorders>
          </w:tcPr>
          <w:p w14:paraId="5719A56F" w14:textId="10481E51" w:rsidR="00CE32E0" w:rsidRPr="00CE32E0" w:rsidRDefault="00CE32E0" w:rsidP="00D41A35">
            <w:pPr>
              <w:spacing w:before="120" w:after="120" w:line="240" w:lineRule="atLeast"/>
              <w:rPr>
                <w:rFonts w:asciiTheme="minorHAnsi" w:hAnsiTheme="minorHAnsi" w:cstheme="minorHAnsi"/>
                <w:b/>
                <w:sz w:val="20"/>
                <w:szCs w:val="20"/>
              </w:rPr>
            </w:pPr>
            <w:r w:rsidRPr="00CE32E0">
              <w:rPr>
                <w:rFonts w:asciiTheme="minorHAnsi" w:hAnsiTheme="minorHAnsi" w:cstheme="minorHAnsi"/>
                <w:b/>
                <w:sz w:val="20"/>
                <w:szCs w:val="20"/>
              </w:rPr>
              <w:t>202</w:t>
            </w:r>
            <w:r w:rsidR="007A312F">
              <w:rPr>
                <w:rFonts w:asciiTheme="minorHAnsi" w:hAnsiTheme="minorHAnsi" w:cstheme="minorHAnsi"/>
                <w:b/>
                <w:sz w:val="20"/>
                <w:szCs w:val="20"/>
              </w:rPr>
              <w:t>3</w:t>
            </w:r>
          </w:p>
        </w:tc>
        <w:tc>
          <w:tcPr>
            <w:tcW w:w="4819" w:type="dxa"/>
            <w:tcBorders>
              <w:top w:val="single" w:sz="4" w:space="0" w:color="auto"/>
            </w:tcBorders>
          </w:tcPr>
          <w:p w14:paraId="0DEC6945" w14:textId="77777777" w:rsidR="00CE32E0" w:rsidRPr="00CE32E0" w:rsidRDefault="00CE32E0" w:rsidP="00D41A35">
            <w:pPr>
              <w:spacing w:before="120" w:after="120" w:line="240" w:lineRule="atLeast"/>
              <w:jc w:val="center"/>
              <w:rPr>
                <w:rFonts w:cstheme="minorHAnsi"/>
                <w:b/>
                <w:sz w:val="20"/>
                <w:szCs w:val="20"/>
              </w:rPr>
            </w:pPr>
          </w:p>
        </w:tc>
      </w:tr>
      <w:tr w:rsidR="00CE32E0" w:rsidRPr="00CE32E0" w14:paraId="6FD994CC" w14:textId="77777777" w:rsidTr="00CE32E0">
        <w:trPr>
          <w:trHeight w:val="562"/>
        </w:trPr>
        <w:tc>
          <w:tcPr>
            <w:tcW w:w="4395" w:type="dxa"/>
          </w:tcPr>
          <w:p w14:paraId="2F16C28A" w14:textId="0ABEE71A" w:rsidR="00CE32E0" w:rsidRPr="00CE32E0" w:rsidRDefault="00CE32E0" w:rsidP="00D41A35">
            <w:pPr>
              <w:spacing w:before="120" w:after="120" w:line="240" w:lineRule="atLeast"/>
              <w:rPr>
                <w:rFonts w:asciiTheme="minorHAnsi" w:hAnsiTheme="minorHAnsi" w:cstheme="minorHAnsi"/>
                <w:b/>
                <w:sz w:val="20"/>
                <w:szCs w:val="20"/>
              </w:rPr>
            </w:pPr>
            <w:r w:rsidRPr="00CE32E0">
              <w:rPr>
                <w:rFonts w:asciiTheme="minorHAnsi" w:hAnsiTheme="minorHAnsi" w:cstheme="minorHAnsi"/>
                <w:b/>
                <w:sz w:val="20"/>
                <w:szCs w:val="20"/>
              </w:rPr>
              <w:t>202</w:t>
            </w:r>
            <w:r w:rsidR="007A312F">
              <w:rPr>
                <w:rFonts w:asciiTheme="minorHAnsi" w:hAnsiTheme="minorHAnsi" w:cstheme="minorHAnsi"/>
                <w:b/>
                <w:sz w:val="20"/>
                <w:szCs w:val="20"/>
              </w:rPr>
              <w:t>4</w:t>
            </w:r>
          </w:p>
        </w:tc>
        <w:tc>
          <w:tcPr>
            <w:tcW w:w="4819" w:type="dxa"/>
          </w:tcPr>
          <w:p w14:paraId="1731E2E1" w14:textId="77777777" w:rsidR="00CE32E0" w:rsidRPr="00CE32E0" w:rsidRDefault="00CE32E0" w:rsidP="00D41A35">
            <w:pPr>
              <w:spacing w:before="120" w:after="120" w:line="240" w:lineRule="atLeast"/>
              <w:jc w:val="center"/>
              <w:rPr>
                <w:rFonts w:cstheme="minorHAnsi"/>
                <w:b/>
                <w:sz w:val="20"/>
                <w:szCs w:val="20"/>
              </w:rPr>
            </w:pPr>
          </w:p>
        </w:tc>
      </w:tr>
      <w:tr w:rsidR="00CE32E0" w:rsidRPr="00CE32E0" w14:paraId="75368A59" w14:textId="77777777" w:rsidTr="00CE32E0">
        <w:trPr>
          <w:trHeight w:val="542"/>
        </w:trPr>
        <w:tc>
          <w:tcPr>
            <w:tcW w:w="4395" w:type="dxa"/>
          </w:tcPr>
          <w:p w14:paraId="648BB84D" w14:textId="235D8211" w:rsidR="00CE32E0" w:rsidRPr="00CE32E0" w:rsidRDefault="00CE32E0" w:rsidP="00D41A35">
            <w:pPr>
              <w:spacing w:before="120" w:after="120" w:line="240" w:lineRule="atLeast"/>
              <w:rPr>
                <w:rFonts w:asciiTheme="minorHAnsi" w:hAnsiTheme="minorHAnsi" w:cstheme="minorHAnsi"/>
                <w:b/>
                <w:sz w:val="20"/>
                <w:szCs w:val="20"/>
              </w:rPr>
            </w:pPr>
            <w:r w:rsidRPr="00CE32E0">
              <w:rPr>
                <w:rFonts w:asciiTheme="minorHAnsi" w:hAnsiTheme="minorHAnsi" w:cstheme="minorHAnsi"/>
                <w:b/>
                <w:sz w:val="20"/>
                <w:szCs w:val="20"/>
              </w:rPr>
              <w:t>202</w:t>
            </w:r>
            <w:r w:rsidR="007A312F">
              <w:rPr>
                <w:rFonts w:asciiTheme="minorHAnsi" w:hAnsiTheme="minorHAnsi" w:cstheme="minorHAnsi"/>
                <w:b/>
                <w:sz w:val="20"/>
                <w:szCs w:val="20"/>
              </w:rPr>
              <w:t>5</w:t>
            </w:r>
          </w:p>
        </w:tc>
        <w:tc>
          <w:tcPr>
            <w:tcW w:w="4819" w:type="dxa"/>
          </w:tcPr>
          <w:p w14:paraId="5F2A4F71" w14:textId="77777777" w:rsidR="00CE32E0" w:rsidRPr="00CE32E0" w:rsidRDefault="00CE32E0" w:rsidP="00D41A35">
            <w:pPr>
              <w:spacing w:before="120" w:after="120" w:line="240" w:lineRule="atLeast"/>
              <w:jc w:val="center"/>
              <w:rPr>
                <w:rFonts w:cstheme="minorHAnsi"/>
                <w:b/>
                <w:sz w:val="20"/>
                <w:szCs w:val="20"/>
              </w:rPr>
            </w:pPr>
          </w:p>
        </w:tc>
      </w:tr>
    </w:tbl>
    <w:p w14:paraId="682C6FBE" w14:textId="77777777" w:rsidR="004B5BAE" w:rsidRDefault="004B5BAE" w:rsidP="00B93B96">
      <w:pPr>
        <w:tabs>
          <w:tab w:val="left" w:pos="426"/>
        </w:tabs>
        <w:rPr>
          <w:sz w:val="20"/>
          <w:szCs w:val="20"/>
        </w:rPr>
      </w:pPr>
    </w:p>
    <w:p w14:paraId="60FBDE6E" w14:textId="77777777" w:rsidR="009013B0" w:rsidRDefault="009013B0" w:rsidP="00B93B96">
      <w:pPr>
        <w:tabs>
          <w:tab w:val="left" w:pos="426"/>
        </w:tabs>
        <w:rPr>
          <w:sz w:val="20"/>
          <w:szCs w:val="20"/>
        </w:rPr>
      </w:pPr>
    </w:p>
    <w:p w14:paraId="0D8B3172" w14:textId="77777777" w:rsidR="009013B0" w:rsidRDefault="009013B0" w:rsidP="00B93B96">
      <w:pPr>
        <w:tabs>
          <w:tab w:val="left" w:pos="426"/>
        </w:tabs>
        <w:rPr>
          <w:sz w:val="20"/>
          <w:szCs w:val="20"/>
        </w:rPr>
      </w:pPr>
    </w:p>
    <w:p w14:paraId="55357CDA" w14:textId="77777777" w:rsidR="009013B0" w:rsidRDefault="009013B0" w:rsidP="00B93B96">
      <w:pPr>
        <w:tabs>
          <w:tab w:val="left" w:pos="426"/>
        </w:tabs>
        <w:rPr>
          <w:sz w:val="20"/>
          <w:szCs w:val="20"/>
        </w:rPr>
      </w:pPr>
    </w:p>
    <w:p w14:paraId="2677DA12" w14:textId="77777777" w:rsidR="009013B0" w:rsidRDefault="009013B0" w:rsidP="00B93B96">
      <w:pPr>
        <w:tabs>
          <w:tab w:val="left" w:pos="426"/>
        </w:tabs>
        <w:rPr>
          <w:sz w:val="20"/>
          <w:szCs w:val="20"/>
        </w:rPr>
      </w:pPr>
    </w:p>
    <w:p w14:paraId="0FD58571" w14:textId="77777777" w:rsidR="009013B0" w:rsidRDefault="009013B0" w:rsidP="00B93B96">
      <w:pPr>
        <w:tabs>
          <w:tab w:val="left" w:pos="426"/>
        </w:tabs>
        <w:rPr>
          <w:sz w:val="20"/>
          <w:szCs w:val="20"/>
        </w:rPr>
      </w:pPr>
    </w:p>
    <w:p w14:paraId="2A4E169E" w14:textId="77777777" w:rsidR="009013B0" w:rsidRDefault="009013B0" w:rsidP="00B93B96">
      <w:pPr>
        <w:tabs>
          <w:tab w:val="left" w:pos="426"/>
        </w:tabs>
        <w:rPr>
          <w:sz w:val="20"/>
          <w:szCs w:val="20"/>
        </w:rPr>
      </w:pPr>
    </w:p>
    <w:p w14:paraId="29E6F2DC" w14:textId="77777777" w:rsidR="009013B0" w:rsidRDefault="009013B0" w:rsidP="00B93B96">
      <w:pPr>
        <w:tabs>
          <w:tab w:val="left" w:pos="426"/>
        </w:tabs>
        <w:rPr>
          <w:sz w:val="20"/>
          <w:szCs w:val="20"/>
        </w:rPr>
      </w:pPr>
    </w:p>
    <w:p w14:paraId="3CB35AEF" w14:textId="77777777" w:rsidR="009013B0" w:rsidRDefault="009013B0" w:rsidP="00B93B96">
      <w:pPr>
        <w:tabs>
          <w:tab w:val="left" w:pos="426"/>
        </w:tabs>
        <w:rPr>
          <w:sz w:val="20"/>
          <w:szCs w:val="20"/>
        </w:rPr>
      </w:pPr>
    </w:p>
    <w:p w14:paraId="6E4DCC2D" w14:textId="77777777" w:rsidR="009013B0" w:rsidRDefault="009013B0" w:rsidP="00B93B96">
      <w:pPr>
        <w:tabs>
          <w:tab w:val="left" w:pos="426"/>
        </w:tabs>
        <w:rPr>
          <w:sz w:val="20"/>
          <w:szCs w:val="20"/>
        </w:rPr>
      </w:pPr>
    </w:p>
    <w:p w14:paraId="1C251C90" w14:textId="77777777" w:rsidR="009013B0" w:rsidRDefault="009013B0" w:rsidP="00B93B96">
      <w:pPr>
        <w:tabs>
          <w:tab w:val="left" w:pos="426"/>
        </w:tabs>
        <w:rPr>
          <w:sz w:val="20"/>
          <w:szCs w:val="20"/>
        </w:rPr>
      </w:pPr>
    </w:p>
    <w:p w14:paraId="73AF533F" w14:textId="77777777" w:rsidR="009013B0" w:rsidRDefault="009013B0" w:rsidP="00B93B96">
      <w:pPr>
        <w:tabs>
          <w:tab w:val="left" w:pos="426"/>
        </w:tabs>
        <w:rPr>
          <w:sz w:val="20"/>
          <w:szCs w:val="20"/>
        </w:rPr>
      </w:pPr>
    </w:p>
    <w:p w14:paraId="75A801A8" w14:textId="77777777" w:rsidR="009013B0" w:rsidRPr="009013B0" w:rsidRDefault="009013B0" w:rsidP="00B93B96">
      <w:pPr>
        <w:tabs>
          <w:tab w:val="left" w:pos="426"/>
        </w:tabs>
        <w:rPr>
          <w:sz w:val="20"/>
          <w:szCs w:val="20"/>
        </w:rPr>
      </w:pPr>
    </w:p>
    <w:p w14:paraId="7E51B53B" w14:textId="77777777" w:rsidR="009013B0" w:rsidRPr="009013B0" w:rsidRDefault="009013B0" w:rsidP="00B93B96">
      <w:pPr>
        <w:tabs>
          <w:tab w:val="left" w:pos="426"/>
        </w:tabs>
        <w:rPr>
          <w:sz w:val="20"/>
          <w:szCs w:val="20"/>
        </w:rPr>
      </w:pPr>
    </w:p>
    <w:p w14:paraId="7446C467" w14:textId="47A3CB80" w:rsidR="009D2069" w:rsidRPr="009013B0" w:rsidRDefault="009D2069" w:rsidP="009D2069">
      <w:pPr>
        <w:pStyle w:val="berschrift2"/>
        <w:ind w:left="360" w:hanging="360"/>
        <w:rPr>
          <w:b/>
          <w:bCs/>
          <w:color w:val="0070C0"/>
          <w:sz w:val="24"/>
          <w:szCs w:val="24"/>
        </w:rPr>
      </w:pPr>
      <w:r w:rsidRPr="009013B0">
        <w:rPr>
          <w:b/>
          <w:bCs/>
          <w:color w:val="0070C0"/>
          <w:sz w:val="24"/>
          <w:szCs w:val="24"/>
        </w:rPr>
        <w:t xml:space="preserve">2. </w:t>
      </w:r>
      <w:r w:rsidR="00E1470E" w:rsidRPr="009013B0">
        <w:rPr>
          <w:b/>
          <w:bCs/>
          <w:color w:val="0070C0"/>
          <w:sz w:val="24"/>
          <w:szCs w:val="24"/>
        </w:rPr>
        <w:t>Gesamtumsätze in den letzten drei Geschäftsjahren</w:t>
      </w:r>
      <w:r w:rsidR="00E1470E" w:rsidRPr="009013B0" w:rsidDel="00E1470E">
        <w:rPr>
          <w:b/>
          <w:bCs/>
          <w:color w:val="0070C0"/>
          <w:sz w:val="24"/>
          <w:szCs w:val="24"/>
        </w:rPr>
        <w:t xml:space="preserve"> </w:t>
      </w:r>
    </w:p>
    <w:p w14:paraId="1435B509" w14:textId="77777777" w:rsidR="009D2069" w:rsidRPr="009013B0" w:rsidRDefault="009D2069" w:rsidP="009A2B46">
      <w:pPr>
        <w:tabs>
          <w:tab w:val="left" w:pos="426"/>
        </w:tabs>
        <w:ind w:left="426"/>
        <w:rPr>
          <w:rFonts w:ascii="Arial" w:hAnsi="Arial" w:cs="Arial"/>
          <w:sz w:val="20"/>
          <w:szCs w:val="20"/>
        </w:rPr>
      </w:pPr>
    </w:p>
    <w:tbl>
      <w:tblPr>
        <w:tblStyle w:val="Tabellenraster"/>
        <w:tblW w:w="8931" w:type="dxa"/>
        <w:tblInd w:w="-5" w:type="dxa"/>
        <w:tblLook w:val="04A0" w:firstRow="1" w:lastRow="0" w:firstColumn="1" w:lastColumn="0" w:noHBand="0" w:noVBand="1"/>
      </w:tblPr>
      <w:tblGrid>
        <w:gridCol w:w="4111"/>
        <w:gridCol w:w="4820"/>
      </w:tblGrid>
      <w:tr w:rsidR="004B5BAE" w:rsidRPr="00B93B96" w14:paraId="13CB3AE7" w14:textId="77777777" w:rsidTr="00CE32E0">
        <w:tc>
          <w:tcPr>
            <w:tcW w:w="4111" w:type="dxa"/>
            <w:shd w:val="clear" w:color="auto" w:fill="DEEAF6" w:themeFill="accent1" w:themeFillTint="33"/>
          </w:tcPr>
          <w:p w14:paraId="05E7A221" w14:textId="77777777" w:rsidR="004B5BAE" w:rsidRPr="00B93B96" w:rsidRDefault="004B5BAE" w:rsidP="003F7ACA">
            <w:pPr>
              <w:spacing w:before="120" w:after="120" w:line="240" w:lineRule="atLeast"/>
              <w:rPr>
                <w:rFonts w:asciiTheme="minorHAnsi" w:hAnsiTheme="minorHAnsi" w:cstheme="minorHAnsi"/>
                <w:b/>
                <w:sz w:val="20"/>
                <w:szCs w:val="20"/>
              </w:rPr>
            </w:pPr>
            <w:r w:rsidRPr="00B93B96">
              <w:rPr>
                <w:rFonts w:asciiTheme="minorHAnsi" w:hAnsiTheme="minorHAnsi" w:cstheme="minorHAnsi"/>
                <w:b/>
                <w:sz w:val="20"/>
                <w:szCs w:val="20"/>
              </w:rPr>
              <w:t>Bieter / Mitglied der Bietergemeinschaft / Drittunternehmen</w:t>
            </w:r>
          </w:p>
        </w:tc>
        <w:tc>
          <w:tcPr>
            <w:tcW w:w="4820" w:type="dxa"/>
          </w:tcPr>
          <w:p w14:paraId="22438828" w14:textId="77777777" w:rsidR="004B5BAE" w:rsidRPr="00B93B96" w:rsidRDefault="004B5BAE" w:rsidP="003F7ACA">
            <w:pPr>
              <w:spacing w:before="120" w:after="120" w:line="240" w:lineRule="atLeast"/>
              <w:jc w:val="center"/>
              <w:rPr>
                <w:rFonts w:asciiTheme="minorHAnsi" w:hAnsiTheme="minorHAnsi" w:cstheme="minorHAnsi"/>
                <w:b/>
                <w:sz w:val="20"/>
                <w:szCs w:val="20"/>
              </w:rPr>
            </w:pPr>
          </w:p>
        </w:tc>
      </w:tr>
    </w:tbl>
    <w:p w14:paraId="769F779F" w14:textId="77777777" w:rsidR="004B5BAE" w:rsidRPr="009013B0" w:rsidRDefault="004B5BAE" w:rsidP="009013B0">
      <w:pPr>
        <w:jc w:val="center"/>
        <w:rPr>
          <w:rFonts w:cstheme="minorHAnsi"/>
        </w:rPr>
      </w:pPr>
    </w:p>
    <w:tbl>
      <w:tblPr>
        <w:tblStyle w:val="Tabellenraster"/>
        <w:tblW w:w="8931" w:type="dxa"/>
        <w:tblInd w:w="-5" w:type="dxa"/>
        <w:tblLook w:val="04A0" w:firstRow="1" w:lastRow="0" w:firstColumn="1" w:lastColumn="0" w:noHBand="0" w:noVBand="1"/>
      </w:tblPr>
      <w:tblGrid>
        <w:gridCol w:w="4111"/>
        <w:gridCol w:w="4820"/>
      </w:tblGrid>
      <w:tr w:rsidR="004B5BAE" w:rsidRPr="00B93B96" w14:paraId="2E353CC9" w14:textId="77777777" w:rsidTr="00CE32E0">
        <w:trPr>
          <w:trHeight w:val="505"/>
        </w:trPr>
        <w:tc>
          <w:tcPr>
            <w:tcW w:w="411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5EBD0872" w14:textId="77777777" w:rsidR="004B5BAE" w:rsidRPr="00B93B96" w:rsidRDefault="004B5BAE" w:rsidP="003F7ACA">
            <w:pPr>
              <w:spacing w:before="120" w:after="120" w:line="240" w:lineRule="atLeast"/>
              <w:rPr>
                <w:rFonts w:asciiTheme="minorHAnsi" w:hAnsiTheme="minorHAnsi" w:cstheme="minorHAnsi"/>
                <w:b/>
                <w:sz w:val="20"/>
                <w:szCs w:val="20"/>
              </w:rPr>
            </w:pPr>
            <w:r w:rsidRPr="00B93B96">
              <w:rPr>
                <w:rFonts w:asciiTheme="minorHAnsi" w:hAnsiTheme="minorHAnsi" w:cstheme="minorHAnsi"/>
                <w:b/>
                <w:sz w:val="20"/>
                <w:szCs w:val="20"/>
              </w:rPr>
              <w:t>Geschäftsjahr</w:t>
            </w:r>
          </w:p>
        </w:tc>
        <w:tc>
          <w:tcPr>
            <w:tcW w:w="482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4FACAB52" w14:textId="77777777" w:rsidR="004B5BAE" w:rsidRPr="00B93B96" w:rsidRDefault="004B5BAE" w:rsidP="003F7ACA">
            <w:pPr>
              <w:spacing w:before="120" w:after="120" w:line="240" w:lineRule="atLeast"/>
              <w:rPr>
                <w:rFonts w:asciiTheme="minorHAnsi" w:hAnsiTheme="minorHAnsi" w:cstheme="minorHAnsi"/>
                <w:b/>
                <w:sz w:val="20"/>
                <w:szCs w:val="20"/>
              </w:rPr>
            </w:pPr>
            <w:r w:rsidRPr="00B93B96">
              <w:rPr>
                <w:rFonts w:asciiTheme="minorHAnsi" w:hAnsiTheme="minorHAnsi" w:cstheme="minorHAnsi"/>
                <w:b/>
                <w:sz w:val="20"/>
                <w:szCs w:val="20"/>
              </w:rPr>
              <w:t>Gesamtumsatz (netto)</w:t>
            </w:r>
          </w:p>
        </w:tc>
      </w:tr>
      <w:tr w:rsidR="004B5BAE" w:rsidRPr="00B93B96" w14:paraId="7F3CDC5B" w14:textId="77777777" w:rsidTr="00CE32E0">
        <w:trPr>
          <w:trHeight w:val="656"/>
        </w:trPr>
        <w:tc>
          <w:tcPr>
            <w:tcW w:w="4111" w:type="dxa"/>
            <w:tcBorders>
              <w:top w:val="single" w:sz="4" w:space="0" w:color="000000"/>
              <w:left w:val="single" w:sz="4" w:space="0" w:color="000000"/>
              <w:bottom w:val="single" w:sz="4" w:space="0" w:color="000000"/>
              <w:right w:val="single" w:sz="4" w:space="0" w:color="000000"/>
            </w:tcBorders>
            <w:vAlign w:val="center"/>
          </w:tcPr>
          <w:p w14:paraId="4B69B63F" w14:textId="68A1195E" w:rsidR="004B5BAE" w:rsidRPr="00B93B96" w:rsidRDefault="00B93B96" w:rsidP="003F7ACA">
            <w:pPr>
              <w:spacing w:before="120" w:after="120" w:line="240" w:lineRule="atLeast"/>
              <w:jc w:val="center"/>
              <w:rPr>
                <w:rFonts w:asciiTheme="minorHAnsi" w:hAnsiTheme="minorHAnsi" w:cstheme="minorHAnsi"/>
                <w:b/>
                <w:bCs/>
                <w:sz w:val="20"/>
                <w:szCs w:val="20"/>
              </w:rPr>
            </w:pPr>
            <w:r w:rsidRPr="00B93B96">
              <w:rPr>
                <w:rFonts w:asciiTheme="minorHAnsi" w:hAnsiTheme="minorHAnsi" w:cstheme="minorHAnsi"/>
                <w:b/>
                <w:bCs/>
                <w:sz w:val="20"/>
                <w:szCs w:val="20"/>
              </w:rPr>
              <w:t>202</w:t>
            </w:r>
            <w:r w:rsidR="007A312F">
              <w:rPr>
                <w:rFonts w:asciiTheme="minorHAnsi" w:hAnsiTheme="minorHAnsi" w:cstheme="minorHAnsi"/>
                <w:b/>
                <w:bCs/>
                <w:sz w:val="20"/>
                <w:szCs w:val="20"/>
              </w:rPr>
              <w:t>3</w:t>
            </w:r>
          </w:p>
        </w:tc>
        <w:tc>
          <w:tcPr>
            <w:tcW w:w="4820" w:type="dxa"/>
            <w:tcBorders>
              <w:top w:val="single" w:sz="4" w:space="0" w:color="000000"/>
              <w:left w:val="single" w:sz="4" w:space="0" w:color="000000"/>
              <w:bottom w:val="single" w:sz="4" w:space="0" w:color="000000"/>
              <w:right w:val="single" w:sz="4" w:space="0" w:color="000000"/>
            </w:tcBorders>
            <w:vAlign w:val="center"/>
            <w:hideMark/>
          </w:tcPr>
          <w:p w14:paraId="4EB7E0EE" w14:textId="77777777" w:rsidR="004B5BAE" w:rsidRPr="00B93B96" w:rsidRDefault="004B5BAE" w:rsidP="003F7ACA">
            <w:pPr>
              <w:spacing w:before="120" w:after="120" w:line="240" w:lineRule="atLeast"/>
              <w:jc w:val="right"/>
              <w:rPr>
                <w:rFonts w:asciiTheme="minorHAnsi" w:hAnsiTheme="minorHAnsi" w:cstheme="minorHAnsi"/>
                <w:sz w:val="20"/>
                <w:szCs w:val="20"/>
              </w:rPr>
            </w:pPr>
            <w:r w:rsidRPr="00B93B96">
              <w:rPr>
                <w:rFonts w:asciiTheme="minorHAnsi" w:hAnsiTheme="minorHAnsi" w:cstheme="minorHAnsi"/>
                <w:sz w:val="20"/>
                <w:szCs w:val="20"/>
              </w:rPr>
              <w:t>EUR</w:t>
            </w:r>
          </w:p>
        </w:tc>
      </w:tr>
      <w:tr w:rsidR="004B5BAE" w:rsidRPr="00B93B96" w14:paraId="2A6C7F73" w14:textId="77777777" w:rsidTr="00CE32E0">
        <w:trPr>
          <w:trHeight w:val="656"/>
        </w:trPr>
        <w:tc>
          <w:tcPr>
            <w:tcW w:w="4111" w:type="dxa"/>
            <w:tcBorders>
              <w:top w:val="single" w:sz="4" w:space="0" w:color="000000"/>
              <w:left w:val="single" w:sz="4" w:space="0" w:color="000000"/>
              <w:bottom w:val="single" w:sz="4" w:space="0" w:color="000000"/>
              <w:right w:val="single" w:sz="4" w:space="0" w:color="000000"/>
            </w:tcBorders>
            <w:vAlign w:val="center"/>
          </w:tcPr>
          <w:p w14:paraId="5CDE7D5A" w14:textId="34BCBDAA" w:rsidR="004B5BAE" w:rsidRPr="00B93B96" w:rsidRDefault="00B93B96" w:rsidP="003F7ACA">
            <w:pPr>
              <w:spacing w:before="120" w:after="120" w:line="240" w:lineRule="atLeast"/>
              <w:jc w:val="center"/>
              <w:rPr>
                <w:rFonts w:asciiTheme="minorHAnsi" w:hAnsiTheme="minorHAnsi" w:cstheme="minorHAnsi"/>
                <w:b/>
                <w:bCs/>
                <w:sz w:val="20"/>
                <w:szCs w:val="20"/>
              </w:rPr>
            </w:pPr>
            <w:r w:rsidRPr="00B93B96">
              <w:rPr>
                <w:rFonts w:asciiTheme="minorHAnsi" w:hAnsiTheme="minorHAnsi" w:cstheme="minorHAnsi"/>
                <w:b/>
                <w:bCs/>
                <w:sz w:val="20"/>
                <w:szCs w:val="20"/>
              </w:rPr>
              <w:t>202</w:t>
            </w:r>
            <w:r w:rsidR="007A312F">
              <w:rPr>
                <w:rFonts w:asciiTheme="minorHAnsi" w:hAnsiTheme="minorHAnsi" w:cstheme="minorHAnsi"/>
                <w:b/>
                <w:bCs/>
                <w:sz w:val="20"/>
                <w:szCs w:val="20"/>
              </w:rPr>
              <w:t>4</w:t>
            </w:r>
          </w:p>
        </w:tc>
        <w:tc>
          <w:tcPr>
            <w:tcW w:w="4820" w:type="dxa"/>
            <w:tcBorders>
              <w:top w:val="single" w:sz="4" w:space="0" w:color="000000"/>
              <w:left w:val="single" w:sz="4" w:space="0" w:color="000000"/>
              <w:bottom w:val="single" w:sz="4" w:space="0" w:color="000000"/>
              <w:right w:val="single" w:sz="4" w:space="0" w:color="000000"/>
            </w:tcBorders>
            <w:vAlign w:val="center"/>
            <w:hideMark/>
          </w:tcPr>
          <w:p w14:paraId="4E97A39C" w14:textId="77777777" w:rsidR="004B5BAE" w:rsidRPr="00B93B96" w:rsidRDefault="004B5BAE" w:rsidP="003F7ACA">
            <w:pPr>
              <w:spacing w:before="120" w:after="120" w:line="240" w:lineRule="atLeast"/>
              <w:jc w:val="right"/>
              <w:rPr>
                <w:rFonts w:asciiTheme="minorHAnsi" w:hAnsiTheme="minorHAnsi" w:cstheme="minorHAnsi"/>
                <w:sz w:val="20"/>
                <w:szCs w:val="20"/>
              </w:rPr>
            </w:pPr>
            <w:r w:rsidRPr="00B93B96">
              <w:rPr>
                <w:rFonts w:asciiTheme="minorHAnsi" w:hAnsiTheme="minorHAnsi" w:cstheme="minorHAnsi"/>
                <w:sz w:val="20"/>
                <w:szCs w:val="20"/>
              </w:rPr>
              <w:t>EUR</w:t>
            </w:r>
          </w:p>
        </w:tc>
      </w:tr>
      <w:tr w:rsidR="004B5BAE" w:rsidRPr="00B93B96" w14:paraId="6F452A47" w14:textId="77777777" w:rsidTr="00CE32E0">
        <w:trPr>
          <w:trHeight w:val="656"/>
        </w:trPr>
        <w:tc>
          <w:tcPr>
            <w:tcW w:w="4111" w:type="dxa"/>
            <w:tcBorders>
              <w:top w:val="single" w:sz="4" w:space="0" w:color="000000"/>
              <w:left w:val="single" w:sz="4" w:space="0" w:color="000000"/>
              <w:bottom w:val="single" w:sz="4" w:space="0" w:color="000000"/>
              <w:right w:val="single" w:sz="4" w:space="0" w:color="000000"/>
            </w:tcBorders>
            <w:vAlign w:val="center"/>
          </w:tcPr>
          <w:p w14:paraId="1F622836" w14:textId="685DEACF" w:rsidR="004B5BAE" w:rsidRPr="00B93B96" w:rsidRDefault="00B93B96" w:rsidP="003F7ACA">
            <w:pPr>
              <w:spacing w:before="120" w:after="120" w:line="240" w:lineRule="atLeast"/>
              <w:jc w:val="center"/>
              <w:rPr>
                <w:rFonts w:asciiTheme="minorHAnsi" w:hAnsiTheme="minorHAnsi" w:cstheme="minorHAnsi"/>
                <w:b/>
                <w:bCs/>
                <w:sz w:val="20"/>
                <w:szCs w:val="20"/>
              </w:rPr>
            </w:pPr>
            <w:r w:rsidRPr="00B93B96">
              <w:rPr>
                <w:rFonts w:asciiTheme="minorHAnsi" w:hAnsiTheme="minorHAnsi" w:cstheme="minorHAnsi"/>
                <w:b/>
                <w:bCs/>
                <w:sz w:val="20"/>
                <w:szCs w:val="20"/>
              </w:rPr>
              <w:t>202</w:t>
            </w:r>
            <w:r w:rsidR="007A312F">
              <w:rPr>
                <w:rFonts w:asciiTheme="minorHAnsi" w:hAnsiTheme="minorHAnsi" w:cstheme="minorHAnsi"/>
                <w:b/>
                <w:bCs/>
                <w:sz w:val="20"/>
                <w:szCs w:val="20"/>
              </w:rPr>
              <w:t>5</w:t>
            </w:r>
          </w:p>
        </w:tc>
        <w:tc>
          <w:tcPr>
            <w:tcW w:w="4820" w:type="dxa"/>
            <w:tcBorders>
              <w:top w:val="single" w:sz="4" w:space="0" w:color="000000"/>
              <w:left w:val="single" w:sz="4" w:space="0" w:color="000000"/>
              <w:bottom w:val="single" w:sz="4" w:space="0" w:color="000000"/>
              <w:right w:val="single" w:sz="4" w:space="0" w:color="000000"/>
            </w:tcBorders>
            <w:vAlign w:val="center"/>
            <w:hideMark/>
          </w:tcPr>
          <w:p w14:paraId="7B6510DF" w14:textId="77777777" w:rsidR="004B5BAE" w:rsidRPr="00B93B96" w:rsidRDefault="004B5BAE" w:rsidP="003F7ACA">
            <w:pPr>
              <w:spacing w:before="120" w:after="120" w:line="240" w:lineRule="atLeast"/>
              <w:jc w:val="right"/>
              <w:rPr>
                <w:rFonts w:asciiTheme="minorHAnsi" w:hAnsiTheme="minorHAnsi" w:cstheme="minorHAnsi"/>
                <w:sz w:val="20"/>
                <w:szCs w:val="20"/>
              </w:rPr>
            </w:pPr>
            <w:r w:rsidRPr="00B93B96">
              <w:rPr>
                <w:rFonts w:asciiTheme="minorHAnsi" w:hAnsiTheme="minorHAnsi" w:cstheme="minorHAnsi"/>
                <w:sz w:val="20"/>
                <w:szCs w:val="20"/>
              </w:rPr>
              <w:t>EUR</w:t>
            </w:r>
          </w:p>
        </w:tc>
      </w:tr>
    </w:tbl>
    <w:p w14:paraId="7316A010" w14:textId="77777777" w:rsidR="007B0FDE" w:rsidRDefault="007B0FDE" w:rsidP="00371EA8">
      <w:pPr>
        <w:pStyle w:val="Headline"/>
        <w:rPr>
          <w:sz w:val="20"/>
          <w:szCs w:val="20"/>
        </w:rPr>
      </w:pPr>
    </w:p>
    <w:p w14:paraId="77B6DF32" w14:textId="77777777" w:rsidR="009013B0" w:rsidRDefault="009013B0" w:rsidP="00371EA8">
      <w:pPr>
        <w:pStyle w:val="Headline"/>
        <w:rPr>
          <w:sz w:val="20"/>
          <w:szCs w:val="20"/>
        </w:rPr>
      </w:pPr>
    </w:p>
    <w:p w14:paraId="69F50DA8" w14:textId="77777777" w:rsidR="00F2085C" w:rsidRPr="00371EA8" w:rsidRDefault="00F2085C" w:rsidP="00371EA8">
      <w:pPr>
        <w:pStyle w:val="Headline"/>
        <w:rPr>
          <w:sz w:val="20"/>
          <w:szCs w:val="20"/>
        </w:rPr>
      </w:pPr>
    </w:p>
    <w:p w14:paraId="5DC023FA" w14:textId="5F70FC01" w:rsidR="007B0FDE" w:rsidRPr="009013B0" w:rsidRDefault="00A55F68" w:rsidP="007B0FDE">
      <w:pPr>
        <w:pStyle w:val="berschrift2"/>
        <w:ind w:left="360" w:hanging="360"/>
        <w:rPr>
          <w:b/>
          <w:bCs/>
          <w:color w:val="0070C0"/>
          <w:sz w:val="24"/>
          <w:szCs w:val="24"/>
        </w:rPr>
      </w:pPr>
      <w:r w:rsidRPr="009013B0">
        <w:rPr>
          <w:b/>
          <w:bCs/>
          <w:color w:val="0070C0"/>
          <w:sz w:val="24"/>
          <w:szCs w:val="24"/>
        </w:rPr>
        <w:t>3</w:t>
      </w:r>
      <w:r w:rsidR="007B0FDE" w:rsidRPr="009013B0">
        <w:rPr>
          <w:b/>
          <w:bCs/>
          <w:color w:val="0070C0"/>
          <w:sz w:val="24"/>
          <w:szCs w:val="24"/>
        </w:rPr>
        <w:t xml:space="preserve">. </w:t>
      </w:r>
      <w:r w:rsidR="00405B3F" w:rsidRPr="009013B0">
        <w:rPr>
          <w:b/>
          <w:bCs/>
          <w:color w:val="0070C0"/>
          <w:sz w:val="24"/>
          <w:szCs w:val="24"/>
        </w:rPr>
        <w:t>Nachweis eines Umweltmanagements</w:t>
      </w:r>
    </w:p>
    <w:p w14:paraId="3C898901" w14:textId="77777777" w:rsidR="006C2BC7" w:rsidRDefault="006C2BC7" w:rsidP="007B0FDE">
      <w:pPr>
        <w:pStyle w:val="Headline"/>
        <w:rPr>
          <w:b w:val="0"/>
          <w:sz w:val="20"/>
          <w:szCs w:val="20"/>
        </w:rPr>
      </w:pPr>
    </w:p>
    <w:p w14:paraId="07364D9D" w14:textId="09CD652C" w:rsidR="007B0FDE" w:rsidRDefault="007B0FDE" w:rsidP="007B0FDE">
      <w:pPr>
        <w:pStyle w:val="Headline"/>
        <w:rPr>
          <w:b w:val="0"/>
          <w:sz w:val="20"/>
          <w:szCs w:val="20"/>
        </w:rPr>
      </w:pPr>
      <w:r w:rsidRPr="00B04B5C">
        <w:rPr>
          <w:b w:val="0"/>
          <w:sz w:val="20"/>
          <w:szCs w:val="20"/>
        </w:rPr>
        <w:t>Mit dem Angebot is</w:t>
      </w:r>
      <w:r w:rsidRPr="00AE76FD">
        <w:rPr>
          <w:b w:val="0"/>
          <w:sz w:val="20"/>
          <w:szCs w:val="20"/>
        </w:rPr>
        <w:t xml:space="preserve">t ein aktueller </w:t>
      </w:r>
      <w:r w:rsidR="00CA5DEA">
        <w:rPr>
          <w:b w:val="0"/>
          <w:sz w:val="20"/>
          <w:szCs w:val="20"/>
        </w:rPr>
        <w:t xml:space="preserve">Nachweis eines </w:t>
      </w:r>
      <w:r w:rsidR="006C2BC7" w:rsidRPr="006C2BC7">
        <w:rPr>
          <w:b w:val="0"/>
          <w:sz w:val="20"/>
          <w:szCs w:val="20"/>
        </w:rPr>
        <w:t>Umweltmanagement</w:t>
      </w:r>
      <w:r w:rsidR="00CA5DEA">
        <w:rPr>
          <w:b w:val="0"/>
          <w:sz w:val="20"/>
          <w:szCs w:val="20"/>
        </w:rPr>
        <w:t xml:space="preserve">s </w:t>
      </w:r>
      <w:r w:rsidR="006C2BC7" w:rsidRPr="006C2BC7">
        <w:rPr>
          <w:b w:val="0"/>
          <w:sz w:val="20"/>
          <w:szCs w:val="20"/>
        </w:rPr>
        <w:t>gemäß EMAS, DIN</w:t>
      </w:r>
      <w:r w:rsidR="00CA5DEA">
        <w:rPr>
          <w:b w:val="0"/>
          <w:sz w:val="20"/>
          <w:szCs w:val="20"/>
        </w:rPr>
        <w:t xml:space="preserve"> EN ISO 14001 oder gleichwertig einzureichen</w:t>
      </w:r>
      <w:r w:rsidR="00BD76D3">
        <w:rPr>
          <w:b w:val="0"/>
          <w:sz w:val="20"/>
          <w:szCs w:val="20"/>
        </w:rPr>
        <w:t xml:space="preserve">, vgl. auch Kap. II.1 der </w:t>
      </w:r>
      <w:r w:rsidR="00BA19AA">
        <w:rPr>
          <w:b w:val="0"/>
          <w:sz w:val="20"/>
          <w:szCs w:val="20"/>
        </w:rPr>
        <w:t>Leistungsbeschreibung (</w:t>
      </w:r>
      <w:r w:rsidR="00BD76D3">
        <w:rPr>
          <w:b w:val="0"/>
          <w:sz w:val="20"/>
          <w:szCs w:val="20"/>
        </w:rPr>
        <w:t>LB</w:t>
      </w:r>
      <w:r w:rsidR="00BA19AA">
        <w:rPr>
          <w:b w:val="0"/>
          <w:sz w:val="20"/>
          <w:szCs w:val="20"/>
        </w:rPr>
        <w:t>)</w:t>
      </w:r>
      <w:r w:rsidR="00BD76D3">
        <w:rPr>
          <w:b w:val="0"/>
          <w:sz w:val="20"/>
          <w:szCs w:val="20"/>
        </w:rPr>
        <w:t xml:space="preserve">. </w:t>
      </w:r>
    </w:p>
    <w:p w14:paraId="494C317D" w14:textId="77777777" w:rsidR="007B0FDE" w:rsidRDefault="007B0FDE" w:rsidP="007B0FDE">
      <w:pPr>
        <w:pStyle w:val="Headline"/>
        <w:rPr>
          <w:b w:val="0"/>
          <w:sz w:val="20"/>
          <w:szCs w:val="20"/>
        </w:rPr>
      </w:pPr>
    </w:p>
    <w:p w14:paraId="5BA4657C" w14:textId="77777777" w:rsidR="009013B0" w:rsidRDefault="009013B0" w:rsidP="007B0FDE">
      <w:pPr>
        <w:pStyle w:val="Headline"/>
        <w:rPr>
          <w:b w:val="0"/>
          <w:sz w:val="20"/>
          <w:szCs w:val="20"/>
        </w:rPr>
      </w:pPr>
    </w:p>
    <w:p w14:paraId="54A3F9AE" w14:textId="117D5EE8" w:rsidR="00E34409" w:rsidRDefault="00E34409" w:rsidP="007B0FDE">
      <w:pPr>
        <w:pStyle w:val="Headline"/>
        <w:rPr>
          <w:b w:val="0"/>
          <w:sz w:val="20"/>
          <w:szCs w:val="20"/>
        </w:rPr>
      </w:pPr>
    </w:p>
    <w:p w14:paraId="23FB55F1" w14:textId="33118295" w:rsidR="00E34409" w:rsidRPr="009013B0" w:rsidRDefault="00A55F68" w:rsidP="00E34409">
      <w:pPr>
        <w:pStyle w:val="berschrift2"/>
        <w:ind w:left="360" w:hanging="360"/>
        <w:rPr>
          <w:b/>
          <w:bCs/>
          <w:color w:val="0070C0"/>
          <w:sz w:val="24"/>
          <w:szCs w:val="24"/>
        </w:rPr>
      </w:pPr>
      <w:r w:rsidRPr="009013B0">
        <w:rPr>
          <w:b/>
          <w:bCs/>
          <w:color w:val="0070C0"/>
          <w:sz w:val="24"/>
          <w:szCs w:val="24"/>
        </w:rPr>
        <w:t>4</w:t>
      </w:r>
      <w:r w:rsidR="00E34409" w:rsidRPr="009013B0">
        <w:rPr>
          <w:b/>
          <w:bCs/>
          <w:color w:val="0070C0"/>
          <w:sz w:val="24"/>
          <w:szCs w:val="24"/>
        </w:rPr>
        <w:t xml:space="preserve">. </w:t>
      </w:r>
      <w:r w:rsidR="003A4FA0" w:rsidRPr="009013B0">
        <w:rPr>
          <w:b/>
          <w:bCs/>
          <w:color w:val="0070C0"/>
          <w:sz w:val="24"/>
          <w:szCs w:val="24"/>
        </w:rPr>
        <w:t xml:space="preserve">Zertifizierung nach RAL-UZ 195 </w:t>
      </w:r>
      <w:r w:rsidR="00146AD3" w:rsidRPr="009013B0">
        <w:rPr>
          <w:b/>
          <w:bCs/>
          <w:color w:val="0070C0"/>
          <w:sz w:val="24"/>
          <w:szCs w:val="24"/>
        </w:rPr>
        <w:t>„</w:t>
      </w:r>
      <w:r w:rsidR="007133E9" w:rsidRPr="009013B0">
        <w:rPr>
          <w:b/>
          <w:bCs/>
          <w:color w:val="0070C0"/>
          <w:sz w:val="24"/>
          <w:szCs w:val="24"/>
        </w:rPr>
        <w:t>Druckerzeugnisse</w:t>
      </w:r>
      <w:r w:rsidR="00146AD3" w:rsidRPr="009013B0">
        <w:rPr>
          <w:b/>
          <w:bCs/>
          <w:color w:val="0070C0"/>
          <w:sz w:val="24"/>
          <w:szCs w:val="24"/>
        </w:rPr>
        <w:t>“</w:t>
      </w:r>
      <w:r w:rsidR="007133E9" w:rsidRPr="009013B0">
        <w:rPr>
          <w:b/>
          <w:bCs/>
          <w:color w:val="0070C0"/>
          <w:sz w:val="24"/>
          <w:szCs w:val="24"/>
        </w:rPr>
        <w:t xml:space="preserve"> oder gleichwertig</w:t>
      </w:r>
    </w:p>
    <w:p w14:paraId="7C1CB7A5" w14:textId="77777777" w:rsidR="00E34409" w:rsidRDefault="00E34409" w:rsidP="00E34409">
      <w:pPr>
        <w:pStyle w:val="Headline"/>
        <w:rPr>
          <w:b w:val="0"/>
          <w:sz w:val="20"/>
          <w:szCs w:val="20"/>
        </w:rPr>
      </w:pPr>
    </w:p>
    <w:p w14:paraId="74BE1E83" w14:textId="1F201E7D" w:rsidR="00E34409" w:rsidRDefault="00B95F6B" w:rsidP="00E34409">
      <w:pPr>
        <w:pStyle w:val="Headline"/>
        <w:rPr>
          <w:b w:val="0"/>
          <w:sz w:val="20"/>
          <w:szCs w:val="20"/>
        </w:rPr>
      </w:pPr>
      <w:r w:rsidRPr="00AE76FD">
        <w:rPr>
          <w:b w:val="0"/>
          <w:sz w:val="20"/>
          <w:szCs w:val="20"/>
        </w:rPr>
        <w:t>Mit dem Angebot ist ein aktueller (Re-)</w:t>
      </w:r>
      <w:proofErr w:type="spellStart"/>
      <w:r w:rsidRPr="00AE76FD">
        <w:rPr>
          <w:b w:val="0"/>
          <w:sz w:val="20"/>
          <w:szCs w:val="20"/>
        </w:rPr>
        <w:t>Zertifzierungsnachweis</w:t>
      </w:r>
      <w:proofErr w:type="spellEnd"/>
      <w:r w:rsidRPr="00AE76FD">
        <w:rPr>
          <w:b w:val="0"/>
          <w:sz w:val="20"/>
          <w:szCs w:val="20"/>
        </w:rPr>
        <w:t xml:space="preserve"> einzureichen</w:t>
      </w:r>
      <w:r w:rsidR="00E34409">
        <w:rPr>
          <w:b w:val="0"/>
          <w:sz w:val="20"/>
          <w:szCs w:val="20"/>
        </w:rPr>
        <w:t>, vgl. auch Kap. I</w:t>
      </w:r>
      <w:r w:rsidR="00BC5E60">
        <w:rPr>
          <w:b w:val="0"/>
          <w:sz w:val="20"/>
          <w:szCs w:val="20"/>
        </w:rPr>
        <w:t>I.3</w:t>
      </w:r>
      <w:r w:rsidR="00E34409">
        <w:rPr>
          <w:b w:val="0"/>
          <w:sz w:val="20"/>
          <w:szCs w:val="20"/>
        </w:rPr>
        <w:t xml:space="preserve"> der LB. </w:t>
      </w:r>
    </w:p>
    <w:p w14:paraId="35AB8E43" w14:textId="77777777" w:rsidR="00E34409" w:rsidRDefault="00E34409" w:rsidP="007B0FDE">
      <w:pPr>
        <w:pStyle w:val="Headline"/>
        <w:rPr>
          <w:b w:val="0"/>
          <w:sz w:val="20"/>
          <w:szCs w:val="20"/>
        </w:rPr>
      </w:pPr>
    </w:p>
    <w:p w14:paraId="47A2C725" w14:textId="7B071646" w:rsidR="000E1A2F" w:rsidRDefault="000E1A2F" w:rsidP="00121ADD">
      <w:pPr>
        <w:pStyle w:val="Headline"/>
        <w:rPr>
          <w:b w:val="0"/>
          <w:sz w:val="20"/>
          <w:szCs w:val="20"/>
        </w:rPr>
      </w:pPr>
    </w:p>
    <w:p w14:paraId="4EF3A93B" w14:textId="77777777" w:rsidR="009013B0" w:rsidRPr="00C138A6" w:rsidRDefault="009013B0" w:rsidP="00121ADD">
      <w:pPr>
        <w:pStyle w:val="Headline"/>
        <w:rPr>
          <w:b w:val="0"/>
          <w:sz w:val="20"/>
          <w:szCs w:val="20"/>
        </w:rPr>
      </w:pPr>
    </w:p>
    <w:p w14:paraId="03933706" w14:textId="1A8E2474" w:rsidR="00A55F68" w:rsidRPr="009013B0" w:rsidRDefault="00A55F68" w:rsidP="00A55F68">
      <w:pPr>
        <w:pStyle w:val="berschrift2"/>
        <w:ind w:left="360" w:hanging="360"/>
        <w:rPr>
          <w:b/>
          <w:bCs/>
          <w:color w:val="0070C0"/>
          <w:sz w:val="24"/>
          <w:szCs w:val="24"/>
        </w:rPr>
      </w:pPr>
      <w:r w:rsidRPr="009013B0">
        <w:rPr>
          <w:b/>
          <w:bCs/>
          <w:color w:val="0070C0"/>
          <w:sz w:val="24"/>
          <w:szCs w:val="24"/>
        </w:rPr>
        <w:t xml:space="preserve">5. Zertifizierung nach </w:t>
      </w:r>
      <w:proofErr w:type="spellStart"/>
      <w:r w:rsidRPr="009013B0">
        <w:rPr>
          <w:b/>
          <w:bCs/>
          <w:color w:val="0070C0"/>
          <w:sz w:val="24"/>
          <w:szCs w:val="24"/>
        </w:rPr>
        <w:t>ProzessStandard</w:t>
      </w:r>
      <w:proofErr w:type="spellEnd"/>
      <w:r w:rsidRPr="009013B0">
        <w:rPr>
          <w:b/>
          <w:bCs/>
          <w:color w:val="0070C0"/>
          <w:sz w:val="24"/>
          <w:szCs w:val="24"/>
        </w:rPr>
        <w:t xml:space="preserve"> Offsetdruck (PSO) / ISO 12647-2 oder gleichwertig</w:t>
      </w:r>
    </w:p>
    <w:p w14:paraId="617F2A63" w14:textId="77777777" w:rsidR="00371EA8" w:rsidRDefault="00371EA8" w:rsidP="00371EA8">
      <w:pPr>
        <w:pStyle w:val="Headline"/>
        <w:rPr>
          <w:b w:val="0"/>
          <w:sz w:val="20"/>
          <w:szCs w:val="20"/>
        </w:rPr>
      </w:pPr>
    </w:p>
    <w:p w14:paraId="668A0057" w14:textId="1E2AE580" w:rsidR="00371EA8" w:rsidRDefault="00371EA8" w:rsidP="00371EA8">
      <w:pPr>
        <w:pStyle w:val="Headline"/>
        <w:rPr>
          <w:b w:val="0"/>
          <w:sz w:val="20"/>
          <w:szCs w:val="20"/>
        </w:rPr>
      </w:pPr>
      <w:r w:rsidRPr="00AE76FD">
        <w:rPr>
          <w:b w:val="0"/>
          <w:sz w:val="20"/>
          <w:szCs w:val="20"/>
        </w:rPr>
        <w:t>Mit dem Angebot ist ein aktueller (Re-)</w:t>
      </w:r>
      <w:proofErr w:type="spellStart"/>
      <w:r w:rsidRPr="00AE76FD">
        <w:rPr>
          <w:b w:val="0"/>
          <w:sz w:val="20"/>
          <w:szCs w:val="20"/>
        </w:rPr>
        <w:t>Zertifzierungsnachweis</w:t>
      </w:r>
      <w:proofErr w:type="spellEnd"/>
      <w:r w:rsidRPr="00AE76FD">
        <w:rPr>
          <w:b w:val="0"/>
          <w:sz w:val="20"/>
          <w:szCs w:val="20"/>
        </w:rPr>
        <w:t xml:space="preserve"> einzureichen</w:t>
      </w:r>
      <w:r w:rsidR="00E0121D">
        <w:rPr>
          <w:b w:val="0"/>
          <w:sz w:val="20"/>
          <w:szCs w:val="20"/>
        </w:rPr>
        <w:t>, vgl. auch Kap. XI</w:t>
      </w:r>
      <w:r>
        <w:rPr>
          <w:b w:val="0"/>
          <w:sz w:val="20"/>
          <w:szCs w:val="20"/>
        </w:rPr>
        <w:t>.</w:t>
      </w:r>
      <w:r w:rsidR="00E0121D">
        <w:rPr>
          <w:b w:val="0"/>
          <w:sz w:val="20"/>
          <w:szCs w:val="20"/>
        </w:rPr>
        <w:t>1</w:t>
      </w:r>
      <w:r>
        <w:rPr>
          <w:b w:val="0"/>
          <w:sz w:val="20"/>
          <w:szCs w:val="20"/>
        </w:rPr>
        <w:t xml:space="preserve"> der LB. </w:t>
      </w:r>
    </w:p>
    <w:sectPr w:rsidR="00371EA8" w:rsidSect="00C6361F">
      <w:headerReference w:type="default" r:id="rId11"/>
      <w:footerReference w:type="default" r:id="rId12"/>
      <w:headerReference w:type="first" r:id="rId13"/>
      <w:footerReference w:type="first" r:id="rId14"/>
      <w:pgSz w:w="11906" w:h="16838" w:code="9"/>
      <w:pgMar w:top="2722" w:right="1389" w:bottom="1701" w:left="1389"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91E6C" w14:textId="77777777" w:rsidR="006004C6" w:rsidRDefault="006004C6" w:rsidP="00B41AF8">
      <w:r>
        <w:separator/>
      </w:r>
    </w:p>
  </w:endnote>
  <w:endnote w:type="continuationSeparator" w:id="0">
    <w:p w14:paraId="75FF84D0" w14:textId="77777777" w:rsidR="006004C6" w:rsidRDefault="006004C6" w:rsidP="00B41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altName w:val="Calibri"/>
    <w:charset w:val="00"/>
    <w:family w:val="auto"/>
    <w:pitch w:val="variable"/>
    <w:sig w:usb0="A000002F" w:usb1="1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D04BA" w14:textId="49BD766B" w:rsidR="00E76A76" w:rsidRPr="0090005C" w:rsidRDefault="004C168A" w:rsidP="0090005C">
    <w:pPr>
      <w:pStyle w:val="Fuzeile"/>
    </w:pPr>
    <w:r w:rsidRPr="001660D3">
      <w:rPr>
        <w:rFonts w:ascii="Arial" w:hAnsi="Arial" w:cs="Arial"/>
        <w:b/>
        <w:noProof/>
        <w:lang w:eastAsia="de-DE"/>
      </w:rPr>
      <mc:AlternateContent>
        <mc:Choice Requires="wps">
          <w:drawing>
            <wp:anchor distT="0" distB="0" distL="114300" distR="114300" simplePos="0" relativeHeight="251685888" behindDoc="0" locked="1" layoutInCell="1" allowOverlap="1" wp14:anchorId="0808835B" wp14:editId="49A3EA9D">
              <wp:simplePos x="0" y="0"/>
              <wp:positionH relativeFrom="margin">
                <wp:posOffset>-773430</wp:posOffset>
              </wp:positionH>
              <wp:positionV relativeFrom="paragraph">
                <wp:posOffset>-2252980</wp:posOffset>
              </wp:positionV>
              <wp:extent cx="292100" cy="2668270"/>
              <wp:effectExtent l="0" t="0" r="0" b="0"/>
              <wp:wrapNone/>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266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2040E2" w14:textId="77777777" w:rsidR="004C168A" w:rsidRPr="00395581" w:rsidRDefault="004C168A" w:rsidP="004C168A">
                          <w:pPr>
                            <w:pStyle w:val="Bildunter"/>
                            <w:rPr>
                              <w:b/>
                              <w:szCs w:val="12"/>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08835B" id="_x0000_t202" coordsize="21600,21600" o:spt="202" path="m,l,21600r21600,l21600,xe">
              <v:stroke joinstyle="miter"/>
              <v:path gradientshapeok="t" o:connecttype="rect"/>
            </v:shapetype>
            <v:shape id="Textfeld 4" o:spid="_x0000_s1026" type="#_x0000_t202" style="position:absolute;margin-left:-60.9pt;margin-top:-177.4pt;width:23pt;height:210.1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" filled="f" stroked="f">
              <v:textbox style="layout-flow:vertical;mso-layout-flow-alt:bottom-to-top">
                <w:txbxContent>
                  <w:p w14:paraId="242040E2" w14:textId="77777777" w:rsidR="004C168A" w:rsidRPr="00395581" w:rsidRDefault="004C168A" w:rsidP="004C168A">
                    <w:pPr>
                      <w:pStyle w:val="Bildunter"/>
                      <w:rPr>
                        <w:b/>
                        <w:szCs w:val="12"/>
                      </w:rPr>
                    </w:pPr>
                  </w:p>
                </w:txbxContent>
              </v:textbox>
              <w10:wrap anchorx="margin"/>
              <w10:anchorlock/>
            </v:shape>
          </w:pict>
        </mc:Fallback>
      </mc:AlternateContent>
    </w:r>
    <w:r w:rsidR="00D36BB6">
      <w:rPr>
        <w:rFonts w:ascii="Arial" w:hAnsi="Arial" w:cs="Arial"/>
        <w:b/>
        <w:szCs w:val="18"/>
      </w:rPr>
      <w:t>25-08</w:t>
    </w:r>
    <w:r w:rsidR="007A312F">
      <w:rPr>
        <w:rFonts w:ascii="Arial" w:hAnsi="Arial" w:cs="Arial"/>
        <w:b/>
        <w:szCs w:val="18"/>
      </w:rPr>
      <w:t>927</w:t>
    </w:r>
    <w:r w:rsidRPr="001660D3">
      <w:rPr>
        <w:rFonts w:ascii="Arial" w:hAnsi="Arial" w:cs="Arial"/>
        <w:b/>
        <w:szCs w:val="18"/>
      </w:rPr>
      <w:tab/>
    </w:r>
    <w:r w:rsidRPr="001660D3">
      <w:rPr>
        <w:rFonts w:ascii="Arial" w:hAnsi="Arial" w:cs="Arial"/>
        <w:b/>
        <w:szCs w:val="24"/>
      </w:rPr>
      <w:fldChar w:fldCharType="begin"/>
    </w:r>
    <w:r w:rsidRPr="001660D3">
      <w:rPr>
        <w:rFonts w:ascii="Arial" w:hAnsi="Arial" w:cs="Arial"/>
        <w:b/>
      </w:rPr>
      <w:instrText xml:space="preserve"> TITLE   \* MERGEFORMAT </w:instrText>
    </w:r>
    <w:r w:rsidRPr="001660D3">
      <w:rPr>
        <w:rFonts w:ascii="Arial" w:hAnsi="Arial" w:cs="Arial"/>
        <w:b/>
        <w:szCs w:val="24"/>
      </w:rPr>
      <w:fldChar w:fldCharType="separate"/>
    </w:r>
    <w:r w:rsidR="009013B0" w:rsidRPr="009013B0">
      <w:rPr>
        <w:rFonts w:ascii="Arial" w:hAnsi="Arial" w:cs="Arial"/>
        <w:b/>
        <w:szCs w:val="18"/>
      </w:rPr>
      <w:t>Herstellung</w:t>
    </w:r>
    <w:r w:rsidR="009013B0">
      <w:rPr>
        <w:rFonts w:ascii="Arial" w:hAnsi="Arial" w:cs="Arial"/>
        <w:b/>
      </w:rPr>
      <w:t xml:space="preserve"> des Kundenmagazins der TK</w:t>
    </w:r>
    <w:r w:rsidRPr="001660D3">
      <w:rPr>
        <w:rFonts w:ascii="Arial" w:hAnsi="Arial" w:cs="Arial"/>
        <w:b/>
        <w:szCs w:val="18"/>
      </w:rPr>
      <w:fldChar w:fldCharType="end"/>
    </w:r>
    <w:r w:rsidRPr="001660D3">
      <w:rPr>
        <w:rFonts w:ascii="Arial" w:hAnsi="Arial" w:cs="Arial"/>
        <w:b/>
        <w:szCs w:val="18"/>
      </w:rPr>
      <w:tab/>
      <w:t xml:space="preserve">Seite </w:t>
    </w:r>
    <w:r w:rsidRPr="001660D3">
      <w:rPr>
        <w:rFonts w:ascii="Arial" w:hAnsi="Arial" w:cs="Arial"/>
        <w:b/>
        <w:szCs w:val="18"/>
      </w:rPr>
      <w:fldChar w:fldCharType="begin"/>
    </w:r>
    <w:r w:rsidRPr="001660D3">
      <w:rPr>
        <w:rFonts w:ascii="Arial" w:hAnsi="Arial" w:cs="Arial"/>
        <w:b/>
        <w:szCs w:val="18"/>
      </w:rPr>
      <w:instrText>PAGE</w:instrText>
    </w:r>
    <w:r w:rsidRPr="001660D3">
      <w:rPr>
        <w:rFonts w:ascii="Arial" w:hAnsi="Arial" w:cs="Arial"/>
        <w:b/>
        <w:szCs w:val="18"/>
      </w:rPr>
      <w:fldChar w:fldCharType="separate"/>
    </w:r>
    <w:r w:rsidR="00C71495">
      <w:rPr>
        <w:rFonts w:ascii="Arial" w:hAnsi="Arial" w:cs="Arial"/>
        <w:b/>
        <w:noProof/>
        <w:szCs w:val="18"/>
      </w:rPr>
      <w:t>2</w:t>
    </w:r>
    <w:r w:rsidRPr="001660D3">
      <w:rPr>
        <w:rFonts w:ascii="Arial" w:hAnsi="Arial" w:cs="Arial"/>
        <w:b/>
        <w:szCs w:val="18"/>
      </w:rPr>
      <w:fldChar w:fldCharType="end"/>
    </w:r>
    <w:r w:rsidRPr="001660D3">
      <w:rPr>
        <w:rFonts w:ascii="Arial" w:hAnsi="Arial" w:cs="Arial"/>
        <w:b/>
        <w:szCs w:val="18"/>
      </w:rPr>
      <w:t xml:space="preserve"> von </w:t>
    </w:r>
    <w:r w:rsidRPr="001660D3">
      <w:rPr>
        <w:rFonts w:ascii="Arial" w:hAnsi="Arial" w:cs="Arial"/>
        <w:b/>
        <w:szCs w:val="18"/>
      </w:rPr>
      <w:fldChar w:fldCharType="begin"/>
    </w:r>
    <w:r w:rsidRPr="001660D3">
      <w:rPr>
        <w:rFonts w:ascii="Arial" w:hAnsi="Arial" w:cs="Arial"/>
        <w:b/>
        <w:szCs w:val="18"/>
      </w:rPr>
      <w:instrText>NUMPAGES</w:instrText>
    </w:r>
    <w:r w:rsidRPr="001660D3">
      <w:rPr>
        <w:rFonts w:ascii="Arial" w:hAnsi="Arial" w:cs="Arial"/>
        <w:b/>
        <w:szCs w:val="18"/>
      </w:rPr>
      <w:fldChar w:fldCharType="separate"/>
    </w:r>
    <w:r w:rsidR="00C71495">
      <w:rPr>
        <w:rFonts w:ascii="Arial" w:hAnsi="Arial" w:cs="Arial"/>
        <w:b/>
        <w:noProof/>
        <w:szCs w:val="18"/>
      </w:rPr>
      <w:t>4</w:t>
    </w:r>
    <w:r w:rsidRPr="001660D3">
      <w:rPr>
        <w:rFonts w:ascii="Arial" w:hAnsi="Arial" w:cs="Arial"/>
        <w:b/>
        <w:szCs w:val="18"/>
      </w:rPr>
      <w:fldChar w:fldCharType="end"/>
    </w:r>
    <w:r w:rsidRPr="001660D3">
      <w:rPr>
        <w:rFonts w:ascii="Arial" w:hAnsi="Arial" w:cs="Arial"/>
        <w:b/>
        <w:noProof/>
        <w:szCs w:val="18"/>
        <w:lang w:eastAsia="de-DE"/>
      </w:rPr>
      <mc:AlternateContent>
        <mc:Choice Requires="wps">
          <w:drawing>
            <wp:anchor distT="0" distB="0" distL="114300" distR="114300" simplePos="0" relativeHeight="251684864" behindDoc="0" locked="1" layoutInCell="1" allowOverlap="1" wp14:anchorId="306C577D" wp14:editId="476510B4">
              <wp:simplePos x="0" y="0"/>
              <wp:positionH relativeFrom="margin">
                <wp:posOffset>-770255</wp:posOffset>
              </wp:positionH>
              <wp:positionV relativeFrom="paragraph">
                <wp:posOffset>-2250440</wp:posOffset>
              </wp:positionV>
              <wp:extent cx="292100" cy="2532380"/>
              <wp:effectExtent l="1270" t="0" r="1905" b="3810"/>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2532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E09885" w14:textId="2EE0EB88" w:rsidR="004C168A" w:rsidRPr="005B3048" w:rsidRDefault="00787205" w:rsidP="004C168A">
                          <w:pPr>
                            <w:pStyle w:val="Bildunter"/>
                            <w:rPr>
                              <w:szCs w:val="12"/>
                            </w:rPr>
                          </w:pPr>
                          <w:r>
                            <w:rPr>
                              <w:szCs w:val="12"/>
                            </w:rPr>
                            <w:fldChar w:fldCharType="begin"/>
                          </w:r>
                          <w:r>
                            <w:rPr>
                              <w:szCs w:val="12"/>
                            </w:rPr>
                            <w:instrText xml:space="preserve"> INFO  Keywords  \* MERGEFORMAT </w:instrText>
                          </w:r>
                          <w:r>
                            <w:rPr>
                              <w:szCs w:val="12"/>
                            </w:rPr>
                            <w:fldChar w:fldCharType="separate"/>
                          </w:r>
                          <w:r w:rsidR="009013B0">
                            <w:rPr>
                              <w:szCs w:val="12"/>
                            </w:rPr>
                            <w:t>Eigenerklärung</w:t>
                          </w:r>
                          <w:r w:rsidR="009013B0" w:rsidRPr="009013B0">
                            <w:t xml:space="preserve"> zur Eignung</w:t>
                          </w:r>
                          <w:r>
                            <w:fldChar w:fldCharType="end"/>
                          </w:r>
                          <w:r w:rsidR="004C168A" w:rsidRPr="005B3048">
                            <w:rPr>
                              <w:szCs w:val="12"/>
                            </w:rPr>
                            <w:t xml:space="preserve"> </w:t>
                          </w:r>
                          <w:r w:rsidR="004C168A">
                            <w:fldChar w:fldCharType="begin"/>
                          </w:r>
                          <w:r w:rsidR="004C168A">
                            <w:instrText xml:space="preserve"> INFO  Comments  \* MERGEFORMAT </w:instrText>
                          </w:r>
                          <w:r w:rsidR="004C168A">
                            <w:rPr>
                              <w:szCs w:val="12"/>
                            </w:rPr>
                            <w:fldChar w:fldCharType="end"/>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6C577D" id="Text Box 36" o:spid="_x0000_s1027" type="#_x0000_t202" style="position:absolute;margin-left:-60.65pt;margin-top:-177.2pt;width:23pt;height:199.4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" filled="f" stroked="f">
              <v:textbox style="layout-flow:vertical;mso-layout-flow-alt:bottom-to-top">
                <w:txbxContent>
                  <w:p w14:paraId="52E09885" w14:textId="2EE0EB88" w:rsidR="004C168A" w:rsidRPr="005B3048" w:rsidRDefault="00787205" w:rsidP="004C168A">
                    <w:pPr>
                      <w:pStyle w:val="Bildunter"/>
                      <w:rPr>
                        <w:szCs w:val="12"/>
                      </w:rPr>
                    </w:pPr>
                    <w:r>
                      <w:rPr>
                        <w:szCs w:val="12"/>
                      </w:rPr>
                      <w:fldChar w:fldCharType="begin"/>
                    </w:r>
                    <w:r>
                      <w:rPr>
                        <w:szCs w:val="12"/>
                      </w:rPr>
                      <w:instrText xml:space="preserve"> INFO  Keywords  \* MERGEFORMAT </w:instrText>
                    </w:r>
                    <w:r>
                      <w:rPr>
                        <w:szCs w:val="12"/>
                      </w:rPr>
                      <w:fldChar w:fldCharType="separate"/>
                    </w:r>
                    <w:r w:rsidR="009013B0">
                      <w:rPr>
                        <w:szCs w:val="12"/>
                      </w:rPr>
                      <w:t>Eigenerklärung</w:t>
                    </w:r>
                    <w:r w:rsidR="009013B0" w:rsidRPr="009013B0">
                      <w:t xml:space="preserve"> zur Eignung</w:t>
                    </w:r>
                    <w:r>
                      <w:fldChar w:fldCharType="end"/>
                    </w:r>
                    <w:r w:rsidR="004C168A" w:rsidRPr="005B3048">
                      <w:rPr>
                        <w:szCs w:val="12"/>
                      </w:rPr>
                      <w:t xml:space="preserve"> </w:t>
                    </w:r>
                    <w:r w:rsidR="004C168A">
                      <w:fldChar w:fldCharType="begin"/>
                    </w:r>
                    <w:r w:rsidR="004C168A">
                      <w:instrText xml:space="preserve"> INFO  Comments  \* MERGEFORMAT </w:instrText>
                    </w:r>
                    <w:r w:rsidR="004C168A">
                      <w:rPr>
                        <w:szCs w:val="12"/>
                      </w:rP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54DE9" w14:textId="77777777" w:rsidR="00B93B96" w:rsidRPr="00395581" w:rsidRDefault="00B93B96" w:rsidP="00B93B96">
    <w:pPr>
      <w:pStyle w:val="Bildunter"/>
      <w:rPr>
        <w:b/>
        <w:szCs w:val="12"/>
      </w:rPr>
    </w:pPr>
  </w:p>
  <w:p w14:paraId="6E54419D" w14:textId="55473A85" w:rsidR="004C168A" w:rsidRPr="001660D3" w:rsidRDefault="004C168A" w:rsidP="004C168A">
    <w:pPr>
      <w:pStyle w:val="Fuzeile"/>
      <w:jc w:val="right"/>
      <w:rPr>
        <w:rFonts w:ascii="Arial" w:hAnsi="Arial" w:cs="Arial"/>
        <w:b/>
        <w:szCs w:val="18"/>
      </w:rPr>
    </w:pPr>
    <w:r w:rsidRPr="001660D3">
      <w:rPr>
        <w:rFonts w:ascii="Arial" w:hAnsi="Arial" w:cs="Arial"/>
        <w:b/>
        <w:noProof/>
        <w:lang w:eastAsia="de-DE"/>
      </w:rPr>
      <mc:AlternateContent>
        <mc:Choice Requires="wps">
          <w:drawing>
            <wp:anchor distT="0" distB="0" distL="114300" distR="114300" simplePos="0" relativeHeight="251682816" behindDoc="0" locked="1" layoutInCell="1" allowOverlap="1" wp14:anchorId="316617A7" wp14:editId="34A61FA2">
              <wp:simplePos x="0" y="0"/>
              <wp:positionH relativeFrom="margin">
                <wp:posOffset>-773430</wp:posOffset>
              </wp:positionH>
              <wp:positionV relativeFrom="paragraph">
                <wp:posOffset>-2252980</wp:posOffset>
              </wp:positionV>
              <wp:extent cx="292100" cy="2668270"/>
              <wp:effectExtent l="0" t="0" r="0" b="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266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858CD" w14:textId="77777777" w:rsidR="00B93B96" w:rsidRDefault="00B93B96"/>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6617A7" id="_x0000_t202" coordsize="21600,21600" o:spt="202" path="m,l,21600r21600,l21600,xe">
              <v:stroke joinstyle="miter"/>
              <v:path gradientshapeok="t" o:connecttype="rect"/>
            </v:shapetype>
            <v:shape id="Textfeld 3" o:spid="_x0000_s1028" type="#_x0000_t202" style="position:absolute;left:0;text-align:left;margin-left:-60.9pt;margin-top:-177.4pt;width:23pt;height:210.1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" filled="f" stroked="f">
              <v:textbox style="layout-flow:vertical;mso-layout-flow-alt:bottom-to-top">
                <w:txbxContent>
                  <w:p w14:paraId="29E858CD" w14:textId="77777777" w:rsidR="00B93B96" w:rsidRDefault="00B93B96"/>
                </w:txbxContent>
              </v:textbox>
              <w10:wrap anchorx="margin"/>
              <w10:anchorlock/>
            </v:shape>
          </w:pict>
        </mc:Fallback>
      </mc:AlternateContent>
    </w:r>
    <w:r w:rsidR="008065AD">
      <w:rPr>
        <w:rFonts w:ascii="Arial" w:hAnsi="Arial" w:cs="Arial"/>
        <w:b/>
        <w:szCs w:val="24"/>
      </w:rPr>
      <w:t>25-08927</w:t>
    </w:r>
    <w:r w:rsidRPr="001660D3">
      <w:rPr>
        <w:rFonts w:ascii="Arial" w:hAnsi="Arial" w:cs="Arial"/>
        <w:b/>
        <w:szCs w:val="18"/>
      </w:rPr>
      <w:tab/>
    </w:r>
    <w:r w:rsidR="008065AD">
      <w:rPr>
        <w:rFonts w:ascii="Arial" w:hAnsi="Arial" w:cs="Arial"/>
        <w:b/>
        <w:szCs w:val="24"/>
      </w:rPr>
      <w:t>Herstellung Kundenmagazin</w:t>
    </w:r>
    <w:r w:rsidR="004D1744">
      <w:rPr>
        <w:rFonts w:ascii="Arial" w:hAnsi="Arial" w:cs="Arial"/>
        <w:b/>
        <w:szCs w:val="24"/>
      </w:rPr>
      <w:t xml:space="preserve"> der </w:t>
    </w:r>
    <w:proofErr w:type="gramStart"/>
    <w:r w:rsidR="004D1744">
      <w:rPr>
        <w:rFonts w:ascii="Arial" w:hAnsi="Arial" w:cs="Arial"/>
        <w:b/>
        <w:szCs w:val="24"/>
      </w:rPr>
      <w:t>TK</w:t>
    </w:r>
    <w:r w:rsidRPr="001660D3">
      <w:rPr>
        <w:rFonts w:ascii="Arial" w:hAnsi="Arial" w:cs="Arial"/>
        <w:b/>
        <w:szCs w:val="18"/>
      </w:rPr>
      <w:tab/>
      <w:t>Seite</w:t>
    </w:r>
    <w:proofErr w:type="gramEnd"/>
    <w:r w:rsidRPr="001660D3">
      <w:rPr>
        <w:rFonts w:ascii="Arial" w:hAnsi="Arial" w:cs="Arial"/>
        <w:b/>
        <w:szCs w:val="18"/>
      </w:rPr>
      <w:t xml:space="preserve"> </w:t>
    </w:r>
    <w:r w:rsidRPr="001660D3">
      <w:rPr>
        <w:rFonts w:ascii="Arial" w:hAnsi="Arial" w:cs="Arial"/>
        <w:b/>
        <w:szCs w:val="18"/>
      </w:rPr>
      <w:fldChar w:fldCharType="begin"/>
    </w:r>
    <w:r w:rsidRPr="001660D3">
      <w:rPr>
        <w:rFonts w:ascii="Arial" w:hAnsi="Arial" w:cs="Arial"/>
        <w:b/>
        <w:szCs w:val="18"/>
      </w:rPr>
      <w:instrText>PAGE</w:instrText>
    </w:r>
    <w:r w:rsidRPr="001660D3">
      <w:rPr>
        <w:rFonts w:ascii="Arial" w:hAnsi="Arial" w:cs="Arial"/>
        <w:b/>
        <w:szCs w:val="18"/>
      </w:rPr>
      <w:fldChar w:fldCharType="separate"/>
    </w:r>
    <w:r w:rsidR="00C71495">
      <w:rPr>
        <w:rFonts w:ascii="Arial" w:hAnsi="Arial" w:cs="Arial"/>
        <w:b/>
        <w:noProof/>
        <w:szCs w:val="18"/>
      </w:rPr>
      <w:t>1</w:t>
    </w:r>
    <w:r w:rsidRPr="001660D3">
      <w:rPr>
        <w:rFonts w:ascii="Arial" w:hAnsi="Arial" w:cs="Arial"/>
        <w:b/>
        <w:szCs w:val="18"/>
      </w:rPr>
      <w:fldChar w:fldCharType="end"/>
    </w:r>
    <w:r w:rsidRPr="001660D3">
      <w:rPr>
        <w:rFonts w:ascii="Arial" w:hAnsi="Arial" w:cs="Arial"/>
        <w:b/>
        <w:szCs w:val="18"/>
      </w:rPr>
      <w:t xml:space="preserve"> von </w:t>
    </w:r>
    <w:r w:rsidRPr="001660D3">
      <w:rPr>
        <w:rFonts w:ascii="Arial" w:hAnsi="Arial" w:cs="Arial"/>
        <w:b/>
        <w:szCs w:val="18"/>
      </w:rPr>
      <w:fldChar w:fldCharType="begin"/>
    </w:r>
    <w:r w:rsidRPr="001660D3">
      <w:rPr>
        <w:rFonts w:ascii="Arial" w:hAnsi="Arial" w:cs="Arial"/>
        <w:b/>
        <w:szCs w:val="18"/>
      </w:rPr>
      <w:instrText>NUMPAGES</w:instrText>
    </w:r>
    <w:r w:rsidRPr="001660D3">
      <w:rPr>
        <w:rFonts w:ascii="Arial" w:hAnsi="Arial" w:cs="Arial"/>
        <w:b/>
        <w:szCs w:val="18"/>
      </w:rPr>
      <w:fldChar w:fldCharType="separate"/>
    </w:r>
    <w:r w:rsidR="00C71495">
      <w:rPr>
        <w:rFonts w:ascii="Arial" w:hAnsi="Arial" w:cs="Arial"/>
        <w:b/>
        <w:noProof/>
        <w:szCs w:val="18"/>
      </w:rPr>
      <w:t>4</w:t>
    </w:r>
    <w:r w:rsidRPr="001660D3">
      <w:rPr>
        <w:rFonts w:ascii="Arial" w:hAnsi="Arial" w:cs="Arial"/>
        <w:b/>
        <w:szCs w:val="18"/>
      </w:rPr>
      <w:fldChar w:fldCharType="end"/>
    </w:r>
    <w:r w:rsidRPr="001660D3">
      <w:rPr>
        <w:rFonts w:ascii="Arial" w:hAnsi="Arial" w:cs="Arial"/>
        <w:b/>
        <w:noProof/>
        <w:szCs w:val="18"/>
        <w:lang w:eastAsia="de-DE"/>
      </w:rPr>
      <mc:AlternateContent>
        <mc:Choice Requires="wps">
          <w:drawing>
            <wp:anchor distT="0" distB="0" distL="114300" distR="114300" simplePos="0" relativeHeight="251681792" behindDoc="0" locked="1" layoutInCell="1" allowOverlap="1" wp14:anchorId="64186C01" wp14:editId="17F4609F">
              <wp:simplePos x="0" y="0"/>
              <wp:positionH relativeFrom="margin">
                <wp:posOffset>-770255</wp:posOffset>
              </wp:positionH>
              <wp:positionV relativeFrom="paragraph">
                <wp:posOffset>-2250440</wp:posOffset>
              </wp:positionV>
              <wp:extent cx="292100" cy="2532380"/>
              <wp:effectExtent l="1270" t="0" r="1905" b="3810"/>
              <wp:wrapNone/>
              <wp:docPr id="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2532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3966CD" w14:textId="0FBDC3CB" w:rsidR="004C168A" w:rsidRPr="005B3048" w:rsidRDefault="00787205" w:rsidP="004C168A">
                          <w:pPr>
                            <w:pStyle w:val="Bildunter"/>
                            <w:rPr>
                              <w:szCs w:val="12"/>
                            </w:rPr>
                          </w:pPr>
                          <w:r>
                            <w:rPr>
                              <w:szCs w:val="12"/>
                            </w:rPr>
                            <w:fldChar w:fldCharType="begin"/>
                          </w:r>
                          <w:r>
                            <w:rPr>
                              <w:szCs w:val="12"/>
                            </w:rPr>
                            <w:instrText xml:space="preserve"> INFO  Keywords  \* MERGEFORMAT </w:instrText>
                          </w:r>
                          <w:r>
                            <w:rPr>
                              <w:szCs w:val="12"/>
                            </w:rPr>
                            <w:fldChar w:fldCharType="separate"/>
                          </w:r>
                          <w:r w:rsidR="009013B0">
                            <w:rPr>
                              <w:szCs w:val="12"/>
                            </w:rPr>
                            <w:t>Eigenerklärung</w:t>
                          </w:r>
                          <w:r w:rsidR="009013B0" w:rsidRPr="009013B0">
                            <w:t xml:space="preserve"> zur Eignung</w:t>
                          </w:r>
                          <w:r>
                            <w:fldChar w:fldCharType="end"/>
                          </w:r>
                          <w:r w:rsidR="004C168A" w:rsidRPr="005B3048">
                            <w:rPr>
                              <w:szCs w:val="12"/>
                            </w:rPr>
                            <w:t xml:space="preserve"> </w:t>
                          </w:r>
                          <w:r w:rsidR="004C168A">
                            <w:fldChar w:fldCharType="begin"/>
                          </w:r>
                          <w:r w:rsidR="004C168A">
                            <w:instrText xml:space="preserve"> INFO  Comments  \* MERGEFORMAT </w:instrText>
                          </w:r>
                          <w:r w:rsidR="004C168A">
                            <w:rPr>
                              <w:szCs w:val="12"/>
                            </w:rPr>
                            <w:fldChar w:fldCharType="end"/>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186C01" id="_x0000_s1029" type="#_x0000_t202" style="position:absolute;left:0;text-align:left;margin-left:-60.65pt;margin-top:-177.2pt;width:23pt;height:199.4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" filled="f" stroked="f">
              <v:textbox style="layout-flow:vertical;mso-layout-flow-alt:bottom-to-top">
                <w:txbxContent>
                  <w:p w14:paraId="1F3966CD" w14:textId="0FBDC3CB" w:rsidR="004C168A" w:rsidRPr="005B3048" w:rsidRDefault="00787205" w:rsidP="004C168A">
                    <w:pPr>
                      <w:pStyle w:val="Bildunter"/>
                      <w:rPr>
                        <w:szCs w:val="12"/>
                      </w:rPr>
                    </w:pPr>
                    <w:r>
                      <w:rPr>
                        <w:szCs w:val="12"/>
                      </w:rPr>
                      <w:fldChar w:fldCharType="begin"/>
                    </w:r>
                    <w:r>
                      <w:rPr>
                        <w:szCs w:val="12"/>
                      </w:rPr>
                      <w:instrText xml:space="preserve"> INFO  Keywords  \* MERGEFORMAT </w:instrText>
                    </w:r>
                    <w:r>
                      <w:rPr>
                        <w:szCs w:val="12"/>
                      </w:rPr>
                      <w:fldChar w:fldCharType="separate"/>
                    </w:r>
                    <w:r w:rsidR="009013B0">
                      <w:rPr>
                        <w:szCs w:val="12"/>
                      </w:rPr>
                      <w:t>Eigenerklärung</w:t>
                    </w:r>
                    <w:r w:rsidR="009013B0" w:rsidRPr="009013B0">
                      <w:t xml:space="preserve"> zur Eignung</w:t>
                    </w:r>
                    <w:r>
                      <w:fldChar w:fldCharType="end"/>
                    </w:r>
                    <w:r w:rsidR="004C168A" w:rsidRPr="005B3048">
                      <w:rPr>
                        <w:szCs w:val="12"/>
                      </w:rPr>
                      <w:t xml:space="preserve"> </w:t>
                    </w:r>
                    <w:r w:rsidR="004C168A">
                      <w:fldChar w:fldCharType="begin"/>
                    </w:r>
                    <w:r w:rsidR="004C168A">
                      <w:instrText xml:space="preserve"> INFO  Comments  \* MERGEFORMAT </w:instrText>
                    </w:r>
                    <w:r w:rsidR="004C168A">
                      <w:rPr>
                        <w:szCs w:val="12"/>
                      </w:rP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1A15E" w14:textId="77777777" w:rsidR="006004C6" w:rsidRDefault="006004C6" w:rsidP="00B41AF8">
      <w:r>
        <w:separator/>
      </w:r>
    </w:p>
  </w:footnote>
  <w:footnote w:type="continuationSeparator" w:id="0">
    <w:p w14:paraId="141D8FE6" w14:textId="77777777" w:rsidR="006004C6" w:rsidRDefault="006004C6" w:rsidP="00B41A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C899C" w14:textId="77777777" w:rsidR="004E276C" w:rsidRPr="002C643E" w:rsidRDefault="004E276C" w:rsidP="004E276C">
    <w:pPr>
      <w:pStyle w:val="Kopfzeile"/>
      <w:tabs>
        <w:tab w:val="clear" w:pos="4536"/>
        <w:tab w:val="center" w:pos="4820"/>
      </w:tabs>
      <w:jc w:val="both"/>
      <w:rPr>
        <w:rFonts w:cs="Arial"/>
        <w:b/>
        <w:noProof/>
        <w:sz w:val="20"/>
        <w:szCs w:val="20"/>
      </w:rPr>
    </w:pPr>
  </w:p>
  <w:p w14:paraId="7937F086" w14:textId="77777777" w:rsidR="004E276C" w:rsidRPr="002C643E" w:rsidRDefault="004E276C" w:rsidP="004E276C">
    <w:pPr>
      <w:pStyle w:val="Kopfzeile"/>
      <w:tabs>
        <w:tab w:val="clear" w:pos="4536"/>
        <w:tab w:val="center" w:pos="4820"/>
      </w:tabs>
      <w:jc w:val="both"/>
      <w:rPr>
        <w:rFonts w:cs="Arial"/>
        <w:b/>
        <w:noProof/>
        <w:sz w:val="20"/>
        <w:szCs w:val="20"/>
      </w:rPr>
    </w:pPr>
    <w:r w:rsidRPr="002C643E">
      <w:rPr>
        <w:rFonts w:cs="Arial"/>
        <w:b/>
        <w:noProof/>
        <w:sz w:val="20"/>
        <w:szCs w:val="20"/>
      </w:rPr>
      <w:t>Anlage E1</w:t>
    </w:r>
  </w:p>
  <w:p w14:paraId="72133020" w14:textId="4CB50132" w:rsidR="004E276C" w:rsidRPr="002C643E" w:rsidRDefault="004E276C" w:rsidP="004E276C">
    <w:pPr>
      <w:pStyle w:val="Kopfzeile"/>
      <w:tabs>
        <w:tab w:val="clear" w:pos="4536"/>
        <w:tab w:val="center" w:pos="4820"/>
      </w:tabs>
      <w:jc w:val="both"/>
      <w:rPr>
        <w:rFonts w:cs="Arial"/>
        <w:b/>
        <w:noProof/>
        <w:sz w:val="20"/>
        <w:szCs w:val="20"/>
      </w:rPr>
    </w:pPr>
    <w:r w:rsidRPr="002C643E">
      <w:rPr>
        <w:rFonts w:cs="Arial"/>
        <w:b/>
        <w:sz w:val="20"/>
        <w:szCs w:val="20"/>
      </w:rPr>
      <w:fldChar w:fldCharType="begin"/>
    </w:r>
    <w:r w:rsidRPr="002C643E">
      <w:rPr>
        <w:rFonts w:cs="Arial"/>
        <w:b/>
        <w:sz w:val="20"/>
        <w:szCs w:val="20"/>
      </w:rPr>
      <w:instrText xml:space="preserve"> KEYWORDS   \* MERGEFORMAT </w:instrText>
    </w:r>
    <w:r w:rsidRPr="002C643E">
      <w:rPr>
        <w:rFonts w:cs="Arial"/>
        <w:b/>
        <w:sz w:val="20"/>
        <w:szCs w:val="20"/>
      </w:rPr>
      <w:fldChar w:fldCharType="separate"/>
    </w:r>
    <w:r w:rsidR="009013B0">
      <w:rPr>
        <w:rFonts w:cs="Arial"/>
        <w:b/>
        <w:sz w:val="20"/>
        <w:szCs w:val="20"/>
      </w:rPr>
      <w:t>Eigenerklärung zur Eignung</w:t>
    </w:r>
    <w:r w:rsidRPr="002C643E">
      <w:rPr>
        <w:rFonts w:cs="Arial"/>
        <w:b/>
        <w:sz w:val="20"/>
        <w:szCs w:val="20"/>
      </w:rPr>
      <w:fldChar w:fldCharType="end"/>
    </w:r>
    <w:r w:rsidRPr="002C643E">
      <w:rPr>
        <w:rFonts w:cs="Arial"/>
        <w:b/>
        <w:noProof/>
        <w:sz w:val="20"/>
        <w:szCs w:val="20"/>
        <w:lang w:eastAsia="de-DE"/>
      </w:rPr>
      <w:drawing>
        <wp:anchor distT="0" distB="0" distL="114300" distR="114300" simplePos="0" relativeHeight="251693056" behindDoc="0" locked="1" layoutInCell="1" allowOverlap="1" wp14:anchorId="1D43A86D" wp14:editId="47A10F80">
          <wp:simplePos x="0" y="0"/>
          <wp:positionH relativeFrom="leftMargin">
            <wp:posOffset>6120765</wp:posOffset>
          </wp:positionH>
          <wp:positionV relativeFrom="topMargin">
            <wp:posOffset>467995</wp:posOffset>
          </wp:positionV>
          <wp:extent cx="936000" cy="936000"/>
          <wp:effectExtent l="0" t="0" r="0" b="0"/>
          <wp:wrapNone/>
          <wp:docPr id="9" name="Bild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LogoKlein"/>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36000" cy="936000"/>
                  </a:xfrm>
                  <a:prstGeom prst="rect">
                    <a:avLst/>
                  </a:prstGeom>
                  <a:noFill/>
                </pic:spPr>
              </pic:pic>
            </a:graphicData>
          </a:graphic>
          <wp14:sizeRelH relativeFrom="margin">
            <wp14:pctWidth>0</wp14:pctWidth>
          </wp14:sizeRelH>
          <wp14:sizeRelV relativeFrom="margin">
            <wp14:pctHeight>0</wp14:pctHeight>
          </wp14:sizeRelV>
        </wp:anchor>
      </w:drawing>
    </w:r>
  </w:p>
  <w:p w14:paraId="652A27BF" w14:textId="77777777" w:rsidR="004E276C" w:rsidRPr="002C643E" w:rsidRDefault="004E276C" w:rsidP="004E276C">
    <w:pPr>
      <w:pStyle w:val="Kopfzeile"/>
      <w:tabs>
        <w:tab w:val="clear" w:pos="4536"/>
        <w:tab w:val="center" w:pos="9072"/>
      </w:tabs>
      <w:ind w:firstLine="709"/>
      <w:rPr>
        <w:sz w:val="20"/>
        <w:szCs w:val="20"/>
      </w:rPr>
    </w:pPr>
  </w:p>
  <w:p w14:paraId="4EB033B1" w14:textId="013DC31B" w:rsidR="001F446A" w:rsidRPr="00A14150" w:rsidRDefault="001F446A" w:rsidP="00A14150">
    <w:pPr>
      <w:rPr>
        <w:rFonts w:ascii="AvantGarde halb fett" w:hAnsi="AvantGarde halb fett"/>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606DD" w14:textId="77777777" w:rsidR="004E276C" w:rsidRPr="00AD1191" w:rsidRDefault="004E276C" w:rsidP="004E276C">
    <w:pPr>
      <w:pStyle w:val="Kopfzeile"/>
      <w:tabs>
        <w:tab w:val="clear" w:pos="4536"/>
        <w:tab w:val="center" w:pos="4820"/>
      </w:tabs>
      <w:jc w:val="both"/>
      <w:rPr>
        <w:rFonts w:cs="Arial"/>
        <w:b/>
        <w:noProof/>
        <w:sz w:val="20"/>
        <w:szCs w:val="20"/>
      </w:rPr>
    </w:pPr>
  </w:p>
  <w:p w14:paraId="4F61E1BB" w14:textId="270341BF" w:rsidR="004E276C" w:rsidRPr="00AD1191" w:rsidRDefault="004E276C" w:rsidP="004E276C">
    <w:pPr>
      <w:pStyle w:val="Kopfzeile"/>
      <w:tabs>
        <w:tab w:val="clear" w:pos="4536"/>
        <w:tab w:val="center" w:pos="4820"/>
      </w:tabs>
      <w:jc w:val="both"/>
      <w:rPr>
        <w:rFonts w:cs="Arial"/>
        <w:b/>
        <w:noProof/>
        <w:sz w:val="20"/>
        <w:szCs w:val="20"/>
      </w:rPr>
    </w:pPr>
    <w:r w:rsidRPr="00AD1191">
      <w:rPr>
        <w:rFonts w:cs="Arial"/>
        <w:b/>
        <w:noProof/>
        <w:sz w:val="20"/>
        <w:szCs w:val="20"/>
      </w:rPr>
      <w:t>Anlage E1</w:t>
    </w:r>
  </w:p>
  <w:p w14:paraId="791D9520" w14:textId="7EE8DE67" w:rsidR="004E276C" w:rsidRPr="00AD1191" w:rsidRDefault="004E276C" w:rsidP="004E276C">
    <w:pPr>
      <w:pStyle w:val="Kopfzeile"/>
      <w:tabs>
        <w:tab w:val="clear" w:pos="4536"/>
        <w:tab w:val="center" w:pos="4820"/>
      </w:tabs>
      <w:jc w:val="both"/>
      <w:rPr>
        <w:rFonts w:cs="Arial"/>
        <w:b/>
        <w:noProof/>
        <w:sz w:val="20"/>
        <w:szCs w:val="20"/>
      </w:rPr>
    </w:pPr>
    <w:r w:rsidRPr="00AD1191">
      <w:rPr>
        <w:rFonts w:cs="Arial"/>
        <w:b/>
        <w:sz w:val="20"/>
        <w:szCs w:val="20"/>
      </w:rPr>
      <w:fldChar w:fldCharType="begin"/>
    </w:r>
    <w:r w:rsidRPr="00AD1191">
      <w:rPr>
        <w:rFonts w:cs="Arial"/>
        <w:b/>
        <w:sz w:val="20"/>
        <w:szCs w:val="20"/>
      </w:rPr>
      <w:instrText xml:space="preserve"> KEYWORDS   \* MERGEFORMAT </w:instrText>
    </w:r>
    <w:r w:rsidRPr="00AD1191">
      <w:rPr>
        <w:rFonts w:cs="Arial"/>
        <w:b/>
        <w:sz w:val="20"/>
        <w:szCs w:val="20"/>
      </w:rPr>
      <w:fldChar w:fldCharType="separate"/>
    </w:r>
    <w:r w:rsidR="009013B0">
      <w:rPr>
        <w:rFonts w:cs="Arial"/>
        <w:b/>
        <w:sz w:val="20"/>
        <w:szCs w:val="20"/>
      </w:rPr>
      <w:t>Eigenerklärung zur Eignung</w:t>
    </w:r>
    <w:r w:rsidRPr="00AD1191">
      <w:rPr>
        <w:rFonts w:cs="Arial"/>
        <w:b/>
        <w:sz w:val="20"/>
        <w:szCs w:val="20"/>
      </w:rPr>
      <w:fldChar w:fldCharType="end"/>
    </w:r>
    <w:r w:rsidRPr="00AD1191">
      <w:rPr>
        <w:rFonts w:cs="Arial"/>
        <w:b/>
        <w:noProof/>
        <w:sz w:val="20"/>
        <w:szCs w:val="20"/>
        <w:lang w:eastAsia="de-DE"/>
      </w:rPr>
      <w:drawing>
        <wp:anchor distT="0" distB="0" distL="114300" distR="114300" simplePos="0" relativeHeight="251691008" behindDoc="0" locked="1" layoutInCell="1" allowOverlap="1" wp14:anchorId="7EEEF6CA" wp14:editId="307EA17D">
          <wp:simplePos x="0" y="0"/>
          <wp:positionH relativeFrom="leftMargin">
            <wp:posOffset>6120765</wp:posOffset>
          </wp:positionH>
          <wp:positionV relativeFrom="topMargin">
            <wp:posOffset>467995</wp:posOffset>
          </wp:positionV>
          <wp:extent cx="936000" cy="936000"/>
          <wp:effectExtent l="0" t="0" r="0" b="0"/>
          <wp:wrapNone/>
          <wp:docPr id="6" name="Bild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LogoKlein"/>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36000" cy="936000"/>
                  </a:xfrm>
                  <a:prstGeom prst="rect">
                    <a:avLst/>
                  </a:prstGeom>
                  <a:noFill/>
                </pic:spPr>
              </pic:pic>
            </a:graphicData>
          </a:graphic>
          <wp14:sizeRelH relativeFrom="margin">
            <wp14:pctWidth>0</wp14:pctWidth>
          </wp14:sizeRelH>
          <wp14:sizeRelV relativeFrom="margin">
            <wp14:pctHeight>0</wp14:pctHeight>
          </wp14:sizeRelV>
        </wp:anchor>
      </w:drawing>
    </w:r>
  </w:p>
  <w:p w14:paraId="453DAAA4" w14:textId="5123DAD3" w:rsidR="007E0D35" w:rsidRPr="00AD1191" w:rsidRDefault="007E0D35" w:rsidP="00AD1191">
    <w:pPr>
      <w:pStyle w:val="Kopfzeile"/>
      <w:tabs>
        <w:tab w:val="clear" w:pos="4536"/>
        <w:tab w:val="center" w:pos="9072"/>
      </w:tabs>
      <w:ind w:firstLine="709"/>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5EA2"/>
    <w:multiLevelType w:val="hybridMultilevel"/>
    <w:tmpl w:val="35FC61E0"/>
    <w:lvl w:ilvl="0" w:tplc="0B285236">
      <w:start w:val="1"/>
      <w:numFmt w:val="lowerLetter"/>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 w15:restartNumberingAfterBreak="0">
    <w:nsid w:val="07C42565"/>
    <w:multiLevelType w:val="multilevel"/>
    <w:tmpl w:val="33A0DA86"/>
    <w:lvl w:ilvl="0">
      <w:start w:val="1"/>
      <w:numFmt w:val="decimal"/>
      <w:pStyle w:val="Ebene1"/>
      <w:lvlText w:val="%1."/>
      <w:lvlJc w:val="left"/>
      <w:pPr>
        <w:tabs>
          <w:tab w:val="num" w:pos="567"/>
        </w:tabs>
        <w:ind w:left="0" w:firstLine="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bene2"/>
      <w:lvlText w:val="%1.%2."/>
      <w:lvlJc w:val="left"/>
      <w:pPr>
        <w:ind w:left="792" w:hanging="432"/>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Ebene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6310945"/>
    <w:multiLevelType w:val="hybridMultilevel"/>
    <w:tmpl w:val="66FE818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0592831"/>
    <w:multiLevelType w:val="hybridMultilevel"/>
    <w:tmpl w:val="66FE818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1FD7DD2"/>
    <w:multiLevelType w:val="hybridMultilevel"/>
    <w:tmpl w:val="66FE818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15A5015"/>
    <w:multiLevelType w:val="hybridMultilevel"/>
    <w:tmpl w:val="66FE818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77D141D"/>
    <w:multiLevelType w:val="hybridMultilevel"/>
    <w:tmpl w:val="8182F968"/>
    <w:lvl w:ilvl="0" w:tplc="74544CD4">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77BC4826"/>
    <w:multiLevelType w:val="hybridMultilevel"/>
    <w:tmpl w:val="66FE818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3495292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73109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54705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77552744">
    <w:abstractNumId w:val="4"/>
  </w:num>
  <w:num w:numId="5" w16cid:durableId="1094395479">
    <w:abstractNumId w:val="5"/>
  </w:num>
  <w:num w:numId="6" w16cid:durableId="706567010">
    <w:abstractNumId w:val="7"/>
  </w:num>
  <w:num w:numId="7" w16cid:durableId="925379244">
    <w:abstractNumId w:val="3"/>
  </w:num>
  <w:num w:numId="8" w16cid:durableId="1213270762">
    <w:abstractNumId w:val="2"/>
  </w:num>
  <w:num w:numId="9" w16cid:durableId="2047950895">
    <w:abstractNumId w:val="6"/>
  </w:num>
  <w:num w:numId="10" w16cid:durableId="1100294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9"/>
  <w:hyphenationZone w:val="425"/>
  <w:characterSpacingControl w:val="doNotCompress"/>
  <w:hdrShapeDefaults>
    <o:shapedefaults v:ext="edit" spidmax="2088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46A"/>
    <w:rsid w:val="000003C0"/>
    <w:rsid w:val="00010C9B"/>
    <w:rsid w:val="00014184"/>
    <w:rsid w:val="00016006"/>
    <w:rsid w:val="000212F9"/>
    <w:rsid w:val="00026F84"/>
    <w:rsid w:val="0003566F"/>
    <w:rsid w:val="00035EA9"/>
    <w:rsid w:val="00054B39"/>
    <w:rsid w:val="000606B8"/>
    <w:rsid w:val="00065CC5"/>
    <w:rsid w:val="00066427"/>
    <w:rsid w:val="000746CA"/>
    <w:rsid w:val="00076C4B"/>
    <w:rsid w:val="0007782A"/>
    <w:rsid w:val="000810A5"/>
    <w:rsid w:val="000957A2"/>
    <w:rsid w:val="000A048A"/>
    <w:rsid w:val="000A086B"/>
    <w:rsid w:val="000A31B2"/>
    <w:rsid w:val="000B049D"/>
    <w:rsid w:val="000C4B80"/>
    <w:rsid w:val="000C5EAC"/>
    <w:rsid w:val="000C6065"/>
    <w:rsid w:val="000D7000"/>
    <w:rsid w:val="000E0441"/>
    <w:rsid w:val="000E1A2F"/>
    <w:rsid w:val="000F547A"/>
    <w:rsid w:val="001029AA"/>
    <w:rsid w:val="00104605"/>
    <w:rsid w:val="0010617F"/>
    <w:rsid w:val="00110611"/>
    <w:rsid w:val="0011126B"/>
    <w:rsid w:val="001118B9"/>
    <w:rsid w:val="00121ADD"/>
    <w:rsid w:val="001316CD"/>
    <w:rsid w:val="00140592"/>
    <w:rsid w:val="00140BEB"/>
    <w:rsid w:val="001452A6"/>
    <w:rsid w:val="00146AD3"/>
    <w:rsid w:val="00147F29"/>
    <w:rsid w:val="00156E30"/>
    <w:rsid w:val="00157938"/>
    <w:rsid w:val="001608E1"/>
    <w:rsid w:val="00160D8F"/>
    <w:rsid w:val="001715D6"/>
    <w:rsid w:val="00172F0C"/>
    <w:rsid w:val="00173D81"/>
    <w:rsid w:val="00173E5D"/>
    <w:rsid w:val="001845B6"/>
    <w:rsid w:val="001941CD"/>
    <w:rsid w:val="00195CD6"/>
    <w:rsid w:val="001979E0"/>
    <w:rsid w:val="001A3523"/>
    <w:rsid w:val="001A609B"/>
    <w:rsid w:val="001B09F6"/>
    <w:rsid w:val="001C6672"/>
    <w:rsid w:val="001C72DA"/>
    <w:rsid w:val="001D19BB"/>
    <w:rsid w:val="001D5325"/>
    <w:rsid w:val="001D731B"/>
    <w:rsid w:val="001D7381"/>
    <w:rsid w:val="001F15DB"/>
    <w:rsid w:val="001F446A"/>
    <w:rsid w:val="001F644E"/>
    <w:rsid w:val="001F7403"/>
    <w:rsid w:val="00200508"/>
    <w:rsid w:val="00201A8D"/>
    <w:rsid w:val="00204383"/>
    <w:rsid w:val="002047E2"/>
    <w:rsid w:val="00205F4F"/>
    <w:rsid w:val="00205F77"/>
    <w:rsid w:val="00206A84"/>
    <w:rsid w:val="00216FDE"/>
    <w:rsid w:val="00236659"/>
    <w:rsid w:val="002373E3"/>
    <w:rsid w:val="002459D7"/>
    <w:rsid w:val="00245AD6"/>
    <w:rsid w:val="002504A7"/>
    <w:rsid w:val="00252298"/>
    <w:rsid w:val="00253CC6"/>
    <w:rsid w:val="002614AA"/>
    <w:rsid w:val="0026213D"/>
    <w:rsid w:val="00263CF2"/>
    <w:rsid w:val="00266E86"/>
    <w:rsid w:val="00271882"/>
    <w:rsid w:val="00271C6D"/>
    <w:rsid w:val="002733B7"/>
    <w:rsid w:val="002802FF"/>
    <w:rsid w:val="00280DD6"/>
    <w:rsid w:val="00282A6A"/>
    <w:rsid w:val="00284CAB"/>
    <w:rsid w:val="00287497"/>
    <w:rsid w:val="0029565A"/>
    <w:rsid w:val="002A271B"/>
    <w:rsid w:val="002A27E1"/>
    <w:rsid w:val="002A3D21"/>
    <w:rsid w:val="002B67B3"/>
    <w:rsid w:val="002D0C7F"/>
    <w:rsid w:val="002D65BA"/>
    <w:rsid w:val="002D71C3"/>
    <w:rsid w:val="002E101D"/>
    <w:rsid w:val="002F5677"/>
    <w:rsid w:val="00301DE6"/>
    <w:rsid w:val="003027F8"/>
    <w:rsid w:val="00302C58"/>
    <w:rsid w:val="00305B8E"/>
    <w:rsid w:val="003128F2"/>
    <w:rsid w:val="00331638"/>
    <w:rsid w:val="003335DB"/>
    <w:rsid w:val="0035062B"/>
    <w:rsid w:val="003528E7"/>
    <w:rsid w:val="00356C62"/>
    <w:rsid w:val="0036002C"/>
    <w:rsid w:val="00362C88"/>
    <w:rsid w:val="00363732"/>
    <w:rsid w:val="00370824"/>
    <w:rsid w:val="00371EA8"/>
    <w:rsid w:val="003727FD"/>
    <w:rsid w:val="0037707D"/>
    <w:rsid w:val="00381F7C"/>
    <w:rsid w:val="0038641E"/>
    <w:rsid w:val="00386FED"/>
    <w:rsid w:val="00397DD5"/>
    <w:rsid w:val="003A4FA0"/>
    <w:rsid w:val="003A53C3"/>
    <w:rsid w:val="003A741E"/>
    <w:rsid w:val="003B22ED"/>
    <w:rsid w:val="003B34F7"/>
    <w:rsid w:val="003B4276"/>
    <w:rsid w:val="003B524D"/>
    <w:rsid w:val="003C09AD"/>
    <w:rsid w:val="003C5BB4"/>
    <w:rsid w:val="003D1870"/>
    <w:rsid w:val="003D4B58"/>
    <w:rsid w:val="003D5DE1"/>
    <w:rsid w:val="003D66A4"/>
    <w:rsid w:val="003D7D18"/>
    <w:rsid w:val="003E050B"/>
    <w:rsid w:val="003E07CE"/>
    <w:rsid w:val="003E3491"/>
    <w:rsid w:val="003E7B1B"/>
    <w:rsid w:val="003F08C8"/>
    <w:rsid w:val="003F0CE3"/>
    <w:rsid w:val="003F6189"/>
    <w:rsid w:val="00402792"/>
    <w:rsid w:val="00404216"/>
    <w:rsid w:val="004043BF"/>
    <w:rsid w:val="00405B3F"/>
    <w:rsid w:val="004062F2"/>
    <w:rsid w:val="00406490"/>
    <w:rsid w:val="00412031"/>
    <w:rsid w:val="00412068"/>
    <w:rsid w:val="004133B5"/>
    <w:rsid w:val="00420183"/>
    <w:rsid w:val="00422D4B"/>
    <w:rsid w:val="00425C44"/>
    <w:rsid w:val="004262B4"/>
    <w:rsid w:val="00440D22"/>
    <w:rsid w:val="00446354"/>
    <w:rsid w:val="00450FD7"/>
    <w:rsid w:val="004520F4"/>
    <w:rsid w:val="00453572"/>
    <w:rsid w:val="00455152"/>
    <w:rsid w:val="00465471"/>
    <w:rsid w:val="004654EF"/>
    <w:rsid w:val="0046693F"/>
    <w:rsid w:val="00466DE7"/>
    <w:rsid w:val="00472ADD"/>
    <w:rsid w:val="004732C3"/>
    <w:rsid w:val="00473920"/>
    <w:rsid w:val="00474C6F"/>
    <w:rsid w:val="00477DD6"/>
    <w:rsid w:val="00481AF9"/>
    <w:rsid w:val="00481C06"/>
    <w:rsid w:val="004856D4"/>
    <w:rsid w:val="00493615"/>
    <w:rsid w:val="0049505B"/>
    <w:rsid w:val="00497C19"/>
    <w:rsid w:val="004A2373"/>
    <w:rsid w:val="004B2004"/>
    <w:rsid w:val="004B2C95"/>
    <w:rsid w:val="004B5BAE"/>
    <w:rsid w:val="004C168A"/>
    <w:rsid w:val="004C1801"/>
    <w:rsid w:val="004C2577"/>
    <w:rsid w:val="004C42AD"/>
    <w:rsid w:val="004D1744"/>
    <w:rsid w:val="004E16BE"/>
    <w:rsid w:val="004E266A"/>
    <w:rsid w:val="004E276C"/>
    <w:rsid w:val="004E49D1"/>
    <w:rsid w:val="004E7D11"/>
    <w:rsid w:val="004F17BE"/>
    <w:rsid w:val="004F36D4"/>
    <w:rsid w:val="00503D55"/>
    <w:rsid w:val="005053AD"/>
    <w:rsid w:val="00507CEC"/>
    <w:rsid w:val="00507D01"/>
    <w:rsid w:val="00516C00"/>
    <w:rsid w:val="005234F2"/>
    <w:rsid w:val="005251DD"/>
    <w:rsid w:val="00527CFF"/>
    <w:rsid w:val="00530D36"/>
    <w:rsid w:val="0053365B"/>
    <w:rsid w:val="00534882"/>
    <w:rsid w:val="005401F4"/>
    <w:rsid w:val="00540BC0"/>
    <w:rsid w:val="00544584"/>
    <w:rsid w:val="005501A2"/>
    <w:rsid w:val="005535B9"/>
    <w:rsid w:val="00555164"/>
    <w:rsid w:val="00561250"/>
    <w:rsid w:val="005715D7"/>
    <w:rsid w:val="00572FAF"/>
    <w:rsid w:val="005774AE"/>
    <w:rsid w:val="005801F2"/>
    <w:rsid w:val="00585F57"/>
    <w:rsid w:val="00594EA7"/>
    <w:rsid w:val="00596901"/>
    <w:rsid w:val="00597A2B"/>
    <w:rsid w:val="005A2BA8"/>
    <w:rsid w:val="005A5761"/>
    <w:rsid w:val="005B0155"/>
    <w:rsid w:val="005B334C"/>
    <w:rsid w:val="005B36A5"/>
    <w:rsid w:val="005B66DE"/>
    <w:rsid w:val="005B6E8E"/>
    <w:rsid w:val="005B7E8B"/>
    <w:rsid w:val="005C5C56"/>
    <w:rsid w:val="005D2FBF"/>
    <w:rsid w:val="005D3796"/>
    <w:rsid w:val="005D6073"/>
    <w:rsid w:val="005D6AEA"/>
    <w:rsid w:val="005D6E35"/>
    <w:rsid w:val="005D72CF"/>
    <w:rsid w:val="005E09DF"/>
    <w:rsid w:val="005E4141"/>
    <w:rsid w:val="005E6C55"/>
    <w:rsid w:val="005F006D"/>
    <w:rsid w:val="005F4075"/>
    <w:rsid w:val="005F46A4"/>
    <w:rsid w:val="005F4875"/>
    <w:rsid w:val="005F5E4B"/>
    <w:rsid w:val="005F6A94"/>
    <w:rsid w:val="005F7328"/>
    <w:rsid w:val="006004C6"/>
    <w:rsid w:val="00600CBA"/>
    <w:rsid w:val="00604E3B"/>
    <w:rsid w:val="00611B9F"/>
    <w:rsid w:val="0061423F"/>
    <w:rsid w:val="00617774"/>
    <w:rsid w:val="0062013F"/>
    <w:rsid w:val="006210C5"/>
    <w:rsid w:val="00623335"/>
    <w:rsid w:val="006246EA"/>
    <w:rsid w:val="00625B78"/>
    <w:rsid w:val="00626D5B"/>
    <w:rsid w:val="00627526"/>
    <w:rsid w:val="006350BE"/>
    <w:rsid w:val="006409B5"/>
    <w:rsid w:val="00640D6E"/>
    <w:rsid w:val="0064147A"/>
    <w:rsid w:val="00642E64"/>
    <w:rsid w:val="00643B1C"/>
    <w:rsid w:val="006654E9"/>
    <w:rsid w:val="00665D7E"/>
    <w:rsid w:val="006730A2"/>
    <w:rsid w:val="00673FA7"/>
    <w:rsid w:val="00674FE8"/>
    <w:rsid w:val="0067570F"/>
    <w:rsid w:val="0068104E"/>
    <w:rsid w:val="00685C72"/>
    <w:rsid w:val="0068718A"/>
    <w:rsid w:val="00695219"/>
    <w:rsid w:val="0069588D"/>
    <w:rsid w:val="006A0493"/>
    <w:rsid w:val="006A573F"/>
    <w:rsid w:val="006A7842"/>
    <w:rsid w:val="006B3925"/>
    <w:rsid w:val="006B3AEA"/>
    <w:rsid w:val="006B6BB0"/>
    <w:rsid w:val="006C1BFF"/>
    <w:rsid w:val="006C2BC7"/>
    <w:rsid w:val="006C2F9C"/>
    <w:rsid w:val="006C3F25"/>
    <w:rsid w:val="006C5926"/>
    <w:rsid w:val="006D0853"/>
    <w:rsid w:val="006D4E33"/>
    <w:rsid w:val="006E3443"/>
    <w:rsid w:val="006E7816"/>
    <w:rsid w:val="006F1749"/>
    <w:rsid w:val="006F5D51"/>
    <w:rsid w:val="006F663E"/>
    <w:rsid w:val="007029F2"/>
    <w:rsid w:val="007133E9"/>
    <w:rsid w:val="007203AB"/>
    <w:rsid w:val="007273F6"/>
    <w:rsid w:val="007409EB"/>
    <w:rsid w:val="00747810"/>
    <w:rsid w:val="007626F5"/>
    <w:rsid w:val="00762BC1"/>
    <w:rsid w:val="00767A4B"/>
    <w:rsid w:val="007704FC"/>
    <w:rsid w:val="0077061A"/>
    <w:rsid w:val="0077190C"/>
    <w:rsid w:val="007730F9"/>
    <w:rsid w:val="0077424F"/>
    <w:rsid w:val="00774389"/>
    <w:rsid w:val="007821B3"/>
    <w:rsid w:val="00785D59"/>
    <w:rsid w:val="00787205"/>
    <w:rsid w:val="00795274"/>
    <w:rsid w:val="007969A2"/>
    <w:rsid w:val="0079748E"/>
    <w:rsid w:val="00797B29"/>
    <w:rsid w:val="007A312F"/>
    <w:rsid w:val="007A3B97"/>
    <w:rsid w:val="007A5297"/>
    <w:rsid w:val="007B0FDE"/>
    <w:rsid w:val="007B1EBA"/>
    <w:rsid w:val="007B6223"/>
    <w:rsid w:val="007C1099"/>
    <w:rsid w:val="007C66CE"/>
    <w:rsid w:val="007D44B4"/>
    <w:rsid w:val="007D693F"/>
    <w:rsid w:val="007E0D35"/>
    <w:rsid w:val="007E3589"/>
    <w:rsid w:val="007E4D1C"/>
    <w:rsid w:val="007F5015"/>
    <w:rsid w:val="0080016F"/>
    <w:rsid w:val="0080298B"/>
    <w:rsid w:val="00803A88"/>
    <w:rsid w:val="008065AD"/>
    <w:rsid w:val="00815B3F"/>
    <w:rsid w:val="008210C9"/>
    <w:rsid w:val="008221EF"/>
    <w:rsid w:val="00823547"/>
    <w:rsid w:val="00824B07"/>
    <w:rsid w:val="00831EDA"/>
    <w:rsid w:val="008346F1"/>
    <w:rsid w:val="0083483F"/>
    <w:rsid w:val="00840990"/>
    <w:rsid w:val="008415BA"/>
    <w:rsid w:val="00844F9B"/>
    <w:rsid w:val="008454AA"/>
    <w:rsid w:val="008458ED"/>
    <w:rsid w:val="008463FF"/>
    <w:rsid w:val="00852843"/>
    <w:rsid w:val="0086359E"/>
    <w:rsid w:val="00864B62"/>
    <w:rsid w:val="0087012D"/>
    <w:rsid w:val="00872D67"/>
    <w:rsid w:val="00874D8A"/>
    <w:rsid w:val="00881FDA"/>
    <w:rsid w:val="00890E3C"/>
    <w:rsid w:val="00893A64"/>
    <w:rsid w:val="008A193A"/>
    <w:rsid w:val="008A37F7"/>
    <w:rsid w:val="008B148A"/>
    <w:rsid w:val="008B1CDB"/>
    <w:rsid w:val="008B4184"/>
    <w:rsid w:val="008C2C91"/>
    <w:rsid w:val="008C4D53"/>
    <w:rsid w:val="008C5995"/>
    <w:rsid w:val="008D21C6"/>
    <w:rsid w:val="008D5F49"/>
    <w:rsid w:val="008E0AE6"/>
    <w:rsid w:val="008E318D"/>
    <w:rsid w:val="008E3ACC"/>
    <w:rsid w:val="008E58CC"/>
    <w:rsid w:val="008F12DF"/>
    <w:rsid w:val="008F2E7E"/>
    <w:rsid w:val="008F7302"/>
    <w:rsid w:val="0090005C"/>
    <w:rsid w:val="009013B0"/>
    <w:rsid w:val="00901522"/>
    <w:rsid w:val="0090769B"/>
    <w:rsid w:val="0091075C"/>
    <w:rsid w:val="00916414"/>
    <w:rsid w:val="00917581"/>
    <w:rsid w:val="0091769B"/>
    <w:rsid w:val="009177DF"/>
    <w:rsid w:val="00920E65"/>
    <w:rsid w:val="00922660"/>
    <w:rsid w:val="009226FC"/>
    <w:rsid w:val="00923C93"/>
    <w:rsid w:val="009255E1"/>
    <w:rsid w:val="009320B0"/>
    <w:rsid w:val="00932693"/>
    <w:rsid w:val="00936CE4"/>
    <w:rsid w:val="009428CB"/>
    <w:rsid w:val="00943C5C"/>
    <w:rsid w:val="009444DB"/>
    <w:rsid w:val="00945AB3"/>
    <w:rsid w:val="0094705C"/>
    <w:rsid w:val="00950520"/>
    <w:rsid w:val="00952802"/>
    <w:rsid w:val="00952E89"/>
    <w:rsid w:val="00954A72"/>
    <w:rsid w:val="00956CDF"/>
    <w:rsid w:val="009575F6"/>
    <w:rsid w:val="00957E43"/>
    <w:rsid w:val="009662D4"/>
    <w:rsid w:val="00970809"/>
    <w:rsid w:val="009763F5"/>
    <w:rsid w:val="00976DC9"/>
    <w:rsid w:val="0098174D"/>
    <w:rsid w:val="0098619A"/>
    <w:rsid w:val="00986AF5"/>
    <w:rsid w:val="00990DDA"/>
    <w:rsid w:val="0099487B"/>
    <w:rsid w:val="009952DD"/>
    <w:rsid w:val="009A0236"/>
    <w:rsid w:val="009A0528"/>
    <w:rsid w:val="009A1CFE"/>
    <w:rsid w:val="009A2B46"/>
    <w:rsid w:val="009A2FD9"/>
    <w:rsid w:val="009A48A0"/>
    <w:rsid w:val="009B6818"/>
    <w:rsid w:val="009C25B8"/>
    <w:rsid w:val="009C6F0F"/>
    <w:rsid w:val="009C7244"/>
    <w:rsid w:val="009C7F92"/>
    <w:rsid w:val="009D2069"/>
    <w:rsid w:val="009D40AB"/>
    <w:rsid w:val="009D5631"/>
    <w:rsid w:val="009D63C4"/>
    <w:rsid w:val="009E66C2"/>
    <w:rsid w:val="009E692B"/>
    <w:rsid w:val="009F1233"/>
    <w:rsid w:val="009F52C1"/>
    <w:rsid w:val="009F6565"/>
    <w:rsid w:val="009F7876"/>
    <w:rsid w:val="009F7D2E"/>
    <w:rsid w:val="00A0372D"/>
    <w:rsid w:val="00A14150"/>
    <w:rsid w:val="00A14365"/>
    <w:rsid w:val="00A157DC"/>
    <w:rsid w:val="00A1695B"/>
    <w:rsid w:val="00A22795"/>
    <w:rsid w:val="00A27176"/>
    <w:rsid w:val="00A4486B"/>
    <w:rsid w:val="00A462F5"/>
    <w:rsid w:val="00A4719A"/>
    <w:rsid w:val="00A50D61"/>
    <w:rsid w:val="00A544DC"/>
    <w:rsid w:val="00A55F68"/>
    <w:rsid w:val="00A6379C"/>
    <w:rsid w:val="00A66C3F"/>
    <w:rsid w:val="00A730FB"/>
    <w:rsid w:val="00A75901"/>
    <w:rsid w:val="00A7740D"/>
    <w:rsid w:val="00A806AA"/>
    <w:rsid w:val="00A80BAB"/>
    <w:rsid w:val="00A84851"/>
    <w:rsid w:val="00A851BA"/>
    <w:rsid w:val="00A9047B"/>
    <w:rsid w:val="00A96940"/>
    <w:rsid w:val="00AB2767"/>
    <w:rsid w:val="00AB43C3"/>
    <w:rsid w:val="00AC03E5"/>
    <w:rsid w:val="00AC0DFE"/>
    <w:rsid w:val="00AD0033"/>
    <w:rsid w:val="00AD0398"/>
    <w:rsid w:val="00AD1191"/>
    <w:rsid w:val="00AD60FF"/>
    <w:rsid w:val="00AE1462"/>
    <w:rsid w:val="00AE5E10"/>
    <w:rsid w:val="00AE7F16"/>
    <w:rsid w:val="00AF24A6"/>
    <w:rsid w:val="00AF4AE9"/>
    <w:rsid w:val="00AF7D07"/>
    <w:rsid w:val="00B00E13"/>
    <w:rsid w:val="00B03BDE"/>
    <w:rsid w:val="00B044A1"/>
    <w:rsid w:val="00B047F4"/>
    <w:rsid w:val="00B04B5C"/>
    <w:rsid w:val="00B07CF5"/>
    <w:rsid w:val="00B07FF2"/>
    <w:rsid w:val="00B10572"/>
    <w:rsid w:val="00B11789"/>
    <w:rsid w:val="00B12A51"/>
    <w:rsid w:val="00B13A20"/>
    <w:rsid w:val="00B17A94"/>
    <w:rsid w:val="00B236A9"/>
    <w:rsid w:val="00B24950"/>
    <w:rsid w:val="00B30769"/>
    <w:rsid w:val="00B31809"/>
    <w:rsid w:val="00B3658B"/>
    <w:rsid w:val="00B41AF8"/>
    <w:rsid w:val="00B46755"/>
    <w:rsid w:val="00B547AE"/>
    <w:rsid w:val="00B5790D"/>
    <w:rsid w:val="00B57A6C"/>
    <w:rsid w:val="00B57E6D"/>
    <w:rsid w:val="00B64348"/>
    <w:rsid w:val="00B67B04"/>
    <w:rsid w:val="00B74AA5"/>
    <w:rsid w:val="00B862B7"/>
    <w:rsid w:val="00B93B96"/>
    <w:rsid w:val="00B95F6B"/>
    <w:rsid w:val="00BA0261"/>
    <w:rsid w:val="00BA19AA"/>
    <w:rsid w:val="00BA3EC8"/>
    <w:rsid w:val="00BC0130"/>
    <w:rsid w:val="00BC02C8"/>
    <w:rsid w:val="00BC5E60"/>
    <w:rsid w:val="00BC68BB"/>
    <w:rsid w:val="00BD0B72"/>
    <w:rsid w:val="00BD2A06"/>
    <w:rsid w:val="00BD2B08"/>
    <w:rsid w:val="00BD4290"/>
    <w:rsid w:val="00BD5F05"/>
    <w:rsid w:val="00BD76D3"/>
    <w:rsid w:val="00BF2738"/>
    <w:rsid w:val="00BF5AC9"/>
    <w:rsid w:val="00C00B63"/>
    <w:rsid w:val="00C00F3C"/>
    <w:rsid w:val="00C01EF1"/>
    <w:rsid w:val="00C02721"/>
    <w:rsid w:val="00C038B8"/>
    <w:rsid w:val="00C057C6"/>
    <w:rsid w:val="00C05B2C"/>
    <w:rsid w:val="00C06438"/>
    <w:rsid w:val="00C0645B"/>
    <w:rsid w:val="00C11127"/>
    <w:rsid w:val="00C112DE"/>
    <w:rsid w:val="00C138A6"/>
    <w:rsid w:val="00C21B51"/>
    <w:rsid w:val="00C22AE9"/>
    <w:rsid w:val="00C23724"/>
    <w:rsid w:val="00C2499E"/>
    <w:rsid w:val="00C24F97"/>
    <w:rsid w:val="00C25C44"/>
    <w:rsid w:val="00C331F3"/>
    <w:rsid w:val="00C45006"/>
    <w:rsid w:val="00C5008E"/>
    <w:rsid w:val="00C551EB"/>
    <w:rsid w:val="00C565F6"/>
    <w:rsid w:val="00C620CC"/>
    <w:rsid w:val="00C6361F"/>
    <w:rsid w:val="00C670EC"/>
    <w:rsid w:val="00C71495"/>
    <w:rsid w:val="00C72852"/>
    <w:rsid w:val="00C839F9"/>
    <w:rsid w:val="00C929D6"/>
    <w:rsid w:val="00C9523E"/>
    <w:rsid w:val="00C9636A"/>
    <w:rsid w:val="00C97CFC"/>
    <w:rsid w:val="00CA480A"/>
    <w:rsid w:val="00CA5387"/>
    <w:rsid w:val="00CA5DEA"/>
    <w:rsid w:val="00CA7F19"/>
    <w:rsid w:val="00CC2480"/>
    <w:rsid w:val="00CC2E81"/>
    <w:rsid w:val="00CC7014"/>
    <w:rsid w:val="00CD4F31"/>
    <w:rsid w:val="00CD5FFD"/>
    <w:rsid w:val="00CE1CEB"/>
    <w:rsid w:val="00CE2719"/>
    <w:rsid w:val="00CE32E0"/>
    <w:rsid w:val="00CE3990"/>
    <w:rsid w:val="00CE588C"/>
    <w:rsid w:val="00CF33B6"/>
    <w:rsid w:val="00CF59F5"/>
    <w:rsid w:val="00CF6224"/>
    <w:rsid w:val="00D0070E"/>
    <w:rsid w:val="00D025A9"/>
    <w:rsid w:val="00D03987"/>
    <w:rsid w:val="00D13556"/>
    <w:rsid w:val="00D23D17"/>
    <w:rsid w:val="00D25C9A"/>
    <w:rsid w:val="00D3327C"/>
    <w:rsid w:val="00D36082"/>
    <w:rsid w:val="00D36BB6"/>
    <w:rsid w:val="00D36BFF"/>
    <w:rsid w:val="00D4006D"/>
    <w:rsid w:val="00D418DD"/>
    <w:rsid w:val="00D43952"/>
    <w:rsid w:val="00D44716"/>
    <w:rsid w:val="00D44A7A"/>
    <w:rsid w:val="00D4530F"/>
    <w:rsid w:val="00D455AC"/>
    <w:rsid w:val="00D51E8C"/>
    <w:rsid w:val="00D56754"/>
    <w:rsid w:val="00D574F2"/>
    <w:rsid w:val="00D66ACD"/>
    <w:rsid w:val="00D71C15"/>
    <w:rsid w:val="00D76332"/>
    <w:rsid w:val="00D86CA7"/>
    <w:rsid w:val="00D936D5"/>
    <w:rsid w:val="00D944AB"/>
    <w:rsid w:val="00D97EF3"/>
    <w:rsid w:val="00DA08A6"/>
    <w:rsid w:val="00DA0EB9"/>
    <w:rsid w:val="00DA3402"/>
    <w:rsid w:val="00DC07BB"/>
    <w:rsid w:val="00DC0FDD"/>
    <w:rsid w:val="00DC1F12"/>
    <w:rsid w:val="00DC35C1"/>
    <w:rsid w:val="00DD0B1B"/>
    <w:rsid w:val="00DD20D0"/>
    <w:rsid w:val="00DE03B2"/>
    <w:rsid w:val="00DE1C5C"/>
    <w:rsid w:val="00DE431F"/>
    <w:rsid w:val="00E0121D"/>
    <w:rsid w:val="00E01924"/>
    <w:rsid w:val="00E02F32"/>
    <w:rsid w:val="00E126C8"/>
    <w:rsid w:val="00E12C4E"/>
    <w:rsid w:val="00E1331C"/>
    <w:rsid w:val="00E1470E"/>
    <w:rsid w:val="00E14EFE"/>
    <w:rsid w:val="00E17068"/>
    <w:rsid w:val="00E17CFA"/>
    <w:rsid w:val="00E23E6A"/>
    <w:rsid w:val="00E24149"/>
    <w:rsid w:val="00E2670F"/>
    <w:rsid w:val="00E2705B"/>
    <w:rsid w:val="00E30046"/>
    <w:rsid w:val="00E34409"/>
    <w:rsid w:val="00E4092D"/>
    <w:rsid w:val="00E40D52"/>
    <w:rsid w:val="00E4680E"/>
    <w:rsid w:val="00E47E31"/>
    <w:rsid w:val="00E622B8"/>
    <w:rsid w:val="00E62B22"/>
    <w:rsid w:val="00E63C3D"/>
    <w:rsid w:val="00E648F7"/>
    <w:rsid w:val="00E64E82"/>
    <w:rsid w:val="00E70F4E"/>
    <w:rsid w:val="00E71B4C"/>
    <w:rsid w:val="00E72327"/>
    <w:rsid w:val="00E744BA"/>
    <w:rsid w:val="00E762FE"/>
    <w:rsid w:val="00E76A76"/>
    <w:rsid w:val="00E82625"/>
    <w:rsid w:val="00E85195"/>
    <w:rsid w:val="00E969AE"/>
    <w:rsid w:val="00E96AE2"/>
    <w:rsid w:val="00EA57E6"/>
    <w:rsid w:val="00EA6338"/>
    <w:rsid w:val="00EA7B1E"/>
    <w:rsid w:val="00EB46A7"/>
    <w:rsid w:val="00EB5DE0"/>
    <w:rsid w:val="00EC4BB0"/>
    <w:rsid w:val="00ED1C22"/>
    <w:rsid w:val="00ED372B"/>
    <w:rsid w:val="00ED42E1"/>
    <w:rsid w:val="00EE07F8"/>
    <w:rsid w:val="00EE52C8"/>
    <w:rsid w:val="00EE539E"/>
    <w:rsid w:val="00EE5D44"/>
    <w:rsid w:val="00EE6ADD"/>
    <w:rsid w:val="00EF3F71"/>
    <w:rsid w:val="00F03A21"/>
    <w:rsid w:val="00F05EDD"/>
    <w:rsid w:val="00F0729A"/>
    <w:rsid w:val="00F2085C"/>
    <w:rsid w:val="00F22508"/>
    <w:rsid w:val="00F22D87"/>
    <w:rsid w:val="00F243A6"/>
    <w:rsid w:val="00F24766"/>
    <w:rsid w:val="00F262EE"/>
    <w:rsid w:val="00F3720F"/>
    <w:rsid w:val="00F459AF"/>
    <w:rsid w:val="00F4639D"/>
    <w:rsid w:val="00F504D4"/>
    <w:rsid w:val="00F53CAE"/>
    <w:rsid w:val="00F56891"/>
    <w:rsid w:val="00F574E8"/>
    <w:rsid w:val="00F63A70"/>
    <w:rsid w:val="00F649B2"/>
    <w:rsid w:val="00F67053"/>
    <w:rsid w:val="00F73700"/>
    <w:rsid w:val="00F81C0D"/>
    <w:rsid w:val="00F82C15"/>
    <w:rsid w:val="00F82CE0"/>
    <w:rsid w:val="00F831A7"/>
    <w:rsid w:val="00F852A7"/>
    <w:rsid w:val="00F86C2B"/>
    <w:rsid w:val="00F86ED9"/>
    <w:rsid w:val="00F87A49"/>
    <w:rsid w:val="00F9266B"/>
    <w:rsid w:val="00FA1317"/>
    <w:rsid w:val="00FA189B"/>
    <w:rsid w:val="00FA48F9"/>
    <w:rsid w:val="00FA70D6"/>
    <w:rsid w:val="00FA7F4E"/>
    <w:rsid w:val="00FB3C05"/>
    <w:rsid w:val="00FD02C8"/>
    <w:rsid w:val="00FD10B0"/>
    <w:rsid w:val="00FE091F"/>
    <w:rsid w:val="00FE20AA"/>
    <w:rsid w:val="00FE5B9D"/>
    <w:rsid w:val="00FF2C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8897"/>
    <o:shapelayout v:ext="edit">
      <o:idmap v:ext="edit" data="1"/>
    </o:shapelayout>
  </w:shapeDefaults>
  <w:decimalSymbol w:val=","/>
  <w:listSeparator w:val=";"/>
  <w14:docId w14:val="6EFC0CDE"/>
  <w15:chartTrackingRefBased/>
  <w15:docId w15:val="{C3679D14-B8C9-45FF-BF08-A3830B27E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C66CE"/>
    <w:pPr>
      <w:spacing w:after="0" w:line="240" w:lineRule="auto"/>
    </w:pPr>
  </w:style>
  <w:style w:type="paragraph" w:styleId="berschrift1">
    <w:name w:val="heading 1"/>
    <w:basedOn w:val="Standard"/>
    <w:next w:val="Standard"/>
    <w:link w:val="berschrift1Zchn"/>
    <w:uiPriority w:val="9"/>
    <w:qFormat/>
    <w:rsid w:val="00A50D6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A50D6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A50D61"/>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50D61"/>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rsid w:val="00A50D61"/>
    <w:rPr>
      <w:rFonts w:asciiTheme="majorHAnsi" w:eastAsiaTheme="majorEastAsia" w:hAnsiTheme="majorHAnsi" w:cstheme="majorBidi"/>
      <w:color w:val="2E74B5" w:themeColor="accent1" w:themeShade="BF"/>
      <w:sz w:val="26"/>
      <w:szCs w:val="26"/>
    </w:rPr>
  </w:style>
  <w:style w:type="character" w:customStyle="1" w:styleId="berschrift3Zchn">
    <w:name w:val="Überschrift 3 Zchn"/>
    <w:basedOn w:val="Absatz-Standardschriftart"/>
    <w:link w:val="berschrift3"/>
    <w:uiPriority w:val="9"/>
    <w:rsid w:val="00A50D61"/>
    <w:rPr>
      <w:rFonts w:asciiTheme="majorHAnsi" w:eastAsiaTheme="majorEastAsia" w:hAnsiTheme="majorHAnsi" w:cstheme="majorBidi"/>
      <w:color w:val="1F4D78" w:themeColor="accent1" w:themeShade="7F"/>
      <w:sz w:val="24"/>
      <w:szCs w:val="24"/>
    </w:rPr>
  </w:style>
  <w:style w:type="paragraph" w:styleId="Untertitel">
    <w:name w:val="Subtitle"/>
    <w:basedOn w:val="Standard"/>
    <w:next w:val="Standard"/>
    <w:link w:val="UntertitelZchn"/>
    <w:uiPriority w:val="11"/>
    <w:qFormat/>
    <w:rsid w:val="00A50D61"/>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A50D61"/>
    <w:rPr>
      <w:rFonts w:eastAsiaTheme="minorEastAsia"/>
      <w:color w:val="5A5A5A" w:themeColor="text1" w:themeTint="A5"/>
      <w:spacing w:val="15"/>
    </w:rPr>
  </w:style>
  <w:style w:type="character" w:styleId="Hervorhebung">
    <w:name w:val="Emphasis"/>
    <w:basedOn w:val="Absatz-Standardschriftart"/>
    <w:uiPriority w:val="20"/>
    <w:qFormat/>
    <w:rsid w:val="00A50D61"/>
    <w:rPr>
      <w:i/>
      <w:iCs/>
    </w:rPr>
  </w:style>
  <w:style w:type="paragraph" w:styleId="Zitat">
    <w:name w:val="Quote"/>
    <w:basedOn w:val="Standard"/>
    <w:next w:val="Standard"/>
    <w:link w:val="ZitatZchn"/>
    <w:uiPriority w:val="29"/>
    <w:qFormat/>
    <w:rsid w:val="00A50D61"/>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29"/>
    <w:rsid w:val="00A50D61"/>
    <w:rPr>
      <w:i/>
      <w:iCs/>
      <w:color w:val="404040" w:themeColor="text1" w:themeTint="BF"/>
    </w:rPr>
  </w:style>
  <w:style w:type="paragraph" w:styleId="IntensivesZitat">
    <w:name w:val="Intense Quote"/>
    <w:basedOn w:val="Standard"/>
    <w:next w:val="Standard"/>
    <w:link w:val="IntensivesZitatZchn"/>
    <w:uiPriority w:val="30"/>
    <w:qFormat/>
    <w:rsid w:val="00A50D6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ivesZitatZchn">
    <w:name w:val="Intensives Zitat Zchn"/>
    <w:basedOn w:val="Absatz-Standardschriftart"/>
    <w:link w:val="IntensivesZitat"/>
    <w:uiPriority w:val="30"/>
    <w:rsid w:val="00A50D61"/>
    <w:rPr>
      <w:i/>
      <w:iCs/>
      <w:color w:val="5B9BD5" w:themeColor="accent1"/>
    </w:rPr>
  </w:style>
  <w:style w:type="character" w:styleId="SchwacherVerweis">
    <w:name w:val="Subtle Reference"/>
    <w:basedOn w:val="Absatz-Standardschriftart"/>
    <w:uiPriority w:val="31"/>
    <w:qFormat/>
    <w:rsid w:val="00A50D61"/>
    <w:rPr>
      <w:smallCaps/>
      <w:color w:val="5A5A5A" w:themeColor="text1" w:themeTint="A5"/>
    </w:rPr>
  </w:style>
  <w:style w:type="paragraph" w:customStyle="1" w:styleId="Ebene1">
    <w:name w:val="Ebene 1"/>
    <w:basedOn w:val="Standard"/>
    <w:next w:val="TextEinrck"/>
    <w:uiPriority w:val="1"/>
    <w:qFormat/>
    <w:rsid w:val="003B524D"/>
    <w:pPr>
      <w:numPr>
        <w:numId w:val="3"/>
      </w:numPr>
      <w:spacing w:after="120"/>
      <w:ind w:left="567" w:hanging="567"/>
    </w:pPr>
  </w:style>
  <w:style w:type="paragraph" w:customStyle="1" w:styleId="Ebene2">
    <w:name w:val="Ebene 2"/>
    <w:basedOn w:val="Standard"/>
    <w:next w:val="TextEinrck"/>
    <w:uiPriority w:val="1"/>
    <w:qFormat/>
    <w:rsid w:val="003B524D"/>
    <w:pPr>
      <w:numPr>
        <w:ilvl w:val="1"/>
        <w:numId w:val="3"/>
      </w:numPr>
      <w:spacing w:after="120"/>
      <w:ind w:left="567" w:hanging="567"/>
    </w:pPr>
  </w:style>
  <w:style w:type="paragraph" w:customStyle="1" w:styleId="Ebene3">
    <w:name w:val="Ebene 3"/>
    <w:basedOn w:val="Standard"/>
    <w:next w:val="TextEinrck"/>
    <w:uiPriority w:val="1"/>
    <w:qFormat/>
    <w:rsid w:val="003B524D"/>
    <w:pPr>
      <w:numPr>
        <w:ilvl w:val="2"/>
        <w:numId w:val="3"/>
      </w:numPr>
      <w:tabs>
        <w:tab w:val="left" w:pos="567"/>
      </w:tabs>
      <w:spacing w:after="120"/>
      <w:ind w:left="567" w:hanging="567"/>
    </w:pPr>
  </w:style>
  <w:style w:type="paragraph" w:styleId="Kopfzeile">
    <w:name w:val="header"/>
    <w:basedOn w:val="Standard"/>
    <w:link w:val="KopfzeileZchn"/>
    <w:rsid w:val="004262B4"/>
    <w:pPr>
      <w:tabs>
        <w:tab w:val="center" w:pos="4536"/>
        <w:tab w:val="right" w:pos="9072"/>
      </w:tabs>
    </w:pPr>
  </w:style>
  <w:style w:type="character" w:customStyle="1" w:styleId="KopfzeileZchn">
    <w:name w:val="Kopfzeile Zchn"/>
    <w:basedOn w:val="Absatz-Standardschriftart"/>
    <w:link w:val="Kopfzeile"/>
    <w:rsid w:val="004262B4"/>
  </w:style>
  <w:style w:type="paragraph" w:styleId="Fuzeile">
    <w:name w:val="footer"/>
    <w:basedOn w:val="Standard"/>
    <w:link w:val="FuzeileZchn"/>
    <w:uiPriority w:val="99"/>
    <w:rsid w:val="004262B4"/>
    <w:pPr>
      <w:tabs>
        <w:tab w:val="center" w:pos="4536"/>
        <w:tab w:val="right" w:pos="9072"/>
      </w:tabs>
    </w:pPr>
    <w:rPr>
      <w:sz w:val="18"/>
    </w:rPr>
  </w:style>
  <w:style w:type="character" w:customStyle="1" w:styleId="FuzeileZchn">
    <w:name w:val="Fußzeile Zchn"/>
    <w:basedOn w:val="Absatz-Standardschriftart"/>
    <w:link w:val="Fuzeile"/>
    <w:uiPriority w:val="99"/>
    <w:rsid w:val="004262B4"/>
    <w:rPr>
      <w:sz w:val="18"/>
    </w:rPr>
  </w:style>
  <w:style w:type="paragraph" w:customStyle="1" w:styleId="TextEinrck">
    <w:name w:val="TextEinrück"/>
    <w:basedOn w:val="Standard"/>
    <w:uiPriority w:val="1"/>
    <w:qFormat/>
    <w:rsid w:val="00B547AE"/>
    <w:pPr>
      <w:ind w:left="567"/>
    </w:pPr>
  </w:style>
  <w:style w:type="paragraph" w:styleId="Sprechblasentext">
    <w:name w:val="Balloon Text"/>
    <w:basedOn w:val="Standard"/>
    <w:link w:val="SprechblasentextZchn"/>
    <w:uiPriority w:val="99"/>
    <w:semiHidden/>
    <w:unhideWhenUsed/>
    <w:rsid w:val="00C038B8"/>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038B8"/>
    <w:rPr>
      <w:rFonts w:ascii="Segoe UI" w:hAnsi="Segoe UI" w:cs="Segoe UI"/>
      <w:sz w:val="18"/>
      <w:szCs w:val="18"/>
    </w:rPr>
  </w:style>
  <w:style w:type="paragraph" w:customStyle="1" w:styleId="Text">
    <w:name w:val="Text"/>
    <w:rsid w:val="00F852A7"/>
    <w:pPr>
      <w:autoSpaceDE w:val="0"/>
      <w:autoSpaceDN w:val="0"/>
      <w:adjustRightInd w:val="0"/>
      <w:spacing w:after="0" w:line="243" w:lineRule="atLeast"/>
    </w:pPr>
    <w:rPr>
      <w:rFonts w:ascii="Arial" w:eastAsia="Times New Roman" w:hAnsi="Arial" w:cs="Times New Roman"/>
      <w:color w:val="000000"/>
      <w:lang w:eastAsia="de-DE"/>
    </w:rPr>
  </w:style>
  <w:style w:type="paragraph" w:styleId="Verzeichnis1">
    <w:name w:val="toc 1"/>
    <w:basedOn w:val="Standard"/>
    <w:next w:val="Standard"/>
    <w:autoRedefine/>
    <w:uiPriority w:val="39"/>
    <w:unhideWhenUsed/>
    <w:rsid w:val="00E40D52"/>
    <w:pPr>
      <w:tabs>
        <w:tab w:val="left" w:pos="709"/>
        <w:tab w:val="right" w:leader="dot" w:pos="9639"/>
      </w:tabs>
      <w:overflowPunct w:val="0"/>
      <w:autoSpaceDE w:val="0"/>
      <w:autoSpaceDN w:val="0"/>
      <w:adjustRightInd w:val="0"/>
      <w:ind w:left="709" w:hanging="709"/>
      <w:textAlignment w:val="baseline"/>
    </w:pPr>
    <w:rPr>
      <w:rFonts w:ascii="Arial" w:eastAsia="Times New Roman" w:hAnsi="Arial" w:cs="Times New Roman"/>
      <w:szCs w:val="20"/>
      <w:lang w:val="en-US" w:eastAsia="de-DE"/>
    </w:rPr>
  </w:style>
  <w:style w:type="character" w:styleId="Hyperlink">
    <w:name w:val="Hyperlink"/>
    <w:basedOn w:val="Absatz-Standardschriftart"/>
    <w:uiPriority w:val="99"/>
    <w:unhideWhenUsed/>
    <w:rsid w:val="00E40D52"/>
    <w:rPr>
      <w:color w:val="0000FF"/>
      <w:u w:val="single"/>
    </w:rPr>
  </w:style>
  <w:style w:type="paragraph" w:styleId="StandardWeb">
    <w:name w:val="Normal (Web)"/>
    <w:basedOn w:val="Standard"/>
    <w:uiPriority w:val="99"/>
    <w:unhideWhenUsed/>
    <w:rsid w:val="00E40D52"/>
    <w:pPr>
      <w:spacing w:before="100" w:beforeAutospacing="1" w:after="100" w:afterAutospacing="1"/>
    </w:pPr>
    <w:rPr>
      <w:rFonts w:ascii="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205F77"/>
    <w:rPr>
      <w:sz w:val="16"/>
      <w:szCs w:val="16"/>
    </w:rPr>
  </w:style>
  <w:style w:type="paragraph" w:styleId="Kommentartext">
    <w:name w:val="annotation text"/>
    <w:basedOn w:val="Standard"/>
    <w:link w:val="KommentartextZchn"/>
    <w:uiPriority w:val="99"/>
    <w:unhideWhenUsed/>
    <w:rsid w:val="00205F77"/>
    <w:rPr>
      <w:sz w:val="20"/>
      <w:szCs w:val="20"/>
    </w:rPr>
  </w:style>
  <w:style w:type="character" w:customStyle="1" w:styleId="KommentartextZchn">
    <w:name w:val="Kommentartext Zchn"/>
    <w:basedOn w:val="Absatz-Standardschriftart"/>
    <w:link w:val="Kommentartext"/>
    <w:uiPriority w:val="99"/>
    <w:rsid w:val="00205F77"/>
    <w:rPr>
      <w:sz w:val="20"/>
      <w:szCs w:val="20"/>
    </w:rPr>
  </w:style>
  <w:style w:type="paragraph" w:styleId="Kommentarthema">
    <w:name w:val="annotation subject"/>
    <w:basedOn w:val="Kommentartext"/>
    <w:next w:val="Kommentartext"/>
    <w:link w:val="KommentarthemaZchn"/>
    <w:uiPriority w:val="99"/>
    <w:semiHidden/>
    <w:unhideWhenUsed/>
    <w:rsid w:val="00205F77"/>
    <w:rPr>
      <w:b/>
      <w:bCs/>
    </w:rPr>
  </w:style>
  <w:style w:type="character" w:customStyle="1" w:styleId="KommentarthemaZchn">
    <w:name w:val="Kommentarthema Zchn"/>
    <w:basedOn w:val="KommentartextZchn"/>
    <w:link w:val="Kommentarthema"/>
    <w:uiPriority w:val="99"/>
    <w:semiHidden/>
    <w:rsid w:val="00205F77"/>
    <w:rPr>
      <w:b/>
      <w:bCs/>
      <w:sz w:val="20"/>
      <w:szCs w:val="20"/>
    </w:rPr>
  </w:style>
  <w:style w:type="paragraph" w:customStyle="1" w:styleId="Bildunter">
    <w:name w:val="Bildunter"/>
    <w:autoRedefine/>
    <w:qFormat/>
    <w:rsid w:val="001106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pPr>
    <w:rPr>
      <w:rFonts w:ascii="Arial" w:eastAsia="Times New Roman" w:hAnsi="Arial" w:cs="Times New Roman"/>
      <w:color w:val="000000"/>
      <w:sz w:val="12"/>
      <w:szCs w:val="14"/>
      <w:lang w:eastAsia="de-DE"/>
    </w:rPr>
  </w:style>
  <w:style w:type="paragraph" w:customStyle="1" w:styleId="Headline">
    <w:name w:val="Headline"/>
    <w:autoRedefine/>
    <w:qFormat/>
    <w:rsid w:val="009A2B46"/>
    <w:pPr>
      <w:autoSpaceDE w:val="0"/>
      <w:autoSpaceDN w:val="0"/>
      <w:adjustRightInd w:val="0"/>
      <w:spacing w:after="0" w:line="240" w:lineRule="auto"/>
    </w:pPr>
    <w:rPr>
      <w:rFonts w:ascii="Arial" w:eastAsia="Times New Roman" w:hAnsi="Arial" w:cs="Arial"/>
      <w:b/>
      <w:sz w:val="44"/>
      <w:szCs w:val="44"/>
      <w:lang w:eastAsia="de-DE"/>
    </w:rPr>
  </w:style>
  <w:style w:type="table" w:styleId="Tabellenraster">
    <w:name w:val="Table Grid"/>
    <w:basedOn w:val="NormaleTabelle"/>
    <w:uiPriority w:val="59"/>
    <w:rsid w:val="009D206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nabsatz">
    <w:name w:val="List Paragraph"/>
    <w:basedOn w:val="Standard"/>
    <w:uiPriority w:val="34"/>
    <w:qFormat/>
    <w:rsid w:val="001941CD"/>
    <w:pPr>
      <w:ind w:left="720"/>
      <w:contextualSpacing/>
    </w:pPr>
  </w:style>
  <w:style w:type="paragraph" w:styleId="berarbeitung">
    <w:name w:val="Revision"/>
    <w:hidden/>
    <w:uiPriority w:val="99"/>
    <w:semiHidden/>
    <w:rsid w:val="004B5B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1142652">
      <w:bodyDiv w:val="1"/>
      <w:marLeft w:val="0"/>
      <w:marRight w:val="0"/>
      <w:marTop w:val="0"/>
      <w:marBottom w:val="0"/>
      <w:divBdr>
        <w:top w:val="none" w:sz="0" w:space="0" w:color="auto"/>
        <w:left w:val="none" w:sz="0" w:space="0" w:color="auto"/>
        <w:bottom w:val="none" w:sz="0" w:space="0" w:color="auto"/>
        <w:right w:val="none" w:sz="0" w:space="0" w:color="auto"/>
      </w:divBdr>
    </w:div>
    <w:div w:id="212915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gv_Phase xmlns="f18553e4-0ef6-4dd1-9e08-53b2286d7b98">3 Marktansprache</Vgv_Phase>
    <Vgv_Thema xmlns="7312FE80-ED31-4500-ADF4-F7D166ABC5B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rojektbibliothek Dokument" ma:contentTypeID="0x010100E65520829C044D71A30CF51927CFE119006001828A0D94984597B9863B260D3FE6" ma:contentTypeVersion="0" ma:contentTypeDescription="" ma:contentTypeScope="" ma:versionID="1c78bdcd4d1f7abc56d6af4a09e66590">
  <xsd:schema xmlns:xsd="http://www.w3.org/2001/XMLSchema" xmlns:xs="http://www.w3.org/2001/XMLSchema" xmlns:p="http://schemas.microsoft.com/office/2006/metadata/properties" xmlns:ns2="f18553e4-0ef6-4dd1-9e08-53b2286d7b98" xmlns:ns3="7312FE80-ED31-4500-ADF4-F7D166ABC5BA" targetNamespace="http://schemas.microsoft.com/office/2006/metadata/properties" ma:root="true" ma:fieldsID="5b8ce294124b2d42978f5ea71338a84e" ns2:_="" ns3:_="">
    <xsd:import namespace="f18553e4-0ef6-4dd1-9e08-53b2286d7b98"/>
    <xsd:import namespace="7312FE80-ED31-4500-ADF4-F7D166ABC5BA"/>
    <xsd:element name="properties">
      <xsd:complexType>
        <xsd:sequence>
          <xsd:element name="documentManagement">
            <xsd:complexType>
              <xsd:all>
                <xsd:element ref="ns2:Vgv_Phase" minOccurs="0"/>
                <xsd:element ref="ns3:Vgv_Them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553e4-0ef6-4dd1-9e08-53b2286d7b98" elementFormDefault="qualified">
    <xsd:import namespace="http://schemas.microsoft.com/office/2006/documentManagement/types"/>
    <xsd:import namespace="http://schemas.microsoft.com/office/infopath/2007/PartnerControls"/>
    <xsd:element name="Vgv_Phase" ma:index="8" nillable="true" ma:displayName="Phase" ma:format="Dropdown" ma:internalName="Vgv_Phase">
      <xsd:simpleType>
        <xsd:restriction base="dms:Choice">
          <xsd:enumeration value="1 Markterkundung"/>
          <xsd:enumeration value="2 Vorbereitung Vergabeverfahren"/>
          <xsd:enumeration value="3 Marktansprache"/>
          <xsd:enumeration value="4 Wertung + Zuschlag"/>
        </xsd:restriction>
      </xsd:simpleType>
    </xsd:element>
  </xsd:schema>
  <xsd:schema xmlns:xsd="http://www.w3.org/2001/XMLSchema" xmlns:xs="http://www.w3.org/2001/XMLSchema" xmlns:dms="http://schemas.microsoft.com/office/2006/documentManagement/types" xmlns:pc="http://schemas.microsoft.com/office/infopath/2007/PartnerControls" targetNamespace="7312FE80-ED31-4500-ADF4-F7D166ABC5BA" elementFormDefault="qualified">
    <xsd:import namespace="http://schemas.microsoft.com/office/2006/documentManagement/types"/>
    <xsd:import namespace="http://schemas.microsoft.com/office/infopath/2007/PartnerControls"/>
    <xsd:element name="Vgv_Thema" ma:index="9" nillable="true" ma:displayName="Thema" ma:format="Dropdown" ma:internalName="Thema">
      <xsd:simpleType>
        <xsd:restriction base="dms:Choic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6981C0-91D5-4E1C-ABB1-FA13276EFC9E}">
  <ds:schemaRefs>
    <ds:schemaRef ds:uri="f18553e4-0ef6-4dd1-9e08-53b2286d7b98"/>
    <ds:schemaRef ds:uri="http://schemas.openxmlformats.org/package/2006/metadata/core-properties"/>
    <ds:schemaRef ds:uri="http://purl.org/dc/dcmitype/"/>
    <ds:schemaRef ds:uri="http://purl.org/dc/elements/1.1/"/>
    <ds:schemaRef ds:uri="http://schemas.microsoft.com/office/2006/documentManagement/types"/>
    <ds:schemaRef ds:uri="http://schemas.microsoft.com/office/2006/metadata/properties"/>
    <ds:schemaRef ds:uri="http://www.w3.org/XML/1998/namespace"/>
    <ds:schemaRef ds:uri="7312FE80-ED31-4500-ADF4-F7D166ABC5BA"/>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BFB3EC51-4181-4A27-A394-98AB764EA55E}">
  <ds:schemaRefs>
    <ds:schemaRef ds:uri="http://schemas.openxmlformats.org/officeDocument/2006/bibliography"/>
  </ds:schemaRefs>
</ds:datastoreItem>
</file>

<file path=customXml/itemProps3.xml><?xml version="1.0" encoding="utf-8"?>
<ds:datastoreItem xmlns:ds="http://schemas.openxmlformats.org/officeDocument/2006/customXml" ds:itemID="{AF8549FE-174B-459D-A9A9-840AF753E77B}">
  <ds:schemaRefs>
    <ds:schemaRef ds:uri="http://schemas.microsoft.com/sharepoint/v3/contenttype/forms"/>
  </ds:schemaRefs>
</ds:datastoreItem>
</file>

<file path=customXml/itemProps4.xml><?xml version="1.0" encoding="utf-8"?>
<ds:datastoreItem xmlns:ds="http://schemas.openxmlformats.org/officeDocument/2006/customXml" ds:itemID="{14A50630-8FF2-44FE-B34F-D25B59BD5B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8553e4-0ef6-4dd1-9e08-53b2286d7b98"/>
    <ds:schemaRef ds:uri="7312FE80-ED31-4500-ADF4-F7D166ABC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48f69af-3265-4c12-b1e3-f63a8696e71d}" enabled="1" method="Standard" siteId="{777634b8-6549-48dd-89f9-71c677fea24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410</Words>
  <Characters>2586</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Herstellung des Kundenmagazins der TK</vt:lpstr>
    </vt:vector>
  </TitlesOfParts>
  <Company>Techniker Krankenkasse</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Herstellung des Kundenmagazins der TK</dc:title>
  <dc:subject>21-05585</dc:subject>
  <dc:creator>Eekhoff, Dennis</dc:creator>
  <cp:keywords>Eigenerklärung zur Eignung</cp:keywords>
  <dc:description/>
  <cp:lastModifiedBy>Bruchhäuser, Laura</cp:lastModifiedBy>
  <cp:revision>2</cp:revision>
  <cp:lastPrinted>2017-07-03T08:36:00Z</cp:lastPrinted>
  <dcterms:created xsi:type="dcterms:W3CDTF">2026-03-13T08:30:00Z</dcterms:created>
  <dcterms:modified xsi:type="dcterms:W3CDTF">2026-03-13T08:30:00Z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0x010100E65520829C044D71A30CF51927CFE119006001828A0D94984597B9863B260D3FE6</vt:lpwstr>
  </property>
  <property fmtid="{D5CDD505-2E9C-101B-9397-08002B2CF9AE}" pid="3" name="TaxKeyword">
    <vt:lpwstr>18;#Eigenerklärung zur Eignung|e9d961d9-2f15-489d-8475-c7f0ad103414</vt:lpwstr>
  </property>
  <property fmtid="{D5CDD505-2E9C-101B-9397-08002B2CF9AE}" pid="4" name="TK-Kategorie">
    <vt:lpwstr>8;#02 Vergabeunterlagen|aaa2547b-6c9a-4366-9a22-636203fda194</vt:lpwstr>
  </property>
  <property fmtid="{D5CDD505-2E9C-101B-9397-08002B2CF9AE}" pid="5" name="TK-Thema">
    <vt:lpwstr/>
  </property>
  <property fmtid="{D5CDD505-2E9C-101B-9397-08002B2CF9AE}" pid="6" name="TK-Unterthema">
    <vt:lpwstr/>
  </property>
</Properties>
</file>