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18 - Leit- und Orientierungssystem, Sicherheitsbeschilderung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Leit- und Orientierungssystem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