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t xml:space="preserve">2026 </w:t>
            </w:r>
            <w:r w:rsidR="00432219">
              <w:t>T</w:t>
            </w:r>
            <w:r>
              <w:t xml:space="preserve"> 0</w:t>
            </w:r>
            <w:r w:rsidR="00432219">
              <w:t>3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432219" w:rsidP="002D4CA7">
            <w:r>
              <w:t>Unterhaltung der Straßenentwässerungsanl</w:t>
            </w:r>
            <w:r w:rsidR="00BE0A2D">
              <w:t>a</w:t>
            </w:r>
            <w:r>
              <w:t>gen</w:t>
            </w:r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432219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432219" w:rsidRPr="00F45CAD" w:rsidRDefault="00432219" w:rsidP="00432219">
            <w:r>
              <w:t>Unterhaltung der Straßenentwässerungsan</w:t>
            </w:r>
            <w:r w:rsidR="00BE0A2D">
              <w:t>la</w:t>
            </w:r>
            <w:r>
              <w:t>gen</w:t>
            </w:r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>
        <w:rPr>
          <w:sz w:val="28"/>
          <w:szCs w:val="28"/>
        </w:rPr>
        <w:t>☒</w:t>
      </w:r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 xml:space="preserve">Beschreibung </w:t>
            </w:r>
            <w:bookmarkStart w:id="0" w:name="_GoBack"/>
            <w:bookmarkEnd w:id="0"/>
            <w:r w:rsidRPr="00F45CAD">
              <w:t>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BE0A2D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BE0A2D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BE0A2D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BE0A2D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BE0A2D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BE0A2D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BE0A2D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BE0A2D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BE0A2D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BE0A2D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BE0A2D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BE0A2D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BE0A2D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BE0A2D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32219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BE0A2D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3B7522A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</Template>
  <TotalTime>0</TotalTime>
  <Pages>1</Pages>
  <Words>131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233 - Verzeichnis Nachunternehmer</dc:title>
  <dc:subject>Nachunternehmer national</dc:subject>
  <dc:creator>Dorothea Fenner</dc:creator>
  <cp:keywords>Nachunternehmer</cp:keywords>
  <cp:lastModifiedBy>Dannert, Diana</cp:lastModifiedBy>
  <cp:revision>3</cp:revision>
  <cp:lastPrinted>2010-02-09T14:25:00Z</cp:lastPrinted>
  <dcterms:created xsi:type="dcterms:W3CDTF">2026-06-23T05:37:00Z</dcterms:created>
  <dcterms:modified xsi:type="dcterms:W3CDTF">2026-06-23T05:41:00Z</dcterms:modified>
</cp:coreProperties>
</file>