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532F" w14:textId="77777777" w:rsidR="00B378DE" w:rsidRDefault="00B378DE" w:rsidP="00B378D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3ED6A97E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49892CE2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2E8BA8C7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08CAD37A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312063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B45919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294DA9A2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681F960E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1ECC93C5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5CF30DC5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871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468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3A87AD3E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413E8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5CA736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4043DF4F" w14:textId="77777777" w:rsidTr="00344F2B">
        <w:trPr>
          <w:trHeight w:hRule="exact" w:val="593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E936" w14:textId="4BD002FA" w:rsidR="00B378DE" w:rsidRPr="00A47CCD" w:rsidRDefault="000C0EA4" w:rsidP="000C0EA4">
            <w:pPr>
              <w:numPr>
                <w:ilvl w:val="1"/>
                <w:numId w:val="0"/>
              </w:numPr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GÜ-Leistungen </w:t>
            </w:r>
            <w:r w:rsidR="00344F2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- </w:t>
            </w:r>
            <w:r w:rsidR="00344F2B" w:rsidRPr="00344F2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Serielle Hüllensanierung Biberkiez 31-37</w:t>
            </w:r>
            <w:r w:rsidR="00344F2B">
              <w:t xml:space="preserve"> </w:t>
            </w:r>
            <w:r w:rsidR="00344F2B" w:rsidRPr="00344F2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ungerade in 14478 Potsdam</w:t>
            </w:r>
            <w:r w:rsidR="00344F2B" w:rsidRPr="00344F2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ab/>
            </w:r>
            <w:r w:rsidR="00344F2B" w:rsidRPr="00344F2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ab/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B86D3E" w14:textId="244BA999" w:rsidR="00B378DE" w:rsidRPr="00A47CCD" w:rsidRDefault="00214A9B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MI.102505</w:t>
            </w:r>
          </w:p>
        </w:tc>
      </w:tr>
    </w:tbl>
    <w:p w14:paraId="06DAA6E1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D40BCAA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7927EB5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1A139B0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D2F3B00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7F7589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070DD6B3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38F23598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3EFED44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512242EB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A6E01C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5946B895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09241A0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49082A1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59442F4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27D70FC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00856D10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19B5A68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68C246DC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02545A6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30ED9353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5399C7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2E3443C5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6189B6F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90FB403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A79A3E5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779142A2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AB634C5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B131D0A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74E00AC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67C7982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04E64D2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A7E71AD" w14:textId="77777777" w:rsidR="00B378DE" w:rsidRPr="006978D6" w:rsidRDefault="00B378DE" w:rsidP="00B378D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6978D6">
        <w:rPr>
          <w:rFonts w:eastAsia="Times New Roman" w:cs="Arial"/>
          <w:szCs w:val="20"/>
          <w:lang w:eastAsia="de-DE"/>
        </w:rPr>
        <w:t>Textform/Unterschrift(en) ggf. Firmenstempel</w:t>
      </w:r>
    </w:p>
    <w:p w14:paraId="3FDBEC31" w14:textId="77777777" w:rsidR="00B378DE" w:rsidRPr="006978D6" w:rsidRDefault="00B378DE" w:rsidP="00B378DE">
      <w:pPr>
        <w:pStyle w:val="KeinLeerraum"/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</w:t>
      </w:r>
    </w:p>
    <w:p w14:paraId="7300DCB4" w14:textId="77777777" w:rsidR="00B378DE" w:rsidRPr="006978D6" w:rsidRDefault="00B378DE" w:rsidP="00B378DE">
      <w:pPr>
        <w:pStyle w:val="KeinLeerraum"/>
        <w:numPr>
          <w:ilvl w:val="0"/>
          <w:numId w:val="1"/>
        </w:numPr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bei einem elektronisch übermittelten </w:t>
      </w:r>
      <w:r w:rsidR="00F83C31">
        <w:rPr>
          <w:b/>
          <w:bCs/>
          <w:sz w:val="16"/>
          <w:szCs w:val="16"/>
        </w:rPr>
        <w:t xml:space="preserve">Teilnahmeantrag bzw. </w:t>
      </w:r>
      <w:r w:rsidRPr="006978D6">
        <w:rPr>
          <w:b/>
          <w:bCs/>
          <w:sz w:val="16"/>
          <w:szCs w:val="16"/>
        </w:rPr>
        <w:t xml:space="preserve">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 xml:space="preserve">nicht angegeben, </w:t>
      </w:r>
    </w:p>
    <w:p w14:paraId="031FDB7B" w14:textId="77777777" w:rsidR="00B378DE" w:rsidRPr="006978D6" w:rsidRDefault="00B378DE" w:rsidP="00B378DE">
      <w:pPr>
        <w:pStyle w:val="KeinLeerraum"/>
        <w:numPr>
          <w:ilvl w:val="0"/>
          <w:numId w:val="1"/>
        </w:numPr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bei einem schriftlichen Angebot die Erklärung an dieser Stelle nicht unterschrieben </w:t>
      </w:r>
    </w:p>
    <w:p w14:paraId="7833BB59" w14:textId="77777777" w:rsidR="00B378DE" w:rsidRPr="006978D6" w:rsidRDefault="00B378DE" w:rsidP="00B378DE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kann </w:t>
      </w:r>
      <w:r w:rsidR="00F83C31">
        <w:rPr>
          <w:b/>
          <w:bCs/>
          <w:sz w:val="16"/>
          <w:szCs w:val="16"/>
        </w:rPr>
        <w:t>der Teilnahmeantrag/</w:t>
      </w:r>
      <w:r w:rsidRPr="006978D6">
        <w:rPr>
          <w:b/>
          <w:bCs/>
          <w:sz w:val="16"/>
          <w:szCs w:val="16"/>
        </w:rPr>
        <w:t>das Angebot ausgeschlossen werden.</w:t>
      </w:r>
    </w:p>
    <w:p w14:paraId="73A731FA" w14:textId="77777777" w:rsidR="000C0EA4" w:rsidRDefault="000C0EA4"/>
    <w:sectPr w:rsidR="000C0E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86A0" w14:textId="77777777" w:rsidR="00293CCA" w:rsidRDefault="00293CCA" w:rsidP="00B378DE">
      <w:pPr>
        <w:spacing w:before="0" w:after="0" w:line="240" w:lineRule="auto"/>
      </w:pPr>
      <w:r>
        <w:separator/>
      </w:r>
    </w:p>
  </w:endnote>
  <w:endnote w:type="continuationSeparator" w:id="0">
    <w:p w14:paraId="4AF0190E" w14:textId="77777777" w:rsidR="00293CCA" w:rsidRDefault="00293CCA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A947" w14:textId="77777777" w:rsidR="00293CCA" w:rsidRDefault="00293CCA" w:rsidP="00B378DE">
      <w:pPr>
        <w:spacing w:before="0" w:after="0" w:line="240" w:lineRule="auto"/>
      </w:pPr>
      <w:r>
        <w:separator/>
      </w:r>
    </w:p>
  </w:footnote>
  <w:footnote w:type="continuationSeparator" w:id="0">
    <w:p w14:paraId="2CB600DD" w14:textId="77777777" w:rsidR="00293CCA" w:rsidRDefault="00293CCA" w:rsidP="00B378D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1799285">
    <w:abstractNumId w:val="0"/>
  </w:num>
  <w:num w:numId="2" w16cid:durableId="134638665">
    <w:abstractNumId w:val="2"/>
  </w:num>
  <w:num w:numId="3" w16cid:durableId="106360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B74FA"/>
    <w:rsid w:val="000C0EA4"/>
    <w:rsid w:val="00214A9B"/>
    <w:rsid w:val="00293CCA"/>
    <w:rsid w:val="002C7327"/>
    <w:rsid w:val="00344F2B"/>
    <w:rsid w:val="004B42BD"/>
    <w:rsid w:val="00505F31"/>
    <w:rsid w:val="00A15DEB"/>
    <w:rsid w:val="00A73F48"/>
    <w:rsid w:val="00AB7AC9"/>
    <w:rsid w:val="00B378DE"/>
    <w:rsid w:val="00BC20F6"/>
    <w:rsid w:val="00D52417"/>
    <w:rsid w:val="00F83C31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CA3F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Siewert, Romy</cp:lastModifiedBy>
  <cp:revision>6</cp:revision>
  <dcterms:created xsi:type="dcterms:W3CDTF">2022-04-26T06:23:00Z</dcterms:created>
  <dcterms:modified xsi:type="dcterms:W3CDTF">2026-06-17T12:12:00Z</dcterms:modified>
</cp:coreProperties>
</file>