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-Fliegerstaffel Ahrensfelde, Erneuerung Tankanlage Vorfeld, Auswechselung der Kerosintanks und Erneuerung sowie Erweiterung der Bodentankanlag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wechselung der Kerosintanks und Erneuerung sowie Erweiterung der Bodentankanlag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