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40/0006/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Erweiterter Rohbau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Erweiterter Rohbau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