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pPr w:leftFromText="141" w:rightFromText="141" w:vertAnchor="text" w:tblpXSpec="right" w:tblpY="1"/>
        <w:tblOverlap w:val="never"/>
        <w:tblW w:w="0" w:type="auto"/>
        <w:tblLook w:val="04A0" w:firstRow="1" w:lastRow="0" w:firstColumn="1" w:lastColumn="0" w:noHBand="0" w:noVBand="1"/>
        <w:tblCaption w:val="Tabelle Vergabenummer"/>
      </w:tblPr>
      <w:tblGrid>
        <w:gridCol w:w="4850"/>
      </w:tblGrid>
      <w:tr w:rsidR="00642D8A" w14:paraId="4C4417D2" w14:textId="77777777" w:rsidTr="009F700A">
        <w:trPr>
          <w:tblHeader/>
        </w:trPr>
        <w:tc>
          <w:tcPr>
            <w:tcW w:w="4850" w:type="dxa"/>
          </w:tcPr>
          <w:p w14:paraId="7DF1B5CB" w14:textId="77777777" w:rsidR="00642D8A" w:rsidRPr="00552330" w:rsidRDefault="00642D8A" w:rsidP="00A01BD2">
            <w:pPr>
              <w:pStyle w:val="Untertitel"/>
              <w:rPr>
                <w:rFonts w:ascii="Open Sans" w:hAnsi="Open Sans" w:cs="Open Sans"/>
              </w:rPr>
            </w:pPr>
            <w:r w:rsidRPr="00552330">
              <w:rPr>
                <w:rFonts w:ascii="Open Sans" w:hAnsi="Open Sans" w:cs="Open Sans"/>
              </w:rPr>
              <w:t>Vergabenummer:</w:t>
            </w:r>
            <w:r w:rsidR="00B535B6" w:rsidRPr="00552330">
              <w:rPr>
                <w:rFonts w:ascii="Open Sans" w:hAnsi="Open Sans" w:cs="Open Sans"/>
              </w:rPr>
              <w:t xml:space="preserve"> </w:t>
            </w:r>
          </w:p>
          <w:p w14:paraId="3CD82D06" w14:textId="083C2EDD" w:rsidR="00642D8A" w:rsidRDefault="00231443" w:rsidP="00A01BD2">
            <w:pPr>
              <w:jc w:val="left"/>
              <w:rPr>
                <w:rFonts w:cs="Arial"/>
              </w:rPr>
            </w:pPr>
            <w:r w:rsidRPr="002864BF">
              <w:t>III-60-VV040-2026</w:t>
            </w:r>
          </w:p>
        </w:tc>
      </w:tr>
    </w:tbl>
    <w:p w14:paraId="6B52A88E" w14:textId="77777777" w:rsidR="00A01BD2" w:rsidRPr="003E0721" w:rsidRDefault="00A01BD2" w:rsidP="008F1852">
      <w:pPr>
        <w:pStyle w:val="Titel"/>
        <w:spacing w:before="0"/>
        <w:rPr>
          <w:rFonts w:ascii="Open Sans" w:hAnsi="Open Sans" w:cs="Open Sans"/>
          <w:sz w:val="28"/>
          <w:szCs w:val="28"/>
        </w:rPr>
      </w:pPr>
      <w:r w:rsidRPr="003E0721">
        <w:rPr>
          <w:rFonts w:ascii="Open Sans" w:hAnsi="Open Sans" w:cs="Open Sans"/>
        </w:rPr>
        <w:br w:type="textWrapping" w:clear="all"/>
      </w:r>
    </w:p>
    <w:p w14:paraId="5D19448C" w14:textId="77777777" w:rsidR="00642D8A" w:rsidRPr="003E0721" w:rsidRDefault="00642D8A" w:rsidP="00642D8A">
      <w:pPr>
        <w:pStyle w:val="Titel"/>
        <w:rPr>
          <w:rFonts w:ascii="Open Sans" w:hAnsi="Open Sans" w:cs="Open Sans"/>
        </w:rPr>
      </w:pPr>
      <w:r w:rsidRPr="003E0721">
        <w:rPr>
          <w:rFonts w:ascii="Open Sans" w:hAnsi="Open Sans" w:cs="Open Sans"/>
        </w:rPr>
        <w:t>Zusammenstellung der vom Unternehmen</w:t>
      </w:r>
      <w:r w:rsidR="00721404" w:rsidRPr="003E0721">
        <w:rPr>
          <w:rFonts w:ascii="Open Sans" w:hAnsi="Open Sans" w:cs="Open Sans"/>
        </w:rPr>
        <w:t xml:space="preserve"> im Teilnahmewettbewerb</w:t>
      </w:r>
      <w:r w:rsidRPr="003E0721">
        <w:rPr>
          <w:rFonts w:ascii="Open Sans" w:hAnsi="Open Sans" w:cs="Open Sans"/>
        </w:rPr>
        <w:t xml:space="preserve"> einzureichenden Unterlagen, Erklärungen und Nachweise </w:t>
      </w:r>
    </w:p>
    <w:p w14:paraId="2D679D88" w14:textId="509E4C67" w:rsidR="00A4528F" w:rsidRPr="003E0721" w:rsidRDefault="00CC3C7E" w:rsidP="00EB380D">
      <w:pPr>
        <w:ind w:firstLine="0"/>
        <w:rPr>
          <w:rFonts w:ascii="Open Sans" w:hAnsi="Open Sans" w:cs="Open Sans"/>
        </w:rPr>
      </w:pPr>
      <w:r w:rsidRPr="003E0721">
        <w:rPr>
          <w:rFonts w:ascii="Open Sans" w:hAnsi="Open Sans" w:cs="Open Sans"/>
        </w:rPr>
        <w:t>V</w:t>
      </w:r>
      <w:r w:rsidR="00EB380D" w:rsidRPr="003E0721">
        <w:rPr>
          <w:rFonts w:ascii="Open Sans" w:hAnsi="Open Sans" w:cs="Open Sans"/>
        </w:rPr>
        <w:t xml:space="preserve">om Bewerber </w:t>
      </w:r>
      <w:r w:rsidRPr="003E0721">
        <w:rPr>
          <w:rFonts w:ascii="Open Sans" w:hAnsi="Open Sans" w:cs="Open Sans"/>
        </w:rPr>
        <w:t xml:space="preserve">sind </w:t>
      </w:r>
      <w:r w:rsidR="00EB380D" w:rsidRPr="003E0721">
        <w:rPr>
          <w:rFonts w:ascii="Open Sans" w:hAnsi="Open Sans" w:cs="Open Sans"/>
        </w:rPr>
        <w:t xml:space="preserve">mit dem Teilnahmeantrag die nachstehend angekreuzten </w:t>
      </w:r>
      <w:r w:rsidR="00EB380D" w:rsidRPr="003E0721">
        <w:rPr>
          <w:rFonts w:ascii="Open Sans" w:hAnsi="Open Sans" w:cs="Open Sans"/>
          <w:b/>
        </w:rPr>
        <w:t>Nachweise bzw. Erklärungen zur Eignungsprüfung</w:t>
      </w:r>
      <w:r w:rsidR="00EB380D" w:rsidRPr="003E0721">
        <w:rPr>
          <w:rFonts w:ascii="Open Sans" w:hAnsi="Open Sans" w:cs="Open Sans"/>
        </w:rPr>
        <w:t xml:space="preserve"> vorzulegen</w:t>
      </w:r>
      <w:r w:rsidR="00EB380D" w:rsidRPr="005545A6">
        <w:rPr>
          <w:rFonts w:ascii="Open Sans" w:hAnsi="Open Sans" w:cs="Open Sans"/>
        </w:rPr>
        <w:t>:</w:t>
      </w:r>
    </w:p>
    <w:p w14:paraId="7B1328BE" w14:textId="77777777" w:rsidR="00EB380D" w:rsidRPr="003E0721" w:rsidRDefault="00EB380D" w:rsidP="00EB380D">
      <w:pPr>
        <w:ind w:firstLine="0"/>
        <w:rPr>
          <w:rFonts w:ascii="Open Sans" w:hAnsi="Open Sans" w:cs="Open Sans"/>
        </w:rPr>
      </w:pPr>
      <w:r w:rsidRPr="003E0721">
        <w:rPr>
          <w:rFonts w:ascii="Open Sans" w:hAnsi="Open Sans" w:cs="Open Sans"/>
        </w:rPr>
        <w:t xml:space="preserve"> </w:t>
      </w:r>
    </w:p>
    <w:p w14:paraId="290F0606" w14:textId="5057252F" w:rsidR="009D305E" w:rsidRDefault="00ED248E" w:rsidP="00817709">
      <w:pPr>
        <w:pStyle w:val="KeinLeerraum"/>
        <w:ind w:left="426" w:hanging="426"/>
        <w:rPr>
          <w:rFonts w:ascii="Open Sans" w:hAnsi="Open Sans" w:cs="Open Sans"/>
          <w:b/>
        </w:rPr>
      </w:pPr>
      <w:sdt>
        <w:sdtPr>
          <w:rPr>
            <w:rFonts w:ascii="Open Sans" w:hAnsi="Open Sans" w:cs="Open Sans"/>
            <w:sz w:val="24"/>
            <w:szCs w:val="24"/>
          </w:rPr>
          <w:id w:val="2084333787"/>
          <w14:checkbox>
            <w14:checked w14:val="1"/>
            <w14:checkedState w14:val="2612" w14:font="MS Gothic"/>
            <w14:uncheckedState w14:val="2610" w14:font="MS Gothic"/>
          </w14:checkbox>
        </w:sdtPr>
        <w:sdtEndPr/>
        <w:sdtContent>
          <w:r w:rsidR="00231443">
            <w:rPr>
              <w:rFonts w:ascii="MS Gothic" w:eastAsia="MS Gothic" w:hAnsi="MS Gothic" w:cs="Open Sans" w:hint="eastAsia"/>
              <w:sz w:val="24"/>
              <w:szCs w:val="24"/>
            </w:rPr>
            <w:t>☒</w:t>
          </w:r>
        </w:sdtContent>
      </w:sdt>
      <w:r w:rsidR="00817709" w:rsidRPr="003E0721">
        <w:rPr>
          <w:rFonts w:ascii="Open Sans" w:hAnsi="Open Sans" w:cs="Open Sans"/>
          <w:sz w:val="24"/>
          <w:szCs w:val="24"/>
        </w:rPr>
        <w:tab/>
      </w:r>
      <w:r w:rsidR="00EB380D" w:rsidRPr="003E0721">
        <w:rPr>
          <w:rFonts w:ascii="Open Sans" w:hAnsi="Open Sans" w:cs="Open Sans"/>
        </w:rPr>
        <w:t>Eigenerklärung zu Ausschlu</w:t>
      </w:r>
      <w:r w:rsidR="00F66D50" w:rsidRPr="003E0721">
        <w:rPr>
          <w:rFonts w:ascii="Open Sans" w:hAnsi="Open Sans" w:cs="Open Sans"/>
        </w:rPr>
        <w:t>ssgründen nach §§ 123, 124 GWB (</w:t>
      </w:r>
      <w:r w:rsidR="00EB380D" w:rsidRPr="003E0721">
        <w:rPr>
          <w:rFonts w:ascii="Open Sans" w:hAnsi="Open Sans" w:cs="Open Sans"/>
        </w:rPr>
        <w:t xml:space="preserve">Formular </w:t>
      </w:r>
      <w:r w:rsidR="00A4528F" w:rsidRPr="003E0721">
        <w:rPr>
          <w:rFonts w:ascii="Open Sans" w:hAnsi="Open Sans" w:cs="Open Sans"/>
          <w:b/>
        </w:rPr>
        <w:t>4.1 EU</w:t>
      </w:r>
      <w:r w:rsidR="00F66D50" w:rsidRPr="003E0721">
        <w:rPr>
          <w:rFonts w:ascii="Open Sans" w:hAnsi="Open Sans" w:cs="Open Sans"/>
          <w:b/>
        </w:rPr>
        <w:t>)</w:t>
      </w:r>
    </w:p>
    <w:p w14:paraId="4066D78A" w14:textId="6C51F46B" w:rsidR="00061584" w:rsidRDefault="00ED248E" w:rsidP="00061584">
      <w:pPr>
        <w:pStyle w:val="KeinLeerraum"/>
        <w:tabs>
          <w:tab w:val="left" w:pos="6106"/>
        </w:tabs>
        <w:ind w:left="426" w:hanging="426"/>
        <w:jc w:val="left"/>
        <w:rPr>
          <w:rFonts w:ascii="Open Sans" w:hAnsi="Open Sans" w:cs="Open Sans"/>
          <w:szCs w:val="20"/>
        </w:rPr>
      </w:pPr>
      <w:sdt>
        <w:sdtPr>
          <w:rPr>
            <w:rFonts w:ascii="Open Sans" w:hAnsi="Open Sans" w:cs="Open Sans"/>
            <w:sz w:val="24"/>
            <w:szCs w:val="24"/>
          </w:rPr>
          <w:id w:val="-1871680445"/>
          <w14:checkbox>
            <w14:checked w14:val="1"/>
            <w14:checkedState w14:val="2612" w14:font="MS Gothic"/>
            <w14:uncheckedState w14:val="2610" w14:font="MS Gothic"/>
          </w14:checkbox>
        </w:sdtPr>
        <w:sdtEndPr/>
        <w:sdtContent>
          <w:r w:rsidR="00231443">
            <w:rPr>
              <w:rFonts w:ascii="MS Gothic" w:eastAsia="MS Gothic" w:hAnsi="MS Gothic" w:cs="Open Sans" w:hint="eastAsia"/>
              <w:sz w:val="24"/>
              <w:szCs w:val="24"/>
            </w:rPr>
            <w:t>☒</w:t>
          </w:r>
        </w:sdtContent>
      </w:sdt>
      <w:r w:rsidR="00061584" w:rsidRPr="003E0721">
        <w:rPr>
          <w:rFonts w:ascii="Open Sans" w:hAnsi="Open Sans" w:cs="Open Sans"/>
          <w:sz w:val="24"/>
          <w:szCs w:val="24"/>
        </w:rPr>
        <w:tab/>
      </w:r>
      <w:r w:rsidR="00061584" w:rsidRPr="003E0721">
        <w:rPr>
          <w:rFonts w:ascii="Open Sans" w:hAnsi="Open Sans" w:cs="Open Sans"/>
          <w:szCs w:val="20"/>
        </w:rPr>
        <w:t xml:space="preserve">bei </w:t>
      </w:r>
      <w:r w:rsidR="00061584">
        <w:rPr>
          <w:rFonts w:ascii="Open Sans" w:hAnsi="Open Sans" w:cs="Open Sans"/>
          <w:szCs w:val="20"/>
        </w:rPr>
        <w:t xml:space="preserve">Bewerbergemeinschaft </w:t>
      </w:r>
    </w:p>
    <w:p w14:paraId="4467AE49" w14:textId="77777777" w:rsidR="00061584" w:rsidRPr="00061584" w:rsidRDefault="00061584" w:rsidP="00061584">
      <w:pPr>
        <w:pStyle w:val="KeinLeerraum"/>
        <w:tabs>
          <w:tab w:val="left" w:pos="6106"/>
        </w:tabs>
        <w:ind w:left="652" w:hanging="652"/>
        <w:jc w:val="left"/>
        <w:rPr>
          <w:rFonts w:ascii="Open Sans" w:hAnsi="Open Sans" w:cs="Open Sans"/>
          <w:szCs w:val="20"/>
        </w:rPr>
      </w:pPr>
      <w:r w:rsidRPr="00061584">
        <w:rPr>
          <w:rFonts w:ascii="Open Sans" w:hAnsi="Open Sans" w:cs="Open Sans"/>
          <w:szCs w:val="20"/>
        </w:rPr>
        <w:tab/>
        <w:t>Bewerber-/</w:t>
      </w:r>
      <w:r>
        <w:rPr>
          <w:rFonts w:ascii="Open Sans" w:hAnsi="Open Sans" w:cs="Open Sans"/>
          <w:szCs w:val="20"/>
        </w:rPr>
        <w:t xml:space="preserve">Bietergemeinschaftserklärung (Formular </w:t>
      </w:r>
      <w:r w:rsidRPr="00061584">
        <w:rPr>
          <w:rFonts w:ascii="Open Sans" w:hAnsi="Open Sans" w:cs="Open Sans"/>
          <w:b/>
          <w:szCs w:val="20"/>
        </w:rPr>
        <w:t>4.2 EU</w:t>
      </w:r>
      <w:r>
        <w:rPr>
          <w:rFonts w:ascii="Open Sans" w:hAnsi="Open Sans" w:cs="Open Sans"/>
          <w:szCs w:val="20"/>
        </w:rPr>
        <w:t>)</w:t>
      </w:r>
    </w:p>
    <w:p w14:paraId="58960899" w14:textId="597AB12C" w:rsidR="00931F84" w:rsidRPr="003E0721" w:rsidRDefault="00ED248E" w:rsidP="00817709">
      <w:pPr>
        <w:pStyle w:val="KeinLeerraum"/>
        <w:tabs>
          <w:tab w:val="left" w:pos="6106"/>
        </w:tabs>
        <w:ind w:left="426" w:hanging="426"/>
        <w:jc w:val="left"/>
        <w:rPr>
          <w:rFonts w:ascii="Open Sans" w:hAnsi="Open Sans" w:cs="Open Sans"/>
          <w:sz w:val="24"/>
          <w:szCs w:val="24"/>
        </w:rPr>
      </w:pPr>
      <w:sdt>
        <w:sdtPr>
          <w:rPr>
            <w:rFonts w:ascii="Open Sans" w:hAnsi="Open Sans" w:cs="Open Sans"/>
            <w:sz w:val="24"/>
            <w:szCs w:val="24"/>
          </w:rPr>
          <w:id w:val="-886645790"/>
          <w14:checkbox>
            <w14:checked w14:val="1"/>
            <w14:checkedState w14:val="2612" w14:font="MS Gothic"/>
            <w14:uncheckedState w14:val="2610" w14:font="MS Gothic"/>
          </w14:checkbox>
        </w:sdtPr>
        <w:sdtEndPr/>
        <w:sdtContent>
          <w:r w:rsidR="00231443">
            <w:rPr>
              <w:rFonts w:ascii="MS Gothic" w:eastAsia="MS Gothic" w:hAnsi="MS Gothic" w:cs="Open Sans" w:hint="eastAsia"/>
              <w:sz w:val="24"/>
              <w:szCs w:val="24"/>
            </w:rPr>
            <w:t>☒</w:t>
          </w:r>
        </w:sdtContent>
      </w:sdt>
      <w:r w:rsidR="00817709" w:rsidRPr="003E0721">
        <w:rPr>
          <w:rFonts w:ascii="Open Sans" w:hAnsi="Open Sans" w:cs="Open Sans"/>
          <w:sz w:val="24"/>
          <w:szCs w:val="24"/>
        </w:rPr>
        <w:tab/>
      </w:r>
      <w:r w:rsidR="00931F84" w:rsidRPr="003E0721">
        <w:rPr>
          <w:rFonts w:ascii="Open Sans" w:hAnsi="Open Sans" w:cs="Open Sans"/>
          <w:szCs w:val="20"/>
        </w:rPr>
        <w:t>bei Eignungsleihe (§ 47 VgV)</w:t>
      </w:r>
    </w:p>
    <w:p w14:paraId="0ED4CCDF" w14:textId="77777777" w:rsidR="00642093" w:rsidRPr="003E0721" w:rsidRDefault="0048491F" w:rsidP="00931F84">
      <w:pPr>
        <w:pStyle w:val="KeinLeerraum"/>
        <w:numPr>
          <w:ilvl w:val="0"/>
          <w:numId w:val="18"/>
        </w:numPr>
        <w:tabs>
          <w:tab w:val="left" w:pos="6106"/>
        </w:tabs>
        <w:jc w:val="left"/>
        <w:rPr>
          <w:rFonts w:ascii="Open Sans" w:hAnsi="Open Sans" w:cs="Open Sans"/>
        </w:rPr>
      </w:pPr>
      <w:r w:rsidRPr="003E0721">
        <w:rPr>
          <w:rFonts w:ascii="Open Sans" w:hAnsi="Open Sans" w:cs="Open Sans"/>
          <w:szCs w:val="20"/>
        </w:rPr>
        <w:t>Erklärung Unteraufträge</w:t>
      </w:r>
      <w:r w:rsidR="00F66D50" w:rsidRPr="003E0721">
        <w:rPr>
          <w:rFonts w:ascii="Open Sans" w:hAnsi="Open Sans" w:cs="Open Sans"/>
          <w:szCs w:val="20"/>
        </w:rPr>
        <w:t>/Eignungsleihe (</w:t>
      </w:r>
      <w:r w:rsidR="00642093" w:rsidRPr="003E0721">
        <w:rPr>
          <w:rFonts w:ascii="Open Sans" w:hAnsi="Open Sans" w:cs="Open Sans"/>
          <w:szCs w:val="20"/>
        </w:rPr>
        <w:t xml:space="preserve">Formular </w:t>
      </w:r>
      <w:r w:rsidRPr="003E0721">
        <w:rPr>
          <w:rFonts w:ascii="Open Sans" w:hAnsi="Open Sans" w:cs="Open Sans"/>
          <w:b/>
          <w:szCs w:val="20"/>
        </w:rPr>
        <w:t>4.3 EU</w:t>
      </w:r>
      <w:r w:rsidR="00F66D50" w:rsidRPr="003E0721">
        <w:rPr>
          <w:rFonts w:ascii="Open Sans" w:hAnsi="Open Sans" w:cs="Open Sans"/>
          <w:b/>
          <w:szCs w:val="20"/>
        </w:rPr>
        <w:t>)</w:t>
      </w:r>
    </w:p>
    <w:p w14:paraId="14C44116" w14:textId="77777777" w:rsidR="005536FB" w:rsidRPr="003E0721" w:rsidRDefault="00642093" w:rsidP="00931F84">
      <w:pPr>
        <w:pStyle w:val="KeinLeerraum"/>
        <w:numPr>
          <w:ilvl w:val="0"/>
          <w:numId w:val="18"/>
        </w:numPr>
        <w:jc w:val="left"/>
        <w:rPr>
          <w:rFonts w:ascii="Open Sans" w:hAnsi="Open Sans" w:cs="Open Sans"/>
          <w:szCs w:val="20"/>
        </w:rPr>
      </w:pPr>
      <w:r w:rsidRPr="003E0721">
        <w:rPr>
          <w:rFonts w:ascii="Open Sans" w:hAnsi="Open Sans" w:cs="Open Sans"/>
        </w:rPr>
        <w:t xml:space="preserve">Verpflichtungserklärung </w:t>
      </w:r>
      <w:r w:rsidR="007C78BB" w:rsidRPr="003E0721">
        <w:rPr>
          <w:rFonts w:ascii="Open Sans" w:hAnsi="Open Sans" w:cs="Open Sans"/>
        </w:rPr>
        <w:t>anderer Unternehmen</w:t>
      </w:r>
      <w:r w:rsidR="00F66D50" w:rsidRPr="003E0721">
        <w:rPr>
          <w:rFonts w:ascii="Open Sans" w:hAnsi="Open Sans" w:cs="Open Sans"/>
        </w:rPr>
        <w:t xml:space="preserve"> (</w:t>
      </w:r>
      <w:r w:rsidR="00CC3C7E" w:rsidRPr="003E0721">
        <w:rPr>
          <w:rFonts w:ascii="Open Sans" w:hAnsi="Open Sans" w:cs="Open Sans"/>
        </w:rPr>
        <w:t xml:space="preserve">Formular </w:t>
      </w:r>
      <w:r w:rsidR="0048491F" w:rsidRPr="003E0721">
        <w:rPr>
          <w:rFonts w:ascii="Open Sans" w:hAnsi="Open Sans" w:cs="Open Sans"/>
          <w:b/>
        </w:rPr>
        <w:t>4.4 EU</w:t>
      </w:r>
      <w:r w:rsidR="00F66D50" w:rsidRPr="003E0721">
        <w:rPr>
          <w:rFonts w:ascii="Open Sans" w:hAnsi="Open Sans" w:cs="Open Sans"/>
        </w:rPr>
        <w:t>)</w:t>
      </w:r>
    </w:p>
    <w:p w14:paraId="66FCCBA5" w14:textId="49730C9D" w:rsidR="007D2466" w:rsidRPr="007D2466" w:rsidRDefault="00ED248E" w:rsidP="007D2466">
      <w:pPr>
        <w:pStyle w:val="KeinLeerraum"/>
        <w:tabs>
          <w:tab w:val="left" w:pos="6106"/>
        </w:tabs>
        <w:ind w:left="426" w:hanging="426"/>
        <w:jc w:val="left"/>
        <w:rPr>
          <w:rFonts w:ascii="Open Sans" w:hAnsi="Open Sans" w:cs="Open Sans"/>
          <w:sz w:val="24"/>
          <w:szCs w:val="24"/>
        </w:rPr>
      </w:pPr>
      <w:sdt>
        <w:sdtPr>
          <w:rPr>
            <w:rFonts w:ascii="Open Sans" w:hAnsi="Open Sans" w:cs="Open Sans"/>
            <w:sz w:val="24"/>
            <w:szCs w:val="24"/>
          </w:rPr>
          <w:id w:val="-1596397801"/>
          <w14:checkbox>
            <w14:checked w14:val="1"/>
            <w14:checkedState w14:val="2612" w14:font="MS Gothic"/>
            <w14:uncheckedState w14:val="2610" w14:font="MS Gothic"/>
          </w14:checkbox>
        </w:sdtPr>
        <w:sdtEndPr/>
        <w:sdtContent>
          <w:r w:rsidR="007D2466" w:rsidRPr="007D2466">
            <w:rPr>
              <w:rFonts w:ascii="Segoe UI Symbol" w:hAnsi="Segoe UI Symbol" w:cs="Segoe UI Symbol"/>
              <w:sz w:val="24"/>
              <w:szCs w:val="24"/>
            </w:rPr>
            <w:t>☒</w:t>
          </w:r>
        </w:sdtContent>
      </w:sdt>
      <w:r w:rsidR="007D2466">
        <w:rPr>
          <w:rFonts w:ascii="Open Sans" w:hAnsi="Open Sans" w:cs="Open Sans"/>
          <w:sz w:val="24"/>
          <w:szCs w:val="24"/>
        </w:rPr>
        <w:tab/>
      </w:r>
      <w:r w:rsidR="007D2466" w:rsidRPr="007D2466">
        <w:rPr>
          <w:rFonts w:ascii="Open Sans" w:hAnsi="Open Sans" w:cs="Open Sans"/>
          <w:szCs w:val="20"/>
        </w:rPr>
        <w:t>Sonderformular Russland-</w:t>
      </w:r>
      <w:proofErr w:type="spellStart"/>
      <w:r w:rsidR="007D2466" w:rsidRPr="007D2466">
        <w:rPr>
          <w:rFonts w:ascii="Open Sans" w:hAnsi="Open Sans" w:cs="Open Sans"/>
          <w:szCs w:val="20"/>
        </w:rPr>
        <w:t>Embargo_Vergabeverfahren</w:t>
      </w:r>
      <w:proofErr w:type="spellEnd"/>
    </w:p>
    <w:p w14:paraId="4EBBEF27" w14:textId="77777777" w:rsidR="007D2466" w:rsidRPr="003E0721" w:rsidRDefault="007D2466" w:rsidP="009D305E">
      <w:pPr>
        <w:pStyle w:val="KeinLeerraum"/>
        <w:rPr>
          <w:rFonts w:ascii="Open Sans" w:hAnsi="Open Sans" w:cs="Open Sans"/>
        </w:rPr>
      </w:pPr>
    </w:p>
    <w:p w14:paraId="7F8C2865" w14:textId="77777777" w:rsidR="00C32E69" w:rsidRPr="003E0721" w:rsidRDefault="009D305E" w:rsidP="00C32E69">
      <w:pPr>
        <w:pStyle w:val="Titel"/>
        <w:spacing w:after="0" w:line="240" w:lineRule="auto"/>
        <w:rPr>
          <w:rFonts w:ascii="Open Sans" w:hAnsi="Open Sans" w:cs="Open Sans"/>
        </w:rPr>
      </w:pPr>
      <w:r w:rsidRPr="003E0721">
        <w:rPr>
          <w:rFonts w:ascii="Open Sans" w:hAnsi="Open Sans" w:cs="Open Sans"/>
        </w:rPr>
        <w:t>zur Befähigung und Erlaubnis zur Berufsausübung</w:t>
      </w:r>
      <w:r w:rsidR="00BD7C99" w:rsidRPr="003E0721">
        <w:rPr>
          <w:rFonts w:ascii="Open Sans" w:hAnsi="Open Sans" w:cs="Open Sans"/>
        </w:rPr>
        <w:t xml:space="preserve"> </w:t>
      </w:r>
    </w:p>
    <w:p w14:paraId="3EF699E3" w14:textId="77777777" w:rsidR="0026517C" w:rsidRPr="003E0721" w:rsidRDefault="00BD7C99" w:rsidP="009D305E">
      <w:pPr>
        <w:pStyle w:val="Titel"/>
        <w:rPr>
          <w:rFonts w:ascii="Open Sans" w:hAnsi="Open Sans" w:cs="Open Sans"/>
        </w:rPr>
      </w:pPr>
      <w:r w:rsidRPr="003E0721">
        <w:rPr>
          <w:rFonts w:ascii="Open Sans" w:hAnsi="Open Sans" w:cs="Open Sans"/>
        </w:rPr>
        <w:t>(§ 44 Vergabeverordnung)</w:t>
      </w:r>
    </w:p>
    <w:p w14:paraId="2CF8FDE5" w14:textId="24F696A8" w:rsidR="005D5317" w:rsidRDefault="00ED248E" w:rsidP="00AC2587">
      <w:pPr>
        <w:pStyle w:val="KeinLeerraum"/>
        <w:ind w:left="426" w:hanging="426"/>
        <w:rPr>
          <w:rFonts w:ascii="Open Sans" w:hAnsi="Open Sans" w:cs="Open Sans"/>
        </w:rPr>
      </w:pPr>
      <w:sdt>
        <w:sdtPr>
          <w:rPr>
            <w:rFonts w:ascii="Open Sans" w:hAnsi="Open Sans" w:cs="Open Sans"/>
            <w:sz w:val="24"/>
            <w:szCs w:val="24"/>
          </w:rPr>
          <w:id w:val="-2060158756"/>
          <w14:checkbox>
            <w14:checked w14:val="0"/>
            <w14:checkedState w14:val="2612" w14:font="MS Gothic"/>
            <w14:uncheckedState w14:val="2610" w14:font="MS Gothic"/>
          </w14:checkbox>
        </w:sdtPr>
        <w:sdtEndPr/>
        <w:sdtContent>
          <w:r w:rsidR="009D305E" w:rsidRPr="003E0721">
            <w:rPr>
              <w:rFonts w:ascii="Segoe UI Symbol" w:eastAsia="MS Gothic" w:hAnsi="Segoe UI Symbol" w:cs="Segoe UI Symbol"/>
              <w:sz w:val="24"/>
              <w:szCs w:val="24"/>
            </w:rPr>
            <w:t>☐</w:t>
          </w:r>
        </w:sdtContent>
      </w:sdt>
      <w:r w:rsidR="000F2361" w:rsidRPr="003E0721">
        <w:rPr>
          <w:rFonts w:ascii="Open Sans" w:hAnsi="Open Sans" w:cs="Open Sans"/>
          <w:sz w:val="24"/>
          <w:szCs w:val="24"/>
        </w:rPr>
        <w:tab/>
      </w:r>
      <w:r w:rsidR="003A6591" w:rsidRPr="003E0721">
        <w:rPr>
          <w:rFonts w:ascii="Open Sans" w:hAnsi="Open Sans" w:cs="Open Sans"/>
        </w:rPr>
        <w:t>Nachweis der Eintragung in einem Berufs- oder Handelsregister oder Nachweis auf andere Weise über die erlaubte Berufsausübung</w:t>
      </w:r>
    </w:p>
    <w:p w14:paraId="16C6AD02" w14:textId="77777777" w:rsidR="00AC2587" w:rsidRPr="003E0721" w:rsidRDefault="00AC2587" w:rsidP="00AC2587">
      <w:pPr>
        <w:pStyle w:val="KeinLeerraum"/>
        <w:ind w:left="426" w:hanging="426"/>
        <w:rPr>
          <w:rFonts w:ascii="Open Sans" w:hAnsi="Open Sans" w:cs="Open Sans"/>
        </w:rPr>
      </w:pPr>
    </w:p>
    <w:p w14:paraId="6731033F" w14:textId="77777777" w:rsidR="00C32E69" w:rsidRPr="003E0721" w:rsidRDefault="003A6591" w:rsidP="00C32E69">
      <w:pPr>
        <w:pStyle w:val="Titel"/>
        <w:spacing w:after="0" w:line="240" w:lineRule="auto"/>
        <w:rPr>
          <w:rFonts w:ascii="Open Sans" w:hAnsi="Open Sans" w:cs="Open Sans"/>
        </w:rPr>
      </w:pPr>
      <w:r w:rsidRPr="003E0721">
        <w:rPr>
          <w:rFonts w:ascii="Open Sans" w:hAnsi="Open Sans" w:cs="Open Sans"/>
        </w:rPr>
        <w:t>zur wirtschaftlichen und finanziellen Leistungsfähigkeit</w:t>
      </w:r>
    </w:p>
    <w:p w14:paraId="5E56658C" w14:textId="77777777" w:rsidR="003A6591" w:rsidRPr="003E0721" w:rsidRDefault="00C32E69" w:rsidP="003A6591">
      <w:pPr>
        <w:pStyle w:val="Titel"/>
        <w:rPr>
          <w:rFonts w:ascii="Open Sans" w:hAnsi="Open Sans" w:cs="Open Sans"/>
        </w:rPr>
      </w:pPr>
      <w:r w:rsidRPr="003E0721">
        <w:rPr>
          <w:rFonts w:ascii="Open Sans" w:hAnsi="Open Sans" w:cs="Open Sans"/>
        </w:rPr>
        <w:t xml:space="preserve">(§ 45 </w:t>
      </w:r>
      <w:r w:rsidR="00BD7C99" w:rsidRPr="003E0721">
        <w:rPr>
          <w:rFonts w:ascii="Open Sans" w:hAnsi="Open Sans" w:cs="Open Sans"/>
        </w:rPr>
        <w:t>Ve</w:t>
      </w:r>
      <w:r w:rsidRPr="003E0721">
        <w:rPr>
          <w:rFonts w:ascii="Open Sans" w:hAnsi="Open Sans" w:cs="Open Sans"/>
        </w:rPr>
        <w:t>r</w:t>
      </w:r>
      <w:r w:rsidR="00BD7C99" w:rsidRPr="003E0721">
        <w:rPr>
          <w:rFonts w:ascii="Open Sans" w:hAnsi="Open Sans" w:cs="Open Sans"/>
        </w:rPr>
        <w:t>gabeverordnung)</w:t>
      </w:r>
    </w:p>
    <w:p w14:paraId="319AB257" w14:textId="12208F1A" w:rsidR="00364F6B" w:rsidRDefault="00ED248E" w:rsidP="003A6591">
      <w:pPr>
        <w:pStyle w:val="KeinLeerraum"/>
        <w:ind w:left="426" w:hanging="426"/>
        <w:rPr>
          <w:rFonts w:ascii="Open Sans" w:hAnsi="Open Sans" w:cs="Open Sans"/>
        </w:rPr>
      </w:pPr>
      <w:sdt>
        <w:sdtPr>
          <w:rPr>
            <w:rFonts w:ascii="Open Sans" w:hAnsi="Open Sans" w:cs="Open Sans"/>
            <w:sz w:val="24"/>
            <w:szCs w:val="24"/>
          </w:rPr>
          <w:id w:val="1526674888"/>
          <w14:checkbox>
            <w14:checked w14:val="1"/>
            <w14:checkedState w14:val="2612" w14:font="MS Gothic"/>
            <w14:uncheckedState w14:val="2610" w14:font="MS Gothic"/>
          </w14:checkbox>
        </w:sdtPr>
        <w:sdtEndPr/>
        <w:sdtContent>
          <w:r w:rsidR="00A44C19">
            <w:rPr>
              <w:rFonts w:ascii="MS Gothic" w:eastAsia="MS Gothic" w:hAnsi="MS Gothic" w:cs="Open Sans" w:hint="eastAsia"/>
              <w:sz w:val="24"/>
              <w:szCs w:val="24"/>
            </w:rPr>
            <w:t>☒</w:t>
          </w:r>
        </w:sdtContent>
      </w:sdt>
      <w:r w:rsidR="000F2361" w:rsidRPr="003E0721">
        <w:rPr>
          <w:rFonts w:ascii="Open Sans" w:hAnsi="Open Sans" w:cs="Open Sans"/>
          <w:sz w:val="24"/>
          <w:szCs w:val="24"/>
        </w:rPr>
        <w:tab/>
      </w:r>
      <w:r w:rsidR="00BD7C99" w:rsidRPr="003E0721">
        <w:rPr>
          <w:rFonts w:ascii="Open Sans" w:hAnsi="Open Sans" w:cs="Open Sans"/>
        </w:rPr>
        <w:t>Nachweis einer Berufs- oder Betriebshaftpflichtversicherung in folgender Höhe:</w:t>
      </w:r>
    </w:p>
    <w:p w14:paraId="427CA416" w14:textId="77777777" w:rsidR="00A44C19" w:rsidRPr="00A44C19" w:rsidRDefault="00A44C19" w:rsidP="00A44C19">
      <w:pPr>
        <w:pStyle w:val="KeinLeerraum"/>
        <w:ind w:left="426" w:hanging="426"/>
        <w:rPr>
          <w:rFonts w:ascii="Open Sans" w:hAnsi="Open Sans" w:cs="Open Sans"/>
        </w:rPr>
      </w:pPr>
      <w:r w:rsidRPr="00A44C19">
        <w:rPr>
          <w:rFonts w:ascii="Open Sans" w:hAnsi="Open Sans" w:cs="Open Sans"/>
        </w:rPr>
        <w:t>- für Personenschäden min. 1.000.000 EUR</w:t>
      </w:r>
    </w:p>
    <w:p w14:paraId="35E45A6E" w14:textId="061E9823" w:rsidR="00BD3F49" w:rsidRPr="003E0721" w:rsidRDefault="00A44C19" w:rsidP="00A44C19">
      <w:pPr>
        <w:pStyle w:val="KeinLeerraum"/>
        <w:ind w:left="426" w:hanging="426"/>
        <w:rPr>
          <w:rFonts w:ascii="Open Sans" w:hAnsi="Open Sans" w:cs="Open Sans"/>
        </w:rPr>
      </w:pPr>
      <w:r w:rsidRPr="00A44C19">
        <w:rPr>
          <w:rFonts w:ascii="Open Sans" w:hAnsi="Open Sans" w:cs="Open Sans"/>
        </w:rPr>
        <w:t>- für sonstige Schäden min. 1.000.000 EUR</w:t>
      </w:r>
    </w:p>
    <w:p w14:paraId="3496F449" w14:textId="77777777" w:rsidR="00552330" w:rsidRPr="003E0721" w:rsidRDefault="00552330" w:rsidP="00552330">
      <w:pPr>
        <w:rPr>
          <w:rFonts w:ascii="Open Sans" w:hAnsi="Open Sans" w:cs="Open Sans"/>
        </w:rPr>
      </w:pPr>
    </w:p>
    <w:p w14:paraId="1E266B5D" w14:textId="77777777" w:rsidR="00C32E69" w:rsidRPr="003E0721" w:rsidRDefault="00BD7C99" w:rsidP="00C32E69">
      <w:pPr>
        <w:pStyle w:val="Titel"/>
        <w:spacing w:after="0" w:line="240" w:lineRule="auto"/>
        <w:rPr>
          <w:rFonts w:ascii="Open Sans" w:hAnsi="Open Sans" w:cs="Open Sans"/>
        </w:rPr>
      </w:pPr>
      <w:r w:rsidRPr="003E0721">
        <w:rPr>
          <w:rFonts w:ascii="Open Sans" w:hAnsi="Open Sans" w:cs="Open Sans"/>
        </w:rPr>
        <w:t>technische und berufliche Leistungsfähigkeit</w:t>
      </w:r>
      <w:r w:rsidR="00C32E69" w:rsidRPr="003E0721">
        <w:rPr>
          <w:rFonts w:ascii="Open Sans" w:hAnsi="Open Sans" w:cs="Open Sans"/>
        </w:rPr>
        <w:t xml:space="preserve"> </w:t>
      </w:r>
    </w:p>
    <w:p w14:paraId="42F19644" w14:textId="36582F65" w:rsidR="00C32E69" w:rsidRPr="003E0721" w:rsidRDefault="00C32E69" w:rsidP="00C32E69">
      <w:pPr>
        <w:pStyle w:val="Titel"/>
        <w:rPr>
          <w:rFonts w:ascii="Open Sans" w:hAnsi="Open Sans" w:cs="Open Sans"/>
        </w:rPr>
      </w:pPr>
      <w:r w:rsidRPr="003E0721">
        <w:rPr>
          <w:rFonts w:ascii="Open Sans" w:hAnsi="Open Sans" w:cs="Open Sans"/>
        </w:rPr>
        <w:t>(§ 46 Vergabeverordnung)</w:t>
      </w:r>
      <w:r w:rsidR="003912D0" w:rsidRPr="003912D0">
        <w:rPr>
          <w:rFonts w:ascii="Open Sans" w:hAnsi="Open Sans" w:cs="Open Sans"/>
          <w:noProof/>
          <w:szCs w:val="20"/>
          <w:lang w:eastAsia="de-DE"/>
        </w:rPr>
        <w:t xml:space="preserve"> </w:t>
      </w:r>
    </w:p>
    <w:p w14:paraId="350CBB4A" w14:textId="18B3E176" w:rsidR="00C32E69" w:rsidRPr="003E0721" w:rsidRDefault="00ED248E" w:rsidP="00C32E69">
      <w:pPr>
        <w:pStyle w:val="KeinLeerraum"/>
        <w:ind w:left="426" w:hanging="426"/>
        <w:rPr>
          <w:rFonts w:ascii="Open Sans" w:hAnsi="Open Sans" w:cs="Open Sans"/>
        </w:rPr>
      </w:pPr>
      <w:sdt>
        <w:sdtPr>
          <w:rPr>
            <w:rFonts w:ascii="Open Sans" w:hAnsi="Open Sans" w:cs="Open Sans"/>
            <w:sz w:val="24"/>
            <w:szCs w:val="24"/>
          </w:rPr>
          <w:id w:val="-1869672519"/>
          <w14:checkbox>
            <w14:checked w14:val="1"/>
            <w14:checkedState w14:val="2612" w14:font="MS Gothic"/>
            <w14:uncheckedState w14:val="2610" w14:font="MS Gothic"/>
          </w14:checkbox>
        </w:sdtPr>
        <w:sdtEndPr/>
        <w:sdtContent>
          <w:r w:rsidR="00231443">
            <w:rPr>
              <w:rFonts w:ascii="MS Gothic" w:eastAsia="MS Gothic" w:hAnsi="MS Gothic" w:cs="Open Sans" w:hint="eastAsia"/>
              <w:sz w:val="24"/>
              <w:szCs w:val="24"/>
            </w:rPr>
            <w:t>☒</w:t>
          </w:r>
        </w:sdtContent>
      </w:sdt>
      <w:r w:rsidR="000F2361" w:rsidRPr="003E0721">
        <w:rPr>
          <w:rFonts w:ascii="Open Sans" w:hAnsi="Open Sans" w:cs="Open Sans"/>
          <w:sz w:val="24"/>
          <w:szCs w:val="24"/>
        </w:rPr>
        <w:tab/>
      </w:r>
      <w:r w:rsidR="00C32E69" w:rsidRPr="003E0721">
        <w:rPr>
          <w:rFonts w:ascii="Open Sans" w:hAnsi="Open Sans" w:cs="Open Sans"/>
        </w:rPr>
        <w:t>Angabe der technischen Fachkräfte oder der technischen Stellen, die im Zusammenhang mit der Leistungserbringung eingesetzt werden sollen</w:t>
      </w:r>
    </w:p>
    <w:p w14:paraId="4479C50C" w14:textId="0AD9EFB2" w:rsidR="00C76D44" w:rsidRPr="003E0721" w:rsidRDefault="00ED248E" w:rsidP="00C76D44">
      <w:pPr>
        <w:pStyle w:val="KeinLeerraum"/>
        <w:ind w:left="426" w:hanging="426"/>
        <w:rPr>
          <w:rFonts w:ascii="Open Sans" w:hAnsi="Open Sans" w:cs="Open Sans"/>
        </w:rPr>
      </w:pPr>
      <w:sdt>
        <w:sdtPr>
          <w:rPr>
            <w:rFonts w:ascii="Open Sans" w:hAnsi="Open Sans" w:cs="Open Sans"/>
            <w:sz w:val="24"/>
            <w:szCs w:val="24"/>
          </w:rPr>
          <w:id w:val="234746267"/>
          <w14:checkbox>
            <w14:checked w14:val="1"/>
            <w14:checkedState w14:val="2612" w14:font="MS Gothic"/>
            <w14:uncheckedState w14:val="2610" w14:font="MS Gothic"/>
          </w14:checkbox>
        </w:sdtPr>
        <w:sdtEndPr/>
        <w:sdtContent>
          <w:r w:rsidR="00231443">
            <w:rPr>
              <w:rFonts w:ascii="MS Gothic" w:eastAsia="MS Gothic" w:hAnsi="MS Gothic" w:cs="Open Sans" w:hint="eastAsia"/>
              <w:sz w:val="24"/>
              <w:szCs w:val="24"/>
            </w:rPr>
            <w:t>☒</w:t>
          </w:r>
        </w:sdtContent>
      </w:sdt>
      <w:r w:rsidR="000F2361" w:rsidRPr="003E0721">
        <w:rPr>
          <w:rFonts w:ascii="Open Sans" w:hAnsi="Open Sans" w:cs="Open Sans"/>
          <w:sz w:val="24"/>
          <w:szCs w:val="24"/>
        </w:rPr>
        <w:tab/>
      </w:r>
      <w:r w:rsidR="00C76D44" w:rsidRPr="003E0721">
        <w:rPr>
          <w:rFonts w:ascii="Open Sans" w:hAnsi="Open Sans" w:cs="Open Sans"/>
        </w:rPr>
        <w:t>Angabe, welche Teile des Auftrags das Unternehmen unter Umständen als Unteraufträge zu vergeben beabsichtigt</w:t>
      </w:r>
    </w:p>
    <w:bookmarkStart w:id="0" w:name="_Hlk235458349"/>
    <w:p w14:paraId="0E893BEC" w14:textId="09CE592C" w:rsidR="00C76D44" w:rsidRDefault="00ED248E" w:rsidP="00C76D44">
      <w:pPr>
        <w:pStyle w:val="KeinLeerraum"/>
        <w:ind w:left="426" w:hanging="426"/>
        <w:rPr>
          <w:rFonts w:ascii="Open Sans" w:hAnsi="Open Sans" w:cs="Open Sans"/>
        </w:rPr>
      </w:pPr>
      <w:sdt>
        <w:sdtPr>
          <w:rPr>
            <w:rFonts w:ascii="Open Sans" w:hAnsi="Open Sans" w:cs="Open Sans"/>
            <w:sz w:val="24"/>
            <w:szCs w:val="24"/>
          </w:rPr>
          <w:id w:val="1694267657"/>
          <w14:checkbox>
            <w14:checked w14:val="1"/>
            <w14:checkedState w14:val="2612" w14:font="MS Gothic"/>
            <w14:uncheckedState w14:val="2610" w14:font="MS Gothic"/>
          </w14:checkbox>
        </w:sdtPr>
        <w:sdtEndPr/>
        <w:sdtContent>
          <w:r w:rsidR="00231443">
            <w:rPr>
              <w:rFonts w:ascii="MS Gothic" w:eastAsia="MS Gothic" w:hAnsi="MS Gothic" w:cs="Open Sans" w:hint="eastAsia"/>
              <w:sz w:val="24"/>
              <w:szCs w:val="24"/>
            </w:rPr>
            <w:t>☒</w:t>
          </w:r>
        </w:sdtContent>
      </w:sdt>
      <w:r w:rsidR="000F2361" w:rsidRPr="003E0721">
        <w:rPr>
          <w:rFonts w:ascii="Open Sans" w:hAnsi="Open Sans" w:cs="Open Sans"/>
          <w:sz w:val="24"/>
          <w:szCs w:val="24"/>
        </w:rPr>
        <w:tab/>
      </w:r>
      <w:bookmarkEnd w:id="0"/>
      <w:r w:rsidR="00C76D44" w:rsidRPr="003E0721">
        <w:rPr>
          <w:rFonts w:ascii="Open Sans" w:hAnsi="Open Sans" w:cs="Open Sans"/>
        </w:rPr>
        <w:t>Studien- und Ausbildungsnachweise sowie Bescheinigungen über die Erlaubnis zur Berufsausübung für die Inhaberin, für den Inhaber oder die Führungskräfte des Unternehmens</w:t>
      </w:r>
    </w:p>
    <w:p w14:paraId="58D9B9E9" w14:textId="5000647A" w:rsidR="00CA45DF" w:rsidRDefault="00ED248E" w:rsidP="00C76D44">
      <w:pPr>
        <w:pStyle w:val="KeinLeerraum"/>
        <w:ind w:left="426" w:hanging="426"/>
        <w:rPr>
          <w:rFonts w:ascii="Open Sans" w:hAnsi="Open Sans" w:cs="Open Sans"/>
        </w:rPr>
      </w:pPr>
      <w:sdt>
        <w:sdtPr>
          <w:rPr>
            <w:rFonts w:ascii="Open Sans" w:hAnsi="Open Sans" w:cs="Open Sans"/>
            <w:sz w:val="24"/>
            <w:szCs w:val="24"/>
          </w:rPr>
          <w:id w:val="1145708622"/>
          <w14:checkbox>
            <w14:checked w14:val="1"/>
            <w14:checkedState w14:val="2612" w14:font="MS Gothic"/>
            <w14:uncheckedState w14:val="2610" w14:font="MS Gothic"/>
          </w14:checkbox>
        </w:sdtPr>
        <w:sdtEndPr/>
        <w:sdtContent>
          <w:r w:rsidR="00CA45DF">
            <w:rPr>
              <w:rFonts w:ascii="MS Gothic" w:eastAsia="MS Gothic" w:hAnsi="MS Gothic" w:cs="Open Sans" w:hint="eastAsia"/>
              <w:sz w:val="24"/>
              <w:szCs w:val="24"/>
            </w:rPr>
            <w:t>☒</w:t>
          </w:r>
        </w:sdtContent>
      </w:sdt>
      <w:r w:rsidR="00CA45DF" w:rsidRPr="003E0721">
        <w:rPr>
          <w:rFonts w:ascii="Open Sans" w:hAnsi="Open Sans" w:cs="Open Sans"/>
          <w:sz w:val="24"/>
          <w:szCs w:val="24"/>
        </w:rPr>
        <w:tab/>
      </w:r>
      <w:r w:rsidR="00CA45DF" w:rsidRPr="00CA45DF">
        <w:rPr>
          <w:rFonts w:ascii="Open Sans" w:hAnsi="Open Sans" w:cs="Open Sans"/>
        </w:rPr>
        <w:t>Die für die Projektleitung des Vorhabens vorgesehene Person muss die Berechtigung zum Führen der Berufsbezeichnung "Architekt" haben und/oder er muss mindestens bauvorlageberechtigt sein; diesbezüglich wird auf § 75 VgV hingewiesen.</w:t>
      </w:r>
    </w:p>
    <w:p w14:paraId="00A54099" w14:textId="1FE9E4DF" w:rsidR="00A44C19" w:rsidRPr="00A44C19" w:rsidRDefault="00ED248E" w:rsidP="00A44C19">
      <w:pPr>
        <w:pStyle w:val="KeinLeerraum"/>
        <w:ind w:left="426" w:hanging="426"/>
        <w:jc w:val="left"/>
        <w:rPr>
          <w:rFonts w:ascii="Open Sans" w:hAnsi="Open Sans" w:cs="Open Sans"/>
        </w:rPr>
      </w:pPr>
      <w:sdt>
        <w:sdtPr>
          <w:rPr>
            <w:rFonts w:ascii="Open Sans" w:hAnsi="Open Sans" w:cs="Open Sans"/>
            <w:sz w:val="24"/>
            <w:szCs w:val="24"/>
          </w:rPr>
          <w:id w:val="748855991"/>
          <w14:checkbox>
            <w14:checked w14:val="1"/>
            <w14:checkedState w14:val="2612" w14:font="MS Gothic"/>
            <w14:uncheckedState w14:val="2610" w14:font="MS Gothic"/>
          </w14:checkbox>
        </w:sdtPr>
        <w:sdtEndPr/>
        <w:sdtContent>
          <w:r w:rsidR="00A44C19">
            <w:rPr>
              <w:rFonts w:ascii="MS Gothic" w:eastAsia="MS Gothic" w:hAnsi="MS Gothic" w:cs="Open Sans" w:hint="eastAsia"/>
              <w:sz w:val="24"/>
              <w:szCs w:val="24"/>
            </w:rPr>
            <w:t>☒</w:t>
          </w:r>
        </w:sdtContent>
      </w:sdt>
      <w:r w:rsidR="00A44C19">
        <w:rPr>
          <w:rFonts w:ascii="Open Sans" w:hAnsi="Open Sans" w:cs="Open Sans"/>
          <w:sz w:val="24"/>
          <w:szCs w:val="24"/>
        </w:rPr>
        <w:t>*</w:t>
      </w:r>
      <w:r w:rsidR="00A44C19" w:rsidRPr="003E0721">
        <w:rPr>
          <w:rFonts w:ascii="Open Sans" w:hAnsi="Open Sans" w:cs="Open Sans"/>
          <w:sz w:val="24"/>
          <w:szCs w:val="24"/>
        </w:rPr>
        <w:tab/>
      </w:r>
      <w:r w:rsidR="00A44C19" w:rsidRPr="00A44C19">
        <w:rPr>
          <w:rFonts w:ascii="Open Sans" w:hAnsi="Open Sans" w:cs="Open Sans"/>
          <w:szCs w:val="20"/>
        </w:rPr>
        <w:t>Referenzen -</w:t>
      </w:r>
      <w:r w:rsidR="00A44C19">
        <w:rPr>
          <w:rFonts w:ascii="Open Sans" w:hAnsi="Open Sans" w:cs="Open Sans"/>
          <w:sz w:val="24"/>
          <w:szCs w:val="24"/>
        </w:rPr>
        <w:t xml:space="preserve"> </w:t>
      </w:r>
      <w:r w:rsidR="00A44C19" w:rsidRPr="00A44C19">
        <w:rPr>
          <w:rFonts w:ascii="Open Sans" w:hAnsi="Open Sans" w:cs="Open Sans"/>
        </w:rPr>
        <w:t xml:space="preserve">Art und Umfang der geplanten, errichteten und zur Verwendung freigegebenen max. 3 Projekte des Unternehmens in den letzten </w:t>
      </w:r>
      <w:r w:rsidR="00C20ADC" w:rsidRPr="00ED248E">
        <w:rPr>
          <w:rFonts w:ascii="Open Sans" w:hAnsi="Open Sans" w:cs="Open Sans"/>
          <w:color w:val="FF0000"/>
        </w:rPr>
        <w:t>1</w:t>
      </w:r>
      <w:r w:rsidR="00A44C19" w:rsidRPr="00ED248E">
        <w:rPr>
          <w:rFonts w:ascii="Open Sans" w:hAnsi="Open Sans" w:cs="Open Sans"/>
          <w:color w:val="FF0000"/>
        </w:rPr>
        <w:t>5</w:t>
      </w:r>
      <w:r w:rsidR="00A44C19" w:rsidRPr="00A44C19">
        <w:rPr>
          <w:rFonts w:ascii="Open Sans" w:hAnsi="Open Sans" w:cs="Open Sans"/>
        </w:rPr>
        <w:t xml:space="preserve"> Geschäftsjahren - maßgeblich ist der Zeitpunkt, der Freigabe.</w:t>
      </w:r>
      <w:r w:rsidR="00A44C19">
        <w:rPr>
          <w:rFonts w:ascii="Open Sans" w:hAnsi="Open Sans" w:cs="Open Sans"/>
        </w:rPr>
        <w:t xml:space="preserve"> </w:t>
      </w:r>
      <w:r w:rsidR="00A44C19" w:rsidRPr="00A44C19">
        <w:rPr>
          <w:rFonts w:ascii="Open Sans" w:hAnsi="Open Sans" w:cs="Open Sans"/>
        </w:rPr>
        <w:t>Unterteilung der eingereichten Referenzen in A-</w:t>
      </w:r>
      <w:r w:rsidR="00263C68" w:rsidRPr="00263C68">
        <w:rPr>
          <w:rFonts w:ascii="Open Sans" w:hAnsi="Open Sans" w:cs="Open Sans"/>
          <w:color w:val="FF0000"/>
        </w:rPr>
        <w:t>D</w:t>
      </w:r>
      <w:r w:rsidR="00A44C19" w:rsidRPr="00A44C19">
        <w:rPr>
          <w:rFonts w:ascii="Open Sans" w:hAnsi="Open Sans" w:cs="Open Sans"/>
        </w:rPr>
        <w:t xml:space="preserve"> - Referenzen.</w:t>
      </w:r>
      <w:r w:rsidR="00A44C19">
        <w:rPr>
          <w:rFonts w:ascii="Open Sans" w:hAnsi="Open Sans" w:cs="Open Sans"/>
        </w:rPr>
        <w:t xml:space="preserve"> </w:t>
      </w:r>
      <w:r w:rsidR="00A44C19">
        <w:rPr>
          <w:rFonts w:ascii="Open Sans" w:hAnsi="Open Sans" w:cs="Open Sans"/>
        </w:rPr>
        <w:br/>
      </w:r>
      <w:r w:rsidR="00A44C19" w:rsidRPr="00A44C19">
        <w:rPr>
          <w:rFonts w:ascii="Open Sans" w:hAnsi="Open Sans" w:cs="Open Sans"/>
        </w:rPr>
        <w:t>A-Referenzen (je 4 Punkte) erfüllen alle folgenden Anstriche:</w:t>
      </w:r>
      <w:r w:rsidR="00A44C19">
        <w:rPr>
          <w:rFonts w:ascii="Open Sans" w:hAnsi="Open Sans" w:cs="Open Sans"/>
        </w:rPr>
        <w:br/>
      </w:r>
      <w:r w:rsidR="00A44C19" w:rsidRPr="00A44C19">
        <w:rPr>
          <w:rFonts w:ascii="Open Sans" w:hAnsi="Open Sans" w:cs="Open Sans"/>
        </w:rPr>
        <w:t>- zu touristischen Attraktion (Zoos, Freizeit-/Vergnügungsparks, Sehenswürdigkeiten, Museen, Theater, Konzerthallen)</w:t>
      </w:r>
      <w:r w:rsidR="00A44C19">
        <w:rPr>
          <w:rFonts w:ascii="Open Sans" w:hAnsi="Open Sans" w:cs="Open Sans"/>
        </w:rPr>
        <w:br/>
      </w:r>
      <w:r w:rsidR="00A44C19" w:rsidRPr="00C20ADC">
        <w:rPr>
          <w:rFonts w:ascii="Open Sans" w:hAnsi="Open Sans" w:cs="Open Sans"/>
          <w:strike/>
          <w:color w:val="FF0000"/>
        </w:rPr>
        <w:t>- mit integriertem Kassenbereich mit mehreren Kassen, davon mindestens eine elektronisch (e-Ticketing bzw. SB-Kasse)</w:t>
      </w:r>
      <w:r w:rsidR="00A44C19" w:rsidRPr="00C20ADC">
        <w:rPr>
          <w:rFonts w:ascii="Open Sans" w:hAnsi="Open Sans" w:cs="Open Sans"/>
          <w:strike/>
          <w:color w:val="FF0000"/>
        </w:rPr>
        <w:br/>
      </w:r>
      <w:r w:rsidR="00A44C19" w:rsidRPr="00A44C19">
        <w:rPr>
          <w:rFonts w:ascii="Open Sans" w:hAnsi="Open Sans" w:cs="Open Sans"/>
        </w:rPr>
        <w:t xml:space="preserve">- mit </w:t>
      </w:r>
      <w:r w:rsidR="00A44C19" w:rsidRPr="00C20ADC">
        <w:rPr>
          <w:rFonts w:ascii="Open Sans" w:hAnsi="Open Sans" w:cs="Open Sans"/>
          <w:strike/>
          <w:color w:val="FF0000"/>
        </w:rPr>
        <w:t>weiterem integriertem</w:t>
      </w:r>
      <w:r w:rsidR="00A44C19" w:rsidRPr="00C20ADC">
        <w:rPr>
          <w:rFonts w:ascii="Open Sans" w:hAnsi="Open Sans" w:cs="Open Sans"/>
          <w:color w:val="FF0000"/>
        </w:rPr>
        <w:t xml:space="preserve"> </w:t>
      </w:r>
      <w:r w:rsidR="00A44C19" w:rsidRPr="00A44C19">
        <w:rPr>
          <w:rFonts w:ascii="Open Sans" w:hAnsi="Open Sans" w:cs="Open Sans"/>
        </w:rPr>
        <w:t>Verkaufsbereich (z. B. Souvenir-/Merch-Verkauf)</w:t>
      </w:r>
      <w:r w:rsidR="00A44C19">
        <w:rPr>
          <w:rFonts w:ascii="Open Sans" w:hAnsi="Open Sans" w:cs="Open Sans"/>
        </w:rPr>
        <w:br/>
      </w:r>
      <w:r w:rsidR="00A44C19" w:rsidRPr="00A44C19">
        <w:rPr>
          <w:rFonts w:ascii="Open Sans" w:hAnsi="Open Sans" w:cs="Open Sans"/>
        </w:rPr>
        <w:t xml:space="preserve">- zur Bewältigung von min. </w:t>
      </w:r>
      <w:r w:rsidR="00C20ADC">
        <w:rPr>
          <w:rFonts w:ascii="Open Sans" w:hAnsi="Open Sans" w:cs="Open Sans"/>
          <w:color w:val="FF0000"/>
        </w:rPr>
        <w:t>150.000</w:t>
      </w:r>
      <w:r w:rsidR="00A44C19" w:rsidRPr="00A44C19">
        <w:rPr>
          <w:rFonts w:ascii="Open Sans" w:hAnsi="Open Sans" w:cs="Open Sans"/>
        </w:rPr>
        <w:t xml:space="preserve"> Besuchern pro Jahr </w:t>
      </w:r>
      <w:r w:rsidR="00A44C19" w:rsidRPr="00C20ADC">
        <w:rPr>
          <w:rFonts w:ascii="Open Sans" w:hAnsi="Open Sans" w:cs="Open Sans"/>
          <w:strike/>
          <w:color w:val="FF0000"/>
        </w:rPr>
        <w:t>oder min. 3.500 pro Tag</w:t>
      </w:r>
      <w:r w:rsidR="00A44C19">
        <w:rPr>
          <w:rFonts w:ascii="Open Sans" w:hAnsi="Open Sans" w:cs="Open Sans"/>
        </w:rPr>
        <w:br/>
      </w:r>
      <w:r w:rsidR="00A44C19" w:rsidRPr="00C20ADC">
        <w:rPr>
          <w:rFonts w:ascii="Open Sans" w:hAnsi="Open Sans" w:cs="Open Sans"/>
          <w:strike/>
          <w:color w:val="FF0000"/>
        </w:rPr>
        <w:t>- innerhalb eines denkmalgeschützten Umfelds</w:t>
      </w:r>
      <w:r w:rsidR="00A44C19">
        <w:rPr>
          <w:rFonts w:ascii="Open Sans" w:hAnsi="Open Sans" w:cs="Open Sans"/>
        </w:rPr>
        <w:br/>
      </w:r>
      <w:r w:rsidR="00A44C19" w:rsidRPr="00A44C19">
        <w:rPr>
          <w:rFonts w:ascii="Open Sans" w:hAnsi="Open Sans" w:cs="Open Sans"/>
        </w:rPr>
        <w:t>- in Holzbauweise</w:t>
      </w:r>
    </w:p>
    <w:p w14:paraId="530D2E19" w14:textId="26BC2B49" w:rsidR="00A44C19" w:rsidRPr="00A44C19" w:rsidRDefault="00A44C19" w:rsidP="00A44C19">
      <w:pPr>
        <w:pStyle w:val="KeinLeerraum"/>
        <w:ind w:left="426"/>
        <w:jc w:val="left"/>
        <w:rPr>
          <w:rFonts w:ascii="Open Sans" w:hAnsi="Open Sans" w:cs="Open Sans"/>
        </w:rPr>
      </w:pPr>
      <w:r w:rsidRPr="00A44C19">
        <w:rPr>
          <w:rFonts w:ascii="Open Sans" w:hAnsi="Open Sans" w:cs="Open Sans"/>
        </w:rPr>
        <w:t>Für jeden Anstrich, der nicht erfüllt wird, sinkt die Referenz um eine Kategorie.</w:t>
      </w:r>
    </w:p>
    <w:p w14:paraId="3BAE464F" w14:textId="49B01323" w:rsidR="00A44C19" w:rsidRPr="00A44C19" w:rsidRDefault="00A44C19" w:rsidP="00A44C19">
      <w:pPr>
        <w:pStyle w:val="KeinLeerraum"/>
        <w:ind w:left="426"/>
        <w:jc w:val="left"/>
        <w:rPr>
          <w:rFonts w:ascii="Open Sans" w:hAnsi="Open Sans" w:cs="Open Sans"/>
        </w:rPr>
      </w:pPr>
      <w:r w:rsidRPr="00FF7C6F">
        <w:rPr>
          <w:rFonts w:ascii="Open Sans" w:hAnsi="Open Sans" w:cs="Open Sans"/>
        </w:rPr>
        <w:t xml:space="preserve">Sofern </w:t>
      </w:r>
      <w:r w:rsidR="00C20ADC" w:rsidRPr="00FF7C6F">
        <w:rPr>
          <w:rFonts w:ascii="Open Sans" w:hAnsi="Open Sans" w:cs="Open Sans"/>
          <w:color w:val="FF0000"/>
        </w:rPr>
        <w:t>D</w:t>
      </w:r>
      <w:r w:rsidRPr="00FF7C6F">
        <w:rPr>
          <w:rFonts w:ascii="Open Sans" w:hAnsi="Open Sans" w:cs="Open Sans"/>
        </w:rPr>
        <w:t>-Referenzen (</w:t>
      </w:r>
      <w:r w:rsidRPr="00263C68">
        <w:rPr>
          <w:rFonts w:ascii="Open Sans" w:hAnsi="Open Sans" w:cs="Open Sans"/>
          <w:color w:val="FF0000"/>
        </w:rPr>
        <w:t xml:space="preserve">min. </w:t>
      </w:r>
      <w:r w:rsidR="00C20ADC" w:rsidRPr="00263C68">
        <w:rPr>
          <w:rFonts w:ascii="Open Sans" w:hAnsi="Open Sans" w:cs="Open Sans"/>
          <w:color w:val="FF0000"/>
        </w:rPr>
        <w:t>1</w:t>
      </w:r>
      <w:r w:rsidRPr="00263C68">
        <w:rPr>
          <w:rFonts w:ascii="Open Sans" w:hAnsi="Open Sans" w:cs="Open Sans"/>
          <w:color w:val="FF0000"/>
        </w:rPr>
        <w:t xml:space="preserve"> von </w:t>
      </w:r>
      <w:r w:rsidR="00C20ADC" w:rsidRPr="00263C68">
        <w:rPr>
          <w:rFonts w:ascii="Open Sans" w:hAnsi="Open Sans" w:cs="Open Sans"/>
          <w:color w:val="FF0000"/>
        </w:rPr>
        <w:t>4</w:t>
      </w:r>
      <w:r w:rsidRPr="00263C68">
        <w:rPr>
          <w:rFonts w:ascii="Open Sans" w:hAnsi="Open Sans" w:cs="Open Sans"/>
          <w:color w:val="FF0000"/>
        </w:rPr>
        <w:t xml:space="preserve"> Merkmalen</w:t>
      </w:r>
      <w:r w:rsidRPr="00FF7C6F">
        <w:rPr>
          <w:rFonts w:ascii="Open Sans" w:hAnsi="Open Sans" w:cs="Open Sans"/>
        </w:rPr>
        <w:t>) eingereicht werden, müssen mindestens 3 Referenzen vorliegen</w:t>
      </w:r>
      <w:r w:rsidRPr="00FF7C6F">
        <w:rPr>
          <w:rFonts w:ascii="Open Sans" w:hAnsi="Open Sans" w:cs="Open Sans"/>
          <w:strike/>
          <w:color w:val="FF0000"/>
        </w:rPr>
        <w:t>, um 0 Punkte zu erreichen</w:t>
      </w:r>
      <w:r w:rsidRPr="00FF7C6F">
        <w:rPr>
          <w:rFonts w:ascii="Open Sans" w:hAnsi="Open Sans" w:cs="Open Sans"/>
        </w:rPr>
        <w:t xml:space="preserve">. Werden insgesamt weniger als 3 </w:t>
      </w:r>
      <w:r w:rsidR="00C20ADC" w:rsidRPr="00FF7C6F">
        <w:rPr>
          <w:rFonts w:ascii="Open Sans" w:hAnsi="Open Sans" w:cs="Open Sans"/>
          <w:color w:val="FF0000"/>
        </w:rPr>
        <w:t>D</w:t>
      </w:r>
      <w:r w:rsidRPr="00FF7C6F">
        <w:rPr>
          <w:rFonts w:ascii="Open Sans" w:hAnsi="Open Sans" w:cs="Open Sans"/>
        </w:rPr>
        <w:t>-Referenzen eingereicht, wird der Teilnahmeantrag ausgeschlossen.</w:t>
      </w:r>
    </w:p>
    <w:p w14:paraId="4557DD54" w14:textId="77777777" w:rsidR="00A44C19" w:rsidRDefault="00A44C19" w:rsidP="00A44C19">
      <w:pPr>
        <w:pStyle w:val="KeinLeerraum"/>
        <w:ind w:left="426"/>
        <w:jc w:val="left"/>
        <w:rPr>
          <w:rFonts w:ascii="Open Sans" w:hAnsi="Open Sans" w:cs="Open Sans"/>
        </w:rPr>
      </w:pPr>
      <w:r w:rsidRPr="00A44C19">
        <w:rPr>
          <w:rFonts w:ascii="Open Sans" w:hAnsi="Open Sans" w:cs="Open Sans"/>
        </w:rPr>
        <w:t xml:space="preserve">Bei Punktgleichheit werden die Referenzen der Bewerber untereinander verglichen. Referenzen, die u. a. hinsichtlich der Art, Umfang, Einbettung in die Örtlichkeit weniger vergleichbar mit dem ausgeschriebenen Projekt sind oder die sich nicht eindeutig einer Referenzart (A, B, </w:t>
      </w:r>
      <w:proofErr w:type="gramStart"/>
      <w:r w:rsidRPr="00A44C19">
        <w:rPr>
          <w:rFonts w:ascii="Open Sans" w:hAnsi="Open Sans" w:cs="Open Sans"/>
        </w:rPr>
        <w:t>C,...</w:t>
      </w:r>
      <w:proofErr w:type="gramEnd"/>
      <w:r w:rsidRPr="00A44C19">
        <w:rPr>
          <w:rFonts w:ascii="Open Sans" w:hAnsi="Open Sans" w:cs="Open Sans"/>
        </w:rPr>
        <w:t>) zuordnen lassen, erhalten 0,5 Punkte je Referenz weniger. Sollte darüber hinaus immer noch keine eindeutige Entscheidung möglich sein, entscheidet das Los.</w:t>
      </w:r>
    </w:p>
    <w:p w14:paraId="7A846CEB" w14:textId="2D6CE347" w:rsidR="00A44C19" w:rsidRDefault="00A44C19" w:rsidP="00A44C19">
      <w:pPr>
        <w:pStyle w:val="KeinLeerraum"/>
        <w:ind w:left="426"/>
        <w:jc w:val="left"/>
        <w:rPr>
          <w:rFonts w:ascii="Open Sans" w:hAnsi="Open Sans" w:cs="Open Sans"/>
        </w:rPr>
      </w:pPr>
      <w:r w:rsidRPr="00A44C19">
        <w:rPr>
          <w:rFonts w:ascii="Open Sans" w:hAnsi="Open Sans" w:cs="Open Sans"/>
        </w:rPr>
        <w:t>Es sind nur 3 Referenzen einzureichen. Reicht ein Bewerber mehr als 3 Referenzen ein, so werden nur die ersten 3 berücksichtigt.</w:t>
      </w:r>
    </w:p>
    <w:p w14:paraId="5599DE01" w14:textId="43DF19C2" w:rsidR="00A44C19" w:rsidRPr="00A44C19" w:rsidRDefault="00ED248E" w:rsidP="00A44C19">
      <w:pPr>
        <w:pStyle w:val="KeinLeerraum"/>
        <w:ind w:left="426" w:hanging="426"/>
        <w:jc w:val="left"/>
        <w:rPr>
          <w:rFonts w:ascii="Open Sans" w:hAnsi="Open Sans" w:cs="Open Sans"/>
        </w:rPr>
      </w:pPr>
      <w:sdt>
        <w:sdtPr>
          <w:rPr>
            <w:rFonts w:ascii="Open Sans" w:hAnsi="Open Sans" w:cs="Open Sans"/>
            <w:sz w:val="24"/>
            <w:szCs w:val="24"/>
          </w:rPr>
          <w:id w:val="1957444302"/>
          <w14:checkbox>
            <w14:checked w14:val="1"/>
            <w14:checkedState w14:val="2612" w14:font="MS Gothic"/>
            <w14:uncheckedState w14:val="2610" w14:font="MS Gothic"/>
          </w14:checkbox>
        </w:sdtPr>
        <w:sdtEndPr/>
        <w:sdtContent>
          <w:r w:rsidR="00A44C19">
            <w:rPr>
              <w:rFonts w:ascii="MS Gothic" w:eastAsia="MS Gothic" w:hAnsi="MS Gothic" w:cs="Open Sans" w:hint="eastAsia"/>
              <w:sz w:val="24"/>
              <w:szCs w:val="24"/>
            </w:rPr>
            <w:t>☒</w:t>
          </w:r>
        </w:sdtContent>
      </w:sdt>
      <w:r w:rsidR="00A44C19">
        <w:rPr>
          <w:rFonts w:ascii="Open Sans" w:hAnsi="Open Sans" w:cs="Open Sans"/>
          <w:sz w:val="24"/>
          <w:szCs w:val="24"/>
        </w:rPr>
        <w:t>*</w:t>
      </w:r>
      <w:r w:rsidR="00A44C19" w:rsidRPr="003E0721">
        <w:rPr>
          <w:rFonts w:ascii="Open Sans" w:hAnsi="Open Sans" w:cs="Open Sans"/>
          <w:sz w:val="24"/>
          <w:szCs w:val="24"/>
        </w:rPr>
        <w:tab/>
      </w:r>
      <w:r w:rsidR="00A44C19" w:rsidRPr="00A44C19">
        <w:rPr>
          <w:rFonts w:ascii="Open Sans" w:hAnsi="Open Sans" w:cs="Open Sans"/>
        </w:rPr>
        <w:t>Berufliche Leistungsfähigkeit</w:t>
      </w:r>
      <w:r w:rsidR="00A44C19">
        <w:rPr>
          <w:rFonts w:ascii="Open Sans" w:hAnsi="Open Sans" w:cs="Open Sans"/>
        </w:rPr>
        <w:t xml:space="preserve">, </w:t>
      </w:r>
      <w:r w:rsidR="00A44C19" w:rsidRPr="00A44C19">
        <w:rPr>
          <w:rFonts w:ascii="Open Sans" w:hAnsi="Open Sans" w:cs="Open Sans"/>
        </w:rPr>
        <w:t xml:space="preserve">Bewertet wird die Berufserfahrung </w:t>
      </w:r>
      <w:r w:rsidR="00A44C19" w:rsidRPr="00C20ADC">
        <w:rPr>
          <w:rFonts w:ascii="Open Sans" w:hAnsi="Open Sans" w:cs="Open Sans"/>
          <w:strike/>
          <w:color w:val="FF0000"/>
        </w:rPr>
        <w:t>in</w:t>
      </w:r>
      <w:r w:rsidR="00A44C19" w:rsidRPr="00A44C19">
        <w:rPr>
          <w:rFonts w:ascii="Open Sans" w:hAnsi="Open Sans" w:cs="Open Sans"/>
        </w:rPr>
        <w:t xml:space="preserve"> der </w:t>
      </w:r>
      <w:r w:rsidR="00A44C19" w:rsidRPr="00C20ADC">
        <w:rPr>
          <w:rFonts w:ascii="Open Sans" w:hAnsi="Open Sans" w:cs="Open Sans"/>
          <w:strike/>
          <w:color w:val="FF0000"/>
        </w:rPr>
        <w:t>jeweiligen Position.</w:t>
      </w:r>
      <w:r w:rsidR="00C20ADC" w:rsidRPr="00C20ADC">
        <w:rPr>
          <w:rFonts w:ascii="Open Sans" w:hAnsi="Open Sans" w:cs="Open Sans"/>
          <w:color w:val="FF0000"/>
        </w:rPr>
        <w:t>:</w:t>
      </w:r>
      <w:r w:rsidR="00A44C19">
        <w:rPr>
          <w:rFonts w:ascii="Open Sans" w:hAnsi="Open Sans" w:cs="Open Sans"/>
        </w:rPr>
        <w:br/>
      </w:r>
      <w:r w:rsidR="00A44C19" w:rsidRPr="00A44C19">
        <w:rPr>
          <w:rFonts w:ascii="Open Sans" w:hAnsi="Open Sans" w:cs="Open Sans"/>
        </w:rPr>
        <w:t>-</w:t>
      </w:r>
      <w:r w:rsidR="00A44C19">
        <w:rPr>
          <w:rFonts w:ascii="Open Sans" w:hAnsi="Open Sans" w:cs="Open Sans"/>
        </w:rPr>
        <w:t xml:space="preserve"> </w:t>
      </w:r>
      <w:r w:rsidR="00A44C19" w:rsidRPr="00A44C19">
        <w:rPr>
          <w:rFonts w:ascii="Open Sans" w:hAnsi="Open Sans" w:cs="Open Sans"/>
        </w:rPr>
        <w:t>Projektleitung, Leitung von Projektmitarbeitern in Planungsprozessen</w:t>
      </w:r>
      <w:r w:rsidR="00A44C19">
        <w:rPr>
          <w:rFonts w:ascii="Open Sans" w:hAnsi="Open Sans" w:cs="Open Sans"/>
        </w:rPr>
        <w:br/>
      </w:r>
      <w:r w:rsidR="00A44C19" w:rsidRPr="00A44C19">
        <w:rPr>
          <w:rFonts w:ascii="Open Sans" w:hAnsi="Open Sans" w:cs="Open Sans"/>
        </w:rPr>
        <w:t xml:space="preserve">&lt;5 Jahre = Ausschluss; 5-10 Jahre = </w:t>
      </w:r>
      <w:r w:rsidR="0063790D" w:rsidRPr="0063790D">
        <w:rPr>
          <w:rFonts w:ascii="Open Sans" w:hAnsi="Open Sans" w:cs="Open Sans"/>
          <w:color w:val="FF0000"/>
        </w:rPr>
        <w:t>1</w:t>
      </w:r>
      <w:r w:rsidR="00A44C19" w:rsidRPr="0063790D">
        <w:rPr>
          <w:rFonts w:ascii="Open Sans" w:hAnsi="Open Sans" w:cs="Open Sans"/>
          <w:color w:val="FF0000"/>
        </w:rPr>
        <w:t xml:space="preserve"> Punkt</w:t>
      </w:r>
      <w:r w:rsidR="0063790D" w:rsidRPr="0063790D">
        <w:rPr>
          <w:rFonts w:ascii="Open Sans" w:hAnsi="Open Sans" w:cs="Open Sans"/>
          <w:color w:val="FF0000"/>
        </w:rPr>
        <w:t xml:space="preserve"> pro Jahr</w:t>
      </w:r>
      <w:r w:rsidR="00A44C19" w:rsidRPr="00A44C19">
        <w:rPr>
          <w:rFonts w:ascii="Open Sans" w:hAnsi="Open Sans" w:cs="Open Sans"/>
        </w:rPr>
        <w:t xml:space="preserve">; &gt;10 Jahre = </w:t>
      </w:r>
      <w:r w:rsidR="0063790D" w:rsidRPr="0063790D">
        <w:rPr>
          <w:rFonts w:ascii="Open Sans" w:hAnsi="Open Sans" w:cs="Open Sans"/>
          <w:color w:val="FF0000"/>
        </w:rPr>
        <w:t>12</w:t>
      </w:r>
      <w:r w:rsidR="00A44C19" w:rsidRPr="0063790D">
        <w:rPr>
          <w:rFonts w:ascii="Open Sans" w:hAnsi="Open Sans" w:cs="Open Sans"/>
          <w:color w:val="FF0000"/>
        </w:rPr>
        <w:t xml:space="preserve"> Punkte</w:t>
      </w:r>
    </w:p>
    <w:p w14:paraId="41CC890D" w14:textId="391D03CF" w:rsidR="007A0582" w:rsidRPr="008E7C9C" w:rsidRDefault="00A44C19" w:rsidP="00A44C19">
      <w:pPr>
        <w:pStyle w:val="KeinLeerraum"/>
        <w:ind w:left="426"/>
        <w:jc w:val="left"/>
        <w:rPr>
          <w:rFonts w:ascii="Open Sans" w:hAnsi="Open Sans" w:cs="Open Sans"/>
          <w:strike/>
          <w:color w:val="FF0000"/>
        </w:rPr>
      </w:pPr>
      <w:r w:rsidRPr="008E7C9C">
        <w:rPr>
          <w:rFonts w:ascii="Open Sans" w:hAnsi="Open Sans" w:cs="Open Sans"/>
          <w:strike/>
          <w:color w:val="FF0000"/>
        </w:rPr>
        <w:t>- 2 Projektmitarbeitende, mit nicht nur untergeordneter Mitarbeit, sondern eigenständiger Verwirklichung von Planungsleistungen,  (eigenverantwortlich durchgeführte Planungsleistungen ohne Leitungsfunktion), jeweils: &lt;5 Jahre = 0; 5-10 Jahre = 2 Punkte; &gt;10 Jahre = 4 Punkte</w:t>
      </w:r>
    </w:p>
    <w:p w14:paraId="6CEF3BFB" w14:textId="77777777" w:rsidR="00A44C19" w:rsidRDefault="00A44C19" w:rsidP="00A44C19">
      <w:pPr>
        <w:pStyle w:val="KeinLeerraum"/>
        <w:ind w:left="426"/>
        <w:jc w:val="left"/>
        <w:rPr>
          <w:rFonts w:ascii="Open Sans" w:hAnsi="Open Sans" w:cs="Open Sans"/>
        </w:rPr>
      </w:pPr>
    </w:p>
    <w:p w14:paraId="2AB84925" w14:textId="5E58BACC" w:rsidR="00A44C19" w:rsidRPr="003E0721" w:rsidRDefault="00A44C19" w:rsidP="00A44C19">
      <w:pPr>
        <w:pStyle w:val="KeinLeerraum"/>
        <w:ind w:left="426"/>
        <w:jc w:val="left"/>
        <w:rPr>
          <w:rFonts w:ascii="Open Sans" w:hAnsi="Open Sans" w:cs="Open Sans"/>
        </w:rPr>
      </w:pPr>
      <w:r>
        <w:rPr>
          <w:rFonts w:ascii="Open Sans" w:hAnsi="Open Sans" w:cs="Open Sans"/>
        </w:rPr>
        <w:t>*</w:t>
      </w:r>
      <w:r w:rsidRPr="00A44C19">
        <w:rPr>
          <w:rFonts w:ascii="Open Sans" w:hAnsi="Open Sans" w:cs="Open Sans"/>
          <w:color w:val="000000"/>
          <w:sz w:val="21"/>
          <w:szCs w:val="21"/>
          <w:shd w:val="clear" w:color="auto" w:fill="FFFFFF"/>
        </w:rPr>
        <w:t xml:space="preserve"> </w:t>
      </w:r>
      <w:r w:rsidRPr="00A44C19">
        <w:rPr>
          <w:rFonts w:ascii="Open Sans" w:hAnsi="Open Sans" w:cs="Open Sans"/>
        </w:rPr>
        <w:t>Diese Kriteri</w:t>
      </w:r>
      <w:r>
        <w:rPr>
          <w:rFonts w:ascii="Open Sans" w:hAnsi="Open Sans" w:cs="Open Sans"/>
        </w:rPr>
        <w:t>en</w:t>
      </w:r>
      <w:r w:rsidRPr="00A44C19">
        <w:rPr>
          <w:rFonts w:ascii="Open Sans" w:hAnsi="Open Sans" w:cs="Open Sans"/>
        </w:rPr>
        <w:t xml:space="preserve"> w</w:t>
      </w:r>
      <w:r>
        <w:rPr>
          <w:rFonts w:ascii="Open Sans" w:hAnsi="Open Sans" w:cs="Open Sans"/>
        </w:rPr>
        <w:t>e</w:t>
      </w:r>
      <w:r w:rsidRPr="00A44C19">
        <w:rPr>
          <w:rFonts w:ascii="Open Sans" w:hAnsi="Open Sans" w:cs="Open Sans"/>
        </w:rPr>
        <w:t>rd</w:t>
      </w:r>
      <w:r>
        <w:rPr>
          <w:rFonts w:ascii="Open Sans" w:hAnsi="Open Sans" w:cs="Open Sans"/>
        </w:rPr>
        <w:t>en</w:t>
      </w:r>
      <w:r w:rsidRPr="00A44C19">
        <w:rPr>
          <w:rFonts w:ascii="Open Sans" w:hAnsi="Open Sans" w:cs="Open Sans"/>
        </w:rPr>
        <w:t xml:space="preserve"> für die Auswahl der Bewerber für die zweite Stufe</w:t>
      </w:r>
      <w:r>
        <w:rPr>
          <w:rFonts w:ascii="Open Sans" w:hAnsi="Open Sans" w:cs="Open Sans"/>
        </w:rPr>
        <w:t xml:space="preserve"> (Angebotsphase)</w:t>
      </w:r>
      <w:r w:rsidRPr="00A44C19">
        <w:rPr>
          <w:rFonts w:ascii="Open Sans" w:hAnsi="Open Sans" w:cs="Open Sans"/>
        </w:rPr>
        <w:t xml:space="preserve"> verwendet</w:t>
      </w:r>
      <w:r>
        <w:rPr>
          <w:rFonts w:ascii="Open Sans" w:hAnsi="Open Sans" w:cs="Open Sans"/>
        </w:rPr>
        <w:t xml:space="preserve">, siehe </w:t>
      </w:r>
      <w:r w:rsidRPr="00A44C19">
        <w:rPr>
          <w:rFonts w:ascii="Open Sans" w:hAnsi="Open Sans" w:cs="Open Sans"/>
        </w:rPr>
        <w:t>20260616_TNW_Auswertungsmatrix</w:t>
      </w:r>
      <w:r>
        <w:rPr>
          <w:rFonts w:ascii="Open Sans" w:hAnsi="Open Sans" w:cs="Open Sans"/>
        </w:rPr>
        <w:t xml:space="preserve"> für mehr Details.</w:t>
      </w:r>
    </w:p>
    <w:sectPr w:rsidR="00A44C19" w:rsidRPr="003E0721"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0DE5D" w14:textId="77777777" w:rsidR="00773C88" w:rsidRDefault="00773C88" w:rsidP="00B3223D">
      <w:pPr>
        <w:spacing w:after="0" w:line="240" w:lineRule="auto"/>
      </w:pPr>
      <w:r>
        <w:separator/>
      </w:r>
    </w:p>
  </w:endnote>
  <w:endnote w:type="continuationSeparator" w:id="0">
    <w:p w14:paraId="6E092A4A" w14:textId="77777777" w:rsidR="00773C88" w:rsidRDefault="00773C8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Open Sans" w:hAnsi="Open Sans" w:cs="Open Sans"/>
      </w:rPr>
      <w:id w:val="-1939443450"/>
      <w:docPartObj>
        <w:docPartGallery w:val="Page Numbers (Bottom of Page)"/>
        <w:docPartUnique/>
      </w:docPartObj>
    </w:sdtPr>
    <w:sdtEndPr/>
    <w:sdtContent>
      <w:p w14:paraId="3BE27EAD" w14:textId="77777777" w:rsidR="00440CAF" w:rsidRPr="00552330" w:rsidRDefault="00440CAF">
        <w:pPr>
          <w:pStyle w:val="Fuzeile"/>
          <w:jc w:val="center"/>
          <w:rPr>
            <w:rFonts w:ascii="Open Sans" w:hAnsi="Open Sans" w:cs="Open Sans"/>
          </w:rPr>
        </w:pPr>
        <w:r w:rsidRPr="00552330">
          <w:rPr>
            <w:rFonts w:ascii="Open Sans" w:hAnsi="Open Sans" w:cs="Open Sans"/>
          </w:rPr>
          <w:fldChar w:fldCharType="begin"/>
        </w:r>
        <w:r w:rsidRPr="00552330">
          <w:rPr>
            <w:rFonts w:ascii="Open Sans" w:hAnsi="Open Sans" w:cs="Open Sans"/>
          </w:rPr>
          <w:instrText>PAGE   \* MERGEFORMAT</w:instrText>
        </w:r>
        <w:r w:rsidRPr="00552330">
          <w:rPr>
            <w:rFonts w:ascii="Open Sans" w:hAnsi="Open Sans" w:cs="Open Sans"/>
          </w:rPr>
          <w:fldChar w:fldCharType="separate"/>
        </w:r>
        <w:r w:rsidR="00BD3F49">
          <w:rPr>
            <w:rFonts w:ascii="Open Sans" w:hAnsi="Open Sans" w:cs="Open Sans"/>
            <w:noProof/>
          </w:rPr>
          <w:t>2</w:t>
        </w:r>
        <w:r w:rsidRPr="00552330">
          <w:rPr>
            <w:rFonts w:ascii="Open Sans" w:hAnsi="Open Sans" w:cs="Open San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2943F" w14:textId="77777777" w:rsidR="00773C88" w:rsidRDefault="00773C88" w:rsidP="00B3223D">
      <w:pPr>
        <w:spacing w:after="0" w:line="240" w:lineRule="auto"/>
      </w:pPr>
      <w:r>
        <w:separator/>
      </w:r>
    </w:p>
  </w:footnote>
  <w:footnote w:type="continuationSeparator" w:id="0">
    <w:p w14:paraId="0C1CC030" w14:textId="77777777" w:rsidR="00773C88" w:rsidRDefault="00773C88"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69C21" w14:textId="77777777" w:rsidR="00392B14" w:rsidRPr="00E014A1" w:rsidRDefault="00642D8A" w:rsidP="00821918">
    <w:pPr>
      <w:pBdr>
        <w:bottom w:val="single" w:sz="4" w:space="1" w:color="auto"/>
      </w:pBdr>
      <w:tabs>
        <w:tab w:val="right" w:pos="9781"/>
      </w:tabs>
      <w:spacing w:before="0" w:after="0" w:line="240" w:lineRule="auto"/>
      <w:ind w:right="-568" w:firstLine="0"/>
      <w:rPr>
        <w:rFonts w:ascii="Open Sans" w:eastAsia="Times New Roman" w:hAnsi="Open Sans" w:cs="Open Sans"/>
        <w:szCs w:val="20"/>
        <w:lang w:eastAsia="de-DE"/>
      </w:rPr>
    </w:pPr>
    <w:r w:rsidRPr="00E014A1">
      <w:rPr>
        <w:rFonts w:ascii="Open Sans" w:eastAsia="Times New Roman" w:hAnsi="Open Sans" w:cs="Open Sans"/>
        <w:szCs w:val="20"/>
        <w:lang w:eastAsia="de-DE"/>
      </w:rPr>
      <w:t>VHB</w:t>
    </w:r>
    <w:r w:rsidR="00232D59" w:rsidRPr="00E014A1">
      <w:rPr>
        <w:rFonts w:ascii="Open Sans" w:eastAsia="Times New Roman" w:hAnsi="Open Sans" w:cs="Open Sans"/>
        <w:szCs w:val="20"/>
        <w:lang w:eastAsia="de-DE"/>
      </w:rPr>
      <w:t>-</w:t>
    </w:r>
    <w:r w:rsidR="00671247" w:rsidRPr="00E014A1">
      <w:rPr>
        <w:rFonts w:ascii="Open Sans" w:eastAsia="Times New Roman" w:hAnsi="Open Sans" w:cs="Open Sans"/>
        <w:szCs w:val="20"/>
        <w:lang w:eastAsia="de-DE"/>
      </w:rPr>
      <w:t>Bbg</w:t>
    </w:r>
    <w:r w:rsidR="00392B14" w:rsidRPr="00E014A1">
      <w:rPr>
        <w:rFonts w:ascii="Open Sans" w:eastAsia="Times New Roman" w:hAnsi="Open Sans" w:cs="Open Sans"/>
        <w:szCs w:val="20"/>
        <w:lang w:eastAsia="de-DE"/>
      </w:rPr>
      <w:t xml:space="preserve"> </w:t>
    </w:r>
    <w:r w:rsidR="00392B14" w:rsidRPr="00E014A1">
      <w:rPr>
        <w:rFonts w:ascii="Open Sans" w:eastAsia="Times New Roman" w:hAnsi="Open Sans" w:cs="Open Sans"/>
        <w:szCs w:val="20"/>
        <w:lang w:eastAsia="de-DE"/>
      </w:rPr>
      <w:tab/>
    </w:r>
    <w:r w:rsidR="00081EE4" w:rsidRPr="00E014A1">
      <w:rPr>
        <w:rFonts w:ascii="Open Sans" w:eastAsia="Times New Roman" w:hAnsi="Open Sans" w:cs="Open Sans"/>
        <w:szCs w:val="20"/>
        <w:lang w:eastAsia="de-DE"/>
      </w:rPr>
      <w:t>Formular 2.6</w:t>
    </w:r>
    <w:r w:rsidR="00BF62BF" w:rsidRPr="00E014A1">
      <w:rPr>
        <w:rFonts w:ascii="Open Sans" w:eastAsia="Times New Roman" w:hAnsi="Open Sans" w:cs="Open Sans"/>
        <w:szCs w:val="20"/>
        <w:lang w:eastAsia="de-DE"/>
      </w:rPr>
      <w:t xml:space="preserve"> </w:t>
    </w:r>
    <w:r w:rsidRPr="00E014A1">
      <w:rPr>
        <w:rFonts w:ascii="Open Sans" w:eastAsia="Times New Roman" w:hAnsi="Open Sans" w:cs="Open Sans"/>
        <w:szCs w:val="20"/>
        <w:lang w:eastAsia="de-DE"/>
      </w:rPr>
      <w:t>EU</w:t>
    </w:r>
  </w:p>
  <w:p w14:paraId="21304015" w14:textId="77777777" w:rsidR="00392B14" w:rsidRPr="00E014A1" w:rsidRDefault="00081EE4" w:rsidP="00821918">
    <w:pPr>
      <w:pBdr>
        <w:bottom w:val="single" w:sz="4" w:space="1" w:color="auto"/>
      </w:pBdr>
      <w:tabs>
        <w:tab w:val="right" w:pos="9781"/>
      </w:tabs>
      <w:spacing w:before="0" w:after="0" w:line="240" w:lineRule="auto"/>
      <w:ind w:right="-568" w:firstLine="0"/>
      <w:rPr>
        <w:rFonts w:ascii="Open Sans" w:eastAsia="Times New Roman" w:hAnsi="Open Sans" w:cs="Open Sans"/>
        <w:szCs w:val="20"/>
        <w:lang w:eastAsia="de-DE"/>
      </w:rPr>
    </w:pPr>
    <w:r w:rsidRPr="00E014A1">
      <w:rPr>
        <w:rFonts w:ascii="Open Sans" w:eastAsia="Times New Roman" w:hAnsi="Open Sans" w:cs="Open Sans"/>
        <w:szCs w:val="20"/>
        <w:lang w:eastAsia="de-DE"/>
      </w:rPr>
      <w:t xml:space="preserve">Stand: </w:t>
    </w:r>
    <w:r w:rsidR="00BF62BF" w:rsidRPr="00E014A1">
      <w:rPr>
        <w:rFonts w:ascii="Open Sans" w:eastAsia="Times New Roman" w:hAnsi="Open Sans" w:cs="Open Sans"/>
        <w:szCs w:val="20"/>
        <w:lang w:eastAsia="de-DE"/>
      </w:rPr>
      <w:t>0</w:t>
    </w:r>
    <w:r w:rsidR="009C107D">
      <w:rPr>
        <w:rFonts w:ascii="Open Sans" w:eastAsia="Times New Roman" w:hAnsi="Open Sans" w:cs="Open Sans"/>
        <w:szCs w:val="20"/>
        <w:lang w:eastAsia="de-DE"/>
      </w:rPr>
      <w:t>3</w:t>
    </w:r>
    <w:r w:rsidR="00A007DF" w:rsidRPr="00E014A1">
      <w:rPr>
        <w:rFonts w:ascii="Open Sans" w:eastAsia="Times New Roman" w:hAnsi="Open Sans" w:cs="Open Sans"/>
        <w:szCs w:val="20"/>
        <w:lang w:eastAsia="de-DE"/>
      </w:rPr>
      <w:t>/20</w:t>
    </w:r>
    <w:r w:rsidR="009C107D">
      <w:rPr>
        <w:rFonts w:ascii="Open Sans" w:eastAsia="Times New Roman" w:hAnsi="Open Sans" w:cs="Open Sans"/>
        <w:szCs w:val="20"/>
        <w:lang w:eastAsia="de-DE"/>
      </w:rPr>
      <w:t>25</w:t>
    </w:r>
    <w:r w:rsidR="00392B14" w:rsidRPr="00E014A1">
      <w:rPr>
        <w:rFonts w:ascii="Open Sans" w:eastAsia="Times New Roman" w:hAnsi="Open Sans" w:cs="Open Sans"/>
        <w:szCs w:val="20"/>
        <w:lang w:eastAsia="de-DE"/>
      </w:rPr>
      <w:tab/>
    </w:r>
    <w:r w:rsidRPr="00E014A1">
      <w:rPr>
        <w:rFonts w:ascii="Open Sans" w:eastAsia="Times New Roman" w:hAnsi="Open Sans" w:cs="Open Sans"/>
        <w:szCs w:val="20"/>
        <w:lang w:eastAsia="de-DE"/>
      </w:rPr>
      <w:t xml:space="preserve">Zusammenstellung </w:t>
    </w:r>
    <w:r w:rsidR="00642D8A" w:rsidRPr="00E014A1">
      <w:rPr>
        <w:rFonts w:ascii="Open Sans" w:eastAsia="Times New Roman" w:hAnsi="Open Sans" w:cs="Open Sans"/>
        <w:szCs w:val="20"/>
        <w:lang w:eastAsia="de-DE"/>
      </w:rPr>
      <w:t>Teilnahmeunterlagen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6B1C5D"/>
    <w:multiLevelType w:val="hybridMultilevel"/>
    <w:tmpl w:val="2FE6DD1A"/>
    <w:lvl w:ilvl="0" w:tplc="ADDAF9DC">
      <w:start w:val="1"/>
      <w:numFmt w:val="bullet"/>
      <w:lvlText w:val="-"/>
      <w:lvlJc w:val="left"/>
      <w:pPr>
        <w:ind w:left="645" w:hanging="360"/>
      </w:pPr>
      <w:rPr>
        <w:rFonts w:ascii="Arial" w:eastAsiaTheme="minorHAnsi" w:hAnsi="Arial" w:cs="Arial" w:hint="default"/>
      </w:rPr>
    </w:lvl>
    <w:lvl w:ilvl="1" w:tplc="04070003" w:tentative="1">
      <w:start w:val="1"/>
      <w:numFmt w:val="bullet"/>
      <w:lvlText w:val="o"/>
      <w:lvlJc w:val="left"/>
      <w:pPr>
        <w:ind w:left="1365" w:hanging="360"/>
      </w:pPr>
      <w:rPr>
        <w:rFonts w:ascii="Courier New" w:hAnsi="Courier New" w:cs="Courier New" w:hint="default"/>
      </w:rPr>
    </w:lvl>
    <w:lvl w:ilvl="2" w:tplc="04070005" w:tentative="1">
      <w:start w:val="1"/>
      <w:numFmt w:val="bullet"/>
      <w:lvlText w:val=""/>
      <w:lvlJc w:val="left"/>
      <w:pPr>
        <w:ind w:left="2085" w:hanging="360"/>
      </w:pPr>
      <w:rPr>
        <w:rFonts w:ascii="Wingdings" w:hAnsi="Wingdings" w:hint="default"/>
      </w:rPr>
    </w:lvl>
    <w:lvl w:ilvl="3" w:tplc="04070001" w:tentative="1">
      <w:start w:val="1"/>
      <w:numFmt w:val="bullet"/>
      <w:lvlText w:val=""/>
      <w:lvlJc w:val="left"/>
      <w:pPr>
        <w:ind w:left="2805" w:hanging="360"/>
      </w:pPr>
      <w:rPr>
        <w:rFonts w:ascii="Symbol" w:hAnsi="Symbol" w:hint="default"/>
      </w:rPr>
    </w:lvl>
    <w:lvl w:ilvl="4" w:tplc="04070003" w:tentative="1">
      <w:start w:val="1"/>
      <w:numFmt w:val="bullet"/>
      <w:lvlText w:val="o"/>
      <w:lvlJc w:val="left"/>
      <w:pPr>
        <w:ind w:left="3525" w:hanging="360"/>
      </w:pPr>
      <w:rPr>
        <w:rFonts w:ascii="Courier New" w:hAnsi="Courier New" w:cs="Courier New" w:hint="default"/>
      </w:rPr>
    </w:lvl>
    <w:lvl w:ilvl="5" w:tplc="04070005" w:tentative="1">
      <w:start w:val="1"/>
      <w:numFmt w:val="bullet"/>
      <w:lvlText w:val=""/>
      <w:lvlJc w:val="left"/>
      <w:pPr>
        <w:ind w:left="4245" w:hanging="360"/>
      </w:pPr>
      <w:rPr>
        <w:rFonts w:ascii="Wingdings" w:hAnsi="Wingdings" w:hint="default"/>
      </w:rPr>
    </w:lvl>
    <w:lvl w:ilvl="6" w:tplc="04070001" w:tentative="1">
      <w:start w:val="1"/>
      <w:numFmt w:val="bullet"/>
      <w:lvlText w:val=""/>
      <w:lvlJc w:val="left"/>
      <w:pPr>
        <w:ind w:left="4965" w:hanging="360"/>
      </w:pPr>
      <w:rPr>
        <w:rFonts w:ascii="Symbol" w:hAnsi="Symbol" w:hint="default"/>
      </w:rPr>
    </w:lvl>
    <w:lvl w:ilvl="7" w:tplc="04070003" w:tentative="1">
      <w:start w:val="1"/>
      <w:numFmt w:val="bullet"/>
      <w:lvlText w:val="o"/>
      <w:lvlJc w:val="left"/>
      <w:pPr>
        <w:ind w:left="5685" w:hanging="360"/>
      </w:pPr>
      <w:rPr>
        <w:rFonts w:ascii="Courier New" w:hAnsi="Courier New" w:cs="Courier New" w:hint="default"/>
      </w:rPr>
    </w:lvl>
    <w:lvl w:ilvl="8" w:tplc="04070005" w:tentative="1">
      <w:start w:val="1"/>
      <w:numFmt w:val="bullet"/>
      <w:lvlText w:val=""/>
      <w:lvlJc w:val="left"/>
      <w:pPr>
        <w:ind w:left="6405"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F4F70B0"/>
    <w:multiLevelType w:val="hybridMultilevel"/>
    <w:tmpl w:val="BAAA9674"/>
    <w:lvl w:ilvl="0" w:tplc="58D8B81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506742997">
    <w:abstractNumId w:val="1"/>
  </w:num>
  <w:num w:numId="2" w16cid:durableId="444421216">
    <w:abstractNumId w:val="6"/>
  </w:num>
  <w:num w:numId="3" w16cid:durableId="56321791">
    <w:abstractNumId w:val="0"/>
  </w:num>
  <w:num w:numId="4" w16cid:durableId="349912679">
    <w:abstractNumId w:val="6"/>
    <w:lvlOverride w:ilvl="0">
      <w:startOverride w:val="1"/>
    </w:lvlOverride>
  </w:num>
  <w:num w:numId="5" w16cid:durableId="1929338503">
    <w:abstractNumId w:val="6"/>
    <w:lvlOverride w:ilvl="0">
      <w:startOverride w:val="1"/>
    </w:lvlOverride>
  </w:num>
  <w:num w:numId="6" w16cid:durableId="809370450">
    <w:abstractNumId w:val="13"/>
  </w:num>
  <w:num w:numId="7" w16cid:durableId="179048177">
    <w:abstractNumId w:val="4"/>
  </w:num>
  <w:num w:numId="8" w16cid:durableId="1614096465">
    <w:abstractNumId w:val="5"/>
  </w:num>
  <w:num w:numId="9" w16cid:durableId="1859658547">
    <w:abstractNumId w:val="11"/>
  </w:num>
  <w:num w:numId="10" w16cid:durableId="302277950">
    <w:abstractNumId w:val="7"/>
  </w:num>
  <w:num w:numId="11" w16cid:durableId="1977951371">
    <w:abstractNumId w:val="12"/>
  </w:num>
  <w:num w:numId="12" w16cid:durableId="1418869141">
    <w:abstractNumId w:val="8"/>
  </w:num>
  <w:num w:numId="13" w16cid:durableId="500099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06016779">
    <w:abstractNumId w:val="9"/>
  </w:num>
  <w:num w:numId="15" w16cid:durableId="21311651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4204977">
    <w:abstractNumId w:val="3"/>
  </w:num>
  <w:num w:numId="17" w16cid:durableId="662318239">
    <w:abstractNumId w:val="10"/>
  </w:num>
  <w:num w:numId="18" w16cid:durableId="13284811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removePersonalInformation/>
  <w:removeDateAndTime/>
  <w:proofState w:spelling="clean" w:grammar="clean"/>
  <w:defaultTabStop w:val="708"/>
  <w:autoHyphenation/>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12C55"/>
    <w:rsid w:val="00061584"/>
    <w:rsid w:val="00073E2C"/>
    <w:rsid w:val="00076066"/>
    <w:rsid w:val="0007702A"/>
    <w:rsid w:val="0008115E"/>
    <w:rsid w:val="00081EE4"/>
    <w:rsid w:val="000F2361"/>
    <w:rsid w:val="00112D1D"/>
    <w:rsid w:val="00124CE3"/>
    <w:rsid w:val="00142A43"/>
    <w:rsid w:val="001449C5"/>
    <w:rsid w:val="00147204"/>
    <w:rsid w:val="0016700F"/>
    <w:rsid w:val="001720C9"/>
    <w:rsid w:val="001B19D6"/>
    <w:rsid w:val="001B3C00"/>
    <w:rsid w:val="001B5F25"/>
    <w:rsid w:val="00201F16"/>
    <w:rsid w:val="00216094"/>
    <w:rsid w:val="00231443"/>
    <w:rsid w:val="00232D59"/>
    <w:rsid w:val="00233C49"/>
    <w:rsid w:val="002404AB"/>
    <w:rsid w:val="002479F9"/>
    <w:rsid w:val="00263C68"/>
    <w:rsid w:val="0026517C"/>
    <w:rsid w:val="00275109"/>
    <w:rsid w:val="002C5429"/>
    <w:rsid w:val="002E471C"/>
    <w:rsid w:val="002E6E01"/>
    <w:rsid w:val="003231F1"/>
    <w:rsid w:val="003333F2"/>
    <w:rsid w:val="00364F6B"/>
    <w:rsid w:val="003912D0"/>
    <w:rsid w:val="00392B14"/>
    <w:rsid w:val="003A3D81"/>
    <w:rsid w:val="003A6591"/>
    <w:rsid w:val="003D2DBB"/>
    <w:rsid w:val="003E0721"/>
    <w:rsid w:val="003F6513"/>
    <w:rsid w:val="004256E3"/>
    <w:rsid w:val="00436500"/>
    <w:rsid w:val="00440CAF"/>
    <w:rsid w:val="0048491F"/>
    <w:rsid w:val="00485628"/>
    <w:rsid w:val="00493D6A"/>
    <w:rsid w:val="004A797B"/>
    <w:rsid w:val="004C1939"/>
    <w:rsid w:val="004D160C"/>
    <w:rsid w:val="00500637"/>
    <w:rsid w:val="005137C9"/>
    <w:rsid w:val="00545F2C"/>
    <w:rsid w:val="00547B27"/>
    <w:rsid w:val="0055106E"/>
    <w:rsid w:val="00552330"/>
    <w:rsid w:val="00553078"/>
    <w:rsid w:val="005536FB"/>
    <w:rsid w:val="005545A6"/>
    <w:rsid w:val="00565856"/>
    <w:rsid w:val="005737E6"/>
    <w:rsid w:val="005906C4"/>
    <w:rsid w:val="005931FF"/>
    <w:rsid w:val="005C113E"/>
    <w:rsid w:val="005D5317"/>
    <w:rsid w:val="005E6B2F"/>
    <w:rsid w:val="005F090E"/>
    <w:rsid w:val="00625952"/>
    <w:rsid w:val="0063790D"/>
    <w:rsid w:val="00642093"/>
    <w:rsid w:val="00642D8A"/>
    <w:rsid w:val="0066703F"/>
    <w:rsid w:val="00671247"/>
    <w:rsid w:val="00682B0F"/>
    <w:rsid w:val="00690CFA"/>
    <w:rsid w:val="006A3A45"/>
    <w:rsid w:val="006A45D5"/>
    <w:rsid w:val="006A716E"/>
    <w:rsid w:val="006C3FCB"/>
    <w:rsid w:val="006C4AE5"/>
    <w:rsid w:val="006D4A00"/>
    <w:rsid w:val="00700904"/>
    <w:rsid w:val="00721404"/>
    <w:rsid w:val="00742DDD"/>
    <w:rsid w:val="0076579F"/>
    <w:rsid w:val="00766C35"/>
    <w:rsid w:val="00773C88"/>
    <w:rsid w:val="00782973"/>
    <w:rsid w:val="007A0582"/>
    <w:rsid w:val="007C78BB"/>
    <w:rsid w:val="007D2466"/>
    <w:rsid w:val="007E7FA3"/>
    <w:rsid w:val="007F5DD3"/>
    <w:rsid w:val="00805504"/>
    <w:rsid w:val="00817709"/>
    <w:rsid w:val="00821918"/>
    <w:rsid w:val="008466F0"/>
    <w:rsid w:val="00850E29"/>
    <w:rsid w:val="00860C7E"/>
    <w:rsid w:val="008638CA"/>
    <w:rsid w:val="008A2FC9"/>
    <w:rsid w:val="008A4519"/>
    <w:rsid w:val="008A45AB"/>
    <w:rsid w:val="008A6697"/>
    <w:rsid w:val="008E7C9C"/>
    <w:rsid w:val="008F1852"/>
    <w:rsid w:val="00900F3E"/>
    <w:rsid w:val="0092405C"/>
    <w:rsid w:val="00931F84"/>
    <w:rsid w:val="00954806"/>
    <w:rsid w:val="00955686"/>
    <w:rsid w:val="009868E4"/>
    <w:rsid w:val="009A6FEB"/>
    <w:rsid w:val="009C107D"/>
    <w:rsid w:val="009D305E"/>
    <w:rsid w:val="009E0F9C"/>
    <w:rsid w:val="009F700A"/>
    <w:rsid w:val="00A007DF"/>
    <w:rsid w:val="00A01BD2"/>
    <w:rsid w:val="00A07CE9"/>
    <w:rsid w:val="00A44C19"/>
    <w:rsid w:val="00A4528F"/>
    <w:rsid w:val="00A76652"/>
    <w:rsid w:val="00A94742"/>
    <w:rsid w:val="00AC0471"/>
    <w:rsid w:val="00AC2587"/>
    <w:rsid w:val="00AC3CCA"/>
    <w:rsid w:val="00AC4068"/>
    <w:rsid w:val="00B04349"/>
    <w:rsid w:val="00B22E59"/>
    <w:rsid w:val="00B3223D"/>
    <w:rsid w:val="00B535B6"/>
    <w:rsid w:val="00B61FC9"/>
    <w:rsid w:val="00B7667B"/>
    <w:rsid w:val="00B91A1F"/>
    <w:rsid w:val="00BB2388"/>
    <w:rsid w:val="00BD3F49"/>
    <w:rsid w:val="00BD7C99"/>
    <w:rsid w:val="00BF62BF"/>
    <w:rsid w:val="00C20ADC"/>
    <w:rsid w:val="00C32E69"/>
    <w:rsid w:val="00C53C30"/>
    <w:rsid w:val="00C53CAA"/>
    <w:rsid w:val="00C76D44"/>
    <w:rsid w:val="00C85E48"/>
    <w:rsid w:val="00CA45DF"/>
    <w:rsid w:val="00CA4BFC"/>
    <w:rsid w:val="00CA6C7A"/>
    <w:rsid w:val="00CB1C88"/>
    <w:rsid w:val="00CC3C7E"/>
    <w:rsid w:val="00D05791"/>
    <w:rsid w:val="00D153FC"/>
    <w:rsid w:val="00D166C7"/>
    <w:rsid w:val="00D23559"/>
    <w:rsid w:val="00D32707"/>
    <w:rsid w:val="00D4632A"/>
    <w:rsid w:val="00D56E64"/>
    <w:rsid w:val="00D8340E"/>
    <w:rsid w:val="00D93537"/>
    <w:rsid w:val="00D946FE"/>
    <w:rsid w:val="00DB34EB"/>
    <w:rsid w:val="00DC1B62"/>
    <w:rsid w:val="00DD471A"/>
    <w:rsid w:val="00E014A1"/>
    <w:rsid w:val="00E354C7"/>
    <w:rsid w:val="00E45727"/>
    <w:rsid w:val="00E704F4"/>
    <w:rsid w:val="00E857FD"/>
    <w:rsid w:val="00E90673"/>
    <w:rsid w:val="00EB380D"/>
    <w:rsid w:val="00EB6F70"/>
    <w:rsid w:val="00ED248E"/>
    <w:rsid w:val="00F40C11"/>
    <w:rsid w:val="00F6643F"/>
    <w:rsid w:val="00F66D50"/>
    <w:rsid w:val="00FC291C"/>
    <w:rsid w:val="00FE2CC5"/>
    <w:rsid w:val="00FF7C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B8D0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character" w:customStyle="1" w:styleId="apple-converted-space">
    <w:name w:val="apple-converted-space"/>
    <w:basedOn w:val="Absatz-Standardschriftart"/>
    <w:rsid w:val="009D305E"/>
  </w:style>
  <w:style w:type="character" w:styleId="Kommentarzeichen">
    <w:name w:val="annotation reference"/>
    <w:basedOn w:val="Absatz-Standardschriftart"/>
    <w:uiPriority w:val="99"/>
    <w:semiHidden/>
    <w:unhideWhenUsed/>
    <w:rsid w:val="00CC3C7E"/>
    <w:rPr>
      <w:sz w:val="16"/>
      <w:szCs w:val="16"/>
    </w:rPr>
  </w:style>
  <w:style w:type="paragraph" w:styleId="Kommentartext">
    <w:name w:val="annotation text"/>
    <w:basedOn w:val="Standard"/>
    <w:link w:val="KommentartextZchn"/>
    <w:uiPriority w:val="99"/>
    <w:semiHidden/>
    <w:unhideWhenUsed/>
    <w:rsid w:val="00CC3C7E"/>
    <w:pPr>
      <w:spacing w:line="240" w:lineRule="auto"/>
    </w:pPr>
    <w:rPr>
      <w:szCs w:val="20"/>
    </w:rPr>
  </w:style>
  <w:style w:type="character" w:customStyle="1" w:styleId="KommentartextZchn">
    <w:name w:val="Kommentartext Zchn"/>
    <w:basedOn w:val="Absatz-Standardschriftart"/>
    <w:link w:val="Kommentartext"/>
    <w:uiPriority w:val="99"/>
    <w:semiHidden/>
    <w:rsid w:val="00CC3C7E"/>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CC3C7E"/>
    <w:rPr>
      <w:b/>
      <w:bCs/>
    </w:rPr>
  </w:style>
  <w:style w:type="character" w:customStyle="1" w:styleId="KommentarthemaZchn">
    <w:name w:val="Kommentarthema Zchn"/>
    <w:basedOn w:val="KommentartextZchn"/>
    <w:link w:val="Kommentarthema"/>
    <w:uiPriority w:val="99"/>
    <w:semiHidden/>
    <w:rsid w:val="00CC3C7E"/>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E0104-25A7-4BB8-9488-31413B6AA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574</Words>
  <Characters>3617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2025-03-10T14:30:00Z</dcterms:created>
  <dcterms:modified xsi:type="dcterms:W3CDTF">2026-08-20T15:37:00Z</dcterms:modified>
</cp:coreProperties>
</file>