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33FD1" w14:textId="59A5B864" w:rsidR="007A6BF2" w:rsidRPr="00417246" w:rsidRDefault="007A6BF2" w:rsidP="007A6BF2">
      <w:pPr>
        <w:tabs>
          <w:tab w:val="right" w:pos="9639"/>
        </w:tabs>
        <w:rPr>
          <w:color w:val="FF0000"/>
          <w:shd w:val="clear" w:color="auto" w:fill="FFFFFF"/>
        </w:rPr>
      </w:pPr>
      <w:r>
        <w:rPr>
          <w:rFonts w:ascii="Arial" w:hAnsi="Arial" w:cs="Arial"/>
          <w:b/>
          <w:sz w:val="22"/>
          <w:szCs w:val="22"/>
          <w:shd w:val="clear" w:color="auto" w:fill="FFFFFF"/>
        </w:rPr>
        <w:t>Ausschreibende Stelle:</w:t>
      </w:r>
      <w:r>
        <w:rPr>
          <w:rFonts w:ascii="Arial" w:hAnsi="Arial" w:cs="Arial"/>
          <w:b/>
          <w:sz w:val="22"/>
          <w:szCs w:val="22"/>
          <w:shd w:val="clear" w:color="auto" w:fill="FFFFFF"/>
        </w:rPr>
        <w:tab/>
      </w:r>
      <w:r>
        <w:rPr>
          <w:rFonts w:ascii="Arial" w:hAnsi="Arial" w:cs="Arial"/>
          <w:sz w:val="22"/>
          <w:szCs w:val="22"/>
          <w:shd w:val="clear" w:color="auto" w:fill="FFFFFF"/>
        </w:rPr>
        <w:t>Eberswalde,</w:t>
      </w:r>
      <w:r w:rsidRPr="004C49EF">
        <w:rPr>
          <w:rFonts w:ascii="Arial" w:hAnsi="Arial" w:cs="Arial"/>
          <w:sz w:val="22"/>
          <w:szCs w:val="22"/>
          <w:shd w:val="clear" w:color="auto" w:fill="FFFFFF"/>
        </w:rPr>
        <w:t xml:space="preserve"> </w:t>
      </w:r>
      <w:r w:rsidR="00977A47">
        <w:rPr>
          <w:rFonts w:ascii="Arial" w:hAnsi="Arial" w:cs="Arial"/>
          <w:shd w:val="clear" w:color="auto" w:fill="FFFFFF"/>
        </w:rPr>
        <w:t>0</w:t>
      </w:r>
      <w:r w:rsidR="00B10CE3">
        <w:rPr>
          <w:rFonts w:ascii="Arial" w:hAnsi="Arial" w:cs="Arial"/>
          <w:shd w:val="clear" w:color="auto" w:fill="FFFFFF"/>
        </w:rPr>
        <w:t>7</w:t>
      </w:r>
      <w:r w:rsidR="00977A47">
        <w:rPr>
          <w:rFonts w:ascii="Arial" w:hAnsi="Arial" w:cs="Arial"/>
          <w:shd w:val="clear" w:color="auto" w:fill="FFFFFF"/>
        </w:rPr>
        <w:t>.07.2026</w:t>
      </w:r>
    </w:p>
    <w:p w14:paraId="4363F8D0" w14:textId="77777777" w:rsidR="007A6BF2" w:rsidRDefault="007A6BF2" w:rsidP="007A6BF2">
      <w:pPr>
        <w:rPr>
          <w:rFonts w:ascii="Arial" w:hAnsi="Arial" w:cs="Arial"/>
          <w:b/>
          <w:sz w:val="6"/>
          <w:szCs w:val="6"/>
          <w:shd w:val="clear" w:color="auto" w:fill="FFFFFF"/>
        </w:rPr>
      </w:pPr>
    </w:p>
    <w:p w14:paraId="6D4D0CC4" w14:textId="77777777" w:rsidR="007A6BF2" w:rsidRDefault="007A6BF2" w:rsidP="007A6BF2">
      <w:pPr>
        <w:tabs>
          <w:tab w:val="right" w:pos="9639"/>
        </w:tabs>
        <w:rPr>
          <w:shd w:val="clear" w:color="auto" w:fill="FFFFFF"/>
        </w:rPr>
      </w:pPr>
      <w:r>
        <w:rPr>
          <w:rFonts w:ascii="Arial" w:hAnsi="Arial" w:cs="Arial"/>
          <w:sz w:val="22"/>
          <w:szCs w:val="22"/>
          <w:shd w:val="clear" w:color="auto" w:fill="FFFFFF"/>
        </w:rPr>
        <w:t>Hochschule für nachhaltige</w:t>
      </w:r>
      <w:r>
        <w:rPr>
          <w:rFonts w:ascii="Arial" w:hAnsi="Arial" w:cs="Arial"/>
          <w:sz w:val="22"/>
          <w:szCs w:val="22"/>
          <w:shd w:val="clear" w:color="auto" w:fill="FFFFFF"/>
        </w:rPr>
        <w:tab/>
      </w:r>
    </w:p>
    <w:p w14:paraId="3FEFA6CD" w14:textId="77777777" w:rsidR="007A6BF2" w:rsidRDefault="007A6BF2" w:rsidP="007A6BF2">
      <w:pPr>
        <w:rPr>
          <w:shd w:val="clear" w:color="auto" w:fill="FFFFFF"/>
        </w:rPr>
      </w:pPr>
      <w:r>
        <w:rPr>
          <w:rFonts w:ascii="Arial" w:hAnsi="Arial" w:cs="Arial"/>
          <w:sz w:val="22"/>
          <w:szCs w:val="22"/>
          <w:shd w:val="clear" w:color="auto" w:fill="FFFFFF"/>
        </w:rPr>
        <w:t>Entwicklung Eberswalde</w:t>
      </w:r>
    </w:p>
    <w:p w14:paraId="67DEDA04" w14:textId="77777777" w:rsidR="007A6BF2" w:rsidRDefault="007A6BF2" w:rsidP="007A6BF2">
      <w:pPr>
        <w:rPr>
          <w:shd w:val="clear" w:color="auto" w:fill="FFFFFF"/>
        </w:rPr>
      </w:pPr>
      <w:r>
        <w:rPr>
          <w:rFonts w:ascii="Arial" w:hAnsi="Arial" w:cs="Arial"/>
          <w:sz w:val="22"/>
          <w:szCs w:val="22"/>
          <w:shd w:val="clear" w:color="auto" w:fill="FFFFFF"/>
        </w:rPr>
        <w:t>Schicklerstraße 5</w:t>
      </w:r>
    </w:p>
    <w:p w14:paraId="6B5EB998" w14:textId="77777777" w:rsidR="007A6BF2" w:rsidRDefault="007A6BF2" w:rsidP="007A6BF2">
      <w:pPr>
        <w:rPr>
          <w:shd w:val="clear" w:color="auto" w:fill="FFFFFF"/>
        </w:rPr>
      </w:pPr>
      <w:r>
        <w:rPr>
          <w:rFonts w:ascii="Arial" w:hAnsi="Arial" w:cs="Arial"/>
          <w:sz w:val="22"/>
          <w:szCs w:val="22"/>
          <w:shd w:val="clear" w:color="auto" w:fill="FFFFFF"/>
        </w:rPr>
        <w:t>16225 Eberswalde</w:t>
      </w:r>
    </w:p>
    <w:p w14:paraId="2C02FCDF" w14:textId="77777777" w:rsidR="007A6BF2" w:rsidRDefault="007A6BF2" w:rsidP="007A6BF2">
      <w:pPr>
        <w:rPr>
          <w:rFonts w:ascii="Arial" w:hAnsi="Arial" w:cs="Arial"/>
          <w:sz w:val="22"/>
          <w:szCs w:val="22"/>
          <w:shd w:val="clear" w:color="auto" w:fill="FFFFFF"/>
        </w:rPr>
      </w:pPr>
    </w:p>
    <w:p w14:paraId="09ABCC35" w14:textId="77777777" w:rsidR="007A6BF2" w:rsidRDefault="007A6BF2" w:rsidP="007A6BF2">
      <w:pPr>
        <w:rPr>
          <w:rFonts w:ascii="Arial" w:hAnsi="Arial" w:cs="Arial"/>
          <w:sz w:val="22"/>
          <w:szCs w:val="22"/>
          <w:shd w:val="clear" w:color="auto" w:fill="FFFFFF"/>
        </w:rPr>
      </w:pPr>
    </w:p>
    <w:p w14:paraId="1EC5D4E3" w14:textId="77777777" w:rsidR="007A6BF2" w:rsidRDefault="007A6BF2" w:rsidP="007A6BF2">
      <w:pPr>
        <w:jc w:val="center"/>
        <w:rPr>
          <w:shd w:val="clear" w:color="auto" w:fill="FFFFFF"/>
        </w:rPr>
      </w:pPr>
      <w:r>
        <w:rPr>
          <w:rFonts w:ascii="Arial" w:hAnsi="Arial" w:cs="Arial"/>
          <w:b/>
          <w:sz w:val="50"/>
          <w:szCs w:val="50"/>
          <w:shd w:val="clear" w:color="auto" w:fill="FFFFFF"/>
        </w:rPr>
        <w:t>Leistungsbeschreibung</w:t>
      </w:r>
    </w:p>
    <w:p w14:paraId="2684D4D2" w14:textId="77777777" w:rsidR="007A6BF2" w:rsidRDefault="007A6BF2" w:rsidP="007A6BF2">
      <w:pPr>
        <w:jc w:val="center"/>
        <w:rPr>
          <w:rFonts w:ascii="Arial" w:hAnsi="Arial" w:cs="Arial"/>
          <w:b/>
          <w:sz w:val="32"/>
          <w:szCs w:val="32"/>
          <w:u w:val="single"/>
          <w:shd w:val="clear" w:color="auto" w:fill="FFFFFF"/>
        </w:rPr>
      </w:pPr>
    </w:p>
    <w:p w14:paraId="50E53349" w14:textId="278B6EE0" w:rsidR="007A6BF2" w:rsidRDefault="007A6BF2" w:rsidP="007A6BF2">
      <w:pPr>
        <w:jc w:val="center"/>
        <w:rPr>
          <w:rFonts w:ascii="Arial" w:hAnsi="Arial" w:cs="Arial"/>
          <w:b/>
          <w:sz w:val="32"/>
          <w:szCs w:val="32"/>
          <w:shd w:val="clear" w:color="auto" w:fill="FFFFFF"/>
        </w:rPr>
      </w:pPr>
      <w:r>
        <w:fldChar w:fldCharType="begin">
          <w:ffData>
            <w:name w:val="Bookmark"/>
            <w:enabled/>
            <w:calcOnExit w:val="0"/>
            <w:helpText w:type="text" w:val="Geben Sie die benötigte Menge des Gegenstandes des Beschaffungsantrages ohne Mengeneinheit unter Beachtung der Wirtschaftlichkeit ein."/>
            <w:statusText w:type="text" w:val="Eingabefeld: Wirtschaftliche und benötigte Menge des Gegenstands der Beschaffung"/>
            <w:textInput>
              <w:default w:val="Anschaffung von:"/>
            </w:textInput>
          </w:ffData>
        </w:fldChar>
      </w:r>
      <w:r>
        <w:rPr>
          <w:rFonts w:ascii="Arial" w:hAnsi="Arial" w:cs="Arial"/>
          <w:b/>
          <w:sz w:val="32"/>
          <w:szCs w:val="32"/>
          <w:shd w:val="clear" w:color="auto" w:fill="FFFFFF"/>
        </w:rPr>
        <w:instrText xml:space="preserve"> FORMTEXT </w:instrText>
      </w:r>
      <w:r>
        <w:rPr>
          <w:rFonts w:ascii="Arial" w:hAnsi="Arial" w:cs="Arial"/>
          <w:b/>
          <w:sz w:val="32"/>
          <w:szCs w:val="32"/>
          <w:shd w:val="clear" w:color="auto" w:fill="FFFFFF"/>
        </w:rPr>
      </w:r>
      <w:r>
        <w:rPr>
          <w:rFonts w:ascii="Arial" w:hAnsi="Arial" w:cs="Arial"/>
          <w:b/>
          <w:sz w:val="32"/>
          <w:szCs w:val="32"/>
          <w:shd w:val="clear" w:color="auto" w:fill="FFFFFF"/>
        </w:rPr>
        <w:fldChar w:fldCharType="separate"/>
      </w:r>
      <w:r>
        <w:rPr>
          <w:rFonts w:ascii="Arial" w:hAnsi="Arial" w:cs="Arial"/>
          <w:b/>
          <w:sz w:val="32"/>
          <w:szCs w:val="32"/>
          <w:shd w:val="clear" w:color="auto" w:fill="FFFFFF"/>
        </w:rPr>
        <w:t>Anschaffung von:</w:t>
      </w:r>
      <w:r>
        <w:rPr>
          <w:rFonts w:ascii="Arial" w:hAnsi="Arial" w:cs="Arial"/>
          <w:b/>
          <w:sz w:val="32"/>
          <w:szCs w:val="32"/>
          <w:shd w:val="clear" w:color="auto" w:fill="FFFFFF"/>
        </w:rPr>
        <w:fldChar w:fldCharType="end"/>
      </w:r>
      <w:r>
        <w:rPr>
          <w:rFonts w:ascii="Arial" w:hAnsi="Arial" w:cs="Arial"/>
          <w:b/>
          <w:sz w:val="32"/>
          <w:szCs w:val="32"/>
          <w:shd w:val="clear" w:color="auto" w:fill="FFFFFF"/>
        </w:rPr>
        <w:t xml:space="preserve"> </w:t>
      </w:r>
    </w:p>
    <w:p w14:paraId="2B295D2B" w14:textId="67C645FC" w:rsidR="00B10CE3" w:rsidRDefault="00B10CE3" w:rsidP="007A6BF2">
      <w:pPr>
        <w:jc w:val="center"/>
        <w:rPr>
          <w:shd w:val="clear" w:color="auto" w:fill="FFFFFF"/>
        </w:rPr>
      </w:pPr>
      <w:r>
        <w:rPr>
          <w:rFonts w:ascii="Arial" w:hAnsi="Arial" w:cs="Arial"/>
          <w:b/>
          <w:sz w:val="32"/>
          <w:szCs w:val="32"/>
          <w:shd w:val="clear" w:color="auto" w:fill="FFFFFF"/>
        </w:rPr>
        <w:t>2026-00663</w:t>
      </w:r>
    </w:p>
    <w:p w14:paraId="03ED5DCD" w14:textId="77777777" w:rsidR="007A6BF2" w:rsidRDefault="007A6BF2" w:rsidP="007A6BF2">
      <w:pPr>
        <w:jc w:val="center"/>
        <w:rPr>
          <w:shd w:val="clear" w:color="auto" w:fill="FFFFFF"/>
        </w:rPr>
      </w:pPr>
      <w:r>
        <w:rPr>
          <w:sz w:val="34"/>
          <w:szCs w:val="44"/>
          <w:shd w:val="clear" w:color="auto" w:fill="FFFFFF"/>
        </w:rPr>
        <w:t>Beauftragung einer externen Begleitung zur Konzeption und Durchführung einer Wirkungsanalyse im Projekt GENOTRAFO</w:t>
      </w:r>
    </w:p>
    <w:p w14:paraId="443432A0" w14:textId="77777777" w:rsidR="007A6BF2" w:rsidRDefault="007A6BF2" w:rsidP="007A6BF2">
      <w:pPr>
        <w:rPr>
          <w:rFonts w:ascii="Arial" w:hAnsi="Arial" w:cs="Arial"/>
          <w:sz w:val="22"/>
          <w:szCs w:val="22"/>
          <w:shd w:val="clear" w:color="auto" w:fill="FFFFFF"/>
        </w:rPr>
      </w:pPr>
    </w:p>
    <w:p w14:paraId="218703F6" w14:textId="77777777" w:rsidR="007A6BF2" w:rsidRDefault="007A6BF2" w:rsidP="007A6BF2">
      <w:pPr>
        <w:jc w:val="center"/>
        <w:rPr>
          <w:rFonts w:ascii="Arial" w:hAnsi="Arial" w:cs="Arial"/>
          <w:sz w:val="22"/>
          <w:szCs w:val="22"/>
          <w:shd w:val="clear" w:color="auto" w:fill="FFFFFF"/>
        </w:rPr>
      </w:pPr>
    </w:p>
    <w:p w14:paraId="53AFB40E" w14:textId="77777777" w:rsidR="007A6BF2" w:rsidRDefault="007A6BF2" w:rsidP="007A6BF2">
      <w:pPr>
        <w:jc w:val="center"/>
        <w:rPr>
          <w:rFonts w:ascii="Arial" w:hAnsi="Arial" w:cs="Arial"/>
          <w:sz w:val="22"/>
          <w:szCs w:val="22"/>
          <w:shd w:val="clear" w:color="auto" w:fill="FFFFFF"/>
        </w:rPr>
      </w:pPr>
    </w:p>
    <w:p w14:paraId="169B6610" w14:textId="77777777" w:rsidR="007A6BF2" w:rsidRDefault="007A6BF2" w:rsidP="007A6BF2">
      <w:pPr>
        <w:jc w:val="center"/>
        <w:rPr>
          <w:rFonts w:ascii="Arial" w:hAnsi="Arial" w:cs="Arial"/>
          <w:sz w:val="22"/>
          <w:szCs w:val="22"/>
          <w:shd w:val="clear" w:color="auto" w:fill="FFFFFF"/>
        </w:rPr>
      </w:pPr>
    </w:p>
    <w:p w14:paraId="62A739A5" w14:textId="77777777" w:rsidR="007A6BF2" w:rsidRDefault="007A6BF2" w:rsidP="007A6BF2">
      <w:pPr>
        <w:jc w:val="center"/>
        <w:rPr>
          <w:shd w:val="clear" w:color="auto" w:fill="FFFFFF"/>
        </w:rPr>
      </w:pPr>
      <w:r>
        <w:rPr>
          <w:rFonts w:ascii="Arial" w:hAnsi="Arial" w:cs="Arial"/>
          <w:sz w:val="22"/>
          <w:szCs w:val="22"/>
          <w:shd w:val="clear" w:color="auto" w:fill="FFFFFF"/>
        </w:rPr>
        <w:t>_________________________________________</w:t>
      </w:r>
    </w:p>
    <w:p w14:paraId="445B53DF" w14:textId="77777777" w:rsidR="007A6BF2" w:rsidRDefault="007A6BF2" w:rsidP="007A6BF2">
      <w:pPr>
        <w:jc w:val="center"/>
        <w:rPr>
          <w:rFonts w:ascii="Arial" w:hAnsi="Arial" w:cs="Arial"/>
          <w:sz w:val="8"/>
          <w:szCs w:val="22"/>
          <w:shd w:val="clear" w:color="auto" w:fill="FFFFFF"/>
        </w:rPr>
      </w:pPr>
    </w:p>
    <w:p w14:paraId="7EAD5F2F" w14:textId="77777777" w:rsidR="007A6BF2" w:rsidRDefault="007A6BF2" w:rsidP="007A6BF2">
      <w:pPr>
        <w:jc w:val="center"/>
        <w:rPr>
          <w:shd w:val="clear" w:color="auto" w:fill="FFFFFF"/>
        </w:rPr>
      </w:pPr>
      <w:r>
        <w:rPr>
          <w:rFonts w:ascii="Arial" w:hAnsi="Arial" w:cs="Arial"/>
          <w:sz w:val="22"/>
          <w:szCs w:val="22"/>
          <w:shd w:val="clear" w:color="auto" w:fill="FFFFFF"/>
        </w:rPr>
        <w:t>Auftragnehmer</w:t>
      </w:r>
    </w:p>
    <w:p w14:paraId="5C2991B9" w14:textId="77777777" w:rsidR="007A6BF2" w:rsidRDefault="007A6BF2" w:rsidP="007A6BF2">
      <w:pPr>
        <w:jc w:val="center"/>
        <w:rPr>
          <w:rFonts w:ascii="Arial" w:hAnsi="Arial" w:cs="Arial"/>
          <w:sz w:val="8"/>
          <w:szCs w:val="8"/>
          <w:shd w:val="clear" w:color="auto" w:fill="FFFFFF"/>
        </w:rPr>
      </w:pPr>
    </w:p>
    <w:p w14:paraId="41C84597" w14:textId="77777777" w:rsidR="007A6BF2" w:rsidRDefault="007A6BF2" w:rsidP="007A6BF2">
      <w:pPr>
        <w:jc w:val="center"/>
        <w:rPr>
          <w:shd w:val="clear" w:color="auto" w:fill="FFFFFF"/>
        </w:rPr>
      </w:pPr>
      <w:r>
        <w:rPr>
          <w:rFonts w:ascii="Arial" w:hAnsi="Arial" w:cs="Arial"/>
          <w:sz w:val="18"/>
          <w:szCs w:val="18"/>
          <w:shd w:val="clear" w:color="auto" w:fill="FFFFFF"/>
        </w:rPr>
        <w:t>(bitte eintragen oder ggf. Firmenstempel)</w:t>
      </w:r>
    </w:p>
    <w:p w14:paraId="3B229476" w14:textId="77777777" w:rsidR="007A6BF2" w:rsidRDefault="007A6BF2" w:rsidP="007A6BF2">
      <w:pPr>
        <w:rPr>
          <w:rFonts w:ascii="Arial" w:hAnsi="Arial" w:cs="Arial"/>
          <w:b/>
          <w:sz w:val="24"/>
          <w:szCs w:val="22"/>
          <w:shd w:val="clear" w:color="auto" w:fill="FFFFFF"/>
        </w:rPr>
      </w:pPr>
    </w:p>
    <w:p w14:paraId="38A64E35" w14:textId="77777777" w:rsidR="007A6BF2" w:rsidRDefault="007A6BF2" w:rsidP="007A6BF2">
      <w:pPr>
        <w:rPr>
          <w:rFonts w:ascii="Arial" w:hAnsi="Arial" w:cs="Arial"/>
          <w:b/>
          <w:sz w:val="24"/>
          <w:szCs w:val="22"/>
          <w:shd w:val="clear" w:color="auto" w:fill="FFFFFF"/>
        </w:rPr>
      </w:pPr>
    </w:p>
    <w:p w14:paraId="5F130AD6" w14:textId="77777777" w:rsidR="007A6BF2" w:rsidRDefault="007A6BF2" w:rsidP="007A6BF2">
      <w:pPr>
        <w:ind w:right="-1"/>
        <w:jc w:val="both"/>
        <w:rPr>
          <w:shd w:val="clear" w:color="auto" w:fill="FFFFFF"/>
        </w:rPr>
      </w:pPr>
      <w:r>
        <w:rPr>
          <w:rFonts w:ascii="Arial" w:hAnsi="Arial" w:cs="Arial"/>
          <w:b/>
          <w:sz w:val="22"/>
          <w:szCs w:val="22"/>
          <w:u w:val="single"/>
          <w:shd w:val="clear" w:color="auto" w:fill="FFFFFF"/>
        </w:rPr>
        <w:t>Bemerkung</w:t>
      </w:r>
      <w:r>
        <w:rPr>
          <w:rFonts w:ascii="Arial" w:hAnsi="Arial" w:cs="Arial"/>
          <w:b/>
          <w:sz w:val="22"/>
          <w:szCs w:val="22"/>
          <w:shd w:val="clear" w:color="auto" w:fill="FFFFFF"/>
        </w:rPr>
        <w:t xml:space="preserve">: </w:t>
      </w:r>
      <w:r>
        <w:rPr>
          <w:rFonts w:ascii="Arial" w:hAnsi="Arial" w:cs="Arial"/>
          <w:b/>
          <w:sz w:val="22"/>
          <w:szCs w:val="22"/>
          <w:shd w:val="clear" w:color="auto" w:fill="FFFFFF"/>
        </w:rPr>
        <w:br/>
      </w:r>
      <w:r>
        <w:rPr>
          <w:rFonts w:ascii="Arial" w:hAnsi="Arial" w:cs="Arial"/>
          <w:b/>
          <w:sz w:val="22"/>
          <w:szCs w:val="22"/>
          <w:shd w:val="clear" w:color="auto" w:fill="FFFFFF"/>
        </w:rPr>
        <w:br/>
      </w:r>
      <w:r>
        <w:rPr>
          <w:rFonts w:ascii="Arial" w:hAnsi="Arial" w:cs="Arial"/>
          <w:sz w:val="22"/>
          <w:szCs w:val="22"/>
          <w:shd w:val="clear" w:color="auto" w:fill="FFFFFF"/>
        </w:rPr>
        <w:t xml:space="preserve">Die Hochschule für nachhaltige Entwicklung ist im Rahmen ihres Umweltmanagements nach </w:t>
      </w:r>
      <w:r>
        <w:rPr>
          <w:rFonts w:ascii="Arial Narrow" w:hAnsi="Arial Narrow" w:cs="Arial"/>
          <w:b/>
          <w:sz w:val="22"/>
          <w:szCs w:val="22"/>
          <w:shd w:val="clear" w:color="auto" w:fill="FFFFFF"/>
        </w:rPr>
        <w:t>EMAS</w:t>
      </w:r>
      <w:r>
        <w:rPr>
          <w:rFonts w:ascii="Arial" w:hAnsi="Arial" w:cs="Arial"/>
          <w:sz w:val="22"/>
          <w:szCs w:val="22"/>
          <w:shd w:val="clear" w:color="auto" w:fill="FFFFFF"/>
        </w:rPr>
        <w:t xml:space="preserve"> validiert. Es besteht daher ein besonderes Interesse an der Beschaffung um</w:t>
      </w:r>
      <w:r>
        <w:rPr>
          <w:rFonts w:ascii="Arial" w:hAnsi="Arial" w:cs="Arial"/>
          <w:sz w:val="22"/>
          <w:szCs w:val="22"/>
          <w:shd w:val="clear" w:color="auto" w:fill="FFFFFF"/>
        </w:rPr>
        <w:softHyphen/>
        <w:t>welt</w:t>
      </w:r>
      <w:r>
        <w:rPr>
          <w:rFonts w:ascii="Arial" w:hAnsi="Arial" w:cs="Arial"/>
          <w:sz w:val="22"/>
          <w:szCs w:val="22"/>
          <w:shd w:val="clear" w:color="auto" w:fill="FFFFFF"/>
        </w:rPr>
        <w:softHyphen/>
        <w:t>freun</w:t>
      </w:r>
      <w:r>
        <w:rPr>
          <w:rFonts w:ascii="Arial" w:hAnsi="Arial" w:cs="Arial"/>
          <w:sz w:val="22"/>
          <w:szCs w:val="22"/>
          <w:shd w:val="clear" w:color="auto" w:fill="FFFFFF"/>
        </w:rPr>
        <w:softHyphen/>
        <w:t>dlicher und energieeffizienter Produkte, die sich von der Produktion (z. B. Verwendung recycelter Mate</w:t>
      </w:r>
      <w:r>
        <w:rPr>
          <w:rFonts w:ascii="Arial" w:hAnsi="Arial" w:cs="Arial"/>
          <w:sz w:val="22"/>
          <w:szCs w:val="22"/>
          <w:shd w:val="clear" w:color="auto" w:fill="FFFFFF"/>
        </w:rPr>
        <w:softHyphen/>
        <w:t>ri</w:t>
      </w:r>
      <w:r>
        <w:rPr>
          <w:rFonts w:ascii="Arial" w:hAnsi="Arial" w:cs="Arial"/>
          <w:sz w:val="22"/>
          <w:szCs w:val="22"/>
          <w:shd w:val="clear" w:color="auto" w:fill="FFFFFF"/>
        </w:rPr>
        <w:softHyphen/>
        <w:t>alien), energiesparender Nutzung, bis hin zur Möglichkeit der umweltgerechten Entsorgung erstrecken.</w:t>
      </w:r>
    </w:p>
    <w:p w14:paraId="7893ADCC" w14:textId="77777777" w:rsidR="007A6BF2" w:rsidRDefault="007A6BF2" w:rsidP="007A6BF2">
      <w:pPr>
        <w:ind w:right="-1"/>
        <w:jc w:val="both"/>
        <w:rPr>
          <w:rFonts w:ascii="Arial" w:hAnsi="Arial" w:cs="Arial"/>
          <w:sz w:val="22"/>
          <w:szCs w:val="22"/>
          <w:shd w:val="clear" w:color="auto" w:fill="FFFFFF"/>
        </w:rPr>
      </w:pPr>
    </w:p>
    <w:p w14:paraId="547F6731" w14:textId="77777777" w:rsidR="007A6BF2" w:rsidRDefault="007A6BF2" w:rsidP="007A6BF2">
      <w:pPr>
        <w:ind w:right="-1"/>
        <w:rPr>
          <w:shd w:val="clear" w:color="auto" w:fill="FFFFFF"/>
        </w:rPr>
      </w:pPr>
      <w:r>
        <w:rPr>
          <w:rFonts w:ascii="Arial" w:hAnsi="Arial" w:cs="Arial"/>
          <w:sz w:val="22"/>
          <w:szCs w:val="22"/>
          <w:shd w:val="clear" w:color="auto" w:fill="FFFFFF"/>
        </w:rPr>
        <w:t>Die Kennzeichnung von Produkten z.B. durch Umweltzeichen ist daher wünschenswert.</w:t>
      </w:r>
    </w:p>
    <w:p w14:paraId="36A694D9" w14:textId="77777777" w:rsidR="007A6BF2" w:rsidRDefault="007A6BF2" w:rsidP="007A6BF2">
      <w:pPr>
        <w:ind w:right="-1"/>
        <w:rPr>
          <w:rFonts w:ascii="Arial" w:hAnsi="Arial" w:cs="Arial"/>
          <w:sz w:val="22"/>
          <w:szCs w:val="22"/>
          <w:shd w:val="clear" w:color="auto" w:fill="FFFFFF"/>
        </w:rPr>
      </w:pPr>
    </w:p>
    <w:p w14:paraId="2FA91EB4" w14:textId="77777777" w:rsidR="007A6BF2" w:rsidRDefault="007A6BF2" w:rsidP="007A6BF2">
      <w:pPr>
        <w:ind w:right="-1"/>
        <w:jc w:val="both"/>
        <w:rPr>
          <w:shd w:val="clear" w:color="auto" w:fill="FFFFFF"/>
        </w:rPr>
      </w:pPr>
      <w:r>
        <w:rPr>
          <w:rFonts w:ascii="Arial" w:hAnsi="Arial" w:cs="Arial"/>
          <w:sz w:val="22"/>
          <w:szCs w:val="22"/>
          <w:shd w:val="clear" w:color="auto" w:fill="FFFFFF"/>
        </w:rPr>
        <w:t>Auch bei der Beschaffung von Dienstleistungen liegt ein besonderes Augenmerk auf die um</w:t>
      </w:r>
      <w:r>
        <w:rPr>
          <w:rFonts w:ascii="Arial" w:hAnsi="Arial" w:cs="Arial"/>
          <w:sz w:val="22"/>
          <w:szCs w:val="22"/>
          <w:shd w:val="clear" w:color="auto" w:fill="FFFFFF"/>
        </w:rPr>
        <w:softHyphen/>
        <w:t>welt</w:t>
      </w:r>
      <w:r>
        <w:rPr>
          <w:rFonts w:ascii="Arial" w:hAnsi="Arial" w:cs="Arial"/>
          <w:sz w:val="22"/>
          <w:szCs w:val="22"/>
          <w:shd w:val="clear" w:color="auto" w:fill="FFFFFF"/>
        </w:rPr>
        <w:softHyphen/>
        <w:t>ge</w:t>
      </w:r>
      <w:r>
        <w:rPr>
          <w:rFonts w:ascii="Arial" w:hAnsi="Arial" w:cs="Arial"/>
          <w:sz w:val="22"/>
          <w:szCs w:val="22"/>
          <w:shd w:val="clear" w:color="auto" w:fill="FFFFFF"/>
        </w:rPr>
        <w:softHyphen/>
        <w:t>rechte Ausführung, z.B. die bevorzugte Verwendung recycelter Materialien oder nachwachsender Rohstoffe, die Möglichkeit einer energiesparenden Nutzung, die Vermeidung von Emissionen und von Abfällen.</w:t>
      </w:r>
    </w:p>
    <w:p w14:paraId="060B9904" w14:textId="77777777" w:rsidR="007A6BF2" w:rsidRDefault="007A6BF2" w:rsidP="007A6BF2">
      <w:pPr>
        <w:ind w:right="-1"/>
        <w:jc w:val="both"/>
        <w:rPr>
          <w:rFonts w:ascii="Arial" w:hAnsi="Arial" w:cs="Arial"/>
          <w:sz w:val="22"/>
          <w:szCs w:val="22"/>
          <w:shd w:val="clear" w:color="auto" w:fill="FFFFFF"/>
        </w:rPr>
      </w:pPr>
    </w:p>
    <w:p w14:paraId="05F9D5B8" w14:textId="77777777" w:rsidR="007A6BF2" w:rsidRDefault="007A6BF2" w:rsidP="007A6BF2">
      <w:r>
        <w:rPr>
          <w:rFonts w:ascii="Arial" w:hAnsi="Arial" w:cs="Arial"/>
          <w:spacing w:val="-4"/>
          <w:sz w:val="22"/>
          <w:szCs w:val="22"/>
          <w:shd w:val="clear" w:color="auto" w:fill="FFFFFF"/>
        </w:rPr>
        <w:t>Falls unvermeidbare Abfälle entstehen, so sind diese umweltgerecht, entsprechend unserer Be</w:t>
      </w:r>
      <w:r>
        <w:rPr>
          <w:rFonts w:ascii="Arial" w:hAnsi="Arial" w:cs="Arial"/>
          <w:spacing w:val="-4"/>
          <w:sz w:val="22"/>
          <w:szCs w:val="22"/>
          <w:shd w:val="clear" w:color="auto" w:fill="FFFFFF"/>
        </w:rPr>
        <w:softHyphen/>
        <w:t>triebs</w:t>
      </w:r>
      <w:r>
        <w:rPr>
          <w:rFonts w:ascii="Arial" w:hAnsi="Arial" w:cs="Arial"/>
          <w:spacing w:val="-4"/>
          <w:sz w:val="22"/>
          <w:szCs w:val="22"/>
          <w:shd w:val="clear" w:color="auto" w:fill="FFFFFF"/>
        </w:rPr>
        <w:softHyphen/>
        <w:t>ordnung</w:t>
      </w:r>
      <w:r>
        <w:rPr>
          <w:rFonts w:ascii="Arial" w:hAnsi="Arial" w:cs="Arial"/>
          <w:sz w:val="22"/>
          <w:szCs w:val="22"/>
          <w:shd w:val="clear" w:color="auto" w:fill="FFFFFF"/>
        </w:rPr>
        <w:t xml:space="preserve"> für Fremdfirmen vom 29.5.2018 (insbesondere Pkt. 2 - Umweltschutz), zu entsorgen (</w:t>
      </w:r>
      <w:hyperlink r:id="rId7">
        <w:r>
          <w:rPr>
            <w:sz w:val="16"/>
            <w:szCs w:val="16"/>
            <w:shd w:val="clear" w:color="auto" w:fill="FFFFFF"/>
          </w:rPr>
          <w:t>https://www.hnee.de/_obj/1709C1D0-12EB-475F-A326-42377856CD16/outline/61_Betriebsordnung-Fremdfirmen_HNEE__29.05.2018.pdf</w:t>
        </w:r>
      </w:hyperlink>
      <w:r>
        <w:rPr>
          <w:rFonts w:ascii="Arial" w:hAnsi="Arial" w:cs="Arial"/>
          <w:sz w:val="22"/>
          <w:szCs w:val="22"/>
          <w:shd w:val="clear" w:color="auto" w:fill="FFFFFF"/>
        </w:rPr>
        <w:t>).</w:t>
      </w:r>
    </w:p>
    <w:p w14:paraId="5C88AE36" w14:textId="77777777" w:rsidR="007A6BF2" w:rsidRDefault="007A6BF2" w:rsidP="007A6BF2">
      <w:pPr>
        <w:rPr>
          <w:rFonts w:ascii="Arial" w:hAnsi="Arial" w:cs="Arial"/>
          <w:sz w:val="22"/>
          <w:szCs w:val="22"/>
          <w:shd w:val="clear" w:color="auto" w:fill="FFFFFF"/>
        </w:rPr>
      </w:pPr>
    </w:p>
    <w:p w14:paraId="02903A91" w14:textId="77777777" w:rsidR="007A6BF2" w:rsidRDefault="007A6BF2" w:rsidP="007A6BF2">
      <w:pPr>
        <w:rPr>
          <w:rFonts w:ascii="Arial" w:hAnsi="Arial" w:cs="Arial"/>
          <w:sz w:val="22"/>
          <w:szCs w:val="22"/>
          <w:shd w:val="clear" w:color="auto" w:fill="FFFFFF"/>
        </w:rPr>
      </w:pPr>
    </w:p>
    <w:p w14:paraId="72238432" w14:textId="77777777" w:rsidR="007A6BF2" w:rsidRDefault="007A6BF2" w:rsidP="007A6BF2">
      <w:pPr>
        <w:pBdr>
          <w:top w:val="single" w:sz="4" w:space="1" w:color="000000"/>
          <w:left w:val="single" w:sz="4" w:space="4" w:color="000000"/>
          <w:bottom w:val="single" w:sz="4" w:space="1" w:color="000000"/>
          <w:right w:val="single" w:sz="4" w:space="4" w:color="000000"/>
        </w:pBdr>
        <w:rPr>
          <w:rFonts w:ascii="Arial" w:hAnsi="Arial" w:cs="Arial"/>
          <w:sz w:val="22"/>
          <w:szCs w:val="22"/>
          <w:shd w:val="clear" w:color="auto" w:fill="FFFFFF"/>
        </w:rPr>
      </w:pPr>
    </w:p>
    <w:p w14:paraId="579362DC" w14:textId="77777777" w:rsidR="007A6BF2" w:rsidRDefault="007A6BF2" w:rsidP="007A6BF2">
      <w:pPr>
        <w:pBdr>
          <w:top w:val="single" w:sz="4" w:space="1" w:color="000000"/>
          <w:left w:val="single" w:sz="4" w:space="4" w:color="000000"/>
          <w:bottom w:val="single" w:sz="4" w:space="1" w:color="000000"/>
          <w:right w:val="single" w:sz="4" w:space="4" w:color="000000"/>
        </w:pBdr>
        <w:jc w:val="center"/>
        <w:rPr>
          <w:shd w:val="clear" w:color="auto" w:fill="FFFFFF"/>
        </w:rPr>
      </w:pPr>
      <w:r>
        <w:rPr>
          <w:rFonts w:ascii="Arial" w:hAnsi="Arial" w:cs="Arial"/>
          <w:b/>
          <w:sz w:val="24"/>
          <w:szCs w:val="24"/>
          <w:u w:val="single"/>
          <w:shd w:val="clear" w:color="auto" w:fill="FFFFFF"/>
        </w:rPr>
        <w:t>Zur Vergleichbarkeit der Angebote</w:t>
      </w:r>
      <w:r>
        <w:rPr>
          <w:rFonts w:ascii="Arial" w:hAnsi="Arial" w:cs="Arial"/>
          <w:b/>
          <w:sz w:val="24"/>
          <w:szCs w:val="24"/>
          <w:u w:val="single"/>
          <w:shd w:val="clear" w:color="auto" w:fill="FFFFFF"/>
        </w:rPr>
        <w:br/>
        <w:t>bitte bei der Angebotsabgabe zwingend diese Leistungsbeschreibung</w:t>
      </w:r>
      <w:r>
        <w:rPr>
          <w:rFonts w:ascii="Arial" w:hAnsi="Arial" w:cs="Arial"/>
          <w:b/>
          <w:sz w:val="24"/>
          <w:szCs w:val="24"/>
          <w:u w:val="single"/>
          <w:shd w:val="clear" w:color="auto" w:fill="FFFFFF"/>
        </w:rPr>
        <w:br/>
        <w:t>verwenden und zusammen mit den übrigen Vergabeunterlagen einreichen!</w:t>
      </w:r>
    </w:p>
    <w:p w14:paraId="4C4463AB" w14:textId="77777777" w:rsidR="007A6BF2" w:rsidRDefault="007A6BF2" w:rsidP="007A6BF2">
      <w:pPr>
        <w:pBdr>
          <w:top w:val="single" w:sz="4" w:space="1" w:color="000000"/>
          <w:left w:val="single" w:sz="4" w:space="4" w:color="000000"/>
          <w:bottom w:val="single" w:sz="4" w:space="1" w:color="000000"/>
          <w:right w:val="single" w:sz="4" w:space="4" w:color="000000"/>
        </w:pBdr>
        <w:jc w:val="center"/>
        <w:rPr>
          <w:rFonts w:ascii="Arial" w:hAnsi="Arial" w:cs="Arial"/>
          <w:b/>
          <w:sz w:val="24"/>
          <w:szCs w:val="24"/>
          <w:u w:val="single"/>
          <w:shd w:val="clear" w:color="auto" w:fill="FFFFFF"/>
        </w:rPr>
      </w:pPr>
    </w:p>
    <w:p w14:paraId="76B0777A" w14:textId="77777777" w:rsidR="007A6BF2" w:rsidRDefault="007A6BF2" w:rsidP="007A6BF2">
      <w:pPr>
        <w:pBdr>
          <w:top w:val="single" w:sz="4" w:space="1" w:color="000000"/>
          <w:left w:val="single" w:sz="4" w:space="4" w:color="000000"/>
          <w:bottom w:val="single" w:sz="4" w:space="1" w:color="000000"/>
          <w:right w:val="single" w:sz="4" w:space="4" w:color="000000"/>
        </w:pBdr>
        <w:jc w:val="center"/>
        <w:rPr>
          <w:shd w:val="clear" w:color="auto" w:fill="FFFFFF"/>
        </w:rPr>
      </w:pPr>
      <w:r>
        <w:rPr>
          <w:rFonts w:ascii="Arial" w:hAnsi="Arial" w:cs="Arial"/>
          <w:b/>
          <w:sz w:val="24"/>
          <w:szCs w:val="24"/>
          <w:shd w:val="clear" w:color="auto" w:fill="FFFFFF"/>
        </w:rPr>
        <w:t xml:space="preserve">Die in der Leistungsbeschreibung angegeben Anforderungen sind zwingende Vorgaben (außer ggf. benannte Optionalpositionen).  </w:t>
      </w:r>
    </w:p>
    <w:p w14:paraId="6AE473C9" w14:textId="77777777" w:rsidR="007A6BF2" w:rsidRDefault="007A6BF2" w:rsidP="007A6BF2">
      <w:pPr>
        <w:pBdr>
          <w:top w:val="single" w:sz="4" w:space="1" w:color="000000"/>
          <w:left w:val="single" w:sz="4" w:space="4" w:color="000000"/>
          <w:bottom w:val="single" w:sz="4" w:space="1" w:color="000000"/>
          <w:right w:val="single" w:sz="4" w:space="4" w:color="000000"/>
        </w:pBdr>
        <w:jc w:val="center"/>
        <w:rPr>
          <w:shd w:val="clear" w:color="auto" w:fill="FFFFFF"/>
        </w:rPr>
      </w:pPr>
      <w:r>
        <w:rPr>
          <w:rFonts w:ascii="Arial" w:hAnsi="Arial" w:cs="Arial"/>
          <w:b/>
          <w:sz w:val="24"/>
          <w:szCs w:val="24"/>
          <w:shd w:val="clear" w:color="auto" w:fill="FFFFFF"/>
        </w:rPr>
        <w:t xml:space="preserve">Angebote, die die geforderten Anforderungen nicht erfüllen, </w:t>
      </w:r>
    </w:p>
    <w:p w14:paraId="593AD895" w14:textId="77777777" w:rsidR="007A6BF2" w:rsidRDefault="007A6BF2" w:rsidP="007A6BF2">
      <w:pPr>
        <w:pBdr>
          <w:top w:val="single" w:sz="4" w:space="1" w:color="000000"/>
          <w:left w:val="single" w:sz="4" w:space="4" w:color="000000"/>
          <w:bottom w:val="single" w:sz="4" w:space="1" w:color="000000"/>
          <w:right w:val="single" w:sz="4" w:space="4" w:color="000000"/>
        </w:pBdr>
        <w:jc w:val="center"/>
        <w:rPr>
          <w:shd w:val="clear" w:color="auto" w:fill="FFFFFF"/>
        </w:rPr>
      </w:pPr>
      <w:r>
        <w:rPr>
          <w:rFonts w:ascii="Arial" w:hAnsi="Arial" w:cs="Arial"/>
          <w:b/>
          <w:sz w:val="24"/>
          <w:szCs w:val="24"/>
          <w:shd w:val="clear" w:color="auto" w:fill="FFFFFF"/>
        </w:rPr>
        <w:t>werden nicht berücksichtigt.</w:t>
      </w:r>
    </w:p>
    <w:p w14:paraId="4193C1FE" w14:textId="77777777" w:rsidR="007A6BF2" w:rsidRDefault="007A6BF2" w:rsidP="007A6BF2">
      <w:pPr>
        <w:spacing w:after="200" w:line="276" w:lineRule="auto"/>
        <w:rPr>
          <w:rFonts w:ascii="Arial" w:hAnsi="Arial" w:cs="Arial"/>
          <w:sz w:val="22"/>
          <w:szCs w:val="22"/>
          <w:shd w:val="clear" w:color="auto" w:fill="FFFFFF"/>
        </w:rPr>
      </w:pPr>
    </w:p>
    <w:p w14:paraId="5C85FC65" w14:textId="77777777" w:rsidR="007A6BF2" w:rsidRDefault="007A6BF2" w:rsidP="007A6BF2">
      <w:pPr>
        <w:spacing w:after="200" w:line="276" w:lineRule="auto"/>
        <w:rPr>
          <w:shd w:val="clear" w:color="auto" w:fill="FFFFFF"/>
        </w:rPr>
      </w:pPr>
      <w:r>
        <w:rPr>
          <w:rFonts w:ascii="Arial" w:hAnsi="Arial" w:cs="Arial"/>
          <w:sz w:val="22"/>
          <w:szCs w:val="22"/>
          <w:shd w:val="clear" w:color="auto" w:fill="FFFFFF"/>
        </w:rPr>
        <w:t>Im Rahmen des Forschungsprojekts GENOTRAFO beauftragen wir eine externe Projektbegleitung zur Erstellung, Analyse und Auswertung einer projektbegleitenden Wirkungsanalyse. Diese soll die Wirkungen und Erkenntnisse des Projekts systematisch erfassen und für den Transfer in Praxis und Wissenschaft aufbereiten.</w:t>
      </w:r>
    </w:p>
    <w:p w14:paraId="1B30A7B4" w14:textId="77777777" w:rsidR="007A6BF2" w:rsidRDefault="007A6BF2" w:rsidP="007A6BF2">
      <w:pPr>
        <w:spacing w:after="200" w:line="276" w:lineRule="auto"/>
        <w:rPr>
          <w:shd w:val="clear" w:color="auto" w:fill="FFFFFF"/>
        </w:rPr>
      </w:pPr>
      <w:r>
        <w:rPr>
          <w:rFonts w:ascii="Arial" w:hAnsi="Arial" w:cs="Arial"/>
          <w:sz w:val="22"/>
          <w:szCs w:val="22"/>
          <w:shd w:val="clear" w:color="auto" w:fill="FFFFFF"/>
        </w:rPr>
        <w:t>Wir suchen eine erfahrene Begleitung mit Kenntnissen in transdisziplinären und partizipativen Methoden, die das GENOTRAFO-Team von der Entwicklung der Wirkungslogik über die Datenerhebung und -auswertung bis hin zur abschließenden Berichterstattung und Wirkungskommunikation unterstützt. Ziel ist die Erstellung einer finalen Wirkungsanalyse sowie die Aufbereitung der Ergebnisse für unterschiedliche Zielgruppen und Transferformate.</w:t>
      </w:r>
      <w:r>
        <w:rPr>
          <w:rFonts w:cs="Arial"/>
          <w:sz w:val="22"/>
          <w:szCs w:val="22"/>
          <w:shd w:val="clear" w:color="auto" w:fill="FFFFFF"/>
        </w:rPr>
        <w:br/>
      </w:r>
      <w:r>
        <w:rPr>
          <w:rFonts w:cs="Arial"/>
          <w:sz w:val="22"/>
          <w:szCs w:val="22"/>
          <w:shd w:val="clear" w:color="auto" w:fill="FFFFFF"/>
        </w:rPr>
        <w:br/>
      </w:r>
      <w:r>
        <w:rPr>
          <w:rFonts w:cs="Arial"/>
          <w:b/>
          <w:bCs/>
          <w:sz w:val="22"/>
          <w:szCs w:val="22"/>
          <w:u w:val="single"/>
          <w:shd w:val="clear" w:color="auto" w:fill="FFFFFF"/>
        </w:rPr>
        <w:t>Umfang und Anforderungen:</w:t>
      </w:r>
    </w:p>
    <w:p w14:paraId="349E6548" w14:textId="77777777" w:rsidR="007A6BF2" w:rsidRDefault="007A6BF2" w:rsidP="007A6BF2">
      <w:pPr>
        <w:numPr>
          <w:ilvl w:val="0"/>
          <w:numId w:val="2"/>
        </w:numPr>
        <w:spacing w:beforeAutospacing="1"/>
        <w:rPr>
          <w:shd w:val="clear" w:color="auto" w:fill="FFFFFF"/>
        </w:rPr>
      </w:pPr>
      <w:r>
        <w:rPr>
          <w:rFonts w:ascii="Arial" w:hAnsi="Arial" w:cs="Arial"/>
          <w:b/>
          <w:bCs/>
          <w:sz w:val="22"/>
          <w:szCs w:val="22"/>
          <w:shd w:val="clear" w:color="auto" w:fill="FFFFFF"/>
        </w:rPr>
        <w:t xml:space="preserve">Prozessbegleitung </w:t>
      </w:r>
    </w:p>
    <w:p w14:paraId="3BA03A2C" w14:textId="77777777" w:rsidR="007A6BF2" w:rsidRDefault="007A6BF2" w:rsidP="007A6BF2">
      <w:pPr>
        <w:numPr>
          <w:ilvl w:val="1"/>
          <w:numId w:val="2"/>
        </w:numPr>
        <w:rPr>
          <w:shd w:val="clear" w:color="auto" w:fill="FFFFFF"/>
        </w:rPr>
      </w:pPr>
      <w:r>
        <w:rPr>
          <w:rFonts w:ascii="Arial" w:hAnsi="Arial" w:cs="Arial"/>
          <w:sz w:val="22"/>
          <w:szCs w:val="22"/>
          <w:shd w:val="clear" w:color="auto" w:fill="FFFFFF"/>
        </w:rPr>
        <w:t>Erstellung und Feinabstimmung einer gemeinsamen Roadmap</w:t>
      </w:r>
    </w:p>
    <w:p w14:paraId="0CE47A9C" w14:textId="77777777" w:rsidR="007A6BF2" w:rsidRDefault="007A6BF2" w:rsidP="007A6BF2">
      <w:pPr>
        <w:numPr>
          <w:ilvl w:val="1"/>
          <w:numId w:val="2"/>
        </w:numPr>
        <w:rPr>
          <w:shd w:val="clear" w:color="auto" w:fill="FFFFFF"/>
        </w:rPr>
      </w:pPr>
      <w:r>
        <w:rPr>
          <w:rFonts w:ascii="Arial" w:hAnsi="Arial" w:cs="Arial"/>
          <w:sz w:val="22"/>
          <w:szCs w:val="22"/>
          <w:shd w:val="clear" w:color="auto" w:fill="FFFFFF"/>
        </w:rPr>
        <w:t>Einrichtung regelmäßiger Abstimmungstreffen (mind. 6 bis 31.12.2029) mit dem GENOTRAFO Team</w:t>
      </w:r>
    </w:p>
    <w:p w14:paraId="3440773B" w14:textId="77777777" w:rsidR="007A6BF2" w:rsidRDefault="007A6BF2" w:rsidP="007A6BF2">
      <w:pPr>
        <w:numPr>
          <w:ilvl w:val="0"/>
          <w:numId w:val="2"/>
        </w:numPr>
        <w:rPr>
          <w:shd w:val="clear" w:color="auto" w:fill="FFFFFF"/>
        </w:rPr>
      </w:pPr>
      <w:r>
        <w:rPr>
          <w:rFonts w:ascii="Arial" w:hAnsi="Arial" w:cs="Arial"/>
          <w:b/>
          <w:bCs/>
          <w:sz w:val="22"/>
          <w:szCs w:val="22"/>
          <w:shd w:val="clear" w:color="auto" w:fill="FFFFFF"/>
        </w:rPr>
        <w:t xml:space="preserve">Einrichtung und Konzeption der projektbegleitenden Wirkungsanalyse </w:t>
      </w:r>
    </w:p>
    <w:p w14:paraId="282AF3FE" w14:textId="77777777" w:rsidR="007A6BF2" w:rsidRDefault="007A6BF2" w:rsidP="007A6BF2">
      <w:pPr>
        <w:numPr>
          <w:ilvl w:val="1"/>
          <w:numId w:val="2"/>
        </w:numPr>
        <w:rPr>
          <w:shd w:val="clear" w:color="auto" w:fill="FFFFFF"/>
        </w:rPr>
      </w:pPr>
      <w:r>
        <w:rPr>
          <w:rFonts w:ascii="Arial" w:hAnsi="Arial" w:cs="Arial"/>
          <w:sz w:val="22"/>
          <w:szCs w:val="22"/>
          <w:shd w:val="clear" w:color="auto" w:fill="FFFFFF"/>
        </w:rPr>
        <w:t>Konzeption Wirkungslogik</w:t>
      </w:r>
    </w:p>
    <w:p w14:paraId="12DF1DC9" w14:textId="77777777" w:rsidR="007A6BF2" w:rsidRDefault="007A6BF2" w:rsidP="007A6BF2">
      <w:pPr>
        <w:numPr>
          <w:ilvl w:val="1"/>
          <w:numId w:val="2"/>
        </w:numPr>
        <w:rPr>
          <w:shd w:val="clear" w:color="auto" w:fill="FFFFFF"/>
        </w:rPr>
      </w:pPr>
      <w:r>
        <w:rPr>
          <w:rFonts w:ascii="Arial" w:hAnsi="Arial" w:cs="Arial"/>
          <w:sz w:val="22"/>
          <w:szCs w:val="22"/>
          <w:shd w:val="clear" w:color="auto" w:fill="FFFFFF"/>
        </w:rPr>
        <w:t>Definition Wirkungsindikatoren</w:t>
      </w:r>
    </w:p>
    <w:p w14:paraId="14865893" w14:textId="77777777" w:rsidR="007A6BF2" w:rsidRDefault="007A6BF2" w:rsidP="007A6BF2">
      <w:pPr>
        <w:numPr>
          <w:ilvl w:val="1"/>
          <w:numId w:val="2"/>
        </w:numPr>
        <w:rPr>
          <w:shd w:val="clear" w:color="auto" w:fill="FFFFFF"/>
        </w:rPr>
      </w:pPr>
      <w:r>
        <w:rPr>
          <w:rFonts w:ascii="Arial" w:hAnsi="Arial" w:cs="Arial"/>
          <w:sz w:val="22"/>
          <w:szCs w:val="22"/>
          <w:shd w:val="clear" w:color="auto" w:fill="FFFFFF"/>
        </w:rPr>
        <w:t>Abstimmung &amp; Auswahl der Datenerhebungs- und Auswertungsmethoden</w:t>
      </w:r>
    </w:p>
    <w:p w14:paraId="0100CDDB" w14:textId="77777777" w:rsidR="007A6BF2" w:rsidRDefault="007A6BF2" w:rsidP="007A6BF2">
      <w:pPr>
        <w:numPr>
          <w:ilvl w:val="0"/>
          <w:numId w:val="2"/>
        </w:numPr>
        <w:rPr>
          <w:shd w:val="clear" w:color="auto" w:fill="FFFFFF"/>
        </w:rPr>
      </w:pPr>
      <w:r>
        <w:rPr>
          <w:rFonts w:ascii="Arial" w:hAnsi="Arial" w:cs="Arial"/>
          <w:b/>
          <w:bCs/>
          <w:sz w:val="22"/>
          <w:szCs w:val="22"/>
          <w:shd w:val="clear" w:color="auto" w:fill="FFFFFF"/>
        </w:rPr>
        <w:t>Datenerhebung und -analyse</w:t>
      </w:r>
    </w:p>
    <w:p w14:paraId="16E604DB" w14:textId="77777777" w:rsidR="007A6BF2" w:rsidRDefault="007A6BF2" w:rsidP="007A6BF2">
      <w:pPr>
        <w:numPr>
          <w:ilvl w:val="1"/>
          <w:numId w:val="2"/>
        </w:numPr>
        <w:rPr>
          <w:shd w:val="clear" w:color="auto" w:fill="FFFFFF"/>
        </w:rPr>
      </w:pPr>
      <w:r>
        <w:rPr>
          <w:rFonts w:ascii="Arial" w:hAnsi="Arial" w:cs="Arial"/>
          <w:sz w:val="22"/>
          <w:szCs w:val="22"/>
          <w:shd w:val="clear" w:color="auto" w:fill="FFFFFF"/>
        </w:rPr>
        <w:t>Kontinuierliche Fortschreibung und Anpassung der Wirkungsanalyse während der Datenerhebungs- und Analysephase</w:t>
      </w:r>
    </w:p>
    <w:p w14:paraId="1155052D" w14:textId="77777777" w:rsidR="007A6BF2" w:rsidRDefault="007A6BF2" w:rsidP="007A6BF2">
      <w:pPr>
        <w:numPr>
          <w:ilvl w:val="1"/>
          <w:numId w:val="2"/>
        </w:numPr>
        <w:rPr>
          <w:shd w:val="clear" w:color="auto" w:fill="FFFFFF"/>
        </w:rPr>
      </w:pPr>
      <w:r>
        <w:rPr>
          <w:rFonts w:ascii="Arial" w:hAnsi="Arial" w:cs="Arial"/>
          <w:sz w:val="22"/>
          <w:szCs w:val="22"/>
          <w:shd w:val="clear" w:color="auto" w:fill="FFFFFF"/>
        </w:rPr>
        <w:t>Ggf. Validierung der Ergebnisse mit Praxispartnern</w:t>
      </w:r>
    </w:p>
    <w:p w14:paraId="05B4567F" w14:textId="77777777" w:rsidR="007A6BF2" w:rsidRDefault="007A6BF2" w:rsidP="007A6BF2">
      <w:pPr>
        <w:numPr>
          <w:ilvl w:val="0"/>
          <w:numId w:val="2"/>
        </w:numPr>
        <w:rPr>
          <w:shd w:val="clear" w:color="auto" w:fill="FFFFFF"/>
        </w:rPr>
      </w:pPr>
      <w:r>
        <w:rPr>
          <w:rFonts w:ascii="Arial" w:hAnsi="Arial" w:cs="Arial"/>
          <w:b/>
          <w:bCs/>
          <w:sz w:val="22"/>
          <w:szCs w:val="22"/>
          <w:shd w:val="clear" w:color="auto" w:fill="FFFFFF"/>
        </w:rPr>
        <w:t>Fertigstellung</w:t>
      </w:r>
      <w:r>
        <w:rPr>
          <w:rFonts w:ascii="Arial" w:hAnsi="Arial" w:cs="Arial"/>
          <w:sz w:val="22"/>
          <w:szCs w:val="22"/>
          <w:shd w:val="clear" w:color="auto" w:fill="FFFFFF"/>
        </w:rPr>
        <w:t xml:space="preserve"> </w:t>
      </w:r>
      <w:r>
        <w:rPr>
          <w:rFonts w:ascii="Arial" w:hAnsi="Arial" w:cs="Arial"/>
          <w:b/>
          <w:bCs/>
          <w:sz w:val="22"/>
          <w:szCs w:val="22"/>
          <w:shd w:val="clear" w:color="auto" w:fill="FFFFFF"/>
        </w:rPr>
        <w:t>der Wirkungsanalyse</w:t>
      </w:r>
    </w:p>
    <w:p w14:paraId="7266F860" w14:textId="77777777" w:rsidR="007A6BF2" w:rsidRDefault="007A6BF2" w:rsidP="007A6BF2">
      <w:pPr>
        <w:numPr>
          <w:ilvl w:val="1"/>
          <w:numId w:val="2"/>
        </w:numPr>
        <w:rPr>
          <w:shd w:val="clear" w:color="auto" w:fill="FFFFFF"/>
        </w:rPr>
      </w:pPr>
      <w:r>
        <w:rPr>
          <w:rFonts w:ascii="Arial" w:hAnsi="Arial" w:cs="Arial"/>
          <w:sz w:val="22"/>
          <w:szCs w:val="22"/>
          <w:shd w:val="clear" w:color="auto" w:fill="FFFFFF"/>
        </w:rPr>
        <w:t>Erkenntnisse der Wirkungsanalyse und der Wirkungszahlen werden zum Projektende in einem Endbericht aufbereitet</w:t>
      </w:r>
    </w:p>
    <w:p w14:paraId="73535FD7" w14:textId="77777777" w:rsidR="007A6BF2" w:rsidRDefault="007A6BF2" w:rsidP="007A6BF2">
      <w:pPr>
        <w:numPr>
          <w:ilvl w:val="0"/>
          <w:numId w:val="2"/>
        </w:numPr>
        <w:rPr>
          <w:shd w:val="clear" w:color="auto" w:fill="FFFFFF"/>
        </w:rPr>
      </w:pPr>
      <w:r>
        <w:rPr>
          <w:rFonts w:ascii="Arial" w:hAnsi="Arial" w:cs="Arial"/>
          <w:b/>
          <w:bCs/>
          <w:sz w:val="22"/>
          <w:szCs w:val="22"/>
          <w:shd w:val="clear" w:color="auto" w:fill="FFFFFF"/>
        </w:rPr>
        <w:t xml:space="preserve">Wirkungskommunikation: </w:t>
      </w:r>
    </w:p>
    <w:p w14:paraId="60909EFC" w14:textId="77777777" w:rsidR="007A6BF2" w:rsidRDefault="007A6BF2" w:rsidP="007A6BF2">
      <w:pPr>
        <w:numPr>
          <w:ilvl w:val="1"/>
          <w:numId w:val="2"/>
        </w:numPr>
        <w:rPr>
          <w:shd w:val="clear" w:color="auto" w:fill="FFFFFF"/>
        </w:rPr>
      </w:pPr>
      <w:r>
        <w:rPr>
          <w:rFonts w:ascii="Arial" w:hAnsi="Arial" w:cs="Arial"/>
          <w:sz w:val="22"/>
          <w:szCs w:val="22"/>
          <w:shd w:val="clear" w:color="auto" w:fill="FFFFFF"/>
        </w:rPr>
        <w:t>Ableitung von Handlungsempfehlungen für andere Projekte</w:t>
      </w:r>
    </w:p>
    <w:p w14:paraId="27300855" w14:textId="77777777" w:rsidR="007A6BF2" w:rsidRDefault="007A6BF2" w:rsidP="007A6BF2">
      <w:pPr>
        <w:numPr>
          <w:ilvl w:val="1"/>
          <w:numId w:val="2"/>
        </w:numPr>
        <w:rPr>
          <w:shd w:val="clear" w:color="auto" w:fill="FFFFFF"/>
        </w:rPr>
      </w:pPr>
      <w:r>
        <w:rPr>
          <w:rFonts w:ascii="Arial" w:hAnsi="Arial" w:cs="Arial"/>
          <w:sz w:val="22"/>
          <w:szCs w:val="22"/>
          <w:shd w:val="clear" w:color="auto" w:fill="FFFFFF"/>
        </w:rPr>
        <w:t>Punktuelle Integration bei der Entwicklung von Transferformaten</w:t>
      </w:r>
    </w:p>
    <w:p w14:paraId="78BC7619" w14:textId="77777777" w:rsidR="007A6BF2" w:rsidRDefault="007A6BF2" w:rsidP="007A6BF2">
      <w:pPr>
        <w:numPr>
          <w:ilvl w:val="1"/>
          <w:numId w:val="2"/>
        </w:numPr>
        <w:rPr>
          <w:shd w:val="clear" w:color="auto" w:fill="FFFFFF"/>
        </w:rPr>
      </w:pPr>
      <w:r>
        <w:rPr>
          <w:rFonts w:ascii="Arial" w:hAnsi="Arial" w:cs="Arial"/>
          <w:sz w:val="22"/>
          <w:szCs w:val="22"/>
          <w:shd w:val="clear" w:color="auto" w:fill="FFFFFF"/>
        </w:rPr>
        <w:t>Punktuelle Unterstützung bei der Aufarbeitung der Wirkungsanalyse für verschiedene Zielgruppen</w:t>
      </w:r>
    </w:p>
    <w:p w14:paraId="710B9963" w14:textId="77777777" w:rsidR="007A6BF2" w:rsidRDefault="007A6BF2" w:rsidP="007A6BF2">
      <w:pPr>
        <w:numPr>
          <w:ilvl w:val="1"/>
          <w:numId w:val="2"/>
        </w:numPr>
        <w:rPr>
          <w:shd w:val="clear" w:color="auto" w:fill="FFFFFF"/>
        </w:rPr>
      </w:pPr>
      <w:r>
        <w:rPr>
          <w:rFonts w:ascii="Arial" w:hAnsi="Arial" w:cs="Arial"/>
          <w:sz w:val="22"/>
          <w:szCs w:val="22"/>
          <w:shd w:val="clear" w:color="auto" w:fill="FFFFFF"/>
        </w:rPr>
        <w:t>Unterstützung bei der Evaluation von Öffentlichkeitsarbeit inkl. Empfehlungen für Formate und Veranstaltungen</w:t>
      </w:r>
    </w:p>
    <w:p w14:paraId="703C553E" w14:textId="77777777" w:rsidR="007A6BF2" w:rsidRDefault="007A6BF2" w:rsidP="00E37453">
      <w:pPr>
        <w:pStyle w:val="NurText"/>
        <w:rPr>
          <w:szCs w:val="22"/>
          <w:shd w:val="clear" w:color="auto" w:fill="FFFFFF"/>
        </w:rPr>
      </w:pPr>
    </w:p>
    <w:p w14:paraId="559F1133" w14:textId="77777777" w:rsidR="007A6BF2" w:rsidRDefault="007A6BF2" w:rsidP="007A6BF2">
      <w:pPr>
        <w:pStyle w:val="Funotentext"/>
        <w:rPr>
          <w:shd w:val="clear" w:color="auto" w:fill="FFFFFF"/>
        </w:rPr>
      </w:pPr>
      <w:r>
        <w:rPr>
          <w:b/>
          <w:bCs/>
          <w:sz w:val="22"/>
          <w:szCs w:val="22"/>
          <w:u w:val="single"/>
          <w:shd w:val="clear" w:color="auto" w:fill="FFFFFF"/>
        </w:rPr>
        <w:t xml:space="preserve">Zeitrahmen: </w:t>
      </w:r>
    </w:p>
    <w:p w14:paraId="5263BE19" w14:textId="10E0CB18" w:rsidR="007A6BF2" w:rsidRPr="00E37453" w:rsidRDefault="007A6BF2" w:rsidP="007A6BF2">
      <w:pPr>
        <w:pStyle w:val="Funotentext"/>
        <w:numPr>
          <w:ilvl w:val="0"/>
          <w:numId w:val="1"/>
        </w:numPr>
        <w:rPr>
          <w:shd w:val="clear" w:color="auto" w:fill="FFFFFF"/>
        </w:rPr>
      </w:pPr>
      <w:r w:rsidRPr="00970B66">
        <w:rPr>
          <w:sz w:val="22"/>
          <w:szCs w:val="22"/>
          <w:shd w:val="clear" w:color="auto" w:fill="FFFFFF"/>
        </w:rPr>
        <w:t xml:space="preserve">Beginn: Sofort nach Zuschlagserteilung, </w:t>
      </w:r>
      <w:r w:rsidRPr="00E37453">
        <w:rPr>
          <w:sz w:val="22"/>
          <w:szCs w:val="22"/>
          <w:shd w:val="clear" w:color="auto" w:fill="FFFFFF"/>
        </w:rPr>
        <w:t>Q3</w:t>
      </w:r>
      <w:r w:rsidR="00412AC1">
        <w:rPr>
          <w:sz w:val="22"/>
          <w:szCs w:val="22"/>
          <w:shd w:val="clear" w:color="auto" w:fill="FFFFFF"/>
        </w:rPr>
        <w:t>/Q4</w:t>
      </w:r>
      <w:r w:rsidRPr="00E37453">
        <w:rPr>
          <w:sz w:val="22"/>
          <w:szCs w:val="22"/>
          <w:shd w:val="clear" w:color="auto" w:fill="FFFFFF"/>
        </w:rPr>
        <w:t xml:space="preserve"> 2026</w:t>
      </w:r>
    </w:p>
    <w:p w14:paraId="5780A67D" w14:textId="68676AAC" w:rsidR="007A6BF2" w:rsidRPr="00970B66" w:rsidRDefault="007A6BF2" w:rsidP="007A6BF2">
      <w:pPr>
        <w:pStyle w:val="Funotentext"/>
        <w:numPr>
          <w:ilvl w:val="0"/>
          <w:numId w:val="1"/>
        </w:numPr>
        <w:rPr>
          <w:shd w:val="clear" w:color="auto" w:fill="FFFFFF"/>
        </w:rPr>
      </w:pPr>
      <w:r w:rsidRPr="00970B66">
        <w:rPr>
          <w:sz w:val="22"/>
          <w:szCs w:val="22"/>
          <w:shd w:val="clear" w:color="auto" w:fill="FFFFFF"/>
        </w:rPr>
        <w:t xml:space="preserve">Fertigstellung der Wirkungslogik: </w:t>
      </w:r>
      <w:r w:rsidRPr="00E37453">
        <w:rPr>
          <w:sz w:val="22"/>
          <w:szCs w:val="22"/>
          <w:shd w:val="clear" w:color="auto" w:fill="FFFFFF"/>
        </w:rPr>
        <w:t>Q</w:t>
      </w:r>
      <w:r w:rsidR="00697DB3">
        <w:rPr>
          <w:sz w:val="22"/>
          <w:szCs w:val="22"/>
          <w:shd w:val="clear" w:color="auto" w:fill="FFFFFF"/>
        </w:rPr>
        <w:t>4</w:t>
      </w:r>
      <w:r w:rsidRPr="00E37453">
        <w:rPr>
          <w:sz w:val="22"/>
          <w:szCs w:val="22"/>
          <w:shd w:val="clear" w:color="auto" w:fill="FFFFFF"/>
        </w:rPr>
        <w:t xml:space="preserve"> 2026/Q1 2027</w:t>
      </w:r>
    </w:p>
    <w:p w14:paraId="7D7FE857" w14:textId="77777777" w:rsidR="007A6BF2" w:rsidRDefault="007A6BF2" w:rsidP="007A6BF2">
      <w:pPr>
        <w:pStyle w:val="Funotentext"/>
        <w:numPr>
          <w:ilvl w:val="0"/>
          <w:numId w:val="1"/>
        </w:numPr>
        <w:rPr>
          <w:shd w:val="clear" w:color="auto" w:fill="FFFFFF"/>
        </w:rPr>
      </w:pPr>
      <w:r>
        <w:rPr>
          <w:sz w:val="22"/>
          <w:szCs w:val="22"/>
          <w:shd w:val="clear" w:color="auto" w:fill="FFFFFF"/>
        </w:rPr>
        <w:t>Fertigstellung der Wirkungsanalyse Endbericht: 20.06.2029</w:t>
      </w:r>
    </w:p>
    <w:p w14:paraId="2F015721" w14:textId="77777777" w:rsidR="007A6BF2" w:rsidRDefault="007A6BF2" w:rsidP="007A6BF2">
      <w:pPr>
        <w:pStyle w:val="Funotentext"/>
        <w:numPr>
          <w:ilvl w:val="0"/>
          <w:numId w:val="1"/>
        </w:numPr>
        <w:rPr>
          <w:shd w:val="clear" w:color="auto" w:fill="FFFFFF"/>
        </w:rPr>
      </w:pPr>
      <w:bookmarkStart w:id="0" w:name="__DdeLink__846_715298710"/>
      <w:bookmarkEnd w:id="0"/>
      <w:r>
        <w:rPr>
          <w:sz w:val="22"/>
          <w:szCs w:val="22"/>
          <w:shd w:val="clear" w:color="auto" w:fill="FFFFFF"/>
        </w:rPr>
        <w:t>Voraussichtliches Ende des Projekts und der Zusammenarbeit: 31.12.2029</w:t>
      </w:r>
    </w:p>
    <w:p w14:paraId="61785AD6" w14:textId="14C8BE8E" w:rsidR="007A6BF2" w:rsidRPr="008E6AB4" w:rsidRDefault="008E6AB4" w:rsidP="007A6BF2">
      <w:pPr>
        <w:spacing w:after="200" w:line="276" w:lineRule="auto"/>
        <w:rPr>
          <w:rFonts w:ascii="Arial" w:hAnsi="Arial" w:cs="Arial"/>
          <w:b/>
          <w:bCs/>
          <w:sz w:val="22"/>
          <w:szCs w:val="22"/>
          <w:u w:val="single"/>
          <w:shd w:val="clear" w:color="auto" w:fill="FFFFFF"/>
        </w:rPr>
      </w:pPr>
      <w:r>
        <w:rPr>
          <w:rFonts w:ascii="Arial" w:hAnsi="Arial" w:cs="Arial"/>
          <w:sz w:val="22"/>
          <w:szCs w:val="22"/>
          <w:shd w:val="clear" w:color="auto" w:fill="FFFFFF"/>
        </w:rPr>
        <w:br/>
      </w:r>
      <w:r w:rsidRPr="008C2BD9">
        <w:rPr>
          <w:u w:val="single"/>
        </w:rPr>
        <w:t>Der Auftragswert beträgt</w:t>
      </w:r>
      <w:r w:rsidRPr="008E6AB4">
        <w:rPr>
          <w:b/>
          <w:bCs/>
          <w:u w:val="single"/>
        </w:rPr>
        <w:t xml:space="preserve"> maximal 40.000 € netto. </w:t>
      </w:r>
      <w:r w:rsidR="00E313AF">
        <w:rPr>
          <w:b/>
          <w:bCs/>
          <w:u w:val="single"/>
        </w:rPr>
        <w:t>Angebote die in Phase II diesen Wert übersteigen werden ausgeschlossen.</w:t>
      </w:r>
    </w:p>
    <w:tbl>
      <w:tblPr>
        <w:tblStyle w:val="Tabellenraster"/>
        <w:tblW w:w="9923" w:type="dxa"/>
        <w:tblInd w:w="108" w:type="dxa"/>
        <w:tblLayout w:type="fixed"/>
        <w:tblLook w:val="04A0" w:firstRow="1" w:lastRow="0" w:firstColumn="1" w:lastColumn="0" w:noHBand="0" w:noVBand="1"/>
      </w:tblPr>
      <w:tblGrid>
        <w:gridCol w:w="563"/>
        <w:gridCol w:w="5529"/>
        <w:gridCol w:w="995"/>
        <w:gridCol w:w="1277"/>
        <w:gridCol w:w="1559"/>
      </w:tblGrid>
      <w:tr w:rsidR="007A6BF2" w14:paraId="7D850650" w14:textId="77777777" w:rsidTr="00DF5E16">
        <w:trPr>
          <w:trHeight w:val="257"/>
        </w:trPr>
        <w:tc>
          <w:tcPr>
            <w:tcW w:w="563" w:type="dxa"/>
            <w:vMerge w:val="restart"/>
          </w:tcPr>
          <w:p w14:paraId="6141B961" w14:textId="77777777" w:rsidR="007A6BF2" w:rsidRDefault="007A6BF2" w:rsidP="00DF5E16">
            <w:pPr>
              <w:spacing w:before="40" w:after="40"/>
              <w:rPr>
                <w:shd w:val="clear" w:color="auto" w:fill="FFFFFF"/>
              </w:rPr>
            </w:pPr>
            <w:r>
              <w:rPr>
                <w:rFonts w:ascii="Arial" w:hAnsi="Arial" w:cs="Arial"/>
                <w:b/>
                <w:sz w:val="10"/>
                <w:szCs w:val="22"/>
                <w:shd w:val="clear" w:color="auto" w:fill="FFFFFF"/>
              </w:rPr>
              <w:br/>
            </w:r>
            <w:r>
              <w:rPr>
                <w:rFonts w:ascii="Arial" w:hAnsi="Arial" w:cs="Arial"/>
                <w:b/>
                <w:sz w:val="22"/>
                <w:szCs w:val="22"/>
                <w:shd w:val="clear" w:color="auto" w:fill="FFFFFF"/>
              </w:rPr>
              <w:t>lfd. Nr.</w:t>
            </w:r>
          </w:p>
        </w:tc>
        <w:tc>
          <w:tcPr>
            <w:tcW w:w="5529" w:type="dxa"/>
            <w:vMerge w:val="restart"/>
          </w:tcPr>
          <w:p w14:paraId="31719ED2" w14:textId="77777777" w:rsidR="007A6BF2" w:rsidRDefault="007A6BF2" w:rsidP="00DF5E16">
            <w:pPr>
              <w:spacing w:before="40" w:after="40"/>
              <w:rPr>
                <w:shd w:val="clear" w:color="auto" w:fill="FFFFFF"/>
              </w:rPr>
            </w:pPr>
            <w:r>
              <w:rPr>
                <w:rFonts w:ascii="Arial" w:hAnsi="Arial" w:cs="Arial"/>
                <w:b/>
                <w:sz w:val="10"/>
                <w:szCs w:val="22"/>
                <w:shd w:val="clear" w:color="auto" w:fill="FFFFFF"/>
              </w:rPr>
              <w:br/>
            </w:r>
            <w:r>
              <w:rPr>
                <w:rFonts w:ascii="Arial" w:hAnsi="Arial" w:cs="Arial"/>
                <w:b/>
                <w:sz w:val="22"/>
                <w:szCs w:val="22"/>
                <w:shd w:val="clear" w:color="auto" w:fill="FFFFFF"/>
              </w:rPr>
              <w:t xml:space="preserve">Bezeichnung des Gegenstandes bzw. </w:t>
            </w:r>
            <w:r>
              <w:rPr>
                <w:rFonts w:ascii="Arial" w:hAnsi="Arial" w:cs="Arial"/>
                <w:b/>
                <w:sz w:val="22"/>
                <w:szCs w:val="22"/>
                <w:shd w:val="clear" w:color="auto" w:fill="FFFFFF"/>
              </w:rPr>
              <w:br/>
              <w:t>der Leistung</w:t>
            </w:r>
          </w:p>
        </w:tc>
        <w:tc>
          <w:tcPr>
            <w:tcW w:w="995" w:type="dxa"/>
            <w:vMerge w:val="restart"/>
          </w:tcPr>
          <w:p w14:paraId="6EE6BD4C" w14:textId="77777777" w:rsidR="007A6BF2" w:rsidRDefault="007A6BF2" w:rsidP="00DF5E16">
            <w:pPr>
              <w:spacing w:before="40" w:after="40"/>
              <w:jc w:val="center"/>
              <w:rPr>
                <w:shd w:val="clear" w:color="auto" w:fill="FFFFFF"/>
              </w:rPr>
            </w:pPr>
            <w:r>
              <w:rPr>
                <w:rFonts w:ascii="Arial" w:hAnsi="Arial" w:cs="Arial"/>
                <w:b/>
                <w:sz w:val="22"/>
                <w:szCs w:val="22"/>
                <w:shd w:val="clear" w:color="auto" w:fill="FFFFFF"/>
              </w:rPr>
              <w:t>Menge und</w:t>
            </w:r>
            <w:r>
              <w:rPr>
                <w:rFonts w:ascii="Arial" w:hAnsi="Arial" w:cs="Arial"/>
                <w:b/>
                <w:sz w:val="22"/>
                <w:szCs w:val="22"/>
                <w:shd w:val="clear" w:color="auto" w:fill="FFFFFF"/>
              </w:rPr>
              <w:br/>
              <w:t>Einheit</w:t>
            </w:r>
          </w:p>
        </w:tc>
        <w:tc>
          <w:tcPr>
            <w:tcW w:w="2836" w:type="dxa"/>
            <w:gridSpan w:val="2"/>
          </w:tcPr>
          <w:p w14:paraId="24F8F2BD" w14:textId="77777777" w:rsidR="007A6BF2" w:rsidRDefault="007A6BF2" w:rsidP="00DF5E16">
            <w:pPr>
              <w:spacing w:before="40" w:after="40"/>
              <w:jc w:val="center"/>
              <w:rPr>
                <w:shd w:val="clear" w:color="auto" w:fill="FFFFFF"/>
              </w:rPr>
            </w:pPr>
            <w:r>
              <w:rPr>
                <w:rFonts w:ascii="Arial" w:hAnsi="Arial" w:cs="Arial"/>
                <w:b/>
                <w:sz w:val="22"/>
                <w:szCs w:val="22"/>
                <w:shd w:val="clear" w:color="auto" w:fill="FFFFFF"/>
              </w:rPr>
              <w:t>Preis in EURO</w:t>
            </w:r>
          </w:p>
        </w:tc>
      </w:tr>
      <w:tr w:rsidR="007A6BF2" w14:paraId="1AB113A6" w14:textId="77777777" w:rsidTr="00DF5E16">
        <w:trPr>
          <w:trHeight w:val="346"/>
        </w:trPr>
        <w:tc>
          <w:tcPr>
            <w:tcW w:w="563" w:type="dxa"/>
            <w:vMerge/>
          </w:tcPr>
          <w:p w14:paraId="73501A1A" w14:textId="77777777" w:rsidR="007A6BF2" w:rsidRDefault="007A6BF2" w:rsidP="00DF5E16">
            <w:pPr>
              <w:spacing w:before="40" w:after="40"/>
              <w:jc w:val="center"/>
              <w:rPr>
                <w:rFonts w:ascii="Arial" w:hAnsi="Arial" w:cs="Arial"/>
                <w:b/>
                <w:sz w:val="22"/>
                <w:szCs w:val="22"/>
                <w:shd w:val="clear" w:color="auto" w:fill="FFFFFF"/>
              </w:rPr>
            </w:pPr>
          </w:p>
        </w:tc>
        <w:tc>
          <w:tcPr>
            <w:tcW w:w="5529" w:type="dxa"/>
            <w:vMerge/>
          </w:tcPr>
          <w:p w14:paraId="63065F23" w14:textId="77777777" w:rsidR="007A6BF2" w:rsidRDefault="007A6BF2" w:rsidP="00DF5E16">
            <w:pPr>
              <w:spacing w:before="40" w:after="40"/>
              <w:rPr>
                <w:rFonts w:ascii="Arial" w:hAnsi="Arial" w:cs="Arial"/>
                <w:b/>
                <w:sz w:val="22"/>
                <w:szCs w:val="22"/>
                <w:shd w:val="clear" w:color="auto" w:fill="FFFFFF"/>
              </w:rPr>
            </w:pPr>
          </w:p>
        </w:tc>
        <w:tc>
          <w:tcPr>
            <w:tcW w:w="995" w:type="dxa"/>
            <w:vMerge/>
          </w:tcPr>
          <w:p w14:paraId="067CC01F" w14:textId="77777777" w:rsidR="007A6BF2" w:rsidRDefault="007A6BF2" w:rsidP="00DF5E16">
            <w:pPr>
              <w:spacing w:before="40" w:after="40"/>
              <w:jc w:val="center"/>
              <w:rPr>
                <w:rFonts w:ascii="Arial" w:hAnsi="Arial" w:cs="Arial"/>
                <w:b/>
                <w:sz w:val="22"/>
                <w:szCs w:val="22"/>
                <w:shd w:val="clear" w:color="auto" w:fill="FFFFFF"/>
              </w:rPr>
            </w:pPr>
          </w:p>
        </w:tc>
        <w:tc>
          <w:tcPr>
            <w:tcW w:w="1277" w:type="dxa"/>
          </w:tcPr>
          <w:p w14:paraId="7AE32925" w14:textId="77777777" w:rsidR="007A6BF2" w:rsidRDefault="007A6BF2" w:rsidP="00DF5E16">
            <w:pPr>
              <w:spacing w:before="40" w:after="40"/>
              <w:jc w:val="center"/>
              <w:rPr>
                <w:rFonts w:ascii="Arial" w:hAnsi="Arial" w:cs="Arial"/>
                <w:b/>
                <w:sz w:val="6"/>
                <w:szCs w:val="6"/>
                <w:shd w:val="clear" w:color="auto" w:fill="FFFFFF"/>
              </w:rPr>
            </w:pPr>
          </w:p>
          <w:p w14:paraId="77AE6002" w14:textId="77777777" w:rsidR="007A6BF2" w:rsidRDefault="007A6BF2" w:rsidP="00DF5E16">
            <w:pPr>
              <w:spacing w:before="40" w:after="40"/>
              <w:jc w:val="center"/>
              <w:rPr>
                <w:shd w:val="clear" w:color="auto" w:fill="FFFFFF"/>
              </w:rPr>
            </w:pPr>
            <w:r>
              <w:rPr>
                <w:rFonts w:ascii="Arial" w:hAnsi="Arial" w:cs="Arial"/>
                <w:b/>
                <w:sz w:val="22"/>
                <w:szCs w:val="22"/>
                <w:shd w:val="clear" w:color="auto" w:fill="FFFFFF"/>
              </w:rPr>
              <w:t>je Einheit</w:t>
            </w:r>
          </w:p>
        </w:tc>
        <w:tc>
          <w:tcPr>
            <w:tcW w:w="1559" w:type="dxa"/>
          </w:tcPr>
          <w:p w14:paraId="77A61865" w14:textId="77777777" w:rsidR="007A6BF2" w:rsidRDefault="007A6BF2" w:rsidP="00DF5E16">
            <w:pPr>
              <w:spacing w:before="40" w:after="40"/>
              <w:jc w:val="center"/>
              <w:rPr>
                <w:rFonts w:ascii="Arial" w:hAnsi="Arial" w:cs="Arial"/>
                <w:b/>
                <w:sz w:val="6"/>
                <w:szCs w:val="6"/>
                <w:shd w:val="clear" w:color="auto" w:fill="FFFFFF"/>
              </w:rPr>
            </w:pPr>
          </w:p>
          <w:p w14:paraId="3A02DBA5" w14:textId="77777777" w:rsidR="007A6BF2" w:rsidRDefault="007A6BF2" w:rsidP="00DF5E16">
            <w:pPr>
              <w:spacing w:before="40" w:after="40"/>
              <w:jc w:val="center"/>
              <w:rPr>
                <w:shd w:val="clear" w:color="auto" w:fill="FFFFFF"/>
              </w:rPr>
            </w:pPr>
            <w:r>
              <w:rPr>
                <w:rFonts w:ascii="Arial" w:hAnsi="Arial" w:cs="Arial"/>
                <w:b/>
                <w:sz w:val="22"/>
                <w:szCs w:val="22"/>
                <w:shd w:val="clear" w:color="auto" w:fill="FFFFFF"/>
              </w:rPr>
              <w:t>Gesamtpreis</w:t>
            </w:r>
          </w:p>
        </w:tc>
      </w:tr>
      <w:tr w:rsidR="007A6BF2" w14:paraId="65D54D6B" w14:textId="77777777" w:rsidTr="00DF5E16">
        <w:tc>
          <w:tcPr>
            <w:tcW w:w="563" w:type="dxa"/>
          </w:tcPr>
          <w:p w14:paraId="164B7E74" w14:textId="77777777" w:rsidR="007A6BF2" w:rsidRDefault="007A6BF2" w:rsidP="00DF5E16">
            <w:pPr>
              <w:spacing w:before="60" w:after="60"/>
              <w:jc w:val="center"/>
              <w:rPr>
                <w:shd w:val="clear" w:color="auto" w:fill="FFFFFF"/>
              </w:rPr>
            </w:pPr>
            <w:r>
              <w:rPr>
                <w:rFonts w:ascii="Arial" w:hAnsi="Arial" w:cs="Arial"/>
                <w:b/>
                <w:sz w:val="22"/>
                <w:szCs w:val="22"/>
                <w:shd w:val="clear" w:color="auto" w:fill="FFFFFF"/>
              </w:rPr>
              <w:t>1</w:t>
            </w:r>
          </w:p>
        </w:tc>
        <w:tc>
          <w:tcPr>
            <w:tcW w:w="5529" w:type="dxa"/>
          </w:tcPr>
          <w:p w14:paraId="693EF5FD" w14:textId="77777777" w:rsidR="007A6BF2" w:rsidRDefault="007A6BF2" w:rsidP="00DF5E16">
            <w:pPr>
              <w:spacing w:before="60" w:after="60"/>
              <w:rPr>
                <w:shd w:val="clear" w:color="auto" w:fill="FFFFFF"/>
              </w:rPr>
            </w:pPr>
            <w:r>
              <w:rPr>
                <w:shd w:val="clear" w:color="auto" w:fill="FFFFFF"/>
              </w:rPr>
              <w:t>Beauftragung einer externen Begleitung zur Konzeption und Durchführung einer Wirkungsanalyse im Projekt GENOTRAFO</w:t>
            </w:r>
          </w:p>
          <w:p w14:paraId="2F6FE08D" w14:textId="77777777" w:rsidR="007A6BF2" w:rsidRDefault="007A6BF2" w:rsidP="00DF5E16">
            <w:pPr>
              <w:rPr>
                <w:rFonts w:ascii="Arial" w:hAnsi="Arial" w:cs="Arial"/>
                <w:sz w:val="10"/>
                <w:szCs w:val="10"/>
                <w:shd w:val="clear" w:color="auto" w:fill="FFFFFF"/>
              </w:rPr>
            </w:pPr>
          </w:p>
        </w:tc>
        <w:tc>
          <w:tcPr>
            <w:tcW w:w="995" w:type="dxa"/>
          </w:tcPr>
          <w:p w14:paraId="72063B70" w14:textId="77777777" w:rsidR="007A6BF2" w:rsidRDefault="007A6BF2" w:rsidP="00DF5E16">
            <w:pPr>
              <w:spacing w:before="60" w:after="60"/>
              <w:jc w:val="center"/>
              <w:rPr>
                <w:shd w:val="clear" w:color="auto" w:fill="FFFFFF"/>
              </w:rPr>
            </w:pPr>
            <w:r>
              <w:rPr>
                <w:rFonts w:ascii="Arial" w:hAnsi="Arial" w:cs="Arial"/>
                <w:shd w:val="clear" w:color="auto" w:fill="FFFFFF"/>
              </w:rPr>
              <w:t>1</w:t>
            </w:r>
          </w:p>
        </w:tc>
        <w:tc>
          <w:tcPr>
            <w:tcW w:w="1277" w:type="dxa"/>
          </w:tcPr>
          <w:p w14:paraId="74233D0F" w14:textId="77777777" w:rsidR="007A6BF2" w:rsidRDefault="007A6BF2" w:rsidP="00DF5E16">
            <w:pPr>
              <w:spacing w:before="60" w:after="60"/>
              <w:rPr>
                <w:rFonts w:ascii="Arial" w:hAnsi="Arial" w:cs="Arial"/>
                <w:sz w:val="22"/>
                <w:szCs w:val="22"/>
                <w:shd w:val="clear" w:color="auto" w:fill="FFFFFF"/>
              </w:rPr>
            </w:pPr>
          </w:p>
        </w:tc>
        <w:tc>
          <w:tcPr>
            <w:tcW w:w="1559" w:type="dxa"/>
          </w:tcPr>
          <w:p w14:paraId="06EA4E95" w14:textId="77777777" w:rsidR="007A6BF2" w:rsidRDefault="007A6BF2" w:rsidP="00DF5E16">
            <w:pPr>
              <w:spacing w:before="60" w:after="60"/>
              <w:rPr>
                <w:rFonts w:ascii="Arial" w:hAnsi="Arial" w:cs="Arial"/>
                <w:sz w:val="22"/>
                <w:szCs w:val="22"/>
                <w:shd w:val="clear" w:color="auto" w:fill="FFFFFF"/>
              </w:rPr>
            </w:pPr>
          </w:p>
        </w:tc>
      </w:tr>
      <w:tr w:rsidR="007A6BF2" w14:paraId="41B68693" w14:textId="77777777" w:rsidTr="00DF5E16">
        <w:tc>
          <w:tcPr>
            <w:tcW w:w="563" w:type="dxa"/>
          </w:tcPr>
          <w:p w14:paraId="4307F0EA" w14:textId="77777777" w:rsidR="007A6BF2" w:rsidRDefault="007A6BF2" w:rsidP="00DF5E16">
            <w:pPr>
              <w:spacing w:before="60" w:after="60"/>
              <w:jc w:val="center"/>
              <w:rPr>
                <w:shd w:val="clear" w:color="auto" w:fill="FFFFFF"/>
              </w:rPr>
            </w:pPr>
            <w:r>
              <w:rPr>
                <w:rFonts w:ascii="Arial" w:hAnsi="Arial" w:cs="Arial"/>
                <w:b/>
                <w:sz w:val="22"/>
                <w:szCs w:val="22"/>
                <w:shd w:val="clear" w:color="auto" w:fill="FFFFFF"/>
              </w:rPr>
              <w:t>2</w:t>
            </w:r>
          </w:p>
        </w:tc>
        <w:tc>
          <w:tcPr>
            <w:tcW w:w="5529" w:type="dxa"/>
          </w:tcPr>
          <w:p w14:paraId="22B22231" w14:textId="77777777" w:rsidR="007A6BF2" w:rsidRDefault="007A6BF2" w:rsidP="00DF5E16">
            <w:pPr>
              <w:spacing w:before="60" w:after="60"/>
              <w:rPr>
                <w:shd w:val="clear" w:color="auto" w:fill="FFFFFF"/>
              </w:rPr>
            </w:pPr>
            <w:r>
              <w:fldChar w:fldCharType="begin">
                <w:ffData>
                  <w:name w:val="Bookmark Kopie 2"/>
                  <w:enabled/>
                  <w:calcOnExit w:val="0"/>
                  <w:helpText w:type="text" w:val="Geben Sie die benötigte Menge des Gegenstandes des Beschaffungsantrages ohne Mengeneinheit unter Beachtung der Wirtschaftlichkeit ein."/>
                  <w:statusText w:type="text" w:val="Eingabefeld: Wirtschaftliche und benötigte Menge des Gegenstands der Beschaffung"/>
                  <w:textInput/>
                </w:ffData>
              </w:fldChar>
            </w:r>
            <w:r>
              <w:rPr>
                <w:rFonts w:ascii="Arial" w:hAnsi="Arial" w:cs="Arial"/>
                <w:shd w:val="clear" w:color="auto" w:fill="FFFFFF"/>
              </w:rPr>
              <w:instrText xml:space="preserve"> FORMTEXT </w:instrText>
            </w:r>
            <w:r>
              <w:rPr>
                <w:rFonts w:ascii="Arial" w:hAnsi="Arial" w:cs="Arial"/>
                <w:shd w:val="clear" w:color="auto" w:fill="FFFFFF"/>
              </w:rPr>
            </w:r>
            <w:r>
              <w:rPr>
                <w:rFonts w:ascii="Arial" w:hAnsi="Arial" w:cs="Arial"/>
                <w:shd w:val="clear" w:color="auto" w:fill="FFFFFF"/>
              </w:rPr>
              <w:fldChar w:fldCharType="separate"/>
            </w:r>
            <w:r>
              <w:rPr>
                <w:rFonts w:ascii="Arial" w:hAnsi="Arial" w:cs="Arial"/>
                <w:shd w:val="clear" w:color="auto" w:fill="FFFFFF"/>
              </w:rPr>
              <w:t>     </w:t>
            </w:r>
            <w:r>
              <w:rPr>
                <w:rFonts w:ascii="Arial" w:hAnsi="Arial" w:cs="Arial"/>
                <w:shd w:val="clear" w:color="auto" w:fill="FFFFFF"/>
              </w:rPr>
              <w:fldChar w:fldCharType="end"/>
            </w:r>
            <w:r>
              <w:rPr>
                <w:rFonts w:ascii="Arial" w:hAnsi="Arial" w:cs="Arial"/>
                <w:shd w:val="clear" w:color="auto" w:fill="FFFFFF"/>
              </w:rPr>
              <w:t xml:space="preserve"> </w:t>
            </w:r>
          </w:p>
          <w:p w14:paraId="26D67BD5" w14:textId="77777777" w:rsidR="007A6BF2" w:rsidRDefault="007A6BF2" w:rsidP="00DF5E16">
            <w:pPr>
              <w:spacing w:before="60" w:after="60"/>
              <w:rPr>
                <w:shd w:val="clear" w:color="auto" w:fill="FFFFFF"/>
              </w:rPr>
            </w:pPr>
            <w:r>
              <w:fldChar w:fldCharType="begin">
                <w:ffData>
                  <w:name w:val="Bookmark Kopie 3"/>
                  <w:enabled/>
                  <w:calcOnExit w:val="0"/>
                  <w:helpText w:type="text" w:val="Geben Sie die benötigte Menge des Gegenstandes des Beschaffungsantrages ohne Mengeneinheit unter Beachtung der Wirtschaftlichkeit ein."/>
                  <w:statusText w:type="text" w:val="Eingabefeld: Wirtschaftliche und benötigte Menge des Gegenstands der Beschaffung"/>
                  <w:textInput/>
                </w:ffData>
              </w:fldChar>
            </w:r>
            <w:r>
              <w:rPr>
                <w:rFonts w:ascii="Arial" w:hAnsi="Arial" w:cs="Arial"/>
                <w:shd w:val="clear" w:color="auto" w:fill="FFFFFF"/>
              </w:rPr>
              <w:instrText xml:space="preserve"> FORMTEXT </w:instrText>
            </w:r>
            <w:r>
              <w:rPr>
                <w:rFonts w:ascii="Arial" w:hAnsi="Arial" w:cs="Arial"/>
                <w:shd w:val="clear" w:color="auto" w:fill="FFFFFF"/>
              </w:rPr>
            </w:r>
            <w:r>
              <w:rPr>
                <w:rFonts w:ascii="Arial" w:hAnsi="Arial" w:cs="Arial"/>
                <w:shd w:val="clear" w:color="auto" w:fill="FFFFFF"/>
              </w:rPr>
              <w:fldChar w:fldCharType="separate"/>
            </w:r>
            <w:r>
              <w:rPr>
                <w:rFonts w:ascii="Arial" w:hAnsi="Arial" w:cs="Arial"/>
                <w:shd w:val="clear" w:color="auto" w:fill="FFFFFF"/>
              </w:rPr>
              <w:t>     </w:t>
            </w:r>
            <w:r>
              <w:rPr>
                <w:rFonts w:ascii="Arial" w:hAnsi="Arial" w:cs="Arial"/>
                <w:shd w:val="clear" w:color="auto" w:fill="FFFFFF"/>
              </w:rPr>
              <w:fldChar w:fldCharType="end"/>
            </w:r>
          </w:p>
          <w:p w14:paraId="0D595F8B" w14:textId="77777777" w:rsidR="007A6BF2" w:rsidRDefault="007A6BF2" w:rsidP="00DF5E16">
            <w:pPr>
              <w:rPr>
                <w:rFonts w:ascii="Arial" w:hAnsi="Arial" w:cs="Arial"/>
                <w:sz w:val="10"/>
                <w:szCs w:val="10"/>
                <w:shd w:val="clear" w:color="auto" w:fill="FFFFFF"/>
              </w:rPr>
            </w:pPr>
          </w:p>
        </w:tc>
        <w:tc>
          <w:tcPr>
            <w:tcW w:w="995" w:type="dxa"/>
          </w:tcPr>
          <w:p w14:paraId="38B2FDB6" w14:textId="77777777" w:rsidR="007A6BF2" w:rsidRDefault="007A6BF2" w:rsidP="00DF5E16">
            <w:pPr>
              <w:spacing w:before="60" w:after="60"/>
              <w:jc w:val="center"/>
              <w:rPr>
                <w:shd w:val="clear" w:color="auto" w:fill="FFFFFF"/>
              </w:rPr>
            </w:pPr>
            <w:r>
              <w:lastRenderedPageBreak/>
              <w:fldChar w:fldCharType="begin">
                <w:ffData>
                  <w:name w:val="Bookmark Kopie 4"/>
                  <w:enabled/>
                  <w:calcOnExit w:val="0"/>
                  <w:helpText w:type="text" w:val="Geben Sie die benötigte Menge des Gegenstandes des Beschaffungsantrages ohne Mengeneinheit unter Beachtung der Wirtschaftlichkeit ein."/>
                  <w:statusText w:type="text" w:val="Eingabefeld: Wirtschaftliche und benötigte Menge des Gegenstands der Beschaffung"/>
                  <w:textInput/>
                </w:ffData>
              </w:fldChar>
            </w:r>
            <w:r>
              <w:rPr>
                <w:rFonts w:ascii="Arial" w:hAnsi="Arial" w:cs="Arial"/>
                <w:shd w:val="clear" w:color="auto" w:fill="FFFFFF"/>
              </w:rPr>
              <w:instrText xml:space="preserve"> FORMTEXT </w:instrText>
            </w:r>
            <w:r>
              <w:rPr>
                <w:rFonts w:ascii="Arial" w:hAnsi="Arial" w:cs="Arial"/>
                <w:shd w:val="clear" w:color="auto" w:fill="FFFFFF"/>
              </w:rPr>
            </w:r>
            <w:r>
              <w:rPr>
                <w:rFonts w:ascii="Arial" w:hAnsi="Arial" w:cs="Arial"/>
                <w:shd w:val="clear" w:color="auto" w:fill="FFFFFF"/>
              </w:rPr>
              <w:fldChar w:fldCharType="separate"/>
            </w:r>
            <w:r>
              <w:rPr>
                <w:rFonts w:ascii="Arial" w:hAnsi="Arial" w:cs="Arial"/>
                <w:shd w:val="clear" w:color="auto" w:fill="FFFFFF"/>
              </w:rPr>
              <w:t>     </w:t>
            </w:r>
            <w:r>
              <w:rPr>
                <w:rFonts w:ascii="Arial" w:hAnsi="Arial" w:cs="Arial"/>
                <w:shd w:val="clear" w:color="auto" w:fill="FFFFFF"/>
              </w:rPr>
              <w:fldChar w:fldCharType="end"/>
            </w:r>
          </w:p>
        </w:tc>
        <w:tc>
          <w:tcPr>
            <w:tcW w:w="1277" w:type="dxa"/>
          </w:tcPr>
          <w:p w14:paraId="45BBFB05" w14:textId="77777777" w:rsidR="007A6BF2" w:rsidRDefault="007A6BF2" w:rsidP="00DF5E16">
            <w:pPr>
              <w:spacing w:before="60" w:after="60"/>
              <w:rPr>
                <w:rFonts w:ascii="Arial" w:hAnsi="Arial" w:cs="Arial"/>
                <w:sz w:val="22"/>
                <w:szCs w:val="22"/>
                <w:shd w:val="clear" w:color="auto" w:fill="FFFFFF"/>
              </w:rPr>
            </w:pPr>
          </w:p>
        </w:tc>
        <w:tc>
          <w:tcPr>
            <w:tcW w:w="1559" w:type="dxa"/>
          </w:tcPr>
          <w:p w14:paraId="5799C8BB" w14:textId="77777777" w:rsidR="007A6BF2" w:rsidRDefault="007A6BF2" w:rsidP="00DF5E16">
            <w:pPr>
              <w:spacing w:before="60" w:after="60"/>
              <w:rPr>
                <w:rFonts w:ascii="Arial" w:hAnsi="Arial" w:cs="Arial"/>
                <w:sz w:val="22"/>
                <w:szCs w:val="22"/>
                <w:shd w:val="clear" w:color="auto" w:fill="FFFFFF"/>
              </w:rPr>
            </w:pPr>
          </w:p>
        </w:tc>
      </w:tr>
      <w:tr w:rsidR="007A6BF2" w14:paraId="0E8FF9A8" w14:textId="77777777" w:rsidTr="00DF5E16">
        <w:trPr>
          <w:trHeight w:val="418"/>
        </w:trPr>
        <w:tc>
          <w:tcPr>
            <w:tcW w:w="8364" w:type="dxa"/>
            <w:gridSpan w:val="4"/>
          </w:tcPr>
          <w:p w14:paraId="272168D3" w14:textId="77777777" w:rsidR="007A6BF2" w:rsidRDefault="007A6BF2" w:rsidP="00DF5E16">
            <w:pPr>
              <w:spacing w:before="60" w:after="60"/>
              <w:jc w:val="right"/>
              <w:rPr>
                <w:shd w:val="clear" w:color="auto" w:fill="FFFFFF"/>
              </w:rPr>
            </w:pPr>
            <w:r>
              <w:rPr>
                <w:rFonts w:ascii="Arial" w:hAnsi="Arial" w:cs="Arial"/>
                <w:b/>
                <w:bCs/>
                <w:szCs w:val="6"/>
                <w:shd w:val="clear" w:color="auto" w:fill="FFFFFF"/>
              </w:rPr>
              <w:t>Angebotssumme netto:</w:t>
            </w:r>
          </w:p>
        </w:tc>
        <w:tc>
          <w:tcPr>
            <w:tcW w:w="1559" w:type="dxa"/>
          </w:tcPr>
          <w:p w14:paraId="47BF3CE5" w14:textId="731D2674" w:rsidR="007A6BF2" w:rsidRDefault="007A6BF2" w:rsidP="00DF5E16">
            <w:pPr>
              <w:spacing w:before="60" w:after="60"/>
              <w:rPr>
                <w:shd w:val="clear" w:color="auto" w:fill="FFFFFF"/>
              </w:rPr>
            </w:pPr>
          </w:p>
        </w:tc>
      </w:tr>
      <w:tr w:rsidR="007A6BF2" w14:paraId="7D3EA624" w14:textId="77777777" w:rsidTr="00DF5E16">
        <w:trPr>
          <w:trHeight w:val="868"/>
        </w:trPr>
        <w:tc>
          <w:tcPr>
            <w:tcW w:w="8364" w:type="dxa"/>
            <w:gridSpan w:val="4"/>
          </w:tcPr>
          <w:p w14:paraId="44695B0D" w14:textId="77777777" w:rsidR="007A6BF2" w:rsidRDefault="007A6BF2" w:rsidP="00DF5E16">
            <w:pPr>
              <w:spacing w:before="60" w:after="60"/>
              <w:rPr>
                <w:shd w:val="clear" w:color="auto" w:fill="FFFFFF"/>
              </w:rPr>
            </w:pPr>
            <w:r>
              <w:rPr>
                <w:rFonts w:ascii="Arial" w:hAnsi="Arial" w:cs="Arial"/>
                <w:b/>
                <w:bCs/>
                <w:shd w:val="clear" w:color="auto" w:fill="FFFFFF"/>
              </w:rPr>
              <w:t>weitere Aufpreise:</w:t>
            </w:r>
            <w:r>
              <w:rPr>
                <w:rFonts w:ascii="Arial" w:hAnsi="Arial" w:cs="Arial"/>
                <w:bCs/>
                <w:shd w:val="clear" w:color="auto" w:fill="FFFFFF"/>
              </w:rPr>
              <w:t xml:space="preserve"> </w:t>
            </w:r>
            <w:r>
              <w:rPr>
                <w:rFonts w:ascii="Arial" w:hAnsi="Arial" w:cs="Arial"/>
                <w:bCs/>
                <w:sz w:val="18"/>
                <w:szCs w:val="18"/>
                <w:shd w:val="clear" w:color="auto" w:fill="FFFFFF"/>
              </w:rPr>
              <w:t>(bitte genau angeben, ggf. auf gesonderter Anlage)</w:t>
            </w:r>
          </w:p>
          <w:p w14:paraId="18D6E455" w14:textId="77777777" w:rsidR="007A6BF2" w:rsidRDefault="007A6BF2" w:rsidP="00DF5E16">
            <w:pPr>
              <w:spacing w:before="60" w:after="60"/>
              <w:rPr>
                <w:rFonts w:ascii="Arial" w:hAnsi="Arial" w:cs="Arial"/>
                <w:sz w:val="22"/>
                <w:szCs w:val="22"/>
                <w:shd w:val="clear" w:color="auto" w:fill="FFFFFF"/>
              </w:rPr>
            </w:pPr>
          </w:p>
        </w:tc>
        <w:tc>
          <w:tcPr>
            <w:tcW w:w="1559" w:type="dxa"/>
          </w:tcPr>
          <w:p w14:paraId="070245DB" w14:textId="77777777" w:rsidR="007A6BF2" w:rsidRDefault="007A6BF2" w:rsidP="00DF5E16">
            <w:pPr>
              <w:spacing w:before="60" w:after="60"/>
              <w:rPr>
                <w:rFonts w:ascii="Arial" w:hAnsi="Arial" w:cs="Arial"/>
                <w:sz w:val="22"/>
                <w:szCs w:val="22"/>
                <w:shd w:val="clear" w:color="auto" w:fill="FFFFFF"/>
              </w:rPr>
            </w:pPr>
          </w:p>
        </w:tc>
      </w:tr>
      <w:tr w:rsidR="007A6BF2" w14:paraId="08226D3F" w14:textId="77777777" w:rsidTr="00DF5E16">
        <w:trPr>
          <w:trHeight w:val="313"/>
        </w:trPr>
        <w:tc>
          <w:tcPr>
            <w:tcW w:w="8364" w:type="dxa"/>
            <w:gridSpan w:val="4"/>
            <w:vAlign w:val="center"/>
          </w:tcPr>
          <w:p w14:paraId="6778AD22" w14:textId="77777777" w:rsidR="007A6BF2" w:rsidRDefault="007A6BF2" w:rsidP="00DF5E16">
            <w:pPr>
              <w:spacing w:before="60" w:after="60"/>
              <w:ind w:right="176"/>
              <w:jc w:val="right"/>
              <w:rPr>
                <w:shd w:val="clear" w:color="auto" w:fill="FFFFFF"/>
              </w:rPr>
            </w:pPr>
            <w:r>
              <w:rPr>
                <w:rFonts w:ascii="Arial" w:hAnsi="Arial" w:cs="Arial"/>
                <w:shd w:val="clear" w:color="auto" w:fill="FFFFFF"/>
              </w:rPr>
              <w:t>Angebotssumme netto (zzgl. Aufpreise):</w:t>
            </w:r>
          </w:p>
        </w:tc>
        <w:tc>
          <w:tcPr>
            <w:tcW w:w="1559" w:type="dxa"/>
          </w:tcPr>
          <w:p w14:paraId="1B96ED83" w14:textId="77777777" w:rsidR="007A6BF2" w:rsidRDefault="007A6BF2" w:rsidP="00DF5E16">
            <w:pPr>
              <w:spacing w:before="60" w:after="60"/>
              <w:rPr>
                <w:rFonts w:ascii="Arial" w:hAnsi="Arial" w:cs="Arial"/>
                <w:sz w:val="22"/>
                <w:szCs w:val="22"/>
                <w:shd w:val="clear" w:color="auto" w:fill="FFFFFF"/>
              </w:rPr>
            </w:pPr>
          </w:p>
        </w:tc>
      </w:tr>
      <w:tr w:rsidR="007A6BF2" w14:paraId="449237B4" w14:textId="77777777" w:rsidTr="00DF5E16">
        <w:trPr>
          <w:trHeight w:val="375"/>
        </w:trPr>
        <w:tc>
          <w:tcPr>
            <w:tcW w:w="8364" w:type="dxa"/>
            <w:gridSpan w:val="4"/>
            <w:tcBorders>
              <w:bottom w:val="nil"/>
              <w:right w:val="nil"/>
            </w:tcBorders>
            <w:vAlign w:val="center"/>
          </w:tcPr>
          <w:p w14:paraId="2BC5B546" w14:textId="77777777" w:rsidR="007A6BF2" w:rsidRDefault="007A6BF2" w:rsidP="00DF5E16">
            <w:pPr>
              <w:spacing w:before="60" w:after="60"/>
              <w:ind w:right="176"/>
              <w:jc w:val="right"/>
              <w:rPr>
                <w:shd w:val="clear" w:color="auto" w:fill="FFFFFF"/>
              </w:rPr>
            </w:pPr>
            <w:r>
              <w:rPr>
                <w:rFonts w:ascii="Arial" w:hAnsi="Arial" w:cs="Arial"/>
                <w:shd w:val="clear" w:color="auto" w:fill="FFFFFF"/>
              </w:rPr>
              <w:t>ggf. zzgl. Lieferkosten netto:</w:t>
            </w:r>
          </w:p>
        </w:tc>
        <w:tc>
          <w:tcPr>
            <w:tcW w:w="1559" w:type="dxa"/>
          </w:tcPr>
          <w:p w14:paraId="5AC7F86C" w14:textId="77777777" w:rsidR="007A6BF2" w:rsidRDefault="007A6BF2" w:rsidP="00DF5E16">
            <w:pPr>
              <w:spacing w:before="60" w:after="60"/>
              <w:rPr>
                <w:rFonts w:ascii="Arial" w:hAnsi="Arial" w:cs="Arial"/>
                <w:sz w:val="22"/>
                <w:szCs w:val="22"/>
                <w:shd w:val="clear" w:color="auto" w:fill="FFFFFF"/>
              </w:rPr>
            </w:pPr>
          </w:p>
        </w:tc>
      </w:tr>
      <w:tr w:rsidR="007A6BF2" w14:paraId="618E5634" w14:textId="77777777" w:rsidTr="00DF5E16">
        <w:trPr>
          <w:trHeight w:val="375"/>
        </w:trPr>
        <w:tc>
          <w:tcPr>
            <w:tcW w:w="8364" w:type="dxa"/>
            <w:gridSpan w:val="4"/>
            <w:tcBorders>
              <w:bottom w:val="nil"/>
              <w:right w:val="nil"/>
            </w:tcBorders>
            <w:vAlign w:val="center"/>
          </w:tcPr>
          <w:p w14:paraId="386FC085" w14:textId="77777777" w:rsidR="007A6BF2" w:rsidRDefault="007A6BF2" w:rsidP="00DF5E16">
            <w:pPr>
              <w:spacing w:before="60" w:after="60"/>
              <w:ind w:right="176"/>
              <w:jc w:val="right"/>
              <w:rPr>
                <w:shd w:val="clear" w:color="auto" w:fill="FFFFFF"/>
              </w:rPr>
            </w:pPr>
            <w:r>
              <w:rPr>
                <w:rFonts w:ascii="Arial" w:hAnsi="Arial" w:cs="Arial"/>
                <w:shd w:val="clear" w:color="auto" w:fill="FFFFFF"/>
              </w:rPr>
              <w:t>Zwischensumme:</w:t>
            </w:r>
          </w:p>
        </w:tc>
        <w:tc>
          <w:tcPr>
            <w:tcW w:w="1559" w:type="dxa"/>
          </w:tcPr>
          <w:p w14:paraId="323976C6" w14:textId="77777777" w:rsidR="007A6BF2" w:rsidRDefault="007A6BF2" w:rsidP="00DF5E16">
            <w:pPr>
              <w:spacing w:before="60" w:after="60"/>
              <w:rPr>
                <w:rFonts w:ascii="Arial" w:hAnsi="Arial" w:cs="Arial"/>
                <w:sz w:val="22"/>
                <w:szCs w:val="22"/>
                <w:shd w:val="clear" w:color="auto" w:fill="FFFFFF"/>
              </w:rPr>
            </w:pPr>
          </w:p>
        </w:tc>
      </w:tr>
      <w:tr w:rsidR="007A6BF2" w14:paraId="1E5161C0" w14:textId="77777777" w:rsidTr="00DF5E16">
        <w:trPr>
          <w:trHeight w:val="375"/>
        </w:trPr>
        <w:tc>
          <w:tcPr>
            <w:tcW w:w="8364" w:type="dxa"/>
            <w:gridSpan w:val="4"/>
            <w:tcBorders>
              <w:bottom w:val="nil"/>
              <w:right w:val="nil"/>
            </w:tcBorders>
            <w:vAlign w:val="center"/>
          </w:tcPr>
          <w:p w14:paraId="2C8E05A6" w14:textId="77777777" w:rsidR="007A6BF2" w:rsidRDefault="007A6BF2" w:rsidP="00DF5E16">
            <w:pPr>
              <w:spacing w:before="60" w:after="60"/>
              <w:ind w:right="176"/>
              <w:jc w:val="right"/>
              <w:rPr>
                <w:shd w:val="clear" w:color="auto" w:fill="FFFFFF"/>
              </w:rPr>
            </w:pPr>
            <w:r>
              <w:rPr>
                <w:rFonts w:ascii="Arial" w:hAnsi="Arial" w:cs="Arial"/>
                <w:shd w:val="clear" w:color="auto" w:fill="FFFFFF"/>
              </w:rPr>
              <w:t>zzgl.       % MwSt.:</w:t>
            </w:r>
          </w:p>
        </w:tc>
        <w:tc>
          <w:tcPr>
            <w:tcW w:w="1559" w:type="dxa"/>
          </w:tcPr>
          <w:p w14:paraId="5F7B7557" w14:textId="77777777" w:rsidR="007A6BF2" w:rsidRDefault="007A6BF2" w:rsidP="00DF5E16">
            <w:pPr>
              <w:spacing w:before="60" w:after="60"/>
              <w:rPr>
                <w:rFonts w:ascii="Arial" w:hAnsi="Arial" w:cs="Arial"/>
                <w:sz w:val="22"/>
                <w:szCs w:val="22"/>
                <w:shd w:val="clear" w:color="auto" w:fill="FFFFFF"/>
              </w:rPr>
            </w:pPr>
          </w:p>
        </w:tc>
      </w:tr>
      <w:tr w:rsidR="007A6BF2" w14:paraId="2F77FA87" w14:textId="77777777" w:rsidTr="00DF5E16">
        <w:tc>
          <w:tcPr>
            <w:tcW w:w="8364" w:type="dxa"/>
            <w:gridSpan w:val="4"/>
            <w:tcBorders>
              <w:bottom w:val="nil"/>
              <w:right w:val="nil"/>
            </w:tcBorders>
            <w:vAlign w:val="center"/>
          </w:tcPr>
          <w:p w14:paraId="331FBFBE" w14:textId="77777777" w:rsidR="007A6BF2" w:rsidRDefault="007A6BF2" w:rsidP="00DF5E16">
            <w:pPr>
              <w:spacing w:before="60" w:after="60"/>
              <w:ind w:right="176"/>
              <w:jc w:val="right"/>
              <w:rPr>
                <w:shd w:val="clear" w:color="auto" w:fill="FFFFFF"/>
              </w:rPr>
            </w:pPr>
            <w:r>
              <w:rPr>
                <w:rFonts w:ascii="Arial" w:hAnsi="Arial" w:cs="Arial"/>
                <w:shd w:val="clear" w:color="auto" w:fill="FFFFFF"/>
              </w:rPr>
              <w:t>Zwischensumme:</w:t>
            </w:r>
          </w:p>
        </w:tc>
        <w:tc>
          <w:tcPr>
            <w:tcW w:w="1559" w:type="dxa"/>
          </w:tcPr>
          <w:p w14:paraId="640BB051" w14:textId="77777777" w:rsidR="007A6BF2" w:rsidRDefault="007A6BF2" w:rsidP="00DF5E16">
            <w:pPr>
              <w:spacing w:before="60" w:after="60"/>
              <w:rPr>
                <w:rFonts w:ascii="Arial" w:hAnsi="Arial" w:cs="Arial"/>
                <w:sz w:val="22"/>
                <w:szCs w:val="22"/>
                <w:shd w:val="clear" w:color="auto" w:fill="FFFFFF"/>
              </w:rPr>
            </w:pPr>
          </w:p>
        </w:tc>
      </w:tr>
      <w:tr w:rsidR="007A6BF2" w14:paraId="7BB171D1" w14:textId="77777777" w:rsidTr="00DF5E16">
        <w:tc>
          <w:tcPr>
            <w:tcW w:w="8364" w:type="dxa"/>
            <w:gridSpan w:val="4"/>
            <w:tcBorders>
              <w:bottom w:val="nil"/>
              <w:right w:val="nil"/>
            </w:tcBorders>
            <w:vAlign w:val="center"/>
          </w:tcPr>
          <w:p w14:paraId="28D2E47C" w14:textId="77777777" w:rsidR="007A6BF2" w:rsidRDefault="007A6BF2" w:rsidP="00DF5E16">
            <w:pPr>
              <w:spacing w:before="60" w:after="60"/>
              <w:ind w:right="176"/>
              <w:jc w:val="right"/>
              <w:rPr>
                <w:shd w:val="clear" w:color="auto" w:fill="FFFFFF"/>
              </w:rPr>
            </w:pPr>
            <w:r>
              <w:rPr>
                <w:rFonts w:ascii="Arial" w:hAnsi="Arial" w:cs="Arial"/>
                <w:shd w:val="clear" w:color="auto" w:fill="FFFFFF"/>
              </w:rPr>
              <w:t>abzgl.       % Nachlass:</w:t>
            </w:r>
          </w:p>
        </w:tc>
        <w:tc>
          <w:tcPr>
            <w:tcW w:w="1559" w:type="dxa"/>
          </w:tcPr>
          <w:p w14:paraId="3D9441EA" w14:textId="77777777" w:rsidR="007A6BF2" w:rsidRDefault="007A6BF2" w:rsidP="00DF5E16">
            <w:pPr>
              <w:spacing w:before="60" w:after="60"/>
              <w:rPr>
                <w:rFonts w:ascii="Arial" w:hAnsi="Arial" w:cs="Arial"/>
                <w:sz w:val="22"/>
                <w:szCs w:val="22"/>
                <w:shd w:val="clear" w:color="auto" w:fill="FFFFFF"/>
              </w:rPr>
            </w:pPr>
          </w:p>
        </w:tc>
      </w:tr>
      <w:tr w:rsidR="007A6BF2" w14:paraId="4CFD4F3A" w14:textId="77777777" w:rsidTr="00DF5E16">
        <w:tc>
          <w:tcPr>
            <w:tcW w:w="8364" w:type="dxa"/>
            <w:gridSpan w:val="4"/>
            <w:tcBorders>
              <w:bottom w:val="nil"/>
              <w:right w:val="nil"/>
            </w:tcBorders>
            <w:vAlign w:val="center"/>
          </w:tcPr>
          <w:p w14:paraId="61684786" w14:textId="77777777" w:rsidR="007A6BF2" w:rsidRDefault="007A6BF2" w:rsidP="00DF5E16">
            <w:pPr>
              <w:spacing w:before="60" w:after="60"/>
              <w:ind w:right="176"/>
              <w:jc w:val="right"/>
              <w:rPr>
                <w:shd w:val="clear" w:color="auto" w:fill="FFFFFF"/>
              </w:rPr>
            </w:pPr>
            <w:r>
              <w:rPr>
                <w:rFonts w:ascii="Arial" w:hAnsi="Arial" w:cs="Arial"/>
                <w:shd w:val="clear" w:color="auto" w:fill="FFFFFF"/>
              </w:rPr>
              <w:t>Zwischensumme:</w:t>
            </w:r>
          </w:p>
        </w:tc>
        <w:tc>
          <w:tcPr>
            <w:tcW w:w="1559" w:type="dxa"/>
          </w:tcPr>
          <w:p w14:paraId="788CCF65" w14:textId="77777777" w:rsidR="007A6BF2" w:rsidRDefault="007A6BF2" w:rsidP="00DF5E16">
            <w:pPr>
              <w:spacing w:before="60" w:after="60"/>
              <w:rPr>
                <w:rFonts w:ascii="Arial" w:hAnsi="Arial" w:cs="Arial"/>
                <w:sz w:val="22"/>
                <w:szCs w:val="22"/>
                <w:shd w:val="clear" w:color="auto" w:fill="FFFFFF"/>
              </w:rPr>
            </w:pPr>
          </w:p>
        </w:tc>
      </w:tr>
      <w:tr w:rsidR="007A6BF2" w14:paraId="00FEC2D0" w14:textId="77777777" w:rsidTr="00DF5E16">
        <w:tc>
          <w:tcPr>
            <w:tcW w:w="8364" w:type="dxa"/>
            <w:gridSpan w:val="4"/>
            <w:tcBorders>
              <w:right w:val="nil"/>
            </w:tcBorders>
            <w:vAlign w:val="center"/>
          </w:tcPr>
          <w:p w14:paraId="2CD52F86" w14:textId="77777777" w:rsidR="007A6BF2" w:rsidRDefault="007A6BF2" w:rsidP="00DF5E16">
            <w:pPr>
              <w:spacing w:before="60" w:after="60"/>
              <w:ind w:right="176"/>
              <w:jc w:val="right"/>
              <w:rPr>
                <w:shd w:val="clear" w:color="auto" w:fill="FFFFFF"/>
              </w:rPr>
            </w:pPr>
            <w:r>
              <w:rPr>
                <w:rFonts w:ascii="Arial" w:hAnsi="Arial" w:cs="Arial"/>
                <w:shd w:val="clear" w:color="auto" w:fill="FFFFFF"/>
              </w:rPr>
              <w:t>bei Zahlung innerhalb von 14 Tagen abzgl.       % Skonto:</w:t>
            </w:r>
          </w:p>
        </w:tc>
        <w:tc>
          <w:tcPr>
            <w:tcW w:w="1559" w:type="dxa"/>
          </w:tcPr>
          <w:p w14:paraId="098CFE27" w14:textId="77777777" w:rsidR="007A6BF2" w:rsidRDefault="007A6BF2" w:rsidP="00DF5E16">
            <w:pPr>
              <w:spacing w:before="60" w:after="60"/>
              <w:rPr>
                <w:rFonts w:ascii="Arial" w:hAnsi="Arial" w:cs="Arial"/>
                <w:sz w:val="22"/>
                <w:szCs w:val="22"/>
                <w:shd w:val="clear" w:color="auto" w:fill="FFFFFF"/>
              </w:rPr>
            </w:pPr>
          </w:p>
        </w:tc>
      </w:tr>
      <w:tr w:rsidR="007A6BF2" w14:paraId="68E93F23" w14:textId="77777777" w:rsidTr="00DF5E16">
        <w:tc>
          <w:tcPr>
            <w:tcW w:w="8364" w:type="dxa"/>
            <w:gridSpan w:val="4"/>
            <w:tcBorders>
              <w:right w:val="nil"/>
            </w:tcBorders>
            <w:vAlign w:val="center"/>
          </w:tcPr>
          <w:p w14:paraId="48845238" w14:textId="77777777" w:rsidR="007A6BF2" w:rsidRDefault="007A6BF2" w:rsidP="00DF5E16">
            <w:pPr>
              <w:spacing w:before="60" w:after="60"/>
              <w:ind w:right="176"/>
              <w:jc w:val="right"/>
              <w:rPr>
                <w:shd w:val="clear" w:color="auto" w:fill="FFFFFF"/>
              </w:rPr>
            </w:pPr>
            <w:r>
              <w:rPr>
                <w:rFonts w:ascii="Arial" w:hAnsi="Arial" w:cs="Arial"/>
                <w:b/>
                <w:shd w:val="clear" w:color="auto" w:fill="FFFFFF"/>
              </w:rPr>
              <w:tab/>
            </w:r>
            <w:r>
              <w:rPr>
                <w:rFonts w:ascii="Arial" w:hAnsi="Arial" w:cs="Arial"/>
                <w:b/>
                <w:shd w:val="clear" w:color="auto" w:fill="FFFFFF"/>
              </w:rPr>
              <w:tab/>
              <w:t>Endsumme:</w:t>
            </w:r>
          </w:p>
        </w:tc>
        <w:tc>
          <w:tcPr>
            <w:tcW w:w="1559" w:type="dxa"/>
            <w:tcBorders>
              <w:bottom w:val="double" w:sz="4" w:space="0" w:color="000000"/>
            </w:tcBorders>
          </w:tcPr>
          <w:p w14:paraId="17531214" w14:textId="77777777" w:rsidR="007A6BF2" w:rsidRDefault="007A6BF2" w:rsidP="00DF5E16">
            <w:pPr>
              <w:spacing w:before="60" w:after="60"/>
              <w:rPr>
                <w:rFonts w:ascii="Arial" w:hAnsi="Arial" w:cs="Arial"/>
                <w:sz w:val="22"/>
                <w:szCs w:val="22"/>
                <w:shd w:val="clear" w:color="auto" w:fill="FFFFFF"/>
              </w:rPr>
            </w:pPr>
          </w:p>
        </w:tc>
      </w:tr>
    </w:tbl>
    <w:p w14:paraId="5728128E" w14:textId="77777777" w:rsidR="007A6BF2" w:rsidRDefault="007A6BF2" w:rsidP="007A6BF2">
      <w:pPr>
        <w:rPr>
          <w:rFonts w:ascii="Arial" w:hAnsi="Arial" w:cs="Arial"/>
          <w:sz w:val="22"/>
          <w:szCs w:val="10"/>
          <w:shd w:val="clear" w:color="auto" w:fill="FFFFFF"/>
        </w:rPr>
      </w:pPr>
    </w:p>
    <w:p w14:paraId="375CC08E" w14:textId="77777777" w:rsidR="007A6BF2" w:rsidRDefault="007A6BF2" w:rsidP="007A6BF2">
      <w:pPr>
        <w:rPr>
          <w:rFonts w:ascii="Arial" w:hAnsi="Arial" w:cs="Arial"/>
          <w:sz w:val="22"/>
          <w:szCs w:val="10"/>
          <w:shd w:val="clear" w:color="auto" w:fill="FFFFFF"/>
        </w:rPr>
      </w:pPr>
    </w:p>
    <w:p w14:paraId="7C53E1CC" w14:textId="77777777" w:rsidR="007A6BF2" w:rsidRDefault="007A6BF2" w:rsidP="007A6BF2">
      <w:pPr>
        <w:rPr>
          <w:rFonts w:ascii="Arial" w:hAnsi="Arial" w:cs="Arial"/>
          <w:b/>
          <w:u w:val="single"/>
          <w:shd w:val="clear" w:color="auto" w:fill="FFFFFF"/>
        </w:rPr>
      </w:pPr>
    </w:p>
    <w:p w14:paraId="390A43A0" w14:textId="77777777" w:rsidR="007A6BF2" w:rsidRDefault="007A6BF2" w:rsidP="007A6BF2">
      <w:pPr>
        <w:rPr>
          <w:shd w:val="clear" w:color="auto" w:fill="FFFFFF"/>
        </w:rPr>
      </w:pPr>
      <w:r>
        <w:rPr>
          <w:rFonts w:ascii="Arial" w:hAnsi="Arial" w:cs="Arial"/>
          <w:b/>
          <w:u w:val="single"/>
          <w:shd w:val="clear" w:color="auto" w:fill="FFFFFF"/>
        </w:rPr>
        <w:t>Lieferort</w:t>
      </w:r>
      <w:r>
        <w:rPr>
          <w:rFonts w:ascii="Arial" w:hAnsi="Arial" w:cs="Arial"/>
          <w:b/>
          <w:shd w:val="clear" w:color="auto" w:fill="FFFFFF"/>
        </w:rPr>
        <w:t xml:space="preserve">: </w:t>
      </w:r>
      <w:r>
        <w:rPr>
          <w:rFonts w:ascii="Arial" w:hAnsi="Arial" w:cs="Arial"/>
          <w:b/>
          <w:shd w:val="clear" w:color="auto" w:fill="FFFFFF"/>
        </w:rPr>
        <w:tab/>
      </w:r>
      <w:r>
        <w:rPr>
          <w:rFonts w:ascii="Arial" w:hAnsi="Arial" w:cs="Arial"/>
          <w:b/>
          <w:shd w:val="clear" w:color="auto" w:fill="FFFFFF"/>
        </w:rPr>
        <w:tab/>
      </w:r>
      <w:r>
        <w:rPr>
          <w:rFonts w:ascii="Arial" w:hAnsi="Arial" w:cs="Arial"/>
          <w:b/>
          <w:shd w:val="clear" w:color="auto" w:fill="FFFFFF"/>
        </w:rPr>
        <w:tab/>
      </w:r>
      <w:r>
        <w:rPr>
          <w:rFonts w:ascii="Arial" w:hAnsi="Arial" w:cs="Arial"/>
          <w:b/>
          <w:shd w:val="clear" w:color="auto" w:fill="FFFFFF"/>
        </w:rPr>
        <w:tab/>
      </w:r>
      <w:r>
        <w:rPr>
          <w:rFonts w:ascii="Arial" w:hAnsi="Arial" w:cs="Arial"/>
          <w:b/>
          <w:shd w:val="clear" w:color="auto" w:fill="FFFFFF"/>
        </w:rPr>
        <w:tab/>
      </w:r>
      <w:r>
        <w:rPr>
          <w:rFonts w:ascii="Arial" w:hAnsi="Arial" w:cs="Arial"/>
          <w:shd w:val="clear" w:color="auto" w:fill="FFFFFF"/>
        </w:rPr>
        <w:t>Hochschule für nachhaltige Entwicklung Eberswalde</w:t>
      </w:r>
    </w:p>
    <w:p w14:paraId="59D115FC" w14:textId="77777777" w:rsidR="007A6BF2" w:rsidRDefault="007A6BF2" w:rsidP="007A6BF2">
      <w:pPr>
        <w:tabs>
          <w:tab w:val="left" w:pos="2977"/>
        </w:tabs>
        <w:rPr>
          <w:shd w:val="clear" w:color="auto" w:fill="FFFFFF"/>
        </w:rPr>
      </w:pPr>
      <w:r>
        <w:rPr>
          <w:rFonts w:ascii="Arial" w:hAnsi="Arial" w:cs="Arial"/>
          <w:sz w:val="22"/>
          <w:szCs w:val="22"/>
          <w:shd w:val="clear" w:color="auto" w:fill="FFFFFF"/>
        </w:rPr>
        <w:tab/>
      </w:r>
      <w:r>
        <w:rPr>
          <w:rFonts w:ascii="Arial" w:hAnsi="Arial" w:cs="Arial"/>
          <w:sz w:val="22"/>
          <w:szCs w:val="22"/>
          <w:shd w:val="clear" w:color="auto" w:fill="FFFFFF"/>
        </w:rPr>
        <w:tab/>
      </w:r>
      <w:r>
        <w:rPr>
          <w:rFonts w:ascii="Arial" w:hAnsi="Arial" w:cs="Arial"/>
          <w:sz w:val="22"/>
          <w:szCs w:val="22"/>
          <w:shd w:val="clear" w:color="auto" w:fill="FFFFFF"/>
        </w:rPr>
        <w:tab/>
      </w:r>
      <w:r>
        <w:rPr>
          <w:rFonts w:ascii="Arial" w:hAnsi="Arial" w:cs="Arial"/>
          <w:shd w:val="clear" w:color="auto" w:fill="FFFFFF"/>
        </w:rPr>
        <w:t>Schicklerstraße 5</w:t>
      </w:r>
      <w:r>
        <w:rPr>
          <w:rFonts w:ascii="Arial" w:hAnsi="Arial" w:cs="Arial"/>
          <w:shd w:val="clear" w:color="auto" w:fill="FFFFFF"/>
        </w:rPr>
        <w:br/>
      </w:r>
      <w:r>
        <w:rPr>
          <w:rFonts w:ascii="Arial" w:hAnsi="Arial" w:cs="Arial"/>
          <w:shd w:val="clear" w:color="auto" w:fill="FFFFFF"/>
        </w:rPr>
        <w:tab/>
      </w:r>
      <w:r>
        <w:rPr>
          <w:rFonts w:ascii="Arial" w:hAnsi="Arial" w:cs="Arial"/>
          <w:shd w:val="clear" w:color="auto" w:fill="FFFFFF"/>
        </w:rPr>
        <w:tab/>
      </w:r>
      <w:r>
        <w:rPr>
          <w:rFonts w:ascii="Arial" w:hAnsi="Arial" w:cs="Arial"/>
          <w:shd w:val="clear" w:color="auto" w:fill="FFFFFF"/>
        </w:rPr>
        <w:tab/>
        <w:t>16225 Eberswalde</w:t>
      </w:r>
    </w:p>
    <w:p w14:paraId="45453B9D" w14:textId="77777777" w:rsidR="007A6BF2" w:rsidRDefault="007A6BF2" w:rsidP="007A6BF2">
      <w:pPr>
        <w:rPr>
          <w:rFonts w:ascii="Arial" w:hAnsi="Arial" w:cs="Arial"/>
          <w:sz w:val="22"/>
          <w:szCs w:val="22"/>
          <w:shd w:val="clear" w:color="auto" w:fill="FFFFFF"/>
        </w:rPr>
      </w:pPr>
    </w:p>
    <w:p w14:paraId="0C0CD26D" w14:textId="77777777" w:rsidR="007A6BF2" w:rsidRDefault="007A6BF2" w:rsidP="007A6BF2">
      <w:pPr>
        <w:tabs>
          <w:tab w:val="left" w:pos="1701"/>
          <w:tab w:val="left" w:pos="2410"/>
        </w:tabs>
        <w:ind w:right="-426"/>
        <w:rPr>
          <w:rFonts w:ascii="Arial" w:hAnsi="Arial" w:cs="Arial"/>
          <w:b/>
          <w:u w:val="single"/>
          <w:shd w:val="clear" w:color="auto" w:fill="FFFFFF"/>
        </w:rPr>
      </w:pPr>
    </w:p>
    <w:p w14:paraId="62F151A6" w14:textId="77777777" w:rsidR="007A6BF2" w:rsidRDefault="007A6BF2" w:rsidP="007A6BF2">
      <w:pPr>
        <w:tabs>
          <w:tab w:val="left" w:pos="1701"/>
          <w:tab w:val="left" w:pos="2410"/>
        </w:tabs>
        <w:ind w:right="-426"/>
        <w:rPr>
          <w:shd w:val="clear" w:color="auto" w:fill="FFFFFF"/>
        </w:rPr>
      </w:pPr>
      <w:r>
        <w:rPr>
          <w:rFonts w:ascii="Arial" w:hAnsi="Arial" w:cs="Arial"/>
          <w:b/>
          <w:u w:val="single"/>
          <w:shd w:val="clear" w:color="auto" w:fill="FFFFFF"/>
        </w:rPr>
        <w:t>Zahlungsweise</w:t>
      </w:r>
      <w:r>
        <w:rPr>
          <w:rFonts w:ascii="Arial" w:hAnsi="Arial" w:cs="Arial"/>
          <w:b/>
          <w:shd w:val="clear" w:color="auto" w:fill="FFFFFF"/>
        </w:rPr>
        <w:t>:</w:t>
      </w:r>
      <w:r>
        <w:rPr>
          <w:rFonts w:ascii="Arial" w:hAnsi="Arial" w:cs="Arial"/>
          <w:b/>
          <w:sz w:val="22"/>
          <w:szCs w:val="22"/>
          <w:shd w:val="clear" w:color="auto" w:fill="FFFFFF"/>
        </w:rPr>
        <w:t xml:space="preserve"> </w:t>
      </w:r>
      <w:r>
        <w:rPr>
          <w:rFonts w:ascii="Arial" w:hAnsi="Arial" w:cs="Arial"/>
          <w:b/>
          <w:sz w:val="22"/>
          <w:szCs w:val="22"/>
          <w:shd w:val="clear" w:color="auto" w:fill="FFFFFF"/>
        </w:rPr>
        <w:tab/>
      </w:r>
      <w:r>
        <w:rPr>
          <w:rFonts w:ascii="Arial" w:hAnsi="Arial" w:cs="Arial"/>
          <w:b/>
          <w:sz w:val="22"/>
          <w:szCs w:val="22"/>
          <w:shd w:val="clear" w:color="auto" w:fill="FFFFFF"/>
        </w:rPr>
        <w:tab/>
      </w:r>
      <w:r>
        <w:rPr>
          <w:rFonts w:ascii="Arial" w:hAnsi="Arial" w:cs="Arial"/>
          <w:b/>
          <w:sz w:val="22"/>
          <w:szCs w:val="22"/>
          <w:shd w:val="clear" w:color="auto" w:fill="FFFFFF"/>
        </w:rPr>
        <w:tab/>
      </w:r>
      <w:r>
        <w:rPr>
          <w:rFonts w:ascii="Arial" w:hAnsi="Arial" w:cs="Arial"/>
          <w:b/>
          <w:sz w:val="22"/>
          <w:szCs w:val="22"/>
          <w:shd w:val="clear" w:color="auto" w:fill="FFFFFF"/>
        </w:rPr>
        <w:tab/>
      </w:r>
      <w:r>
        <w:rPr>
          <w:rFonts w:ascii="Arial" w:hAnsi="Arial" w:cs="Arial"/>
          <w:b/>
          <w:sz w:val="22"/>
          <w:szCs w:val="22"/>
          <w:shd w:val="clear" w:color="auto" w:fill="FFFFFF"/>
        </w:rPr>
        <w:tab/>
      </w:r>
      <w:r>
        <w:rPr>
          <w:rFonts w:ascii="Arial" w:hAnsi="Arial" w:cs="Arial"/>
          <w:shd w:val="clear" w:color="auto" w:fill="FFFFFF"/>
        </w:rPr>
        <w:t>Rechnung an:</w:t>
      </w:r>
      <w:r>
        <w:rPr>
          <w:rFonts w:ascii="Arial" w:hAnsi="Arial" w:cs="Arial"/>
          <w:shd w:val="clear" w:color="auto" w:fill="FFFFFF"/>
        </w:rPr>
        <w:tab/>
      </w:r>
    </w:p>
    <w:p w14:paraId="5ED63408" w14:textId="77777777" w:rsidR="007A6BF2" w:rsidRDefault="007A6BF2" w:rsidP="007A6BF2">
      <w:pPr>
        <w:tabs>
          <w:tab w:val="left" w:pos="1701"/>
          <w:tab w:val="left" w:pos="2410"/>
        </w:tabs>
        <w:ind w:right="-426"/>
        <w:rPr>
          <w:shd w:val="clear" w:color="auto" w:fill="FFFFFF"/>
        </w:rPr>
      </w:pPr>
      <w:r>
        <w:rPr>
          <w:rFonts w:ascii="Arial" w:hAnsi="Arial" w:cs="Arial"/>
          <w:shd w:val="clear" w:color="auto" w:fill="FFFFFF"/>
        </w:rPr>
        <w:tab/>
      </w:r>
      <w:r>
        <w:rPr>
          <w:rFonts w:ascii="Arial" w:hAnsi="Arial" w:cs="Arial"/>
          <w:shd w:val="clear" w:color="auto" w:fill="FFFFFF"/>
        </w:rPr>
        <w:tab/>
      </w:r>
      <w:r>
        <w:rPr>
          <w:rFonts w:ascii="Arial" w:hAnsi="Arial" w:cs="Arial"/>
          <w:shd w:val="clear" w:color="auto" w:fill="FFFFFF"/>
        </w:rPr>
        <w:tab/>
      </w:r>
      <w:r>
        <w:rPr>
          <w:rFonts w:ascii="Arial" w:hAnsi="Arial" w:cs="Arial"/>
          <w:shd w:val="clear" w:color="auto" w:fill="FFFFFF"/>
        </w:rPr>
        <w:tab/>
      </w:r>
      <w:r>
        <w:rPr>
          <w:rFonts w:ascii="Arial" w:hAnsi="Arial" w:cs="Arial"/>
          <w:shd w:val="clear" w:color="auto" w:fill="FFFFFF"/>
        </w:rPr>
        <w:tab/>
        <w:t>Hochschule für nachhaltige Entwicklung Eberswalde</w:t>
      </w:r>
    </w:p>
    <w:p w14:paraId="5A96F1DE" w14:textId="77777777" w:rsidR="007A6BF2" w:rsidRDefault="007A6BF2" w:rsidP="007A6BF2">
      <w:pPr>
        <w:tabs>
          <w:tab w:val="left" w:pos="2977"/>
        </w:tabs>
        <w:rPr>
          <w:shd w:val="clear" w:color="auto" w:fill="FFFFFF"/>
        </w:rPr>
      </w:pPr>
      <w:r>
        <w:rPr>
          <w:rFonts w:ascii="Arial" w:hAnsi="Arial" w:cs="Arial"/>
          <w:shd w:val="clear" w:color="auto" w:fill="FFFFFF"/>
        </w:rPr>
        <w:tab/>
      </w:r>
      <w:r>
        <w:rPr>
          <w:rFonts w:ascii="Arial" w:hAnsi="Arial" w:cs="Arial"/>
          <w:shd w:val="clear" w:color="auto" w:fill="FFFFFF"/>
        </w:rPr>
        <w:tab/>
      </w:r>
      <w:r>
        <w:rPr>
          <w:rFonts w:ascii="Arial" w:hAnsi="Arial" w:cs="Arial"/>
          <w:shd w:val="clear" w:color="auto" w:fill="FFFFFF"/>
        </w:rPr>
        <w:tab/>
        <w:t>Abteilung Haushalt und Beschaffung</w:t>
      </w:r>
    </w:p>
    <w:p w14:paraId="6BC9BF1E" w14:textId="77777777" w:rsidR="007A6BF2" w:rsidRDefault="007A6BF2" w:rsidP="007A6BF2">
      <w:pPr>
        <w:tabs>
          <w:tab w:val="left" w:pos="2977"/>
        </w:tabs>
        <w:rPr>
          <w:shd w:val="clear" w:color="auto" w:fill="FFFFFF"/>
        </w:rPr>
      </w:pPr>
      <w:r>
        <w:rPr>
          <w:rFonts w:ascii="Arial" w:hAnsi="Arial" w:cs="Arial"/>
          <w:shd w:val="clear" w:color="auto" w:fill="FFFFFF"/>
        </w:rPr>
        <w:tab/>
      </w:r>
      <w:r>
        <w:rPr>
          <w:rFonts w:ascii="Arial" w:hAnsi="Arial" w:cs="Arial"/>
          <w:shd w:val="clear" w:color="auto" w:fill="FFFFFF"/>
        </w:rPr>
        <w:tab/>
      </w:r>
      <w:r>
        <w:rPr>
          <w:rFonts w:ascii="Arial" w:hAnsi="Arial" w:cs="Arial"/>
          <w:shd w:val="clear" w:color="auto" w:fill="FFFFFF"/>
        </w:rPr>
        <w:tab/>
        <w:t>Schicklerstraße 5</w:t>
      </w:r>
      <w:r>
        <w:rPr>
          <w:rFonts w:ascii="Arial" w:hAnsi="Arial" w:cs="Arial"/>
          <w:shd w:val="clear" w:color="auto" w:fill="FFFFFF"/>
        </w:rPr>
        <w:br/>
      </w:r>
      <w:r>
        <w:rPr>
          <w:rFonts w:ascii="Arial" w:hAnsi="Arial" w:cs="Arial"/>
          <w:shd w:val="clear" w:color="auto" w:fill="FFFFFF"/>
        </w:rPr>
        <w:tab/>
      </w:r>
      <w:r>
        <w:rPr>
          <w:rFonts w:ascii="Arial" w:hAnsi="Arial" w:cs="Arial"/>
          <w:shd w:val="clear" w:color="auto" w:fill="FFFFFF"/>
        </w:rPr>
        <w:tab/>
      </w:r>
      <w:r>
        <w:rPr>
          <w:rFonts w:ascii="Arial" w:hAnsi="Arial" w:cs="Arial"/>
          <w:shd w:val="clear" w:color="auto" w:fill="FFFFFF"/>
        </w:rPr>
        <w:tab/>
        <w:t>16225 Eberswalde</w:t>
      </w:r>
    </w:p>
    <w:p w14:paraId="35B5CA33" w14:textId="77777777" w:rsidR="007A6BF2" w:rsidRDefault="007A6BF2" w:rsidP="007A6BF2">
      <w:pPr>
        <w:tabs>
          <w:tab w:val="left" w:pos="2977"/>
        </w:tabs>
      </w:pPr>
      <w:r>
        <w:rPr>
          <w:rFonts w:ascii="Arial" w:hAnsi="Arial" w:cs="Arial"/>
          <w:shd w:val="clear" w:color="auto" w:fill="FFFFFF"/>
        </w:rPr>
        <w:tab/>
      </w:r>
      <w:r>
        <w:rPr>
          <w:rFonts w:ascii="Arial" w:hAnsi="Arial" w:cs="Arial"/>
          <w:shd w:val="clear" w:color="auto" w:fill="FFFFFF"/>
        </w:rPr>
        <w:tab/>
      </w:r>
      <w:r>
        <w:rPr>
          <w:rFonts w:ascii="Arial" w:hAnsi="Arial" w:cs="Arial"/>
          <w:shd w:val="clear" w:color="auto" w:fill="FFFFFF"/>
        </w:rPr>
        <w:tab/>
      </w:r>
      <w:hyperlink r:id="rId8">
        <w:r>
          <w:rPr>
            <w:rFonts w:ascii="Arial" w:hAnsi="Arial" w:cs="Arial"/>
            <w:shd w:val="clear" w:color="auto" w:fill="FFFFFF"/>
          </w:rPr>
          <w:t>rechnung@hnee.de</w:t>
        </w:r>
      </w:hyperlink>
    </w:p>
    <w:p w14:paraId="1A1ADA60" w14:textId="77777777" w:rsidR="007A6BF2" w:rsidRDefault="007A6BF2" w:rsidP="007A6BF2">
      <w:pPr>
        <w:tabs>
          <w:tab w:val="left" w:pos="2977"/>
        </w:tabs>
        <w:rPr>
          <w:rFonts w:ascii="Arial" w:hAnsi="Arial" w:cs="Arial"/>
          <w:shd w:val="clear" w:color="auto" w:fill="FFFFFF"/>
        </w:rPr>
      </w:pPr>
    </w:p>
    <w:p w14:paraId="457B19AB" w14:textId="4CC2F04B" w:rsidR="00E37453" w:rsidRPr="00E37453" w:rsidRDefault="007A6BF2" w:rsidP="00E37453">
      <w:pPr>
        <w:tabs>
          <w:tab w:val="left" w:pos="2977"/>
        </w:tabs>
        <w:ind w:left="4254" w:hanging="4254"/>
        <w:rPr>
          <w:rFonts w:ascii="Arial" w:hAnsi="Arial" w:cs="Arial"/>
          <w:bCs/>
          <w:szCs w:val="22"/>
          <w:shd w:val="clear" w:color="auto" w:fill="FFFFFF"/>
        </w:rPr>
      </w:pPr>
      <w:r>
        <w:rPr>
          <w:rFonts w:ascii="Arial" w:hAnsi="Arial" w:cs="Arial"/>
          <w:b/>
          <w:szCs w:val="22"/>
          <w:u w:val="single"/>
          <w:shd w:val="clear" w:color="auto" w:fill="FFFFFF"/>
        </w:rPr>
        <w:t>Sonstiges</w:t>
      </w:r>
      <w:r>
        <w:rPr>
          <w:rFonts w:ascii="Arial" w:hAnsi="Arial" w:cs="Arial"/>
          <w:b/>
          <w:szCs w:val="22"/>
          <w:shd w:val="clear" w:color="auto" w:fill="FFFFFF"/>
        </w:rPr>
        <w:t xml:space="preserve">:  </w:t>
      </w:r>
      <w:r>
        <w:rPr>
          <w:rFonts w:ascii="Arial" w:hAnsi="Arial" w:cs="Arial"/>
          <w:b/>
          <w:szCs w:val="22"/>
          <w:shd w:val="clear" w:color="auto" w:fill="FFFFFF"/>
        </w:rPr>
        <w:tab/>
      </w:r>
      <w:r>
        <w:rPr>
          <w:rFonts w:ascii="Arial" w:hAnsi="Arial" w:cs="Arial"/>
          <w:b/>
          <w:szCs w:val="22"/>
          <w:shd w:val="clear" w:color="auto" w:fill="FFFFFF"/>
        </w:rPr>
        <w:tab/>
      </w:r>
      <w:r w:rsidR="002E7F3F" w:rsidRPr="002E7F3F">
        <w:rPr>
          <w:rFonts w:ascii="Arial" w:hAnsi="Arial" w:cs="Arial"/>
          <w:bCs/>
          <w:szCs w:val="22"/>
          <w:shd w:val="clear" w:color="auto" w:fill="FFFFFF"/>
        </w:rPr>
        <w:t>Der Auftragswert betr</w:t>
      </w:r>
      <w:r w:rsidR="002E7F3F" w:rsidRPr="002E7F3F">
        <w:rPr>
          <w:rFonts w:ascii="Arial" w:hAnsi="Arial" w:cs="Arial" w:hint="eastAsia"/>
          <w:bCs/>
          <w:szCs w:val="22"/>
          <w:shd w:val="clear" w:color="auto" w:fill="FFFFFF"/>
        </w:rPr>
        <w:t>ä</w:t>
      </w:r>
      <w:r w:rsidR="002E7F3F" w:rsidRPr="002E7F3F">
        <w:rPr>
          <w:rFonts w:ascii="Arial" w:hAnsi="Arial" w:cs="Arial"/>
          <w:bCs/>
          <w:szCs w:val="22"/>
          <w:shd w:val="clear" w:color="auto" w:fill="FFFFFF"/>
        </w:rPr>
        <w:t xml:space="preserve">gt </w:t>
      </w:r>
      <w:r w:rsidR="002E7F3F" w:rsidRPr="008C2BD9">
        <w:rPr>
          <w:rFonts w:ascii="Arial" w:hAnsi="Arial" w:cs="Arial"/>
          <w:b/>
          <w:szCs w:val="22"/>
          <w:u w:val="single"/>
          <w:shd w:val="clear" w:color="auto" w:fill="FFFFFF"/>
        </w:rPr>
        <w:t>maximal 40</w:t>
      </w:r>
      <w:r w:rsidR="002E7F3F" w:rsidRPr="005D463D">
        <w:rPr>
          <w:rFonts w:ascii="Arial" w:hAnsi="Arial" w:cs="Arial"/>
          <w:b/>
          <w:szCs w:val="22"/>
          <w:u w:val="single"/>
          <w:shd w:val="clear" w:color="auto" w:fill="FFFFFF"/>
        </w:rPr>
        <w:t xml:space="preserve">.0000 </w:t>
      </w:r>
      <w:r w:rsidR="002E7F3F" w:rsidRPr="005D463D">
        <w:rPr>
          <w:rFonts w:ascii="Arial" w:hAnsi="Arial" w:cs="Arial" w:hint="eastAsia"/>
          <w:b/>
          <w:szCs w:val="22"/>
          <w:u w:val="single"/>
          <w:shd w:val="clear" w:color="auto" w:fill="FFFFFF"/>
        </w:rPr>
        <w:t>€</w:t>
      </w:r>
      <w:r w:rsidR="002E7F3F" w:rsidRPr="005D463D">
        <w:rPr>
          <w:rFonts w:ascii="Arial" w:hAnsi="Arial" w:cs="Arial"/>
          <w:b/>
          <w:szCs w:val="22"/>
          <w:u w:val="single"/>
          <w:shd w:val="clear" w:color="auto" w:fill="FFFFFF"/>
        </w:rPr>
        <w:t xml:space="preserve"> netto. </w:t>
      </w:r>
      <w:r w:rsidR="002E7F3F" w:rsidRPr="002E7F3F">
        <w:rPr>
          <w:rFonts w:ascii="Arial" w:hAnsi="Arial" w:cs="Arial"/>
          <w:bCs/>
          <w:szCs w:val="22"/>
          <w:shd w:val="clear" w:color="auto" w:fill="FFFFFF"/>
        </w:rPr>
        <w:t xml:space="preserve">Angebote, die diesen Wert </w:t>
      </w:r>
      <w:r w:rsidR="002E7F3F" w:rsidRPr="002E7F3F">
        <w:rPr>
          <w:rFonts w:ascii="Arial" w:hAnsi="Arial" w:cs="Arial" w:hint="eastAsia"/>
          <w:bCs/>
          <w:szCs w:val="22"/>
          <w:shd w:val="clear" w:color="auto" w:fill="FFFFFF"/>
        </w:rPr>
        <w:t>ü</w:t>
      </w:r>
      <w:r w:rsidR="002E7F3F" w:rsidRPr="002E7F3F">
        <w:rPr>
          <w:rFonts w:ascii="Arial" w:hAnsi="Arial" w:cs="Arial"/>
          <w:bCs/>
          <w:szCs w:val="22"/>
          <w:shd w:val="clear" w:color="auto" w:fill="FFFFFF"/>
        </w:rPr>
        <w:t>berschreiten, werden vom Verfahren ausgeschlossen.</w:t>
      </w:r>
      <w:r w:rsidR="002E7F3F">
        <w:rPr>
          <w:rFonts w:ascii="Arial" w:hAnsi="Arial" w:cs="Arial"/>
          <w:b/>
          <w:szCs w:val="22"/>
          <w:shd w:val="clear" w:color="auto" w:fill="FFFFFF"/>
        </w:rPr>
        <w:br/>
      </w:r>
      <w:r w:rsidR="002E7F3F">
        <w:rPr>
          <w:rFonts w:ascii="Arial" w:hAnsi="Arial" w:cs="Arial"/>
          <w:b/>
          <w:szCs w:val="22"/>
          <w:shd w:val="clear" w:color="auto" w:fill="FFFFFF"/>
        </w:rPr>
        <w:br/>
      </w:r>
      <w:r w:rsidR="00E37453" w:rsidRPr="00E37453">
        <w:rPr>
          <w:rFonts w:ascii="Arial" w:hAnsi="Arial" w:cs="Arial"/>
          <w:bCs/>
          <w:szCs w:val="22"/>
          <w:shd w:val="clear" w:color="auto" w:fill="FFFFFF"/>
        </w:rPr>
        <w:t>Zweistufiges Auswahlverfahren</w:t>
      </w:r>
    </w:p>
    <w:p w14:paraId="1E9480E0" w14:textId="79F93D8B" w:rsidR="00E37453" w:rsidRPr="00E37453" w:rsidRDefault="00E37453" w:rsidP="00E37453">
      <w:pPr>
        <w:tabs>
          <w:tab w:val="left" w:pos="2977"/>
        </w:tabs>
        <w:rPr>
          <w:rFonts w:ascii="Arial" w:hAnsi="Arial" w:cs="Arial"/>
          <w:bCs/>
          <w:szCs w:val="22"/>
          <w:shd w:val="clear" w:color="auto" w:fill="FFFFFF"/>
        </w:rPr>
      </w:pPr>
      <w:r w:rsidRPr="00E37453">
        <w:rPr>
          <w:rFonts w:ascii="Arial" w:hAnsi="Arial" w:cs="Arial"/>
          <w:bCs/>
          <w:szCs w:val="22"/>
          <w:shd w:val="clear" w:color="auto" w:fill="FFFFFF"/>
        </w:rPr>
        <w:tab/>
      </w:r>
      <w:r w:rsidRPr="00E37453">
        <w:rPr>
          <w:rFonts w:ascii="Arial" w:hAnsi="Arial" w:cs="Arial"/>
          <w:bCs/>
          <w:szCs w:val="22"/>
          <w:shd w:val="clear" w:color="auto" w:fill="FFFFFF"/>
        </w:rPr>
        <w:tab/>
      </w:r>
      <w:r w:rsidRPr="00E37453">
        <w:rPr>
          <w:rFonts w:ascii="Arial" w:hAnsi="Arial" w:cs="Arial"/>
          <w:bCs/>
          <w:szCs w:val="22"/>
          <w:shd w:val="clear" w:color="auto" w:fill="FFFFFF"/>
        </w:rPr>
        <w:tab/>
        <w:t>Die Vergabe erfolgt in zwei Stufen:</w:t>
      </w:r>
    </w:p>
    <w:p w14:paraId="4220DD5A" w14:textId="4652E5CF" w:rsidR="00E37453" w:rsidRPr="00E37453" w:rsidRDefault="00E37453" w:rsidP="00E37453">
      <w:pPr>
        <w:tabs>
          <w:tab w:val="left" w:pos="2977"/>
        </w:tabs>
        <w:ind w:left="4254" w:hanging="4254"/>
        <w:rPr>
          <w:rFonts w:ascii="Arial" w:hAnsi="Arial" w:cs="Arial"/>
          <w:bCs/>
          <w:szCs w:val="22"/>
          <w:shd w:val="clear" w:color="auto" w:fill="FFFFFF"/>
        </w:rPr>
      </w:pPr>
      <w:r w:rsidRPr="00E37453">
        <w:rPr>
          <w:rFonts w:ascii="Arial" w:hAnsi="Arial" w:cs="Arial"/>
          <w:bCs/>
          <w:szCs w:val="22"/>
          <w:shd w:val="clear" w:color="auto" w:fill="FFFFFF"/>
        </w:rPr>
        <w:tab/>
      </w:r>
      <w:r w:rsidRPr="00E37453">
        <w:rPr>
          <w:rFonts w:ascii="Arial" w:hAnsi="Arial" w:cs="Arial"/>
          <w:bCs/>
          <w:szCs w:val="22"/>
          <w:shd w:val="clear" w:color="auto" w:fill="FFFFFF"/>
        </w:rPr>
        <w:tab/>
        <w:t>1.</w:t>
      </w:r>
      <w:r w:rsidRPr="00E37453">
        <w:rPr>
          <w:rFonts w:ascii="Arial" w:hAnsi="Arial" w:cs="Arial"/>
          <w:bCs/>
          <w:szCs w:val="22"/>
          <w:shd w:val="clear" w:color="auto" w:fill="FFFFFF"/>
        </w:rPr>
        <w:tab/>
        <w:t>Stufe - Teilnahmewettbewerb: Eignungspr</w:t>
      </w:r>
      <w:r w:rsidRPr="00E37453">
        <w:rPr>
          <w:rFonts w:ascii="Arial" w:hAnsi="Arial" w:cs="Arial" w:hint="eastAsia"/>
          <w:bCs/>
          <w:szCs w:val="22"/>
          <w:shd w:val="clear" w:color="auto" w:fill="FFFFFF"/>
        </w:rPr>
        <w:t>ü</w:t>
      </w:r>
      <w:r w:rsidRPr="00E37453">
        <w:rPr>
          <w:rFonts w:ascii="Arial" w:hAnsi="Arial" w:cs="Arial"/>
          <w:bCs/>
          <w:szCs w:val="22"/>
          <w:shd w:val="clear" w:color="auto" w:fill="FFFFFF"/>
        </w:rPr>
        <w:t>fung, Bewertung des Teilnahmeantrags und Bietergespr</w:t>
      </w:r>
      <w:r w:rsidRPr="00E37453">
        <w:rPr>
          <w:rFonts w:ascii="Arial" w:hAnsi="Arial" w:cs="Arial" w:hint="eastAsia"/>
          <w:bCs/>
          <w:szCs w:val="22"/>
          <w:shd w:val="clear" w:color="auto" w:fill="FFFFFF"/>
        </w:rPr>
        <w:t>ä</w:t>
      </w:r>
      <w:r w:rsidRPr="00E37453">
        <w:rPr>
          <w:rFonts w:ascii="Arial" w:hAnsi="Arial" w:cs="Arial"/>
          <w:bCs/>
          <w:szCs w:val="22"/>
          <w:shd w:val="clear" w:color="auto" w:fill="FFFFFF"/>
        </w:rPr>
        <w:t>ch</w:t>
      </w:r>
    </w:p>
    <w:p w14:paraId="01D8A695" w14:textId="44C02477" w:rsidR="00E37453" w:rsidRPr="00E37453" w:rsidRDefault="00E37453" w:rsidP="00E37453">
      <w:pPr>
        <w:tabs>
          <w:tab w:val="left" w:pos="2977"/>
        </w:tabs>
        <w:ind w:left="4254" w:hanging="4254"/>
        <w:rPr>
          <w:rFonts w:ascii="Arial" w:hAnsi="Arial" w:cs="Arial"/>
          <w:bCs/>
          <w:szCs w:val="22"/>
          <w:shd w:val="clear" w:color="auto" w:fill="FFFFFF"/>
        </w:rPr>
      </w:pPr>
      <w:r w:rsidRPr="00E37453">
        <w:rPr>
          <w:rFonts w:ascii="Arial" w:hAnsi="Arial" w:cs="Arial"/>
          <w:bCs/>
          <w:szCs w:val="22"/>
          <w:shd w:val="clear" w:color="auto" w:fill="FFFFFF"/>
        </w:rPr>
        <w:tab/>
      </w:r>
      <w:r w:rsidRPr="00E37453">
        <w:rPr>
          <w:rFonts w:ascii="Arial" w:hAnsi="Arial" w:cs="Arial"/>
          <w:bCs/>
          <w:szCs w:val="22"/>
          <w:shd w:val="clear" w:color="auto" w:fill="FFFFFF"/>
        </w:rPr>
        <w:tab/>
        <w:t>2.</w:t>
      </w:r>
      <w:r w:rsidRPr="00E37453">
        <w:rPr>
          <w:rFonts w:ascii="Arial" w:hAnsi="Arial" w:cs="Arial"/>
          <w:bCs/>
          <w:szCs w:val="22"/>
          <w:shd w:val="clear" w:color="auto" w:fill="FFFFFF"/>
        </w:rPr>
        <w:tab/>
        <w:t>Stufe - Preiswettbewerb: Preisliche Bewertung der zugelassenen Bieter</w:t>
      </w:r>
    </w:p>
    <w:p w14:paraId="6F7B5048" w14:textId="77777777" w:rsidR="00E37453" w:rsidRPr="00E37453" w:rsidRDefault="00E37453" w:rsidP="00E37453">
      <w:pPr>
        <w:tabs>
          <w:tab w:val="left" w:pos="2977"/>
        </w:tabs>
        <w:ind w:left="4254" w:hanging="4254"/>
        <w:rPr>
          <w:rFonts w:ascii="Arial" w:hAnsi="Arial" w:cs="Arial"/>
          <w:bCs/>
          <w:szCs w:val="22"/>
          <w:shd w:val="clear" w:color="auto" w:fill="FFFFFF"/>
        </w:rPr>
      </w:pPr>
    </w:p>
    <w:p w14:paraId="1338522B" w14:textId="34D318E2" w:rsidR="007A6BF2" w:rsidRPr="00E37453" w:rsidRDefault="00E37453" w:rsidP="00E37453">
      <w:pPr>
        <w:tabs>
          <w:tab w:val="left" w:pos="2977"/>
        </w:tabs>
        <w:ind w:left="4254" w:hanging="4254"/>
        <w:rPr>
          <w:bCs/>
          <w:color w:val="FF0000"/>
          <w:shd w:val="clear" w:color="auto" w:fill="FFFFFF"/>
        </w:rPr>
      </w:pPr>
      <w:r w:rsidRPr="00E37453">
        <w:rPr>
          <w:rFonts w:ascii="Arial" w:hAnsi="Arial" w:cs="Arial"/>
          <w:bCs/>
          <w:szCs w:val="22"/>
          <w:shd w:val="clear" w:color="auto" w:fill="FFFFFF"/>
        </w:rPr>
        <w:tab/>
      </w:r>
      <w:r w:rsidRPr="00E37453">
        <w:rPr>
          <w:rFonts w:ascii="Arial" w:hAnsi="Arial" w:cs="Arial"/>
          <w:bCs/>
          <w:szCs w:val="22"/>
          <w:shd w:val="clear" w:color="auto" w:fill="FFFFFF"/>
        </w:rPr>
        <w:tab/>
        <w:t>Nur Bieter, die die Mindestschwellen der Stufe 1 erreichen, werden zu Stufe 2 eingeladen.</w:t>
      </w:r>
    </w:p>
    <w:p w14:paraId="72B5056C" w14:textId="55477C9C" w:rsidR="007A6BF2" w:rsidRDefault="007A6BF2" w:rsidP="007A6BF2">
      <w:pPr>
        <w:ind w:left="4254"/>
        <w:rPr>
          <w:b/>
          <w:bCs/>
          <w:color w:val="FF0000"/>
          <w:sz w:val="22"/>
          <w:szCs w:val="21"/>
          <w:u w:val="single"/>
        </w:rPr>
      </w:pPr>
    </w:p>
    <w:p w14:paraId="3284404B" w14:textId="77777777" w:rsidR="006C5908" w:rsidRPr="00FE0550" w:rsidRDefault="006C5908" w:rsidP="007A6BF2">
      <w:pPr>
        <w:ind w:left="4254"/>
        <w:rPr>
          <w:b/>
          <w:bCs/>
          <w:color w:val="FF0000"/>
          <w:sz w:val="22"/>
          <w:szCs w:val="21"/>
          <w:u w:val="single"/>
        </w:rPr>
      </w:pPr>
    </w:p>
    <w:p w14:paraId="3907FFEC" w14:textId="77777777" w:rsidR="007A6BF2" w:rsidRPr="00FE0550" w:rsidRDefault="007A6BF2" w:rsidP="007A6BF2">
      <w:pPr>
        <w:pStyle w:val="NurText"/>
        <w:rPr>
          <w:rFonts w:ascii="Source Sans Pro" w:hAnsi="Source Sans Pro"/>
          <w:b/>
          <w:color w:val="FF0000"/>
          <w:shd w:val="clear" w:color="auto" w:fill="FFFFFF"/>
        </w:rPr>
      </w:pPr>
    </w:p>
    <w:p w14:paraId="69461EDA" w14:textId="307E56D5" w:rsidR="00873DD4" w:rsidRPr="00BE4E85" w:rsidRDefault="00873DD4" w:rsidP="007A6BF2">
      <w:pPr>
        <w:pStyle w:val="NurText"/>
        <w:rPr>
          <w:rFonts w:ascii="Arial" w:hAnsi="Arial" w:cs="Arial"/>
          <w:b/>
          <w:bCs/>
          <w:szCs w:val="22"/>
          <w:u w:val="single"/>
          <w:shd w:val="clear" w:color="auto" w:fill="FFFFFF"/>
        </w:rPr>
      </w:pPr>
      <w:r w:rsidRPr="00BE4E85">
        <w:rPr>
          <w:rFonts w:ascii="Arial" w:hAnsi="Arial" w:cs="Arial"/>
          <w:b/>
          <w:bCs/>
          <w:szCs w:val="22"/>
          <w:u w:val="single"/>
          <w:shd w:val="clear" w:color="auto" w:fill="FFFFFF"/>
        </w:rPr>
        <w:t>Stufe 1 - Teilnahmewettbewerb</w:t>
      </w:r>
    </w:p>
    <w:p w14:paraId="120B745D" w14:textId="77777777" w:rsidR="00873DD4" w:rsidRPr="00E37453" w:rsidRDefault="00873DD4" w:rsidP="00873DD4">
      <w:pPr>
        <w:pStyle w:val="NurText"/>
        <w:ind w:left="709"/>
        <w:rPr>
          <w:rFonts w:ascii="Arial" w:hAnsi="Arial" w:cs="Arial"/>
          <w:szCs w:val="22"/>
          <w:shd w:val="clear" w:color="auto" w:fill="FFFFFF"/>
        </w:rPr>
      </w:pPr>
    </w:p>
    <w:p w14:paraId="09C244D8" w14:textId="77777777" w:rsidR="007A6BF2" w:rsidRPr="00E37453" w:rsidRDefault="007A6BF2" w:rsidP="007A6BF2">
      <w:pPr>
        <w:pStyle w:val="NurText"/>
        <w:rPr>
          <w:rFonts w:ascii="Arial" w:hAnsi="Arial" w:cs="Arial"/>
          <w:szCs w:val="22"/>
          <w:shd w:val="clear" w:color="auto" w:fill="FFFFFF"/>
        </w:rPr>
      </w:pPr>
    </w:p>
    <w:p w14:paraId="2B353FAB" w14:textId="4136FCBB" w:rsidR="00EA2413" w:rsidRPr="00E37453" w:rsidRDefault="00873DD4" w:rsidP="007A6BF2">
      <w:pPr>
        <w:pStyle w:val="Funotentext"/>
        <w:rPr>
          <w:rFonts w:cs="Arial"/>
          <w:b/>
          <w:bCs/>
          <w:sz w:val="22"/>
          <w:szCs w:val="22"/>
          <w:shd w:val="clear" w:color="auto" w:fill="FFFFFF"/>
        </w:rPr>
      </w:pPr>
      <w:r w:rsidRPr="00E37453">
        <w:rPr>
          <w:rFonts w:cs="Arial"/>
          <w:b/>
          <w:bCs/>
          <w:sz w:val="22"/>
          <w:szCs w:val="22"/>
          <w:shd w:val="clear" w:color="auto" w:fill="FFFFFF"/>
        </w:rPr>
        <w:t xml:space="preserve">1a - </w:t>
      </w:r>
      <w:r w:rsidR="00EA2413" w:rsidRPr="00E37453">
        <w:rPr>
          <w:rFonts w:cs="Arial"/>
          <w:b/>
          <w:bCs/>
          <w:sz w:val="22"/>
          <w:szCs w:val="22"/>
          <w:shd w:val="clear" w:color="auto" w:fill="FFFFFF"/>
        </w:rPr>
        <w:t xml:space="preserve">Eignungskriterien </w:t>
      </w:r>
    </w:p>
    <w:p w14:paraId="758A68D9" w14:textId="77777777" w:rsidR="00E37453" w:rsidRPr="00E37453" w:rsidRDefault="00E37453" w:rsidP="007A6BF2">
      <w:pPr>
        <w:pStyle w:val="Funotentext"/>
        <w:rPr>
          <w:rFonts w:cs="Arial"/>
          <w:b/>
          <w:bCs/>
          <w:sz w:val="22"/>
          <w:szCs w:val="22"/>
          <w:shd w:val="clear" w:color="auto" w:fill="FFFFFF"/>
        </w:rPr>
      </w:pPr>
    </w:p>
    <w:p w14:paraId="7CD7B755" w14:textId="2A08B5DA" w:rsidR="007A6BF2" w:rsidRPr="00E37453" w:rsidRDefault="007A6BF2" w:rsidP="007A6BF2">
      <w:pPr>
        <w:pStyle w:val="Funotentext"/>
        <w:rPr>
          <w:rFonts w:cs="Arial"/>
          <w:b/>
          <w:bCs/>
          <w:sz w:val="22"/>
          <w:szCs w:val="22"/>
          <w:shd w:val="clear" w:color="auto" w:fill="FFFFFF"/>
        </w:rPr>
      </w:pPr>
      <w:r w:rsidRPr="00E37453">
        <w:rPr>
          <w:rFonts w:cs="Arial"/>
          <w:b/>
          <w:bCs/>
          <w:sz w:val="22"/>
          <w:szCs w:val="22"/>
          <w:shd w:val="clear" w:color="auto" w:fill="FFFFFF"/>
        </w:rPr>
        <w:t>Technische und fachliche Leistungsfähigkeit</w:t>
      </w:r>
    </w:p>
    <w:p w14:paraId="7AA11FCD" w14:textId="10889F08" w:rsidR="007A6BF2" w:rsidRPr="00E37453" w:rsidRDefault="007A6BF2" w:rsidP="007A6BF2">
      <w:pPr>
        <w:pStyle w:val="Funotentext"/>
        <w:numPr>
          <w:ilvl w:val="0"/>
          <w:numId w:val="3"/>
        </w:numPr>
        <w:rPr>
          <w:rFonts w:cs="Arial"/>
          <w:b/>
          <w:bCs/>
          <w:sz w:val="22"/>
          <w:szCs w:val="22"/>
          <w:shd w:val="clear" w:color="auto" w:fill="FFFFFF"/>
        </w:rPr>
      </w:pPr>
      <w:r w:rsidRPr="00E37453">
        <w:rPr>
          <w:rFonts w:cs="Arial"/>
          <w:b/>
          <w:bCs/>
          <w:sz w:val="22"/>
          <w:szCs w:val="22"/>
          <w:shd w:val="clear" w:color="auto" w:fill="FFFFFF"/>
        </w:rPr>
        <w:t>Referenzen</w:t>
      </w:r>
      <w:r w:rsidR="007B05BB">
        <w:rPr>
          <w:rFonts w:cs="Arial"/>
          <w:b/>
          <w:bCs/>
          <w:sz w:val="22"/>
          <w:szCs w:val="22"/>
          <w:shd w:val="clear" w:color="auto" w:fill="FFFFFF"/>
        </w:rPr>
        <w:t xml:space="preserve"> (VD06)</w:t>
      </w:r>
      <w:r w:rsidRPr="00E37453">
        <w:rPr>
          <w:rFonts w:cs="Arial"/>
          <w:b/>
          <w:bCs/>
          <w:sz w:val="22"/>
          <w:szCs w:val="22"/>
          <w:shd w:val="clear" w:color="auto" w:fill="FFFFFF"/>
        </w:rPr>
        <w:t>:</w:t>
      </w:r>
    </w:p>
    <w:p w14:paraId="124DF948" w14:textId="787848E6" w:rsidR="007A6BF2" w:rsidRPr="00E37453" w:rsidRDefault="007A6BF2" w:rsidP="007A6BF2">
      <w:pPr>
        <w:pStyle w:val="Funotentext"/>
        <w:numPr>
          <w:ilvl w:val="1"/>
          <w:numId w:val="3"/>
        </w:numPr>
        <w:rPr>
          <w:rFonts w:cs="Arial"/>
          <w:sz w:val="22"/>
          <w:szCs w:val="22"/>
          <w:shd w:val="clear" w:color="auto" w:fill="FFFFFF"/>
        </w:rPr>
      </w:pPr>
      <w:r w:rsidRPr="00E37453">
        <w:rPr>
          <w:rFonts w:cs="Arial"/>
          <w:sz w:val="22"/>
          <w:szCs w:val="22"/>
          <w:shd w:val="clear" w:color="auto" w:fill="FFFFFF"/>
        </w:rPr>
        <w:t xml:space="preserve">Mind. </w:t>
      </w:r>
      <w:r w:rsidR="00EE463D" w:rsidRPr="00E37453">
        <w:rPr>
          <w:rFonts w:cs="Arial"/>
          <w:sz w:val="22"/>
          <w:szCs w:val="22"/>
          <w:shd w:val="clear" w:color="auto" w:fill="FFFFFF"/>
        </w:rPr>
        <w:t xml:space="preserve">drei </w:t>
      </w:r>
      <w:r w:rsidRPr="00E37453">
        <w:rPr>
          <w:rFonts w:cs="Arial"/>
          <w:sz w:val="22"/>
          <w:szCs w:val="22"/>
          <w:shd w:val="clear" w:color="auto" w:fill="FFFFFF"/>
        </w:rPr>
        <w:t>vergleichbare geeignete Referenzprojekte</w:t>
      </w:r>
      <w:r w:rsidR="007B05BB">
        <w:rPr>
          <w:rFonts w:cs="Arial"/>
          <w:sz w:val="22"/>
          <w:szCs w:val="22"/>
          <w:shd w:val="clear" w:color="auto" w:fill="FFFFFF"/>
        </w:rPr>
        <w:t xml:space="preserve"> </w:t>
      </w:r>
      <w:r w:rsidRPr="00E37453">
        <w:rPr>
          <w:rFonts w:cs="Arial"/>
          <w:sz w:val="22"/>
          <w:szCs w:val="22"/>
          <w:shd w:val="clear" w:color="auto" w:fill="FFFFFF"/>
        </w:rPr>
        <w:t>zu Konzeption und Durchführung von Wirkungsanalyse aus den Bereichen:</w:t>
      </w:r>
    </w:p>
    <w:p w14:paraId="5460F1BB" w14:textId="77777777" w:rsidR="007A6BF2" w:rsidRPr="00E37453" w:rsidRDefault="007A6BF2" w:rsidP="007A6BF2">
      <w:pPr>
        <w:pStyle w:val="Funotentext"/>
        <w:numPr>
          <w:ilvl w:val="2"/>
          <w:numId w:val="3"/>
        </w:numPr>
        <w:rPr>
          <w:rFonts w:cs="Arial"/>
          <w:sz w:val="22"/>
          <w:szCs w:val="22"/>
          <w:shd w:val="clear" w:color="auto" w:fill="FFFFFF"/>
        </w:rPr>
      </w:pPr>
      <w:r w:rsidRPr="00E37453">
        <w:rPr>
          <w:rFonts w:cs="Arial"/>
          <w:sz w:val="22"/>
          <w:szCs w:val="22"/>
          <w:shd w:val="clear" w:color="auto" w:fill="FFFFFF"/>
        </w:rPr>
        <w:t>Angewandter Forschung</w:t>
      </w:r>
    </w:p>
    <w:p w14:paraId="26268414" w14:textId="77777777" w:rsidR="007A6BF2" w:rsidRPr="00E37453" w:rsidRDefault="007A6BF2" w:rsidP="007A6BF2">
      <w:pPr>
        <w:pStyle w:val="Funotentext"/>
        <w:numPr>
          <w:ilvl w:val="2"/>
          <w:numId w:val="3"/>
        </w:numPr>
        <w:rPr>
          <w:rFonts w:cs="Arial"/>
          <w:sz w:val="22"/>
          <w:szCs w:val="22"/>
          <w:shd w:val="clear" w:color="auto" w:fill="FFFFFF"/>
        </w:rPr>
      </w:pPr>
      <w:r w:rsidRPr="00E37453">
        <w:rPr>
          <w:rFonts w:cs="Arial"/>
          <w:sz w:val="22"/>
          <w:szCs w:val="22"/>
          <w:shd w:val="clear" w:color="auto" w:fill="FFFFFF"/>
        </w:rPr>
        <w:lastRenderedPageBreak/>
        <w:t>Hoher Systemkomplexität</w:t>
      </w:r>
    </w:p>
    <w:p w14:paraId="2EA5B162" w14:textId="77777777" w:rsidR="007A6BF2" w:rsidRPr="00E37453" w:rsidRDefault="007A6BF2" w:rsidP="007A6BF2">
      <w:pPr>
        <w:pStyle w:val="Funotentext"/>
        <w:numPr>
          <w:ilvl w:val="2"/>
          <w:numId w:val="3"/>
        </w:numPr>
        <w:rPr>
          <w:rFonts w:cs="Arial"/>
          <w:sz w:val="22"/>
          <w:szCs w:val="22"/>
          <w:shd w:val="clear" w:color="auto" w:fill="FFFFFF"/>
        </w:rPr>
      </w:pPr>
      <w:r w:rsidRPr="00E37453">
        <w:rPr>
          <w:rFonts w:cs="Arial"/>
          <w:sz w:val="22"/>
          <w:szCs w:val="22"/>
          <w:shd w:val="clear" w:color="auto" w:fill="FFFFFF"/>
        </w:rPr>
        <w:t>Partizipativer Zusammenarbeit mit Auftraggeber</w:t>
      </w:r>
    </w:p>
    <w:p w14:paraId="2592C655" w14:textId="77777777" w:rsidR="007A6BF2" w:rsidRPr="00E37453" w:rsidRDefault="007A6BF2" w:rsidP="007A6BF2">
      <w:pPr>
        <w:pStyle w:val="Funotentext"/>
        <w:numPr>
          <w:ilvl w:val="0"/>
          <w:numId w:val="3"/>
        </w:numPr>
        <w:rPr>
          <w:rFonts w:cs="Arial"/>
          <w:b/>
          <w:bCs/>
          <w:sz w:val="22"/>
          <w:szCs w:val="22"/>
          <w:shd w:val="clear" w:color="auto" w:fill="FFFFFF"/>
        </w:rPr>
      </w:pPr>
      <w:r w:rsidRPr="00E37453">
        <w:rPr>
          <w:rFonts w:cs="Arial"/>
          <w:b/>
          <w:bCs/>
          <w:sz w:val="22"/>
          <w:szCs w:val="22"/>
          <w:shd w:val="clear" w:color="auto" w:fill="FFFFFF"/>
        </w:rPr>
        <w:t>Personalqualifikation:</w:t>
      </w:r>
    </w:p>
    <w:p w14:paraId="0ACF7A88" w14:textId="77777777" w:rsidR="007A6BF2" w:rsidRPr="00E37453" w:rsidRDefault="007A6BF2" w:rsidP="007A6BF2">
      <w:pPr>
        <w:pStyle w:val="Funotentext"/>
        <w:numPr>
          <w:ilvl w:val="1"/>
          <w:numId w:val="3"/>
        </w:numPr>
        <w:rPr>
          <w:rFonts w:cs="Arial"/>
          <w:sz w:val="22"/>
          <w:szCs w:val="22"/>
          <w:shd w:val="clear" w:color="auto" w:fill="FFFFFF"/>
        </w:rPr>
      </w:pPr>
      <w:r w:rsidRPr="00E37453">
        <w:rPr>
          <w:rFonts w:cs="Arial"/>
          <w:sz w:val="22"/>
          <w:szCs w:val="22"/>
          <w:shd w:val="clear" w:color="auto" w:fill="FFFFFF"/>
        </w:rPr>
        <w:t xml:space="preserve">Mind. 1 Projektmitarbeiter*in mit: </w:t>
      </w:r>
    </w:p>
    <w:p w14:paraId="549C6A1A" w14:textId="29395C28" w:rsidR="007A6BF2" w:rsidRPr="00E37453" w:rsidRDefault="007A6BF2" w:rsidP="007A6BF2">
      <w:pPr>
        <w:pStyle w:val="Funotentext"/>
        <w:numPr>
          <w:ilvl w:val="2"/>
          <w:numId w:val="3"/>
        </w:numPr>
        <w:rPr>
          <w:rFonts w:cs="Arial"/>
          <w:sz w:val="22"/>
          <w:szCs w:val="22"/>
          <w:shd w:val="clear" w:color="auto" w:fill="FFFFFF"/>
        </w:rPr>
      </w:pPr>
      <w:r w:rsidRPr="00E37453">
        <w:rPr>
          <w:rFonts w:cs="Arial"/>
          <w:sz w:val="22"/>
          <w:szCs w:val="22"/>
          <w:shd w:val="clear" w:color="auto" w:fill="FFFFFF"/>
        </w:rPr>
        <w:t>Nachweisbare Erfahrung in der Konzeption und Durchführung von Wirkungsanalysen</w:t>
      </w:r>
    </w:p>
    <w:p w14:paraId="18914280" w14:textId="77777777" w:rsidR="00A5381E" w:rsidRPr="00E37453" w:rsidRDefault="00A5381E" w:rsidP="00A5381E">
      <w:pPr>
        <w:pStyle w:val="Funotentext"/>
        <w:ind w:left="2160"/>
        <w:rPr>
          <w:rFonts w:cs="Arial"/>
          <w:sz w:val="22"/>
          <w:szCs w:val="22"/>
          <w:shd w:val="clear" w:color="auto" w:fill="FFFFFF"/>
        </w:rPr>
      </w:pPr>
    </w:p>
    <w:p w14:paraId="0F9F5837" w14:textId="2A5DD2A1" w:rsidR="007A6BF2" w:rsidRPr="00E37453" w:rsidRDefault="007A6BF2" w:rsidP="007A6BF2">
      <w:pPr>
        <w:pStyle w:val="Funotentext"/>
        <w:rPr>
          <w:rFonts w:cs="Arial"/>
          <w:b/>
          <w:bCs/>
          <w:sz w:val="22"/>
          <w:szCs w:val="22"/>
          <w:shd w:val="clear" w:color="auto" w:fill="FFFFFF"/>
        </w:rPr>
      </w:pPr>
      <w:bookmarkStart w:id="1" w:name="_Hlk233895584"/>
      <w:r w:rsidRPr="00E37453">
        <w:rPr>
          <w:rFonts w:cs="Arial"/>
          <w:b/>
          <w:bCs/>
          <w:sz w:val="22"/>
          <w:szCs w:val="22"/>
          <w:shd w:val="clear" w:color="auto" w:fill="FFFFFF"/>
        </w:rPr>
        <w:t xml:space="preserve">Methodische Kompetenz </w:t>
      </w:r>
    </w:p>
    <w:p w14:paraId="1C3269DC" w14:textId="77777777" w:rsidR="00C81366" w:rsidRPr="00C81366" w:rsidRDefault="00727B89" w:rsidP="00727B89">
      <w:pPr>
        <w:pStyle w:val="Funotentext"/>
        <w:rPr>
          <w:rFonts w:cs="Arial"/>
          <w:bCs/>
          <w:sz w:val="22"/>
          <w:szCs w:val="22"/>
          <w:shd w:val="clear" w:color="auto" w:fill="FFFFFF"/>
        </w:rPr>
      </w:pPr>
      <w:r w:rsidRPr="00C81366">
        <w:rPr>
          <w:rFonts w:cs="Arial"/>
          <w:bCs/>
          <w:sz w:val="22"/>
          <w:szCs w:val="22"/>
          <w:shd w:val="clear" w:color="auto" w:fill="FFFFFF"/>
        </w:rPr>
        <w:t>Das Projektteam weist methodische Kompetenz durch mindestens einen Nachweis je Kompetenzbereich nach. Die Nachweise können von verschiedenen Teammitgliedern erbracht werden und umfassen Abschlüsse, Weiterbildungen oder Referenzprojekte. Maßgeblich ist, dass die Kompetenz im Team insgesamt vorhanden ist.</w:t>
      </w:r>
    </w:p>
    <w:bookmarkEnd w:id="1"/>
    <w:p w14:paraId="6F07F79D" w14:textId="48839921" w:rsidR="007A6BF2" w:rsidRPr="00E37453" w:rsidRDefault="007A6BF2" w:rsidP="00C81366">
      <w:pPr>
        <w:pStyle w:val="Funotentext"/>
        <w:numPr>
          <w:ilvl w:val="0"/>
          <w:numId w:val="4"/>
        </w:numPr>
        <w:rPr>
          <w:rFonts w:cs="Arial"/>
          <w:sz w:val="22"/>
          <w:szCs w:val="22"/>
          <w:shd w:val="clear" w:color="auto" w:fill="FFFFFF"/>
        </w:rPr>
      </w:pPr>
      <w:r w:rsidRPr="00E37453">
        <w:rPr>
          <w:rFonts w:cs="Arial"/>
          <w:sz w:val="22"/>
          <w:szCs w:val="22"/>
          <w:shd w:val="clear" w:color="auto" w:fill="FFFFFF"/>
        </w:rPr>
        <w:t xml:space="preserve">Kenntnisse gängiger Methoden zur Erfassung von Wirkung </w:t>
      </w:r>
    </w:p>
    <w:p w14:paraId="1FB346BC" w14:textId="77777777" w:rsidR="007A6BF2" w:rsidRPr="00E37453" w:rsidRDefault="007A6BF2" w:rsidP="007A6BF2">
      <w:pPr>
        <w:pStyle w:val="Funotentext"/>
        <w:numPr>
          <w:ilvl w:val="0"/>
          <w:numId w:val="4"/>
        </w:numPr>
        <w:rPr>
          <w:rFonts w:cs="Arial"/>
          <w:sz w:val="22"/>
          <w:szCs w:val="22"/>
          <w:shd w:val="clear" w:color="auto" w:fill="FFFFFF"/>
        </w:rPr>
      </w:pPr>
      <w:r w:rsidRPr="00E37453">
        <w:rPr>
          <w:rFonts w:cs="Arial"/>
          <w:sz w:val="22"/>
          <w:szCs w:val="22"/>
          <w:shd w:val="clear" w:color="auto" w:fill="FFFFFF"/>
        </w:rPr>
        <w:t>Erfahrung mit strategischer Prozessbegleitung und Projektmanagement</w:t>
      </w:r>
    </w:p>
    <w:p w14:paraId="3BAD6826" w14:textId="35BC38E6" w:rsidR="007A6BF2" w:rsidRPr="00E37453" w:rsidRDefault="007A6BF2" w:rsidP="007A6BF2">
      <w:pPr>
        <w:pStyle w:val="Funotentext"/>
        <w:numPr>
          <w:ilvl w:val="0"/>
          <w:numId w:val="4"/>
        </w:numPr>
        <w:rPr>
          <w:rFonts w:cs="Arial"/>
          <w:sz w:val="22"/>
          <w:szCs w:val="22"/>
          <w:shd w:val="clear" w:color="auto" w:fill="FFFFFF"/>
        </w:rPr>
      </w:pPr>
      <w:r w:rsidRPr="00E37453">
        <w:rPr>
          <w:rFonts w:cs="Arial"/>
          <w:sz w:val="22"/>
          <w:szCs w:val="22"/>
          <w:shd w:val="clear" w:color="auto" w:fill="FFFFFF"/>
        </w:rPr>
        <w:t>Erfahrung mit partizipativen Methoden (Nachweis über Workshops, Co-Kreation, Stakeholder Einbindung)</w:t>
      </w:r>
    </w:p>
    <w:p w14:paraId="10DF92EB" w14:textId="22215B7A" w:rsidR="00873DD4" w:rsidRPr="00E37453" w:rsidRDefault="00873DD4" w:rsidP="00873DD4">
      <w:pPr>
        <w:pStyle w:val="Funotentext"/>
        <w:rPr>
          <w:rFonts w:cs="Arial"/>
          <w:sz w:val="22"/>
          <w:szCs w:val="22"/>
          <w:shd w:val="clear" w:color="auto" w:fill="FFFFFF"/>
        </w:rPr>
      </w:pPr>
    </w:p>
    <w:p w14:paraId="74BF10B6" w14:textId="0ED0D877" w:rsidR="00873DD4" w:rsidRPr="00E37453" w:rsidRDefault="00873DD4" w:rsidP="00E37453">
      <w:pPr>
        <w:pStyle w:val="Funotentext"/>
        <w:rPr>
          <w:rFonts w:cs="Arial"/>
          <w:i/>
          <w:iCs/>
          <w:sz w:val="22"/>
          <w:szCs w:val="22"/>
          <w:shd w:val="clear" w:color="auto" w:fill="FFFFFF"/>
        </w:rPr>
      </w:pPr>
      <w:r w:rsidRPr="00E37453">
        <w:rPr>
          <w:rFonts w:cs="Arial"/>
          <w:i/>
          <w:iCs/>
          <w:sz w:val="22"/>
          <w:szCs w:val="22"/>
        </w:rPr>
        <w:t xml:space="preserve">Bieter müssen die formalen Eignungskriterien (Referenzen, Personalqualifikation, methodische Kompetenz) nachweislich erfüllen. Bieter, die diese </w:t>
      </w:r>
      <w:r w:rsidR="00E37453" w:rsidRPr="00E37453">
        <w:rPr>
          <w:rFonts w:cs="Arial"/>
          <w:i/>
          <w:iCs/>
          <w:sz w:val="22"/>
          <w:szCs w:val="22"/>
        </w:rPr>
        <w:t>Eignungskriterien</w:t>
      </w:r>
      <w:r w:rsidRPr="00E37453">
        <w:rPr>
          <w:rFonts w:cs="Arial"/>
          <w:i/>
          <w:iCs/>
          <w:sz w:val="22"/>
          <w:szCs w:val="22"/>
        </w:rPr>
        <w:t xml:space="preserve"> nicht erfüllen, werden von der weiteren Wertung ausgeschlossen.</w:t>
      </w:r>
    </w:p>
    <w:p w14:paraId="06814915" w14:textId="77777777" w:rsidR="007A6BF2" w:rsidRPr="00E37453" w:rsidRDefault="007A6BF2" w:rsidP="007A6BF2">
      <w:pPr>
        <w:pStyle w:val="Funotentext"/>
        <w:rPr>
          <w:rFonts w:cs="Arial"/>
          <w:sz w:val="22"/>
          <w:szCs w:val="22"/>
          <w:shd w:val="clear" w:color="auto" w:fill="FFFFFF"/>
        </w:rPr>
      </w:pPr>
    </w:p>
    <w:p w14:paraId="28DD64DA" w14:textId="3EA6DAB6" w:rsidR="007A6BF2" w:rsidRPr="00E37453" w:rsidRDefault="00873DD4" w:rsidP="007A6BF2">
      <w:pPr>
        <w:pStyle w:val="NurText"/>
        <w:rPr>
          <w:rFonts w:ascii="Arial" w:hAnsi="Arial" w:cs="Arial"/>
          <w:b/>
          <w:szCs w:val="22"/>
          <w:shd w:val="clear" w:color="auto" w:fill="FFFFFF"/>
        </w:rPr>
      </w:pPr>
      <w:r w:rsidRPr="00E37453">
        <w:rPr>
          <w:rFonts w:ascii="Arial" w:hAnsi="Arial" w:cs="Arial"/>
          <w:b/>
          <w:szCs w:val="22"/>
          <w:shd w:val="clear" w:color="auto" w:fill="FFFFFF"/>
        </w:rPr>
        <w:t xml:space="preserve">1b - </w:t>
      </w:r>
      <w:r w:rsidR="007A6BF2" w:rsidRPr="00E37453">
        <w:rPr>
          <w:rFonts w:ascii="Arial" w:hAnsi="Arial" w:cs="Arial"/>
          <w:b/>
          <w:szCs w:val="22"/>
          <w:shd w:val="clear" w:color="auto" w:fill="FFFFFF"/>
        </w:rPr>
        <w:t xml:space="preserve">Teilnahmeantrag </w:t>
      </w:r>
    </w:p>
    <w:p w14:paraId="5072B7D7" w14:textId="77777777" w:rsidR="007A6BF2" w:rsidRPr="00E37453" w:rsidRDefault="007A6BF2" w:rsidP="007A6BF2">
      <w:pPr>
        <w:pStyle w:val="NurText"/>
        <w:rPr>
          <w:rFonts w:ascii="Arial" w:hAnsi="Arial" w:cs="Arial"/>
          <w:bCs/>
          <w:szCs w:val="22"/>
          <w:shd w:val="clear" w:color="auto" w:fill="FFFFFF"/>
        </w:rPr>
      </w:pPr>
      <w:r w:rsidRPr="00E37453">
        <w:rPr>
          <w:rFonts w:ascii="Arial" w:hAnsi="Arial" w:cs="Arial"/>
          <w:bCs/>
          <w:szCs w:val="22"/>
          <w:shd w:val="clear" w:color="auto" w:fill="FFFFFF"/>
        </w:rPr>
        <w:t>Bestehend aus:</w:t>
      </w:r>
    </w:p>
    <w:p w14:paraId="5C03993B" w14:textId="77777777" w:rsidR="007A6BF2" w:rsidRPr="00E37453" w:rsidRDefault="007A6BF2" w:rsidP="007A6BF2">
      <w:pPr>
        <w:pStyle w:val="NurText"/>
        <w:numPr>
          <w:ilvl w:val="0"/>
          <w:numId w:val="6"/>
        </w:numPr>
        <w:rPr>
          <w:rFonts w:ascii="Arial" w:hAnsi="Arial" w:cs="Arial"/>
          <w:bCs/>
          <w:szCs w:val="22"/>
          <w:shd w:val="clear" w:color="auto" w:fill="FFFFFF"/>
        </w:rPr>
      </w:pPr>
      <w:r w:rsidRPr="00E37453">
        <w:rPr>
          <w:rFonts w:ascii="Arial" w:hAnsi="Arial" w:cs="Arial"/>
          <w:bCs/>
          <w:szCs w:val="22"/>
          <w:shd w:val="clear" w:color="auto" w:fill="FFFFFF"/>
        </w:rPr>
        <w:t>Arbeits- und Zeitplan inkl. Ressourcen welcher den Projektplan nachvollziehbar darstellt (40%)</w:t>
      </w:r>
    </w:p>
    <w:p w14:paraId="111A5C61" w14:textId="77777777" w:rsidR="007A6BF2" w:rsidRPr="00E37453" w:rsidRDefault="007A6BF2" w:rsidP="007A6BF2">
      <w:pPr>
        <w:pStyle w:val="NurText"/>
        <w:numPr>
          <w:ilvl w:val="0"/>
          <w:numId w:val="6"/>
        </w:numPr>
        <w:rPr>
          <w:rFonts w:ascii="Arial" w:hAnsi="Arial" w:cs="Arial"/>
          <w:bCs/>
          <w:szCs w:val="22"/>
          <w:shd w:val="clear" w:color="auto" w:fill="FFFFFF"/>
        </w:rPr>
      </w:pPr>
      <w:r w:rsidRPr="00E37453">
        <w:rPr>
          <w:rFonts w:ascii="Arial" w:hAnsi="Arial" w:cs="Arial"/>
          <w:bCs/>
          <w:szCs w:val="22"/>
          <w:shd w:val="clear" w:color="auto" w:fill="FFFFFF"/>
        </w:rPr>
        <w:t>Konzeptpapier – methodischer Ansatz für die Wirkungsanalyse von GENOTRAFO und Wirkungsverständnis der Organisation in transdisziplinären, sozial-ökologischen Kontexten (max. 2 Seiten) (60%)</w:t>
      </w:r>
    </w:p>
    <w:p w14:paraId="3B56B6F3" w14:textId="77777777" w:rsidR="007A6BF2" w:rsidRPr="00E37453" w:rsidRDefault="007A6BF2" w:rsidP="007A6BF2">
      <w:pPr>
        <w:pStyle w:val="NurText"/>
        <w:rPr>
          <w:rFonts w:ascii="Arial" w:hAnsi="Arial" w:cs="Arial"/>
          <w:bCs/>
          <w:szCs w:val="22"/>
          <w:shd w:val="clear" w:color="auto" w:fill="FFFFFF"/>
        </w:rPr>
      </w:pPr>
    </w:p>
    <w:p w14:paraId="08B56D96" w14:textId="77777777" w:rsidR="007A6BF2" w:rsidRPr="00E37453" w:rsidRDefault="007A6BF2" w:rsidP="007A6BF2">
      <w:pPr>
        <w:pStyle w:val="NurText"/>
        <w:rPr>
          <w:rFonts w:ascii="Arial" w:hAnsi="Arial" w:cs="Arial"/>
          <w:bCs/>
          <w:szCs w:val="22"/>
          <w:shd w:val="clear" w:color="auto" w:fill="FFFFFF"/>
        </w:rPr>
      </w:pPr>
      <w:r w:rsidRPr="00E37453">
        <w:rPr>
          <w:rFonts w:ascii="Arial" w:hAnsi="Arial" w:cs="Arial"/>
          <w:bCs/>
          <w:szCs w:val="22"/>
          <w:shd w:val="clear" w:color="auto" w:fill="FFFFFF"/>
        </w:rPr>
        <w:t>Zur informativen Orientierung zum Projekt GENOTRAFO dienen die Projektbeschreibung und der One-Pager (siehe PDFs).</w:t>
      </w:r>
    </w:p>
    <w:p w14:paraId="3339B6C9" w14:textId="77777777" w:rsidR="007A6BF2" w:rsidRPr="00E37453" w:rsidRDefault="007A6BF2" w:rsidP="007A6BF2">
      <w:pPr>
        <w:pStyle w:val="NurText"/>
        <w:rPr>
          <w:rFonts w:ascii="Arial" w:hAnsi="Arial" w:cs="Arial"/>
          <w:bCs/>
          <w:szCs w:val="22"/>
          <w:shd w:val="clear" w:color="auto" w:fill="FFFFFF"/>
        </w:rPr>
      </w:pPr>
    </w:p>
    <w:p w14:paraId="482605B3" w14:textId="77777777" w:rsidR="007A6BF2" w:rsidRPr="00E37453" w:rsidRDefault="007A6BF2" w:rsidP="007A6BF2">
      <w:pPr>
        <w:pStyle w:val="NurText"/>
        <w:rPr>
          <w:rFonts w:ascii="Arial" w:hAnsi="Arial" w:cs="Arial"/>
          <w:bCs/>
          <w:i/>
          <w:iCs/>
          <w:szCs w:val="22"/>
          <w:shd w:val="clear" w:color="auto" w:fill="FFFFFF"/>
        </w:rPr>
      </w:pPr>
      <w:r w:rsidRPr="00E37453">
        <w:rPr>
          <w:rFonts w:ascii="Arial" w:hAnsi="Arial" w:cs="Arial"/>
          <w:bCs/>
          <w:i/>
          <w:iCs/>
          <w:szCs w:val="22"/>
          <w:shd w:val="clear" w:color="auto" w:fill="FFFFFF"/>
        </w:rPr>
        <w:t>90 Punkte = Arbeits- und Zeitplan sowie Konzeptpapier sind vollständig, realistisch und nachvollziehbar dargestellt. Der methodische Ansatz ist überzeugend auf GENOTRAFO zugeschnitten und zeigt ein fundiertes Wirkungsverständnis in transdisziplinären, sozial-ökologischen Kontexten.</w:t>
      </w:r>
    </w:p>
    <w:p w14:paraId="75B58535" w14:textId="77777777" w:rsidR="007A6BF2" w:rsidRPr="00E37453" w:rsidRDefault="007A6BF2" w:rsidP="007A6BF2">
      <w:pPr>
        <w:pStyle w:val="NurText"/>
        <w:rPr>
          <w:rFonts w:ascii="Arial" w:hAnsi="Arial" w:cs="Arial"/>
          <w:bCs/>
          <w:i/>
          <w:iCs/>
          <w:szCs w:val="22"/>
          <w:shd w:val="clear" w:color="auto" w:fill="FFFFFF"/>
        </w:rPr>
      </w:pPr>
      <w:r w:rsidRPr="00E37453">
        <w:rPr>
          <w:rFonts w:ascii="Arial" w:hAnsi="Arial" w:cs="Arial"/>
          <w:bCs/>
          <w:i/>
          <w:iCs/>
          <w:szCs w:val="22"/>
          <w:shd w:val="clear" w:color="auto" w:fill="FFFFFF"/>
        </w:rPr>
        <w:t>60 Punkte = Arbeits- und Zeitplan sowie Konzeptpapier sind in weiten Teilen überzeugend und projektrelevant, kleinere Lücken vorhanden.</w:t>
      </w:r>
    </w:p>
    <w:p w14:paraId="4FC432A5" w14:textId="77777777" w:rsidR="007A6BF2" w:rsidRPr="00E37453" w:rsidRDefault="007A6BF2" w:rsidP="007A6BF2">
      <w:pPr>
        <w:pStyle w:val="NurText"/>
        <w:rPr>
          <w:rFonts w:ascii="Arial" w:hAnsi="Arial" w:cs="Arial"/>
          <w:bCs/>
          <w:i/>
          <w:iCs/>
          <w:szCs w:val="22"/>
          <w:shd w:val="clear" w:color="auto" w:fill="FFFFFF"/>
        </w:rPr>
      </w:pPr>
      <w:r w:rsidRPr="00E37453">
        <w:rPr>
          <w:rFonts w:ascii="Arial" w:hAnsi="Arial" w:cs="Arial"/>
          <w:bCs/>
          <w:i/>
          <w:iCs/>
          <w:szCs w:val="22"/>
          <w:shd w:val="clear" w:color="auto" w:fill="FFFFFF"/>
        </w:rPr>
        <w:t>30 Punkte = Arbeits- und Zeitplan oder Konzeptpapier nur ansatzweise überzeugend oder projektrelevant.</w:t>
      </w:r>
    </w:p>
    <w:p w14:paraId="34D7CF77" w14:textId="7D0CF5B0" w:rsidR="007A6BF2" w:rsidRPr="00E37453" w:rsidRDefault="007A6BF2" w:rsidP="007A6BF2">
      <w:pPr>
        <w:pStyle w:val="NurText"/>
        <w:rPr>
          <w:rFonts w:ascii="Arial" w:hAnsi="Arial" w:cs="Arial"/>
          <w:bCs/>
          <w:i/>
          <w:iCs/>
          <w:szCs w:val="22"/>
          <w:shd w:val="clear" w:color="auto" w:fill="FFFFFF"/>
        </w:rPr>
      </w:pPr>
      <w:r w:rsidRPr="00E37453">
        <w:rPr>
          <w:rFonts w:ascii="Arial" w:hAnsi="Arial" w:cs="Arial"/>
          <w:bCs/>
          <w:i/>
          <w:iCs/>
          <w:szCs w:val="22"/>
          <w:shd w:val="clear" w:color="auto" w:fill="FFFFFF"/>
        </w:rPr>
        <w:t>0 Punkte = nicht überzeugend oder fehlen</w:t>
      </w:r>
      <w:r w:rsidR="003524EE" w:rsidRPr="00E37453">
        <w:rPr>
          <w:rFonts w:ascii="Arial" w:hAnsi="Arial" w:cs="Arial"/>
          <w:bCs/>
          <w:i/>
          <w:iCs/>
          <w:szCs w:val="22"/>
          <w:shd w:val="clear" w:color="auto" w:fill="FFFFFF"/>
        </w:rPr>
        <w:t>d</w:t>
      </w:r>
    </w:p>
    <w:p w14:paraId="5C47C5CD" w14:textId="753A646F" w:rsidR="003524EE" w:rsidRPr="00E37453" w:rsidRDefault="003524EE" w:rsidP="007A6BF2">
      <w:pPr>
        <w:pStyle w:val="NurText"/>
        <w:rPr>
          <w:rFonts w:ascii="Arial" w:hAnsi="Arial" w:cs="Arial"/>
          <w:bCs/>
          <w:i/>
          <w:iCs/>
          <w:szCs w:val="22"/>
          <w:shd w:val="clear" w:color="auto" w:fill="FFFFFF"/>
        </w:rPr>
      </w:pPr>
    </w:p>
    <w:p w14:paraId="5C2BEE22" w14:textId="6D59A90A" w:rsidR="00E37453" w:rsidRPr="00E37453" w:rsidRDefault="00E37453" w:rsidP="007A6BF2">
      <w:pPr>
        <w:pStyle w:val="NurText"/>
        <w:rPr>
          <w:rFonts w:ascii="Arial" w:hAnsi="Arial" w:cs="Arial"/>
          <w:i/>
          <w:iCs/>
          <w:szCs w:val="22"/>
        </w:rPr>
      </w:pPr>
      <w:r w:rsidRPr="00E37453">
        <w:rPr>
          <w:rFonts w:ascii="Arial" w:hAnsi="Arial" w:cs="Arial"/>
          <w:i/>
          <w:iCs/>
          <w:szCs w:val="22"/>
        </w:rPr>
        <w:t>Punkte Teilnahmeantrag = (Punktanzahl_a × 40%) + (Punktanzahl_b × 60%)</w:t>
      </w:r>
    </w:p>
    <w:p w14:paraId="328C1032" w14:textId="77777777" w:rsidR="00E37453" w:rsidRPr="00E37453" w:rsidRDefault="00E37453" w:rsidP="007A6BF2">
      <w:pPr>
        <w:pStyle w:val="NurText"/>
        <w:rPr>
          <w:rFonts w:ascii="Arial" w:hAnsi="Arial" w:cs="Arial"/>
          <w:bCs/>
          <w:i/>
          <w:iCs/>
          <w:szCs w:val="22"/>
          <w:shd w:val="clear" w:color="auto" w:fill="FFFFFF"/>
        </w:rPr>
      </w:pPr>
    </w:p>
    <w:p w14:paraId="5CB14DC0" w14:textId="6EBE29F5" w:rsidR="003524EE" w:rsidRPr="00E37453" w:rsidRDefault="003524EE" w:rsidP="007A6BF2">
      <w:pPr>
        <w:pStyle w:val="NurText"/>
        <w:rPr>
          <w:rFonts w:ascii="Arial" w:hAnsi="Arial" w:cs="Arial"/>
          <w:bCs/>
          <w:i/>
          <w:iCs/>
          <w:szCs w:val="22"/>
          <w:shd w:val="clear" w:color="auto" w:fill="FFFFFF"/>
        </w:rPr>
      </w:pPr>
      <w:r w:rsidRPr="00E37453">
        <w:rPr>
          <w:rStyle w:val="Fett"/>
          <w:rFonts w:ascii="Arial" w:hAnsi="Arial" w:cs="Arial"/>
          <w:i/>
          <w:iCs/>
          <w:szCs w:val="22"/>
        </w:rPr>
        <w:t>Mindestschwelle:</w:t>
      </w:r>
      <w:r w:rsidRPr="00E37453">
        <w:rPr>
          <w:rFonts w:ascii="Arial" w:hAnsi="Arial" w:cs="Arial"/>
          <w:i/>
          <w:iCs/>
          <w:szCs w:val="22"/>
        </w:rPr>
        <w:t xml:space="preserve"> Bieter, die weniger als </w:t>
      </w:r>
      <w:r w:rsidRPr="00E37453">
        <w:rPr>
          <w:rStyle w:val="Fett"/>
          <w:rFonts w:ascii="Arial" w:hAnsi="Arial" w:cs="Arial"/>
          <w:i/>
          <w:iCs/>
          <w:szCs w:val="22"/>
        </w:rPr>
        <w:t>60 Punkte</w:t>
      </w:r>
      <w:r w:rsidRPr="00E37453">
        <w:rPr>
          <w:rFonts w:ascii="Arial" w:hAnsi="Arial" w:cs="Arial"/>
          <w:i/>
          <w:iCs/>
          <w:szCs w:val="22"/>
        </w:rPr>
        <w:t xml:space="preserve"> (von maximal 90) im Teilnahmeantrag erreichen, werden nicht zum Bietergespräch eingeladen.</w:t>
      </w:r>
    </w:p>
    <w:p w14:paraId="563ED4CE" w14:textId="77777777" w:rsidR="007A6BF2" w:rsidRPr="00E37453" w:rsidRDefault="007A6BF2" w:rsidP="007A6BF2">
      <w:pPr>
        <w:pStyle w:val="NurText"/>
        <w:rPr>
          <w:rFonts w:ascii="Arial" w:hAnsi="Arial" w:cs="Arial"/>
          <w:b/>
          <w:szCs w:val="22"/>
        </w:rPr>
      </w:pPr>
    </w:p>
    <w:p w14:paraId="4376D51A" w14:textId="0F9CE7B7" w:rsidR="007A6BF2" w:rsidRPr="00E37453" w:rsidRDefault="003E0D9F" w:rsidP="007A6BF2">
      <w:pPr>
        <w:rPr>
          <w:rFonts w:ascii="Arial" w:hAnsi="Arial" w:cs="Arial"/>
          <w:b/>
          <w:bCs/>
          <w:sz w:val="22"/>
          <w:szCs w:val="22"/>
        </w:rPr>
      </w:pPr>
      <w:r>
        <w:rPr>
          <w:rFonts w:ascii="Arial" w:hAnsi="Arial" w:cs="Arial"/>
          <w:b/>
          <w:bCs/>
          <w:sz w:val="22"/>
          <w:szCs w:val="22"/>
        </w:rPr>
        <w:t xml:space="preserve">1c - </w:t>
      </w:r>
      <w:r w:rsidR="007A6BF2" w:rsidRPr="00E37453">
        <w:rPr>
          <w:rFonts w:ascii="Arial" w:hAnsi="Arial" w:cs="Arial"/>
          <w:b/>
          <w:bCs/>
          <w:sz w:val="22"/>
          <w:szCs w:val="22"/>
        </w:rPr>
        <w:t>Bietergespräch (verpflichtend)</w:t>
      </w:r>
    </w:p>
    <w:p w14:paraId="40DA205C" w14:textId="23B6D195" w:rsidR="007A6BF2" w:rsidRPr="00E37453" w:rsidRDefault="00BE0F6F" w:rsidP="007A6BF2">
      <w:pPr>
        <w:tabs>
          <w:tab w:val="left" w:pos="2977"/>
        </w:tabs>
        <w:rPr>
          <w:rFonts w:ascii="Arial" w:hAnsi="Arial" w:cs="Arial"/>
          <w:sz w:val="22"/>
          <w:szCs w:val="22"/>
          <w:shd w:val="clear" w:color="auto" w:fill="FFFFFF"/>
        </w:rPr>
      </w:pPr>
      <w:r w:rsidRPr="00E37453">
        <w:rPr>
          <w:rFonts w:ascii="Arial" w:hAnsi="Arial" w:cs="Arial"/>
          <w:sz w:val="22"/>
          <w:szCs w:val="22"/>
          <w:shd w:val="clear" w:color="auto" w:fill="FFFFFF"/>
        </w:rPr>
        <w:t>Ort: Online via Teams/Zoom</w:t>
      </w:r>
      <w:r w:rsidRPr="00E37453">
        <w:rPr>
          <w:rFonts w:ascii="Arial" w:hAnsi="Arial" w:cs="Arial"/>
          <w:sz w:val="22"/>
          <w:szCs w:val="22"/>
          <w:shd w:val="clear" w:color="auto" w:fill="FFFFFF"/>
        </w:rPr>
        <w:br/>
        <w:t>Zeitraum: KW 35 – 36</w:t>
      </w:r>
      <w:r w:rsidRPr="00E37453">
        <w:rPr>
          <w:rFonts w:ascii="Arial" w:hAnsi="Arial" w:cs="Arial"/>
          <w:sz w:val="22"/>
          <w:szCs w:val="22"/>
          <w:shd w:val="clear" w:color="auto" w:fill="FFFFFF"/>
        </w:rPr>
        <w:br/>
      </w:r>
      <w:r w:rsidR="007A6BF2" w:rsidRPr="00E37453">
        <w:rPr>
          <w:rFonts w:ascii="Arial" w:hAnsi="Arial" w:cs="Arial"/>
          <w:sz w:val="22"/>
          <w:szCs w:val="22"/>
          <w:shd w:val="clear" w:color="auto" w:fill="FFFFFF"/>
        </w:rPr>
        <w:t>Dauer: 45 - 60 Min</w:t>
      </w:r>
      <w:r w:rsidRPr="00E37453">
        <w:rPr>
          <w:rFonts w:ascii="Arial" w:hAnsi="Arial" w:cs="Arial"/>
          <w:sz w:val="22"/>
          <w:szCs w:val="22"/>
          <w:shd w:val="clear" w:color="auto" w:fill="FFFFFF"/>
        </w:rPr>
        <w:br/>
      </w:r>
      <w:r w:rsidR="007A6BF2" w:rsidRPr="00E37453">
        <w:rPr>
          <w:rFonts w:ascii="Arial" w:hAnsi="Arial" w:cs="Arial"/>
          <w:sz w:val="22"/>
          <w:szCs w:val="22"/>
          <w:shd w:val="clear" w:color="auto" w:fill="FFFFFF"/>
        </w:rPr>
        <w:t xml:space="preserve">Teilnahme: mind. </w:t>
      </w:r>
      <w:proofErr w:type="gramStart"/>
      <w:r w:rsidR="007A6BF2" w:rsidRPr="00E37453">
        <w:rPr>
          <w:rFonts w:ascii="Arial" w:hAnsi="Arial" w:cs="Arial"/>
          <w:sz w:val="22"/>
          <w:szCs w:val="22"/>
          <w:shd w:val="clear" w:color="auto" w:fill="FFFFFF"/>
        </w:rPr>
        <w:t>ein:e</w:t>
      </w:r>
      <w:proofErr w:type="gramEnd"/>
      <w:r w:rsidR="007A6BF2" w:rsidRPr="00E37453">
        <w:rPr>
          <w:rFonts w:ascii="Arial" w:hAnsi="Arial" w:cs="Arial"/>
          <w:sz w:val="22"/>
          <w:szCs w:val="22"/>
          <w:shd w:val="clear" w:color="auto" w:fill="FFFFFF"/>
        </w:rPr>
        <w:t xml:space="preserve"> zukünftige:r inhaltliche:r Bearbeiter:in</w:t>
      </w:r>
    </w:p>
    <w:p w14:paraId="0B184211" w14:textId="77777777" w:rsidR="007A6BF2" w:rsidRPr="00E37453" w:rsidRDefault="007A6BF2" w:rsidP="007A6BF2">
      <w:pPr>
        <w:pStyle w:val="Listenabsatz"/>
        <w:numPr>
          <w:ilvl w:val="0"/>
          <w:numId w:val="5"/>
        </w:numPr>
        <w:tabs>
          <w:tab w:val="left" w:pos="2977"/>
        </w:tabs>
        <w:rPr>
          <w:rFonts w:ascii="Arial" w:hAnsi="Arial" w:cs="Arial"/>
          <w:sz w:val="22"/>
          <w:szCs w:val="22"/>
          <w:shd w:val="clear" w:color="auto" w:fill="FFFFFF"/>
        </w:rPr>
      </w:pPr>
      <w:r w:rsidRPr="00E37453">
        <w:rPr>
          <w:rFonts w:ascii="Arial" w:hAnsi="Arial" w:cs="Arial"/>
          <w:sz w:val="22"/>
          <w:szCs w:val="22"/>
          <w:shd w:val="clear" w:color="auto" w:fill="FFFFFF"/>
        </w:rPr>
        <w:t>Vorstellung Projektteam</w:t>
      </w:r>
    </w:p>
    <w:p w14:paraId="3CAB3515" w14:textId="77777777" w:rsidR="007A6BF2" w:rsidRPr="00E37453" w:rsidRDefault="007A6BF2" w:rsidP="007A6BF2">
      <w:pPr>
        <w:pStyle w:val="Listenabsatz"/>
        <w:numPr>
          <w:ilvl w:val="0"/>
          <w:numId w:val="5"/>
        </w:numPr>
        <w:tabs>
          <w:tab w:val="left" w:pos="2977"/>
        </w:tabs>
        <w:rPr>
          <w:rFonts w:ascii="Arial" w:hAnsi="Arial" w:cs="Arial"/>
          <w:sz w:val="22"/>
          <w:szCs w:val="22"/>
          <w:shd w:val="clear" w:color="auto" w:fill="FFFFFF"/>
        </w:rPr>
      </w:pPr>
      <w:r w:rsidRPr="00E37453">
        <w:rPr>
          <w:rFonts w:ascii="Arial" w:hAnsi="Arial" w:cs="Arial"/>
          <w:sz w:val="22"/>
          <w:szCs w:val="22"/>
          <w:shd w:val="clear" w:color="auto" w:fill="FFFFFF"/>
        </w:rPr>
        <w:t>Wirkungsverständnis</w:t>
      </w:r>
    </w:p>
    <w:p w14:paraId="0F20353B" w14:textId="77777777" w:rsidR="007A6BF2" w:rsidRPr="00E37453" w:rsidRDefault="007A6BF2" w:rsidP="007A6BF2">
      <w:pPr>
        <w:pStyle w:val="Listenabsatz"/>
        <w:numPr>
          <w:ilvl w:val="0"/>
          <w:numId w:val="5"/>
        </w:numPr>
        <w:tabs>
          <w:tab w:val="left" w:pos="2977"/>
        </w:tabs>
        <w:rPr>
          <w:rFonts w:ascii="Arial" w:hAnsi="Arial" w:cs="Arial"/>
          <w:sz w:val="22"/>
          <w:szCs w:val="22"/>
          <w:shd w:val="clear" w:color="auto" w:fill="FFFFFF"/>
        </w:rPr>
      </w:pPr>
      <w:r w:rsidRPr="00E37453">
        <w:rPr>
          <w:rFonts w:ascii="Arial" w:hAnsi="Arial" w:cs="Arial"/>
          <w:sz w:val="22"/>
          <w:szCs w:val="22"/>
          <w:shd w:val="clear" w:color="auto" w:fill="FFFFFF"/>
        </w:rPr>
        <w:t>Arbeitsweise &amp; Tools</w:t>
      </w:r>
    </w:p>
    <w:p w14:paraId="61A6E0AA" w14:textId="77777777" w:rsidR="007A6BF2" w:rsidRPr="00E37453" w:rsidRDefault="007A6BF2" w:rsidP="007A6BF2">
      <w:pPr>
        <w:pStyle w:val="Listenabsatz"/>
        <w:numPr>
          <w:ilvl w:val="0"/>
          <w:numId w:val="5"/>
        </w:numPr>
        <w:tabs>
          <w:tab w:val="left" w:pos="2977"/>
        </w:tabs>
        <w:rPr>
          <w:rFonts w:ascii="Arial" w:hAnsi="Arial" w:cs="Arial"/>
          <w:sz w:val="22"/>
          <w:szCs w:val="22"/>
          <w:shd w:val="clear" w:color="auto" w:fill="FFFFFF"/>
        </w:rPr>
      </w:pPr>
      <w:r w:rsidRPr="00E37453">
        <w:rPr>
          <w:rFonts w:ascii="Arial" w:hAnsi="Arial" w:cs="Arial"/>
          <w:sz w:val="22"/>
          <w:szCs w:val="22"/>
          <w:shd w:val="clear" w:color="auto" w:fill="FFFFFF"/>
        </w:rPr>
        <w:t>Erwartungsmanagement</w:t>
      </w:r>
    </w:p>
    <w:p w14:paraId="5A05B77E" w14:textId="77777777" w:rsidR="007A6BF2" w:rsidRPr="00E37453" w:rsidRDefault="007A6BF2" w:rsidP="007A6BF2">
      <w:pPr>
        <w:tabs>
          <w:tab w:val="left" w:pos="2977"/>
        </w:tabs>
        <w:rPr>
          <w:rFonts w:ascii="Arial" w:hAnsi="Arial" w:cs="Arial"/>
          <w:sz w:val="22"/>
          <w:szCs w:val="22"/>
          <w:shd w:val="clear" w:color="auto" w:fill="FFFFFF"/>
        </w:rPr>
      </w:pPr>
    </w:p>
    <w:p w14:paraId="285D3F88" w14:textId="77777777" w:rsidR="007A6BF2" w:rsidRPr="00E37453" w:rsidRDefault="007A6BF2" w:rsidP="007A6BF2">
      <w:pPr>
        <w:tabs>
          <w:tab w:val="left" w:pos="2977"/>
        </w:tabs>
        <w:rPr>
          <w:rFonts w:ascii="Arial" w:hAnsi="Arial" w:cs="Arial"/>
          <w:i/>
          <w:iCs/>
          <w:sz w:val="22"/>
          <w:szCs w:val="22"/>
          <w:shd w:val="clear" w:color="auto" w:fill="FFFFFF"/>
        </w:rPr>
      </w:pPr>
      <w:r w:rsidRPr="00E37453">
        <w:rPr>
          <w:rFonts w:ascii="Arial" w:hAnsi="Arial" w:cs="Arial"/>
          <w:i/>
          <w:iCs/>
          <w:sz w:val="22"/>
          <w:szCs w:val="22"/>
          <w:shd w:val="clear" w:color="auto" w:fill="FFFFFF"/>
        </w:rPr>
        <w:t>90 Punkte = Im Bietergespräch waren Arbeitsweise und methodischer Ansatz vollständig überzeugend und auf das Projekt zugeschnitten, und zeigt ein fundiertes Wirkungsverständnis</w:t>
      </w:r>
    </w:p>
    <w:p w14:paraId="1C5B0752" w14:textId="77777777" w:rsidR="007A6BF2" w:rsidRPr="00E37453" w:rsidRDefault="007A6BF2" w:rsidP="007A6BF2">
      <w:pPr>
        <w:tabs>
          <w:tab w:val="left" w:pos="2977"/>
        </w:tabs>
        <w:rPr>
          <w:rFonts w:ascii="Arial" w:hAnsi="Arial" w:cs="Arial"/>
          <w:i/>
          <w:iCs/>
          <w:sz w:val="22"/>
          <w:szCs w:val="22"/>
          <w:shd w:val="clear" w:color="auto" w:fill="FFFFFF"/>
        </w:rPr>
      </w:pPr>
      <w:r w:rsidRPr="00E37453">
        <w:rPr>
          <w:rFonts w:ascii="Arial" w:hAnsi="Arial" w:cs="Arial"/>
          <w:i/>
          <w:iCs/>
          <w:sz w:val="22"/>
          <w:szCs w:val="22"/>
          <w:shd w:val="clear" w:color="auto" w:fill="FFFFFF"/>
        </w:rPr>
        <w:lastRenderedPageBreak/>
        <w:t>60 Punkte = Arbeitsweise und methodischer Ansatz sind in weiten Teilen überzeugend und projektrelevant, kleinere Lücken vorhanden</w:t>
      </w:r>
    </w:p>
    <w:p w14:paraId="6B349021" w14:textId="77777777" w:rsidR="007A6BF2" w:rsidRPr="00E37453" w:rsidRDefault="007A6BF2" w:rsidP="007A6BF2">
      <w:pPr>
        <w:tabs>
          <w:tab w:val="left" w:pos="2977"/>
        </w:tabs>
        <w:rPr>
          <w:rFonts w:ascii="Arial" w:hAnsi="Arial" w:cs="Arial"/>
          <w:i/>
          <w:iCs/>
          <w:sz w:val="22"/>
          <w:szCs w:val="22"/>
          <w:shd w:val="clear" w:color="auto" w:fill="FFFFFF"/>
        </w:rPr>
      </w:pPr>
      <w:r w:rsidRPr="00E37453">
        <w:rPr>
          <w:rFonts w:ascii="Arial" w:hAnsi="Arial" w:cs="Arial"/>
          <w:i/>
          <w:iCs/>
          <w:sz w:val="22"/>
          <w:szCs w:val="22"/>
          <w:shd w:val="clear" w:color="auto" w:fill="FFFFFF"/>
        </w:rPr>
        <w:t>30 Punkte = Arbeitsweise oder methodischer Ansatz in Ansätzen überzeugend oder projektrelevant</w:t>
      </w:r>
    </w:p>
    <w:p w14:paraId="5A8A3CCB" w14:textId="105C9863" w:rsidR="007A6BF2" w:rsidRPr="00E37453" w:rsidRDefault="007A6BF2" w:rsidP="007A6BF2">
      <w:pPr>
        <w:tabs>
          <w:tab w:val="left" w:pos="2977"/>
        </w:tabs>
        <w:rPr>
          <w:rFonts w:ascii="Arial" w:hAnsi="Arial" w:cs="Arial"/>
          <w:i/>
          <w:iCs/>
          <w:sz w:val="22"/>
          <w:szCs w:val="22"/>
          <w:shd w:val="clear" w:color="auto" w:fill="FFFFFF"/>
        </w:rPr>
      </w:pPr>
      <w:r w:rsidRPr="00E37453">
        <w:rPr>
          <w:rFonts w:ascii="Arial" w:hAnsi="Arial" w:cs="Arial"/>
          <w:i/>
          <w:iCs/>
          <w:sz w:val="22"/>
          <w:szCs w:val="22"/>
          <w:shd w:val="clear" w:color="auto" w:fill="FFFFFF"/>
        </w:rPr>
        <w:t>0 Punkte = nicht überzeugend</w:t>
      </w:r>
    </w:p>
    <w:p w14:paraId="4B4ED585" w14:textId="2A623B11" w:rsidR="003524EE" w:rsidRPr="00E37453" w:rsidRDefault="003524EE" w:rsidP="007A6BF2">
      <w:pPr>
        <w:tabs>
          <w:tab w:val="left" w:pos="2977"/>
        </w:tabs>
        <w:rPr>
          <w:rFonts w:ascii="Arial" w:hAnsi="Arial" w:cs="Arial"/>
          <w:i/>
          <w:iCs/>
          <w:sz w:val="22"/>
          <w:szCs w:val="22"/>
          <w:shd w:val="clear" w:color="auto" w:fill="FFFFFF"/>
        </w:rPr>
      </w:pPr>
    </w:p>
    <w:p w14:paraId="044B2CDD" w14:textId="78BF47CA" w:rsidR="007A6BF2" w:rsidRPr="00E37453" w:rsidRDefault="003524EE" w:rsidP="007A6BF2">
      <w:pPr>
        <w:tabs>
          <w:tab w:val="left" w:pos="2977"/>
        </w:tabs>
        <w:rPr>
          <w:rFonts w:ascii="Arial" w:hAnsi="Arial" w:cs="Arial"/>
          <w:sz w:val="22"/>
          <w:szCs w:val="22"/>
        </w:rPr>
      </w:pPr>
      <w:r w:rsidRPr="00E37453">
        <w:rPr>
          <w:rFonts w:ascii="Arial" w:hAnsi="Arial" w:cs="Arial"/>
          <w:b/>
          <w:bCs/>
          <w:i/>
          <w:iCs/>
          <w:sz w:val="22"/>
          <w:szCs w:val="22"/>
        </w:rPr>
        <w:t>Mindestschwelle für Zulassung zum Preiswettbewerb:</w:t>
      </w:r>
      <w:r w:rsidRPr="00E37453">
        <w:rPr>
          <w:rFonts w:ascii="Arial" w:hAnsi="Arial" w:cs="Arial"/>
          <w:i/>
          <w:iCs/>
          <w:sz w:val="22"/>
          <w:szCs w:val="22"/>
        </w:rPr>
        <w:t xml:space="preserve"> Bieter benötigen mindestens 1</w:t>
      </w:r>
      <w:r w:rsidR="008146CA">
        <w:rPr>
          <w:rFonts w:ascii="Arial" w:hAnsi="Arial" w:cs="Arial"/>
          <w:i/>
          <w:iCs/>
          <w:sz w:val="22"/>
          <w:szCs w:val="22"/>
        </w:rPr>
        <w:t>5</w:t>
      </w:r>
      <w:r w:rsidRPr="00E37453">
        <w:rPr>
          <w:rFonts w:ascii="Arial" w:hAnsi="Arial" w:cs="Arial"/>
          <w:i/>
          <w:iCs/>
          <w:sz w:val="22"/>
          <w:szCs w:val="22"/>
        </w:rPr>
        <w:t>0 von 180 Punkten kumuliert (Teilnahmeantrag + Bietergespräch), um zum Preiswettbewerb (Stufe 2) zugelassen zu werden.</w:t>
      </w:r>
    </w:p>
    <w:p w14:paraId="5304CA17" w14:textId="6F8D36E7" w:rsidR="007A6BF2" w:rsidRPr="00E37453" w:rsidRDefault="007A6BF2" w:rsidP="007A6BF2">
      <w:pPr>
        <w:tabs>
          <w:tab w:val="left" w:pos="2977"/>
        </w:tabs>
        <w:rPr>
          <w:rFonts w:ascii="Arial" w:hAnsi="Arial" w:cs="Arial"/>
          <w:sz w:val="22"/>
          <w:szCs w:val="22"/>
        </w:rPr>
      </w:pPr>
    </w:p>
    <w:p w14:paraId="17802771" w14:textId="69E5DAF9" w:rsidR="00873DD4" w:rsidRPr="00BE4E85" w:rsidRDefault="00873DD4" w:rsidP="007A6BF2">
      <w:pPr>
        <w:tabs>
          <w:tab w:val="left" w:pos="2977"/>
        </w:tabs>
        <w:rPr>
          <w:rFonts w:ascii="Arial" w:hAnsi="Arial" w:cs="Arial"/>
          <w:b/>
          <w:bCs/>
          <w:sz w:val="22"/>
          <w:szCs w:val="22"/>
          <w:u w:val="single"/>
        </w:rPr>
      </w:pPr>
      <w:r w:rsidRPr="00BE4E85">
        <w:rPr>
          <w:rFonts w:ascii="Arial" w:hAnsi="Arial" w:cs="Arial"/>
          <w:b/>
          <w:bCs/>
          <w:sz w:val="22"/>
          <w:szCs w:val="22"/>
          <w:u w:val="single"/>
        </w:rPr>
        <w:t xml:space="preserve">Stufe 2 – Preiswettbewerb </w:t>
      </w:r>
    </w:p>
    <w:p w14:paraId="6C7D4100" w14:textId="508895AF" w:rsidR="00412AC1" w:rsidRPr="00E37453" w:rsidRDefault="00412AC1" w:rsidP="00E37453">
      <w:pPr>
        <w:pStyle w:val="NurText"/>
        <w:rPr>
          <w:rFonts w:ascii="Arial" w:hAnsi="Arial" w:cs="Arial"/>
          <w:b/>
          <w:bCs/>
          <w:szCs w:val="22"/>
          <w:shd w:val="clear" w:color="auto" w:fill="FFFFFF"/>
        </w:rPr>
      </w:pPr>
    </w:p>
    <w:tbl>
      <w:tblPr>
        <w:tblStyle w:val="Tabellenraster"/>
        <w:tblpPr w:leftFromText="141" w:rightFromText="141" w:vertAnchor="text" w:horzAnchor="margin" w:tblpY="8650"/>
        <w:tblW w:w="9496" w:type="dxa"/>
        <w:tblLayout w:type="fixed"/>
        <w:tblLook w:val="04A0" w:firstRow="1" w:lastRow="0" w:firstColumn="1" w:lastColumn="0" w:noHBand="0" w:noVBand="1"/>
      </w:tblPr>
      <w:tblGrid>
        <w:gridCol w:w="1668"/>
        <w:gridCol w:w="706"/>
        <w:gridCol w:w="4822"/>
        <w:gridCol w:w="849"/>
        <w:gridCol w:w="1451"/>
      </w:tblGrid>
      <w:tr w:rsidR="00E37453" w:rsidRPr="00E37453" w14:paraId="0D2D7384" w14:textId="77777777" w:rsidTr="00873DD4">
        <w:tc>
          <w:tcPr>
            <w:tcW w:w="2374" w:type="dxa"/>
            <w:gridSpan w:val="2"/>
            <w:tcBorders>
              <w:top w:val="nil"/>
              <w:left w:val="nil"/>
              <w:bottom w:val="nil"/>
              <w:right w:val="nil"/>
            </w:tcBorders>
          </w:tcPr>
          <w:p w14:paraId="4DA33FFF" w14:textId="77777777" w:rsidR="00873DD4" w:rsidRPr="00E37453" w:rsidRDefault="00873DD4" w:rsidP="00873DD4">
            <w:pPr>
              <w:tabs>
                <w:tab w:val="left" w:pos="2977"/>
              </w:tabs>
              <w:rPr>
                <w:rFonts w:ascii="Arial" w:hAnsi="Arial" w:cs="Arial"/>
                <w:sz w:val="22"/>
                <w:szCs w:val="22"/>
              </w:rPr>
            </w:pPr>
          </w:p>
        </w:tc>
        <w:tc>
          <w:tcPr>
            <w:tcW w:w="4822" w:type="dxa"/>
            <w:tcBorders>
              <w:top w:val="nil"/>
              <w:left w:val="nil"/>
              <w:right w:val="nil"/>
            </w:tcBorders>
          </w:tcPr>
          <w:p w14:paraId="0ADAFFEB" w14:textId="77777777" w:rsidR="00873DD4" w:rsidRPr="00E37453" w:rsidRDefault="00873DD4" w:rsidP="00873DD4">
            <w:pPr>
              <w:tabs>
                <w:tab w:val="left" w:pos="2977"/>
              </w:tabs>
              <w:rPr>
                <w:rFonts w:ascii="Arial" w:hAnsi="Arial" w:cs="Arial"/>
                <w:sz w:val="22"/>
                <w:szCs w:val="22"/>
              </w:rPr>
            </w:pPr>
          </w:p>
        </w:tc>
        <w:tc>
          <w:tcPr>
            <w:tcW w:w="2300" w:type="dxa"/>
            <w:gridSpan w:val="2"/>
            <w:tcBorders>
              <w:top w:val="nil"/>
              <w:left w:val="nil"/>
              <w:bottom w:val="nil"/>
              <w:right w:val="nil"/>
            </w:tcBorders>
          </w:tcPr>
          <w:p w14:paraId="0E988B87" w14:textId="77777777" w:rsidR="00873DD4" w:rsidRPr="00E37453" w:rsidRDefault="00873DD4" w:rsidP="00873DD4">
            <w:pPr>
              <w:tabs>
                <w:tab w:val="left" w:pos="2977"/>
              </w:tabs>
              <w:rPr>
                <w:rFonts w:ascii="Arial" w:hAnsi="Arial" w:cs="Arial"/>
                <w:sz w:val="22"/>
                <w:szCs w:val="22"/>
              </w:rPr>
            </w:pPr>
          </w:p>
        </w:tc>
      </w:tr>
      <w:tr w:rsidR="00E37453" w:rsidRPr="00E37453" w14:paraId="26DE88CD" w14:textId="77777777" w:rsidTr="00873DD4">
        <w:tc>
          <w:tcPr>
            <w:tcW w:w="2374" w:type="dxa"/>
            <w:gridSpan w:val="2"/>
            <w:tcBorders>
              <w:top w:val="nil"/>
              <w:left w:val="nil"/>
              <w:bottom w:val="nil"/>
              <w:right w:val="nil"/>
            </w:tcBorders>
          </w:tcPr>
          <w:p w14:paraId="23B54EA5" w14:textId="77777777" w:rsidR="00873DD4" w:rsidRPr="00E37453" w:rsidRDefault="00873DD4" w:rsidP="00873DD4">
            <w:pPr>
              <w:tabs>
                <w:tab w:val="left" w:pos="2977"/>
              </w:tabs>
              <w:rPr>
                <w:rFonts w:ascii="Arial" w:hAnsi="Arial" w:cs="Arial"/>
                <w:sz w:val="22"/>
                <w:szCs w:val="22"/>
              </w:rPr>
            </w:pPr>
          </w:p>
        </w:tc>
        <w:tc>
          <w:tcPr>
            <w:tcW w:w="4822" w:type="dxa"/>
            <w:tcBorders>
              <w:left w:val="nil"/>
              <w:bottom w:val="nil"/>
              <w:right w:val="nil"/>
            </w:tcBorders>
          </w:tcPr>
          <w:p w14:paraId="7D96D28D" w14:textId="77777777" w:rsidR="00873DD4" w:rsidRPr="00E37453" w:rsidRDefault="00873DD4" w:rsidP="00873DD4">
            <w:pPr>
              <w:pStyle w:val="Funotentext"/>
              <w:jc w:val="center"/>
              <w:rPr>
                <w:rFonts w:cs="Arial"/>
                <w:sz w:val="22"/>
                <w:szCs w:val="22"/>
              </w:rPr>
            </w:pPr>
            <w:r w:rsidRPr="00E37453">
              <w:rPr>
                <w:rFonts w:cs="Arial"/>
                <w:b/>
                <w:sz w:val="22"/>
                <w:szCs w:val="22"/>
              </w:rPr>
              <w:t>Rechtsverbindliche Unterschrift (en) *</w:t>
            </w:r>
            <w:r w:rsidRPr="00E37453">
              <w:rPr>
                <w:rFonts w:cs="Arial"/>
                <w:b/>
                <w:sz w:val="22"/>
                <w:szCs w:val="22"/>
                <w:vertAlign w:val="superscript"/>
              </w:rPr>
              <w:t>*</w:t>
            </w:r>
            <w:r w:rsidRPr="00E37453">
              <w:rPr>
                <w:rFonts w:cs="Arial"/>
                <w:sz w:val="22"/>
                <w:szCs w:val="22"/>
              </w:rPr>
              <w:t xml:space="preserve"> </w:t>
            </w:r>
            <w:r w:rsidRPr="00E37453">
              <w:rPr>
                <w:rFonts w:cs="Arial"/>
                <w:b/>
                <w:sz w:val="22"/>
                <w:szCs w:val="22"/>
              </w:rPr>
              <w:t>/ ggf. Firmenstempel</w:t>
            </w:r>
          </w:p>
        </w:tc>
        <w:tc>
          <w:tcPr>
            <w:tcW w:w="2300" w:type="dxa"/>
            <w:gridSpan w:val="2"/>
            <w:tcBorders>
              <w:top w:val="nil"/>
              <w:left w:val="nil"/>
              <w:bottom w:val="nil"/>
              <w:right w:val="nil"/>
            </w:tcBorders>
          </w:tcPr>
          <w:p w14:paraId="1E18576C" w14:textId="77777777" w:rsidR="00873DD4" w:rsidRPr="00E37453" w:rsidRDefault="00873DD4" w:rsidP="00873DD4">
            <w:pPr>
              <w:tabs>
                <w:tab w:val="left" w:pos="2977"/>
              </w:tabs>
              <w:rPr>
                <w:rFonts w:ascii="Arial" w:hAnsi="Arial" w:cs="Arial"/>
                <w:sz w:val="22"/>
                <w:szCs w:val="22"/>
              </w:rPr>
            </w:pPr>
          </w:p>
        </w:tc>
      </w:tr>
      <w:tr w:rsidR="00E37453" w:rsidRPr="00E37453" w14:paraId="5749ACE5" w14:textId="77777777" w:rsidTr="00873DD4">
        <w:tc>
          <w:tcPr>
            <w:tcW w:w="1668" w:type="dxa"/>
            <w:tcBorders>
              <w:top w:val="nil"/>
              <w:left w:val="nil"/>
              <w:bottom w:val="nil"/>
              <w:right w:val="nil"/>
            </w:tcBorders>
          </w:tcPr>
          <w:p w14:paraId="4232EDA6" w14:textId="77777777" w:rsidR="00873DD4" w:rsidRPr="00E37453" w:rsidRDefault="00873DD4" w:rsidP="00873DD4">
            <w:pPr>
              <w:tabs>
                <w:tab w:val="left" w:pos="2977"/>
              </w:tabs>
              <w:rPr>
                <w:rFonts w:ascii="Arial" w:hAnsi="Arial" w:cs="Arial"/>
                <w:sz w:val="22"/>
                <w:szCs w:val="22"/>
              </w:rPr>
            </w:pPr>
          </w:p>
        </w:tc>
        <w:tc>
          <w:tcPr>
            <w:tcW w:w="6377" w:type="dxa"/>
            <w:gridSpan w:val="3"/>
            <w:tcBorders>
              <w:top w:val="nil"/>
              <w:left w:val="nil"/>
              <w:bottom w:val="nil"/>
              <w:right w:val="nil"/>
            </w:tcBorders>
          </w:tcPr>
          <w:p w14:paraId="36D3D697" w14:textId="77777777" w:rsidR="00873DD4" w:rsidRPr="00E37453" w:rsidRDefault="00873DD4" w:rsidP="00873DD4">
            <w:pPr>
              <w:pStyle w:val="Funotentext"/>
              <w:jc w:val="center"/>
              <w:rPr>
                <w:rFonts w:cs="Arial"/>
                <w:sz w:val="22"/>
                <w:szCs w:val="22"/>
              </w:rPr>
            </w:pPr>
            <w:r w:rsidRPr="00E37453">
              <w:rPr>
                <w:rFonts w:cs="Arial"/>
                <w:sz w:val="22"/>
                <w:szCs w:val="22"/>
              </w:rPr>
              <w:t>*) Wird die Leistungsbeschreibung hier nicht unterschrieben, gilt das Angebot als nicht abgegeben</w:t>
            </w:r>
            <w:r w:rsidRPr="00E37453">
              <w:rPr>
                <w:rFonts w:cs="Arial"/>
                <w:b/>
                <w:sz w:val="22"/>
                <w:szCs w:val="22"/>
              </w:rPr>
              <w:t>.</w:t>
            </w:r>
          </w:p>
        </w:tc>
        <w:tc>
          <w:tcPr>
            <w:tcW w:w="1451" w:type="dxa"/>
            <w:tcBorders>
              <w:top w:val="nil"/>
              <w:left w:val="nil"/>
              <w:bottom w:val="nil"/>
              <w:right w:val="nil"/>
            </w:tcBorders>
          </w:tcPr>
          <w:p w14:paraId="77DC3E29" w14:textId="77777777" w:rsidR="00873DD4" w:rsidRPr="00E37453" w:rsidRDefault="00873DD4" w:rsidP="00873DD4">
            <w:pPr>
              <w:tabs>
                <w:tab w:val="left" w:pos="2977"/>
              </w:tabs>
              <w:rPr>
                <w:rFonts w:ascii="Arial" w:hAnsi="Arial" w:cs="Arial"/>
                <w:sz w:val="22"/>
                <w:szCs w:val="22"/>
              </w:rPr>
            </w:pPr>
          </w:p>
        </w:tc>
      </w:tr>
    </w:tbl>
    <w:p w14:paraId="750E34AC" w14:textId="4598FD36" w:rsidR="001718BE" w:rsidRPr="00E37453" w:rsidRDefault="00873DD4">
      <w:pPr>
        <w:rPr>
          <w:rFonts w:ascii="Arial" w:hAnsi="Arial" w:cs="Arial"/>
          <w:sz w:val="22"/>
          <w:szCs w:val="22"/>
        </w:rPr>
      </w:pPr>
      <w:r w:rsidRPr="00E37453">
        <w:rPr>
          <w:rFonts w:ascii="Arial" w:hAnsi="Arial" w:cs="Arial"/>
          <w:sz w:val="22"/>
          <w:szCs w:val="22"/>
        </w:rPr>
        <w:t>Nur Bieter, die die Mindestschwelle aus Stufe 1 erreicht haben, werden zum Preiswettbewerb eingeladen.</w:t>
      </w:r>
    </w:p>
    <w:p w14:paraId="1936E46D" w14:textId="77777777" w:rsidR="00873DD4" w:rsidRPr="00E37453" w:rsidRDefault="00873DD4">
      <w:pPr>
        <w:rPr>
          <w:rFonts w:ascii="Arial" w:hAnsi="Arial" w:cs="Arial"/>
          <w:sz w:val="22"/>
          <w:szCs w:val="22"/>
        </w:rPr>
      </w:pPr>
    </w:p>
    <w:p w14:paraId="3A6AD446" w14:textId="3C1185FD" w:rsidR="00873DD4" w:rsidRPr="00E37453" w:rsidRDefault="00873DD4">
      <w:pPr>
        <w:rPr>
          <w:rFonts w:ascii="Arial" w:hAnsi="Arial" w:cs="Arial"/>
          <w:i/>
          <w:iCs/>
          <w:sz w:val="22"/>
          <w:szCs w:val="22"/>
        </w:rPr>
      </w:pPr>
      <w:r w:rsidRPr="00E37453">
        <w:rPr>
          <w:rFonts w:ascii="Arial" w:hAnsi="Arial" w:cs="Arial"/>
          <w:i/>
          <w:iCs/>
          <w:sz w:val="22"/>
          <w:szCs w:val="22"/>
        </w:rPr>
        <w:t xml:space="preserve">Unter den zugelassenen Bietern entscheidet ausschließlich der </w:t>
      </w:r>
      <w:r w:rsidRPr="00E37453">
        <w:rPr>
          <w:rFonts w:ascii="Arial" w:hAnsi="Arial" w:cs="Arial"/>
          <w:b/>
          <w:bCs/>
          <w:i/>
          <w:iCs/>
          <w:sz w:val="22"/>
          <w:szCs w:val="22"/>
        </w:rPr>
        <w:t>niedrigste Angebotspreis</w:t>
      </w:r>
      <w:r w:rsidRPr="00E37453">
        <w:rPr>
          <w:rFonts w:ascii="Arial" w:hAnsi="Arial" w:cs="Arial"/>
          <w:i/>
          <w:iCs/>
          <w:sz w:val="22"/>
          <w:szCs w:val="22"/>
        </w:rPr>
        <w:t xml:space="preserve"> (Angebotssumme netto gem. Preisblatt). Die Qualitätsbewertung aus Stufe 1 dient nur als Zulassungsschwelle, nicht als Wertungsfaktor in Stufe 2.</w:t>
      </w:r>
    </w:p>
    <w:sectPr w:rsidR="00873DD4" w:rsidRPr="00E37453" w:rsidSect="007A6BF2">
      <w:footerReference w:type="even" r:id="rId9"/>
      <w:footerReference w:type="default" r:id="rId10"/>
      <w:footerReference w:type="first" r:id="rId11"/>
      <w:pgSz w:w="11906" w:h="16838"/>
      <w:pgMar w:top="851" w:right="1133" w:bottom="511" w:left="1134" w:header="0" w:footer="45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E5B72" w14:textId="77777777" w:rsidR="00745382" w:rsidRDefault="00745382">
      <w:r>
        <w:separator/>
      </w:r>
    </w:p>
  </w:endnote>
  <w:endnote w:type="continuationSeparator" w:id="0">
    <w:p w14:paraId="380B686D" w14:textId="77777777" w:rsidR="00745382" w:rsidRDefault="00745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Univers (E1)">
    <w:altName w:val="Univers"/>
    <w:charset w:val="01"/>
    <w:family w:val="roman"/>
    <w:pitch w:val="variable"/>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notTrueType/>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A5CDE" w14:textId="77777777" w:rsidR="00C618A0" w:rsidRDefault="00B10CE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0082579"/>
      <w:docPartObj>
        <w:docPartGallery w:val="Page Numbers (Top of Page)"/>
        <w:docPartUnique/>
      </w:docPartObj>
    </w:sdtPr>
    <w:sdtEndPr/>
    <w:sdtContent>
      <w:p w14:paraId="3285487D" w14:textId="77777777" w:rsidR="00C618A0" w:rsidRDefault="00A53C2A">
        <w:pPr>
          <w:pStyle w:val="Fuzeile"/>
          <w:rPr>
            <w:rFonts w:ascii="Arial" w:hAnsi="Arial" w:cs="Arial"/>
            <w:bCs/>
            <w:sz w:val="16"/>
            <w:szCs w:val="16"/>
          </w:rPr>
        </w:pPr>
        <w:r>
          <w:rPr>
            <w:rFonts w:ascii="Arial Narrow" w:hAnsi="Arial Narrow"/>
          </w:rPr>
          <w:t xml:space="preserve">Leistungsbeschreibung    </w:t>
        </w:r>
        <w:r>
          <w:rPr>
            <w:rFonts w:ascii="Arial Narrow" w:hAnsi="Arial Narrow"/>
          </w:rPr>
          <w:tab/>
        </w:r>
        <w:r>
          <w:rPr>
            <w:rFonts w:asciiTheme="minorHAnsi" w:hAnsiTheme="minorHAnsi"/>
          </w:rPr>
          <w:t xml:space="preserve">                                                                    </w:t>
        </w:r>
        <w:r>
          <w:rPr>
            <w:rFonts w:asciiTheme="minorHAnsi" w:hAnsiTheme="minorHAnsi"/>
            <w:b/>
            <w:sz w:val="18"/>
          </w:rPr>
          <w:t>VD04 - LB HNEE</w:t>
        </w:r>
        <w:r>
          <w:rPr>
            <w:sz w:val="18"/>
          </w:rPr>
          <w:t xml:space="preserve"> - </w:t>
        </w:r>
        <w:r>
          <w:rPr>
            <w:rFonts w:asciiTheme="minorHAnsi" w:hAnsiTheme="minorHAnsi"/>
            <w:sz w:val="18"/>
          </w:rPr>
          <w:t xml:space="preserve">Stand 12/2019                                </w:t>
        </w:r>
        <w:r>
          <w:rPr>
            <w:rFonts w:ascii="Arial" w:hAnsi="Arial" w:cs="Arial"/>
            <w:sz w:val="16"/>
            <w:szCs w:val="16"/>
          </w:rPr>
          <w:t xml:space="preserve">Seite </w:t>
        </w:r>
        <w:r>
          <w:rPr>
            <w:rFonts w:ascii="Arial" w:hAnsi="Arial" w:cs="Arial"/>
            <w:bCs/>
            <w:sz w:val="16"/>
            <w:szCs w:val="16"/>
          </w:rPr>
          <w:fldChar w:fldCharType="begin"/>
        </w:r>
        <w:r>
          <w:rPr>
            <w:rFonts w:ascii="Arial" w:hAnsi="Arial" w:cs="Arial"/>
            <w:bCs/>
            <w:sz w:val="16"/>
            <w:szCs w:val="16"/>
          </w:rPr>
          <w:instrText xml:space="preserve"> PAGE </w:instrText>
        </w:r>
        <w:r>
          <w:rPr>
            <w:rFonts w:ascii="Arial" w:hAnsi="Arial" w:cs="Arial"/>
            <w:bCs/>
            <w:sz w:val="16"/>
            <w:szCs w:val="16"/>
          </w:rPr>
          <w:fldChar w:fldCharType="separate"/>
        </w:r>
        <w:r>
          <w:rPr>
            <w:rFonts w:ascii="Arial" w:hAnsi="Arial" w:cs="Arial"/>
            <w:bCs/>
            <w:sz w:val="16"/>
            <w:szCs w:val="16"/>
          </w:rPr>
          <w:t>4</w:t>
        </w:r>
        <w:r>
          <w:rPr>
            <w:rFonts w:ascii="Arial" w:hAnsi="Arial" w:cs="Arial"/>
            <w:bCs/>
            <w:sz w:val="16"/>
            <w:szCs w:val="16"/>
          </w:rPr>
          <w:fldChar w:fldCharType="end"/>
        </w:r>
        <w:r>
          <w:rPr>
            <w:rFonts w:ascii="Arial" w:hAnsi="Arial" w:cs="Arial"/>
            <w:sz w:val="16"/>
            <w:szCs w:val="16"/>
          </w:rPr>
          <w:t xml:space="preserve"> von </w:t>
        </w:r>
        <w:r>
          <w:rPr>
            <w:rFonts w:ascii="Arial" w:hAnsi="Arial" w:cs="Arial"/>
            <w:bCs/>
            <w:sz w:val="16"/>
            <w:szCs w:val="16"/>
          </w:rPr>
          <w:fldChar w:fldCharType="begin"/>
        </w:r>
        <w:r>
          <w:rPr>
            <w:rFonts w:ascii="Arial" w:hAnsi="Arial" w:cs="Arial"/>
            <w:bCs/>
            <w:sz w:val="16"/>
            <w:szCs w:val="16"/>
          </w:rPr>
          <w:instrText xml:space="preserve"> NUMPAGES </w:instrText>
        </w:r>
        <w:r>
          <w:rPr>
            <w:rFonts w:ascii="Arial" w:hAnsi="Arial" w:cs="Arial"/>
            <w:bCs/>
            <w:sz w:val="16"/>
            <w:szCs w:val="16"/>
          </w:rPr>
          <w:fldChar w:fldCharType="separate"/>
        </w:r>
        <w:r>
          <w:rPr>
            <w:rFonts w:ascii="Arial" w:hAnsi="Arial" w:cs="Arial"/>
            <w:bCs/>
            <w:sz w:val="16"/>
            <w:szCs w:val="16"/>
          </w:rPr>
          <w:t>4</w:t>
        </w:r>
        <w:r>
          <w:rPr>
            <w:rFonts w:ascii="Arial" w:hAnsi="Arial" w:cs="Arial"/>
            <w:bCs/>
            <w:sz w:val="16"/>
            <w:szCs w:val="16"/>
          </w:rPr>
          <w:fldChar w:fldCharType="end"/>
        </w:r>
      </w:p>
      <w:p w14:paraId="3E3AAA84" w14:textId="77777777" w:rsidR="00C618A0" w:rsidRDefault="00B10CE3">
        <w:pPr>
          <w:pStyle w:val="Fuzeile"/>
          <w:tabs>
            <w:tab w:val="left" w:pos="2492"/>
            <w:tab w:val="left" w:pos="3030"/>
          </w:tabs>
          <w:rPr>
            <w:rFonts w:ascii="Arial" w:hAnsi="Arial" w:cs="Arial"/>
            <w:sz w:val="16"/>
            <w:szCs w:val="16"/>
          </w:rPr>
        </w:pPr>
      </w:p>
    </w:sdtContent>
  </w:sdt>
  <w:p w14:paraId="6BAC7240" w14:textId="77777777" w:rsidR="00C618A0" w:rsidRDefault="00B10CE3">
    <w:pPr>
      <w:pStyle w:val="Fuzeile"/>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8989615"/>
      <w:docPartObj>
        <w:docPartGallery w:val="Page Numbers (Top of Page)"/>
        <w:docPartUnique/>
      </w:docPartObj>
    </w:sdtPr>
    <w:sdtEndPr/>
    <w:sdtContent>
      <w:p w14:paraId="34669B3C" w14:textId="77777777" w:rsidR="00C618A0" w:rsidRDefault="00A53C2A">
        <w:pPr>
          <w:pStyle w:val="Fuzeile"/>
          <w:rPr>
            <w:rFonts w:ascii="Arial" w:hAnsi="Arial" w:cs="Arial"/>
            <w:bCs/>
            <w:sz w:val="16"/>
            <w:szCs w:val="16"/>
          </w:rPr>
        </w:pPr>
        <w:r>
          <w:rPr>
            <w:rFonts w:ascii="Arial Narrow" w:hAnsi="Arial Narrow"/>
          </w:rPr>
          <w:t xml:space="preserve">Leistungsbeschreibung    </w:t>
        </w:r>
        <w:r>
          <w:rPr>
            <w:rFonts w:ascii="Arial Narrow" w:hAnsi="Arial Narrow"/>
          </w:rPr>
          <w:tab/>
        </w:r>
        <w:r>
          <w:rPr>
            <w:rFonts w:asciiTheme="minorHAnsi" w:hAnsiTheme="minorHAnsi"/>
          </w:rPr>
          <w:t xml:space="preserve">                                                                    </w:t>
        </w:r>
        <w:r>
          <w:rPr>
            <w:rFonts w:asciiTheme="minorHAnsi" w:hAnsiTheme="minorHAnsi"/>
            <w:b/>
            <w:sz w:val="18"/>
          </w:rPr>
          <w:t>VD04 - LB HNEE</w:t>
        </w:r>
        <w:r>
          <w:rPr>
            <w:sz w:val="18"/>
          </w:rPr>
          <w:t xml:space="preserve"> - </w:t>
        </w:r>
        <w:r>
          <w:rPr>
            <w:rFonts w:asciiTheme="minorHAnsi" w:hAnsiTheme="minorHAnsi"/>
            <w:sz w:val="18"/>
          </w:rPr>
          <w:t xml:space="preserve">Stand 12/2019                                </w:t>
        </w:r>
        <w:r>
          <w:rPr>
            <w:rFonts w:ascii="Arial" w:hAnsi="Arial" w:cs="Arial"/>
            <w:sz w:val="16"/>
            <w:szCs w:val="16"/>
          </w:rPr>
          <w:t xml:space="preserve">Seite </w:t>
        </w:r>
        <w:r>
          <w:rPr>
            <w:rFonts w:ascii="Arial" w:hAnsi="Arial" w:cs="Arial"/>
            <w:bCs/>
            <w:sz w:val="16"/>
            <w:szCs w:val="16"/>
          </w:rPr>
          <w:fldChar w:fldCharType="begin"/>
        </w:r>
        <w:r>
          <w:rPr>
            <w:rFonts w:ascii="Arial" w:hAnsi="Arial" w:cs="Arial"/>
            <w:bCs/>
            <w:sz w:val="16"/>
            <w:szCs w:val="16"/>
          </w:rPr>
          <w:instrText xml:space="preserve"> PAGE </w:instrText>
        </w:r>
        <w:r>
          <w:rPr>
            <w:rFonts w:ascii="Arial" w:hAnsi="Arial" w:cs="Arial"/>
            <w:bCs/>
            <w:sz w:val="16"/>
            <w:szCs w:val="16"/>
          </w:rPr>
          <w:fldChar w:fldCharType="separate"/>
        </w:r>
        <w:r>
          <w:rPr>
            <w:rFonts w:ascii="Arial" w:hAnsi="Arial" w:cs="Arial"/>
            <w:bCs/>
            <w:sz w:val="16"/>
            <w:szCs w:val="16"/>
          </w:rPr>
          <w:t>4</w:t>
        </w:r>
        <w:r>
          <w:rPr>
            <w:rFonts w:ascii="Arial" w:hAnsi="Arial" w:cs="Arial"/>
            <w:bCs/>
            <w:sz w:val="16"/>
            <w:szCs w:val="16"/>
          </w:rPr>
          <w:fldChar w:fldCharType="end"/>
        </w:r>
        <w:r>
          <w:rPr>
            <w:rFonts w:ascii="Arial" w:hAnsi="Arial" w:cs="Arial"/>
            <w:sz w:val="16"/>
            <w:szCs w:val="16"/>
          </w:rPr>
          <w:t xml:space="preserve"> von </w:t>
        </w:r>
        <w:r>
          <w:rPr>
            <w:rFonts w:ascii="Arial" w:hAnsi="Arial" w:cs="Arial"/>
            <w:bCs/>
            <w:sz w:val="16"/>
            <w:szCs w:val="16"/>
          </w:rPr>
          <w:fldChar w:fldCharType="begin"/>
        </w:r>
        <w:r>
          <w:rPr>
            <w:rFonts w:ascii="Arial" w:hAnsi="Arial" w:cs="Arial"/>
            <w:bCs/>
            <w:sz w:val="16"/>
            <w:szCs w:val="16"/>
          </w:rPr>
          <w:instrText xml:space="preserve"> NUMPAGES </w:instrText>
        </w:r>
        <w:r>
          <w:rPr>
            <w:rFonts w:ascii="Arial" w:hAnsi="Arial" w:cs="Arial"/>
            <w:bCs/>
            <w:sz w:val="16"/>
            <w:szCs w:val="16"/>
          </w:rPr>
          <w:fldChar w:fldCharType="separate"/>
        </w:r>
        <w:r>
          <w:rPr>
            <w:rFonts w:ascii="Arial" w:hAnsi="Arial" w:cs="Arial"/>
            <w:bCs/>
            <w:sz w:val="16"/>
            <w:szCs w:val="16"/>
          </w:rPr>
          <w:t>4</w:t>
        </w:r>
        <w:r>
          <w:rPr>
            <w:rFonts w:ascii="Arial" w:hAnsi="Arial" w:cs="Arial"/>
            <w:bCs/>
            <w:sz w:val="16"/>
            <w:szCs w:val="16"/>
          </w:rPr>
          <w:fldChar w:fldCharType="end"/>
        </w:r>
      </w:p>
      <w:p w14:paraId="5F5E1D91" w14:textId="77777777" w:rsidR="00C618A0" w:rsidRDefault="00B10CE3">
        <w:pPr>
          <w:pStyle w:val="Fuzeile"/>
          <w:tabs>
            <w:tab w:val="left" w:pos="2492"/>
            <w:tab w:val="left" w:pos="3030"/>
          </w:tabs>
          <w:rPr>
            <w:rFonts w:ascii="Arial" w:hAnsi="Arial" w:cs="Arial"/>
            <w:sz w:val="16"/>
            <w:szCs w:val="16"/>
          </w:rPr>
        </w:pPr>
      </w:p>
    </w:sdtContent>
  </w:sdt>
  <w:p w14:paraId="38A13C89" w14:textId="77777777" w:rsidR="00C618A0" w:rsidRDefault="00B10CE3">
    <w:pPr>
      <w:pStyle w:val="Fuzeile"/>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7D97F" w14:textId="77777777" w:rsidR="00745382" w:rsidRDefault="00745382">
      <w:r>
        <w:separator/>
      </w:r>
    </w:p>
  </w:footnote>
  <w:footnote w:type="continuationSeparator" w:id="0">
    <w:p w14:paraId="7566A9E8" w14:textId="77777777" w:rsidR="00745382" w:rsidRDefault="007453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6C83"/>
    <w:multiLevelType w:val="multilevel"/>
    <w:tmpl w:val="5274AB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8A429D8"/>
    <w:multiLevelType w:val="hybridMultilevel"/>
    <w:tmpl w:val="0156C19C"/>
    <w:lvl w:ilvl="0" w:tplc="04070019">
      <w:start w:val="1"/>
      <w:numFmt w:val="lowerLetter"/>
      <w:lvlText w:val="%1."/>
      <w:lvlJc w:val="left"/>
      <w:pPr>
        <w:ind w:left="360" w:hanging="360"/>
      </w:pPr>
      <w:rPr>
        <w:rFont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19">
      <w:start w:val="1"/>
      <w:numFmt w:val="lowerLetter"/>
      <w:lvlText w:val="%4."/>
      <w:lvlJc w:val="left"/>
      <w:pPr>
        <w:ind w:left="2520" w:hanging="360"/>
      </w:pPr>
      <w:rPr>
        <w:rFonts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4D9178E6"/>
    <w:multiLevelType w:val="hybridMultilevel"/>
    <w:tmpl w:val="A8F670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C7B1358"/>
    <w:multiLevelType w:val="hybridMultilevel"/>
    <w:tmpl w:val="AA1EDF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F6F7F70"/>
    <w:multiLevelType w:val="multilevel"/>
    <w:tmpl w:val="91423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72749F"/>
    <w:multiLevelType w:val="multilevel"/>
    <w:tmpl w:val="82B6084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6E7978A9"/>
    <w:multiLevelType w:val="multilevel"/>
    <w:tmpl w:val="DDBC30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3072" w:hanging="552"/>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95537F"/>
    <w:multiLevelType w:val="hybridMultilevel"/>
    <w:tmpl w:val="E91EA610"/>
    <w:lvl w:ilvl="0" w:tplc="A27862B4">
      <w:numFmt w:val="bullet"/>
      <w:lvlText w:val="-"/>
      <w:lvlJc w:val="left"/>
      <w:pPr>
        <w:ind w:left="720" w:hanging="360"/>
      </w:pPr>
      <w:rPr>
        <w:rFonts w:ascii="Open Sans" w:eastAsia="Times New Roman" w:hAnsi="Open Sans" w:cs="Open Sans" w:hint="default"/>
        <w:color w:val="3F4350"/>
        <w:sz w:val="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6"/>
  </w:num>
  <w:num w:numId="4">
    <w:abstractNumId w:val="4"/>
  </w:num>
  <w:num w:numId="5">
    <w:abstractNumId w:val="2"/>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BF2"/>
    <w:rsid w:val="00010588"/>
    <w:rsid w:val="000C0E28"/>
    <w:rsid w:val="001433FD"/>
    <w:rsid w:val="001718BE"/>
    <w:rsid w:val="00234AD9"/>
    <w:rsid w:val="002D777B"/>
    <w:rsid w:val="002E7F3F"/>
    <w:rsid w:val="003015FE"/>
    <w:rsid w:val="003125A5"/>
    <w:rsid w:val="003524EE"/>
    <w:rsid w:val="003E0D9F"/>
    <w:rsid w:val="00412AC1"/>
    <w:rsid w:val="0041777D"/>
    <w:rsid w:val="004A2A50"/>
    <w:rsid w:val="004C49EF"/>
    <w:rsid w:val="00585C81"/>
    <w:rsid w:val="005D463D"/>
    <w:rsid w:val="00633150"/>
    <w:rsid w:val="00697DB3"/>
    <w:rsid w:val="006A3907"/>
    <w:rsid w:val="006C5908"/>
    <w:rsid w:val="00727B89"/>
    <w:rsid w:val="00745382"/>
    <w:rsid w:val="00786A68"/>
    <w:rsid w:val="007A6BF2"/>
    <w:rsid w:val="007B05BB"/>
    <w:rsid w:val="008146CA"/>
    <w:rsid w:val="00873DD4"/>
    <w:rsid w:val="008C2BD9"/>
    <w:rsid w:val="008E6AB4"/>
    <w:rsid w:val="009115E2"/>
    <w:rsid w:val="00970B66"/>
    <w:rsid w:val="00977A47"/>
    <w:rsid w:val="00994153"/>
    <w:rsid w:val="00A5381E"/>
    <w:rsid w:val="00A53C2A"/>
    <w:rsid w:val="00A57298"/>
    <w:rsid w:val="00AF5BBD"/>
    <w:rsid w:val="00B10CE3"/>
    <w:rsid w:val="00B22D5B"/>
    <w:rsid w:val="00BA5A97"/>
    <w:rsid w:val="00BE0F6F"/>
    <w:rsid w:val="00BE198F"/>
    <w:rsid w:val="00BE4E85"/>
    <w:rsid w:val="00C03FFF"/>
    <w:rsid w:val="00C81366"/>
    <w:rsid w:val="00CB6E93"/>
    <w:rsid w:val="00E313AF"/>
    <w:rsid w:val="00E37453"/>
    <w:rsid w:val="00EA2413"/>
    <w:rsid w:val="00EE463D"/>
    <w:rsid w:val="00F02663"/>
    <w:rsid w:val="00FF10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9F19D"/>
  <w15:chartTrackingRefBased/>
  <w15:docId w15:val="{285464E9-53AE-49D8-88CC-34E984406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A6BF2"/>
    <w:pPr>
      <w:suppressAutoHyphens/>
      <w:spacing w:after="0" w:line="240" w:lineRule="auto"/>
    </w:pPr>
    <w:rPr>
      <w:rFonts w:ascii="Univers (E1)" w:eastAsia="Times New Roman" w:hAnsi="Univers (E1)" w:cs="Times New Roman"/>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unotentextZchn">
    <w:name w:val="Fußnotentext Zchn"/>
    <w:basedOn w:val="Absatz-Standardschriftart"/>
    <w:link w:val="Funotentext"/>
    <w:semiHidden/>
    <w:qFormat/>
    <w:rsid w:val="007A6BF2"/>
    <w:rPr>
      <w:rFonts w:ascii="Arial" w:eastAsia="Times New Roman" w:hAnsi="Arial" w:cs="Times New Roman"/>
      <w:sz w:val="20"/>
      <w:szCs w:val="20"/>
      <w:lang w:eastAsia="de-DE"/>
    </w:rPr>
  </w:style>
  <w:style w:type="character" w:customStyle="1" w:styleId="FuzeileZchn">
    <w:name w:val="Fußzeile Zchn"/>
    <w:basedOn w:val="Absatz-Standardschriftart"/>
    <w:link w:val="Fuzeile"/>
    <w:qFormat/>
    <w:rsid w:val="007A6BF2"/>
    <w:rPr>
      <w:rFonts w:ascii="Univers (E1)" w:eastAsia="Times New Roman" w:hAnsi="Univers (E1)" w:cs="Times New Roman"/>
      <w:sz w:val="20"/>
      <w:szCs w:val="20"/>
      <w:lang w:eastAsia="de-DE"/>
    </w:rPr>
  </w:style>
  <w:style w:type="character" w:customStyle="1" w:styleId="NurTextZchn">
    <w:name w:val="Nur Text Zchn"/>
    <w:basedOn w:val="Absatz-Standardschriftart"/>
    <w:link w:val="NurText"/>
    <w:uiPriority w:val="99"/>
    <w:qFormat/>
    <w:rsid w:val="007A6BF2"/>
    <w:rPr>
      <w:rFonts w:ascii="Calibri" w:eastAsia="Times New Roman" w:hAnsi="Calibri" w:cs="Times New Roman"/>
      <w:szCs w:val="21"/>
      <w:lang w:eastAsia="de-DE"/>
    </w:rPr>
  </w:style>
  <w:style w:type="paragraph" w:styleId="Funotentext">
    <w:name w:val="footnote text"/>
    <w:basedOn w:val="Standard"/>
    <w:link w:val="FunotentextZchn"/>
    <w:semiHidden/>
    <w:rsid w:val="007A6BF2"/>
    <w:rPr>
      <w:rFonts w:ascii="Arial" w:hAnsi="Arial"/>
    </w:rPr>
  </w:style>
  <w:style w:type="character" w:customStyle="1" w:styleId="FunotentextZchn1">
    <w:name w:val="Fußnotentext Zchn1"/>
    <w:basedOn w:val="Absatz-Standardschriftart"/>
    <w:uiPriority w:val="99"/>
    <w:semiHidden/>
    <w:rsid w:val="007A6BF2"/>
    <w:rPr>
      <w:rFonts w:ascii="Univers (E1)" w:eastAsia="Times New Roman" w:hAnsi="Univers (E1)" w:cs="Times New Roman"/>
      <w:sz w:val="20"/>
      <w:szCs w:val="20"/>
      <w:lang w:eastAsia="de-DE"/>
    </w:rPr>
  </w:style>
  <w:style w:type="paragraph" w:styleId="Fuzeile">
    <w:name w:val="footer"/>
    <w:basedOn w:val="Standard"/>
    <w:link w:val="FuzeileZchn"/>
    <w:unhideWhenUsed/>
    <w:rsid w:val="007A6BF2"/>
    <w:pPr>
      <w:tabs>
        <w:tab w:val="center" w:pos="4536"/>
        <w:tab w:val="right" w:pos="9072"/>
      </w:tabs>
    </w:pPr>
  </w:style>
  <w:style w:type="character" w:customStyle="1" w:styleId="FuzeileZchn1">
    <w:name w:val="Fußzeile Zchn1"/>
    <w:basedOn w:val="Absatz-Standardschriftart"/>
    <w:uiPriority w:val="99"/>
    <w:semiHidden/>
    <w:rsid w:val="007A6BF2"/>
    <w:rPr>
      <w:rFonts w:ascii="Univers (E1)" w:eastAsia="Times New Roman" w:hAnsi="Univers (E1)" w:cs="Times New Roman"/>
      <w:sz w:val="20"/>
      <w:szCs w:val="20"/>
      <w:lang w:eastAsia="de-DE"/>
    </w:rPr>
  </w:style>
  <w:style w:type="paragraph" w:styleId="Listenabsatz">
    <w:name w:val="List Paragraph"/>
    <w:basedOn w:val="Standard"/>
    <w:uiPriority w:val="34"/>
    <w:qFormat/>
    <w:rsid w:val="007A6BF2"/>
    <w:pPr>
      <w:ind w:left="720"/>
      <w:contextualSpacing/>
    </w:pPr>
  </w:style>
  <w:style w:type="paragraph" w:styleId="NurText">
    <w:name w:val="Plain Text"/>
    <w:basedOn w:val="Standard"/>
    <w:link w:val="NurTextZchn"/>
    <w:uiPriority w:val="99"/>
    <w:unhideWhenUsed/>
    <w:qFormat/>
    <w:rsid w:val="007A6BF2"/>
    <w:rPr>
      <w:rFonts w:ascii="Calibri" w:hAnsi="Calibri"/>
      <w:sz w:val="22"/>
      <w:szCs w:val="21"/>
    </w:rPr>
  </w:style>
  <w:style w:type="character" w:customStyle="1" w:styleId="NurTextZchn1">
    <w:name w:val="Nur Text Zchn1"/>
    <w:basedOn w:val="Absatz-Standardschriftart"/>
    <w:uiPriority w:val="99"/>
    <w:semiHidden/>
    <w:rsid w:val="007A6BF2"/>
    <w:rPr>
      <w:rFonts w:ascii="Consolas" w:eastAsia="Times New Roman" w:hAnsi="Consolas" w:cs="Times New Roman"/>
      <w:sz w:val="21"/>
      <w:szCs w:val="21"/>
      <w:lang w:eastAsia="de-DE"/>
    </w:rPr>
  </w:style>
  <w:style w:type="table" w:styleId="Tabellenraster">
    <w:name w:val="Table Grid"/>
    <w:basedOn w:val="NormaleTabelle"/>
    <w:uiPriority w:val="59"/>
    <w:rsid w:val="007A6BF2"/>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A5381E"/>
    <w:rPr>
      <w:sz w:val="16"/>
      <w:szCs w:val="16"/>
    </w:rPr>
  </w:style>
  <w:style w:type="paragraph" w:styleId="Kommentartext">
    <w:name w:val="annotation text"/>
    <w:basedOn w:val="Standard"/>
    <w:link w:val="KommentartextZchn"/>
    <w:uiPriority w:val="99"/>
    <w:semiHidden/>
    <w:unhideWhenUsed/>
    <w:rsid w:val="00A5381E"/>
  </w:style>
  <w:style w:type="character" w:customStyle="1" w:styleId="KommentartextZchn">
    <w:name w:val="Kommentartext Zchn"/>
    <w:basedOn w:val="Absatz-Standardschriftart"/>
    <w:link w:val="Kommentartext"/>
    <w:uiPriority w:val="99"/>
    <w:semiHidden/>
    <w:rsid w:val="00A5381E"/>
    <w:rPr>
      <w:rFonts w:ascii="Univers (E1)" w:eastAsia="Times New Roman" w:hAnsi="Univers (E1)"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A5381E"/>
    <w:rPr>
      <w:b/>
      <w:bCs/>
    </w:rPr>
  </w:style>
  <w:style w:type="character" w:customStyle="1" w:styleId="KommentarthemaZchn">
    <w:name w:val="Kommentarthema Zchn"/>
    <w:basedOn w:val="KommentartextZchn"/>
    <w:link w:val="Kommentarthema"/>
    <w:uiPriority w:val="99"/>
    <w:semiHidden/>
    <w:rsid w:val="00A5381E"/>
    <w:rPr>
      <w:rFonts w:ascii="Univers (E1)" w:eastAsia="Times New Roman" w:hAnsi="Univers (E1)" w:cs="Times New Roman"/>
      <w:b/>
      <w:bCs/>
      <w:sz w:val="20"/>
      <w:szCs w:val="20"/>
      <w:lang w:eastAsia="de-DE"/>
    </w:rPr>
  </w:style>
  <w:style w:type="character" w:styleId="Fett">
    <w:name w:val="Strong"/>
    <w:basedOn w:val="Absatz-Standardschriftart"/>
    <w:uiPriority w:val="22"/>
    <w:qFormat/>
    <w:rsid w:val="00873D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06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hnung@hnee.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hnee.de/_obj/1709C1D0-12EB-475F-A326-42377856CD16/outline/61_Betriebsordnung-Fremdfirmen_HNEE__29.05.2018.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1314</Words>
  <Characters>8283</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Dost, Patrick</dc:creator>
  <cp:keywords/>
  <dc:description/>
  <cp:lastModifiedBy>Dost, Patrick</cp:lastModifiedBy>
  <cp:revision>12</cp:revision>
  <dcterms:created xsi:type="dcterms:W3CDTF">2026-07-03T10:52:00Z</dcterms:created>
  <dcterms:modified xsi:type="dcterms:W3CDTF">2026-07-07T09:04:00Z</dcterms:modified>
</cp:coreProperties>
</file>