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2"/>
        <w:tblW w:w="14204" w:type="dxa"/>
        <w:tblInd w:w="108" w:type="dxa"/>
        <w:tblCellMar>
          <w:top w:w="85" w:type="dxa"/>
        </w:tblCellMar>
        <w:tblLook w:val="04A0" w:firstRow="1" w:lastRow="0" w:firstColumn="1" w:lastColumn="0" w:noHBand="0" w:noVBand="1"/>
      </w:tblPr>
      <w:tblGrid>
        <w:gridCol w:w="7258"/>
        <w:gridCol w:w="6946"/>
      </w:tblGrid>
      <w:tr w:rsidR="00BA77AF" w:rsidRPr="00E4657A" w14:paraId="3D720898" w14:textId="77777777" w:rsidTr="00BA77AF">
        <w:trPr>
          <w:trHeight w:hRule="exact" w:val="322"/>
        </w:trPr>
        <w:tc>
          <w:tcPr>
            <w:tcW w:w="7258" w:type="dxa"/>
            <w:tcBorders>
              <w:top w:val="single" w:sz="4" w:space="0" w:color="auto"/>
              <w:left w:val="single" w:sz="4" w:space="0" w:color="auto"/>
              <w:bottom w:val="nil"/>
              <w:right w:val="single" w:sz="4" w:space="0" w:color="auto"/>
            </w:tcBorders>
            <w:hideMark/>
          </w:tcPr>
          <w:p w14:paraId="198626DE" w14:textId="77777777" w:rsidR="00BA77AF" w:rsidRPr="00E4657A" w:rsidRDefault="00BA77AF" w:rsidP="0026773C">
            <w:pPr>
              <w:widowControl w:val="0"/>
              <w:ind w:left="34"/>
              <w:rPr>
                <w:rFonts w:cs="Arial"/>
                <w:iCs/>
                <w:color w:val="000000"/>
                <w:sz w:val="16"/>
                <w:szCs w:val="24"/>
              </w:rPr>
            </w:pPr>
            <w:r w:rsidRPr="00E4657A">
              <w:rPr>
                <w:rFonts w:cs="Arial"/>
                <w:iCs/>
                <w:color w:val="000000"/>
                <w:sz w:val="16"/>
                <w:szCs w:val="24"/>
                <w:u w:val="single"/>
              </w:rPr>
              <w:t>Auftraggeber</w:t>
            </w:r>
            <w:r w:rsidRPr="00E4657A">
              <w:rPr>
                <w:rFonts w:cs="Arial"/>
                <w:iCs/>
                <w:color w:val="000000"/>
                <w:sz w:val="16"/>
                <w:szCs w:val="24"/>
              </w:rPr>
              <w:t>:</w:t>
            </w:r>
          </w:p>
        </w:tc>
        <w:tc>
          <w:tcPr>
            <w:tcW w:w="6946" w:type="dxa"/>
            <w:tcBorders>
              <w:top w:val="single" w:sz="4" w:space="0" w:color="auto"/>
              <w:left w:val="single" w:sz="4" w:space="0" w:color="auto"/>
              <w:bottom w:val="nil"/>
              <w:right w:val="single" w:sz="4" w:space="0" w:color="auto"/>
            </w:tcBorders>
            <w:hideMark/>
          </w:tcPr>
          <w:p w14:paraId="4A8DD004" w14:textId="77777777" w:rsidR="00BA77AF" w:rsidRPr="00E4657A" w:rsidRDefault="00BA77AF" w:rsidP="0026773C">
            <w:pPr>
              <w:widowControl w:val="0"/>
              <w:ind w:left="69"/>
              <w:rPr>
                <w:rFonts w:cs="Arial"/>
                <w:iCs/>
                <w:color w:val="000000"/>
                <w:sz w:val="16"/>
                <w:szCs w:val="16"/>
              </w:rPr>
            </w:pPr>
            <w:r w:rsidRPr="00E4657A">
              <w:rPr>
                <w:rFonts w:cs="Arial"/>
                <w:iCs/>
                <w:color w:val="000000"/>
                <w:sz w:val="16"/>
                <w:szCs w:val="16"/>
                <w:u w:val="single"/>
              </w:rPr>
              <w:t>Geschäftszeichen des Auftraggebers</w:t>
            </w:r>
            <w:r w:rsidRPr="00E4657A">
              <w:rPr>
                <w:rFonts w:cs="Arial"/>
                <w:iCs/>
                <w:color w:val="000000"/>
                <w:sz w:val="16"/>
                <w:szCs w:val="16"/>
              </w:rPr>
              <w:t>:</w:t>
            </w:r>
          </w:p>
        </w:tc>
      </w:tr>
      <w:tr w:rsidR="00BA77AF" w:rsidRPr="00E4657A" w14:paraId="3BB3A8E2" w14:textId="77777777" w:rsidTr="00BA77AF">
        <w:trPr>
          <w:trHeight w:hRule="exact" w:val="325"/>
        </w:trPr>
        <w:tc>
          <w:tcPr>
            <w:tcW w:w="7258" w:type="dxa"/>
            <w:vMerge w:val="restart"/>
            <w:tcBorders>
              <w:top w:val="nil"/>
              <w:left w:val="single" w:sz="4" w:space="0" w:color="auto"/>
              <w:right w:val="single" w:sz="4" w:space="0" w:color="auto"/>
            </w:tcBorders>
          </w:tcPr>
          <w:p w14:paraId="5AC084C9" w14:textId="6FFEED5C" w:rsidR="00BA77AF" w:rsidRPr="00E4657A" w:rsidRDefault="002D5DFC" w:rsidP="0026773C">
            <w:pPr>
              <w:widowControl w:val="0"/>
              <w:ind w:left="34"/>
              <w:rPr>
                <w:rFonts w:cs="Arial"/>
                <w:iCs/>
                <w:color w:val="000000"/>
                <w:sz w:val="20"/>
              </w:rPr>
            </w:pPr>
            <w:r w:rsidRPr="002D5DFC">
              <w:rPr>
                <w:rFonts w:cs="Arial"/>
                <w:iCs/>
                <w:color w:val="000000"/>
                <w:sz w:val="20"/>
              </w:rPr>
              <w:t>Ministerium für Land- und Ernährungswirtschaft, Umwelt und Verbraucherschutz des Landes Brandenburg</w:t>
            </w:r>
          </w:p>
        </w:tc>
        <w:tc>
          <w:tcPr>
            <w:tcW w:w="6946" w:type="dxa"/>
            <w:tcBorders>
              <w:top w:val="nil"/>
              <w:left w:val="single" w:sz="4" w:space="0" w:color="auto"/>
              <w:bottom w:val="single" w:sz="4" w:space="0" w:color="auto"/>
              <w:right w:val="single" w:sz="4" w:space="0" w:color="auto"/>
            </w:tcBorders>
          </w:tcPr>
          <w:p w14:paraId="26B2FD7F" w14:textId="5CC9E67F" w:rsidR="00BA77AF" w:rsidRPr="00E4657A" w:rsidRDefault="0087721E" w:rsidP="0026773C">
            <w:pPr>
              <w:widowControl w:val="0"/>
              <w:ind w:left="69"/>
              <w:rPr>
                <w:iCs/>
                <w:color w:val="000000"/>
                <w:sz w:val="18"/>
                <w:szCs w:val="18"/>
              </w:rPr>
            </w:pPr>
            <w:r w:rsidRPr="0087721E">
              <w:rPr>
                <w:iCs/>
                <w:color w:val="000000"/>
                <w:sz w:val="18"/>
                <w:szCs w:val="18"/>
              </w:rPr>
              <w:t>010-13-Vergabestelle-1042/8509+10#213827/2026</w:t>
            </w:r>
          </w:p>
        </w:tc>
      </w:tr>
      <w:tr w:rsidR="00BA77AF" w:rsidRPr="00E4657A" w14:paraId="1EAEF660" w14:textId="77777777" w:rsidTr="00BA77AF">
        <w:trPr>
          <w:trHeight w:val="221"/>
        </w:trPr>
        <w:tc>
          <w:tcPr>
            <w:tcW w:w="7258" w:type="dxa"/>
            <w:vMerge/>
            <w:tcBorders>
              <w:left w:val="single" w:sz="4" w:space="0" w:color="auto"/>
              <w:bottom w:val="single" w:sz="4" w:space="0" w:color="auto"/>
              <w:right w:val="single" w:sz="4" w:space="0" w:color="auto"/>
            </w:tcBorders>
          </w:tcPr>
          <w:p w14:paraId="7662C555" w14:textId="77777777" w:rsidR="00BA77AF" w:rsidRPr="00E4657A" w:rsidRDefault="00BA77AF" w:rsidP="0026773C">
            <w:pPr>
              <w:widowControl w:val="0"/>
              <w:ind w:left="567"/>
              <w:rPr>
                <w:iCs/>
                <w:color w:val="000000"/>
                <w:sz w:val="16"/>
                <w:szCs w:val="24"/>
              </w:rPr>
            </w:pPr>
          </w:p>
        </w:tc>
        <w:tc>
          <w:tcPr>
            <w:tcW w:w="6946" w:type="dxa"/>
            <w:tcBorders>
              <w:top w:val="single" w:sz="4" w:space="0" w:color="auto"/>
              <w:left w:val="single" w:sz="4" w:space="0" w:color="auto"/>
              <w:bottom w:val="single" w:sz="4" w:space="0" w:color="auto"/>
              <w:right w:val="single" w:sz="4" w:space="0" w:color="auto"/>
            </w:tcBorders>
            <w:hideMark/>
          </w:tcPr>
          <w:p w14:paraId="463948E9" w14:textId="34204FCA" w:rsidR="00BA77AF" w:rsidRPr="00E4657A" w:rsidRDefault="00BA77AF" w:rsidP="0026773C">
            <w:pPr>
              <w:widowControl w:val="0"/>
              <w:ind w:left="69"/>
              <w:rPr>
                <w:iCs/>
                <w:color w:val="000000"/>
                <w:sz w:val="16"/>
                <w:szCs w:val="24"/>
              </w:rPr>
            </w:pPr>
            <w:r w:rsidRPr="00E4657A">
              <w:rPr>
                <w:iCs/>
                <w:color w:val="000000"/>
                <w:sz w:val="20"/>
              </w:rPr>
              <w:t xml:space="preserve">Vergabe-Nr.: </w:t>
            </w:r>
            <w:r w:rsidR="0087721E" w:rsidRPr="0087721E">
              <w:rPr>
                <w:b/>
                <w:iCs/>
                <w:color w:val="000000"/>
                <w:sz w:val="20"/>
              </w:rPr>
              <w:t>VV-2026-0005</w:t>
            </w:r>
          </w:p>
        </w:tc>
      </w:tr>
      <w:tr w:rsidR="00BA77AF" w:rsidRPr="00E4657A" w14:paraId="05E614CB" w14:textId="77777777" w:rsidTr="00BA77AF">
        <w:trPr>
          <w:trHeight w:val="211"/>
        </w:trPr>
        <w:tc>
          <w:tcPr>
            <w:tcW w:w="7258" w:type="dxa"/>
            <w:tcBorders>
              <w:top w:val="single" w:sz="4" w:space="0" w:color="auto"/>
              <w:left w:val="single" w:sz="4" w:space="0" w:color="auto"/>
              <w:bottom w:val="nil"/>
              <w:right w:val="single" w:sz="4" w:space="0" w:color="auto"/>
            </w:tcBorders>
          </w:tcPr>
          <w:p w14:paraId="392E91A6" w14:textId="77777777" w:rsidR="00BA77AF" w:rsidRPr="00E4657A" w:rsidRDefault="00BA77AF" w:rsidP="0026773C">
            <w:pPr>
              <w:widowControl w:val="0"/>
              <w:ind w:left="34"/>
              <w:rPr>
                <w:iCs/>
                <w:color w:val="000000"/>
                <w:sz w:val="16"/>
                <w:szCs w:val="24"/>
              </w:rPr>
            </w:pPr>
            <w:r w:rsidRPr="00E4657A">
              <w:rPr>
                <w:iCs/>
                <w:color w:val="000000"/>
                <w:sz w:val="16"/>
                <w:szCs w:val="24"/>
                <w:u w:val="single"/>
              </w:rPr>
              <w:t>Auftragnehmer</w:t>
            </w:r>
            <w:r w:rsidRPr="00E4657A">
              <w:rPr>
                <w:iCs/>
                <w:color w:val="000000"/>
                <w:sz w:val="16"/>
                <w:szCs w:val="24"/>
              </w:rPr>
              <w:t>:</w:t>
            </w:r>
          </w:p>
        </w:tc>
        <w:tc>
          <w:tcPr>
            <w:tcW w:w="6946" w:type="dxa"/>
            <w:tcBorders>
              <w:top w:val="single" w:sz="4" w:space="0" w:color="auto"/>
              <w:left w:val="single" w:sz="4" w:space="0" w:color="auto"/>
              <w:bottom w:val="nil"/>
              <w:right w:val="single" w:sz="4" w:space="0" w:color="auto"/>
            </w:tcBorders>
          </w:tcPr>
          <w:p w14:paraId="4A965FCD" w14:textId="77777777" w:rsidR="00BA77AF" w:rsidRPr="00E4657A" w:rsidRDefault="00BA77AF" w:rsidP="0026773C">
            <w:pPr>
              <w:widowControl w:val="0"/>
              <w:ind w:left="69"/>
              <w:rPr>
                <w:iCs/>
                <w:color w:val="000000"/>
                <w:sz w:val="20"/>
              </w:rPr>
            </w:pPr>
            <w:r w:rsidRPr="00E4657A">
              <w:rPr>
                <w:rFonts w:cs="Arial"/>
                <w:iCs/>
                <w:color w:val="000000"/>
                <w:sz w:val="16"/>
                <w:szCs w:val="16"/>
                <w:u w:val="single"/>
              </w:rPr>
              <w:t>Geschäftszeichen des Auftragnehmers:</w:t>
            </w:r>
          </w:p>
        </w:tc>
      </w:tr>
      <w:tr w:rsidR="00BA77AF" w:rsidRPr="00E4657A" w14:paraId="2759016E" w14:textId="77777777" w:rsidTr="00BA77AF">
        <w:trPr>
          <w:trHeight w:val="262"/>
        </w:trPr>
        <w:tc>
          <w:tcPr>
            <w:tcW w:w="7258" w:type="dxa"/>
            <w:tcBorders>
              <w:top w:val="nil"/>
              <w:left w:val="single" w:sz="4" w:space="0" w:color="auto"/>
              <w:bottom w:val="single" w:sz="4" w:space="0" w:color="auto"/>
              <w:right w:val="single" w:sz="4" w:space="0" w:color="auto"/>
            </w:tcBorders>
          </w:tcPr>
          <w:p w14:paraId="66B850A3" w14:textId="77777777" w:rsidR="00BA77AF" w:rsidRPr="00E4657A" w:rsidRDefault="00BA77AF" w:rsidP="0026773C">
            <w:pPr>
              <w:widowControl w:val="0"/>
              <w:ind w:left="34"/>
              <w:rPr>
                <w:iCs/>
                <w:color w:val="000000"/>
                <w:sz w:val="20"/>
              </w:rPr>
            </w:pPr>
          </w:p>
          <w:p w14:paraId="47FA7374" w14:textId="77777777" w:rsidR="00BA77AF" w:rsidRPr="00E4657A" w:rsidRDefault="00BA77AF" w:rsidP="0026773C">
            <w:pPr>
              <w:widowControl w:val="0"/>
              <w:ind w:left="34"/>
              <w:rPr>
                <w:iCs/>
                <w:color w:val="000000"/>
                <w:sz w:val="20"/>
              </w:rPr>
            </w:pPr>
          </w:p>
        </w:tc>
        <w:tc>
          <w:tcPr>
            <w:tcW w:w="6946" w:type="dxa"/>
            <w:tcBorders>
              <w:top w:val="nil"/>
              <w:left w:val="single" w:sz="4" w:space="0" w:color="auto"/>
              <w:bottom w:val="single" w:sz="4" w:space="0" w:color="auto"/>
              <w:right w:val="single" w:sz="4" w:space="0" w:color="auto"/>
            </w:tcBorders>
          </w:tcPr>
          <w:p w14:paraId="6E2BF4BE" w14:textId="77777777" w:rsidR="00BA77AF" w:rsidRPr="00E4657A" w:rsidRDefault="00BA77AF" w:rsidP="0026773C">
            <w:pPr>
              <w:widowControl w:val="0"/>
              <w:ind w:left="69"/>
              <w:rPr>
                <w:rFonts w:cs="Arial"/>
                <w:iCs/>
                <w:color w:val="000000"/>
                <w:sz w:val="20"/>
              </w:rPr>
            </w:pPr>
          </w:p>
        </w:tc>
      </w:tr>
    </w:tbl>
    <w:p w14:paraId="1C989BB9" w14:textId="77777777" w:rsidR="007D4F89" w:rsidRPr="007D4F89" w:rsidRDefault="007D4F89" w:rsidP="007D4F89"/>
    <w:p w14:paraId="259ADBFB" w14:textId="77777777" w:rsidR="007D4F89" w:rsidRPr="00BA77AF" w:rsidRDefault="00F36AA3" w:rsidP="00F36AA3">
      <w:pPr>
        <w:spacing w:after="240"/>
        <w:jc w:val="center"/>
        <w:rPr>
          <w:b/>
          <w:sz w:val="28"/>
          <w:szCs w:val="28"/>
        </w:rPr>
      </w:pPr>
      <w:r>
        <w:rPr>
          <w:b/>
          <w:sz w:val="28"/>
          <w:szCs w:val="28"/>
        </w:rPr>
        <w:t>Unternehmensangaben</w:t>
      </w:r>
      <w:r w:rsidR="00665980">
        <w:rPr>
          <w:rStyle w:val="Funotenzeichen"/>
          <w:b/>
          <w:sz w:val="28"/>
          <w:szCs w:val="28"/>
        </w:rPr>
        <w:footnoteReference w:id="1"/>
      </w:r>
    </w:p>
    <w:p w14:paraId="40F5E282" w14:textId="77777777" w:rsidR="00BA77AF" w:rsidRPr="00F36AA3" w:rsidRDefault="00F36AA3" w:rsidP="00195A48">
      <w:pPr>
        <w:pStyle w:val="berschrift1"/>
      </w:pPr>
      <w:r w:rsidRPr="00195A48">
        <w:t>Umsatzzahlen</w:t>
      </w:r>
      <w:r w:rsidRPr="00F36AA3">
        <w:t xml:space="preserve"> und Beschäftigtenzahlen</w:t>
      </w:r>
    </w:p>
    <w:p w14:paraId="33FF6327" w14:textId="77777777" w:rsidR="007D4F89" w:rsidRDefault="007D4F89" w:rsidP="007D4F89">
      <w:r w:rsidRPr="007D4F89">
        <w:t>Erklärung über den Gesamtumsatz</w:t>
      </w:r>
      <w:r w:rsidR="006F760D">
        <w:t xml:space="preserve"> oder die Bilanzsumme</w:t>
      </w:r>
      <w:r w:rsidRPr="007D4F89">
        <w:t xml:space="preserve"> und den Umsatz in dem Tätigkeitsbereich des Auftrags </w:t>
      </w:r>
      <w:r w:rsidR="00BA77AF">
        <w:t>sowie über die durchschnittliche Anzahl der Beschäftigten</w:t>
      </w:r>
      <w:r w:rsidR="006F760D">
        <w:t xml:space="preserve"> und Führungskräfte</w:t>
      </w:r>
      <w:r w:rsidR="00BA77AF">
        <w:t xml:space="preserve"> im Unternehmen </w:t>
      </w:r>
      <w:r w:rsidRPr="007D4F89">
        <w:t>innerhalb der letzten drei Geschäftsjahre</w:t>
      </w:r>
      <w:r w:rsidR="00F36AA3">
        <w:t>:</w:t>
      </w:r>
      <w:r w:rsidRPr="007D4F89">
        <w:t xml:space="preserve"> </w:t>
      </w:r>
    </w:p>
    <w:p w14:paraId="678BA569" w14:textId="77777777" w:rsidR="00BA77AF" w:rsidRDefault="00BA77AF" w:rsidP="007D4F89"/>
    <w:tbl>
      <w:tblPr>
        <w:tblStyle w:val="Tabellenraster"/>
        <w:tblW w:w="0" w:type="auto"/>
        <w:tblLook w:val="04A0" w:firstRow="1" w:lastRow="0" w:firstColumn="1" w:lastColumn="0" w:noHBand="0" w:noVBand="1"/>
      </w:tblPr>
      <w:tblGrid>
        <w:gridCol w:w="2855"/>
        <w:gridCol w:w="2855"/>
        <w:gridCol w:w="2855"/>
        <w:gridCol w:w="2856"/>
        <w:gridCol w:w="2856"/>
      </w:tblGrid>
      <w:tr w:rsidR="0061496D" w14:paraId="6D73957D" w14:textId="77777777" w:rsidTr="0061496D">
        <w:tc>
          <w:tcPr>
            <w:tcW w:w="2855" w:type="dxa"/>
            <w:vMerge w:val="restart"/>
            <w:shd w:val="clear" w:color="auto" w:fill="D9D9D9" w:themeFill="background1" w:themeFillShade="D9"/>
            <w:vAlign w:val="center"/>
          </w:tcPr>
          <w:p w14:paraId="7355899A" w14:textId="77777777" w:rsidR="0061496D" w:rsidRPr="0061496D" w:rsidRDefault="0061496D" w:rsidP="0061496D">
            <w:pPr>
              <w:jc w:val="center"/>
              <w:rPr>
                <w:b/>
              </w:rPr>
            </w:pPr>
            <w:r w:rsidRPr="0061496D">
              <w:rPr>
                <w:b/>
              </w:rPr>
              <w:t>Geschäftsjahr</w:t>
            </w:r>
          </w:p>
        </w:tc>
        <w:tc>
          <w:tcPr>
            <w:tcW w:w="5710" w:type="dxa"/>
            <w:gridSpan w:val="2"/>
            <w:shd w:val="clear" w:color="auto" w:fill="D9D9D9" w:themeFill="background1" w:themeFillShade="D9"/>
          </w:tcPr>
          <w:p w14:paraId="338CDEB2" w14:textId="77777777" w:rsidR="0061496D" w:rsidRPr="0061496D" w:rsidRDefault="0061496D" w:rsidP="0061496D">
            <w:pPr>
              <w:jc w:val="center"/>
              <w:rPr>
                <w:b/>
              </w:rPr>
            </w:pPr>
            <w:r w:rsidRPr="0061496D">
              <w:rPr>
                <w:b/>
              </w:rPr>
              <w:t>Umsatz oder Bilanzsumme</w:t>
            </w:r>
            <w:r w:rsidRPr="0061496D">
              <w:rPr>
                <w:rStyle w:val="Funotenzeichen"/>
                <w:b/>
              </w:rPr>
              <w:footnoteReference w:id="2"/>
            </w:r>
            <w:r w:rsidRPr="0061496D">
              <w:rPr>
                <w:b/>
              </w:rPr>
              <w:t xml:space="preserve"> des Unternehmens</w:t>
            </w:r>
          </w:p>
        </w:tc>
        <w:tc>
          <w:tcPr>
            <w:tcW w:w="5712" w:type="dxa"/>
            <w:gridSpan w:val="2"/>
            <w:shd w:val="clear" w:color="auto" w:fill="D9D9D9" w:themeFill="background1" w:themeFillShade="D9"/>
          </w:tcPr>
          <w:p w14:paraId="3E480EFB" w14:textId="77777777" w:rsidR="0061496D" w:rsidRPr="0061496D" w:rsidRDefault="0061496D" w:rsidP="0061496D">
            <w:pPr>
              <w:jc w:val="center"/>
              <w:rPr>
                <w:b/>
              </w:rPr>
            </w:pPr>
            <w:r w:rsidRPr="0061496D">
              <w:rPr>
                <w:b/>
              </w:rPr>
              <w:t>Durchschnittliche jährlich Beschäftigtenzahl</w:t>
            </w:r>
            <w:r w:rsidR="00665980">
              <w:rPr>
                <w:rStyle w:val="Funotenzeichen"/>
                <w:b/>
              </w:rPr>
              <w:footnoteReference w:id="3"/>
            </w:r>
          </w:p>
        </w:tc>
      </w:tr>
      <w:tr w:rsidR="0061496D" w14:paraId="259856A8" w14:textId="77777777" w:rsidTr="00BA77AF">
        <w:tc>
          <w:tcPr>
            <w:tcW w:w="2855" w:type="dxa"/>
            <w:vMerge/>
            <w:shd w:val="clear" w:color="auto" w:fill="D9D9D9" w:themeFill="background1" w:themeFillShade="D9"/>
          </w:tcPr>
          <w:p w14:paraId="063AC23E" w14:textId="77777777" w:rsidR="0061496D" w:rsidRPr="0061496D" w:rsidRDefault="0061496D" w:rsidP="0061496D">
            <w:pPr>
              <w:jc w:val="center"/>
              <w:rPr>
                <w:b/>
              </w:rPr>
            </w:pPr>
          </w:p>
        </w:tc>
        <w:tc>
          <w:tcPr>
            <w:tcW w:w="2855" w:type="dxa"/>
            <w:shd w:val="clear" w:color="auto" w:fill="D9D9D9" w:themeFill="background1" w:themeFillShade="D9"/>
          </w:tcPr>
          <w:p w14:paraId="173A724F" w14:textId="77777777" w:rsidR="0061496D" w:rsidRPr="0061496D" w:rsidRDefault="0061496D" w:rsidP="0061496D">
            <w:pPr>
              <w:jc w:val="center"/>
              <w:rPr>
                <w:b/>
              </w:rPr>
            </w:pPr>
            <w:r w:rsidRPr="0061496D">
              <w:rPr>
                <w:b/>
              </w:rPr>
              <w:t>gesamt (brutto)</w:t>
            </w:r>
          </w:p>
        </w:tc>
        <w:tc>
          <w:tcPr>
            <w:tcW w:w="2855" w:type="dxa"/>
            <w:shd w:val="clear" w:color="auto" w:fill="D9D9D9" w:themeFill="background1" w:themeFillShade="D9"/>
          </w:tcPr>
          <w:p w14:paraId="383FF380" w14:textId="77777777" w:rsidR="0061496D" w:rsidRPr="0061496D" w:rsidRDefault="0061496D" w:rsidP="0061496D">
            <w:pPr>
              <w:jc w:val="center"/>
              <w:rPr>
                <w:b/>
              </w:rPr>
            </w:pPr>
            <w:r w:rsidRPr="0061496D">
              <w:rPr>
                <w:b/>
              </w:rPr>
              <w:t>in dem Tätigkeitsbereich des Auftrags</w:t>
            </w:r>
            <w:r w:rsidRPr="0061496D">
              <w:rPr>
                <w:rStyle w:val="Funotenzeichen"/>
                <w:b/>
              </w:rPr>
              <w:footnoteReference w:id="4"/>
            </w:r>
            <w:r w:rsidRPr="0061496D">
              <w:rPr>
                <w:b/>
              </w:rPr>
              <w:t xml:space="preserve"> (brutto)</w:t>
            </w:r>
          </w:p>
        </w:tc>
        <w:tc>
          <w:tcPr>
            <w:tcW w:w="2856" w:type="dxa"/>
            <w:shd w:val="clear" w:color="auto" w:fill="D9D9D9" w:themeFill="background1" w:themeFillShade="D9"/>
          </w:tcPr>
          <w:p w14:paraId="086D5530" w14:textId="77777777" w:rsidR="0061496D" w:rsidRPr="0061496D" w:rsidRDefault="0061496D" w:rsidP="0061496D">
            <w:pPr>
              <w:jc w:val="center"/>
              <w:rPr>
                <w:b/>
              </w:rPr>
            </w:pPr>
            <w:r w:rsidRPr="0061496D">
              <w:rPr>
                <w:b/>
              </w:rPr>
              <w:t>Gesamtanzahl</w:t>
            </w:r>
          </w:p>
        </w:tc>
        <w:tc>
          <w:tcPr>
            <w:tcW w:w="2856" w:type="dxa"/>
            <w:shd w:val="clear" w:color="auto" w:fill="D9D9D9" w:themeFill="background1" w:themeFillShade="D9"/>
          </w:tcPr>
          <w:p w14:paraId="6569C430" w14:textId="77777777" w:rsidR="0061496D" w:rsidRPr="0061496D" w:rsidRDefault="0061496D" w:rsidP="0061496D">
            <w:pPr>
              <w:jc w:val="center"/>
              <w:rPr>
                <w:b/>
              </w:rPr>
            </w:pPr>
            <w:r w:rsidRPr="0061496D">
              <w:rPr>
                <w:b/>
              </w:rPr>
              <w:t>davon Anzahl der Führungskräfte</w:t>
            </w:r>
          </w:p>
        </w:tc>
      </w:tr>
      <w:tr w:rsidR="00BA77AF" w14:paraId="00481660" w14:textId="77777777" w:rsidTr="00BA77AF">
        <w:tc>
          <w:tcPr>
            <w:tcW w:w="2855" w:type="dxa"/>
            <w:shd w:val="clear" w:color="auto" w:fill="D9D9D9" w:themeFill="background1" w:themeFillShade="D9"/>
          </w:tcPr>
          <w:p w14:paraId="6041301D" w14:textId="77777777" w:rsidR="00BA77AF" w:rsidRPr="00BA77AF" w:rsidRDefault="00BA77AF" w:rsidP="0061496D">
            <w:pPr>
              <w:jc w:val="center"/>
              <w:rPr>
                <w:sz w:val="16"/>
                <w:szCs w:val="16"/>
              </w:rPr>
            </w:pPr>
            <w:r w:rsidRPr="00BA77AF">
              <w:rPr>
                <w:sz w:val="16"/>
                <w:szCs w:val="16"/>
              </w:rPr>
              <w:t>1</w:t>
            </w:r>
          </w:p>
        </w:tc>
        <w:tc>
          <w:tcPr>
            <w:tcW w:w="2855" w:type="dxa"/>
            <w:shd w:val="clear" w:color="auto" w:fill="D9D9D9" w:themeFill="background1" w:themeFillShade="D9"/>
          </w:tcPr>
          <w:p w14:paraId="3FDFB482" w14:textId="77777777" w:rsidR="00BA77AF" w:rsidRPr="00BA77AF" w:rsidRDefault="00BA77AF" w:rsidP="0061496D">
            <w:pPr>
              <w:jc w:val="center"/>
              <w:rPr>
                <w:sz w:val="16"/>
                <w:szCs w:val="16"/>
              </w:rPr>
            </w:pPr>
            <w:r w:rsidRPr="00BA77AF">
              <w:rPr>
                <w:sz w:val="16"/>
                <w:szCs w:val="16"/>
              </w:rPr>
              <w:t>2</w:t>
            </w:r>
          </w:p>
        </w:tc>
        <w:tc>
          <w:tcPr>
            <w:tcW w:w="2855" w:type="dxa"/>
            <w:shd w:val="clear" w:color="auto" w:fill="D9D9D9" w:themeFill="background1" w:themeFillShade="D9"/>
          </w:tcPr>
          <w:p w14:paraId="041CAF41" w14:textId="77777777" w:rsidR="00BA77AF" w:rsidRPr="00BA77AF" w:rsidRDefault="00BA77AF" w:rsidP="0061496D">
            <w:pPr>
              <w:jc w:val="center"/>
              <w:rPr>
                <w:sz w:val="16"/>
                <w:szCs w:val="16"/>
              </w:rPr>
            </w:pPr>
            <w:r w:rsidRPr="00BA77AF">
              <w:rPr>
                <w:sz w:val="16"/>
                <w:szCs w:val="16"/>
              </w:rPr>
              <w:t>3</w:t>
            </w:r>
          </w:p>
        </w:tc>
        <w:tc>
          <w:tcPr>
            <w:tcW w:w="2856" w:type="dxa"/>
            <w:shd w:val="clear" w:color="auto" w:fill="D9D9D9" w:themeFill="background1" w:themeFillShade="D9"/>
          </w:tcPr>
          <w:p w14:paraId="5B7C03CA" w14:textId="77777777" w:rsidR="00BA77AF" w:rsidRPr="00BA77AF" w:rsidRDefault="00BA77AF" w:rsidP="0061496D">
            <w:pPr>
              <w:jc w:val="center"/>
              <w:rPr>
                <w:sz w:val="16"/>
                <w:szCs w:val="16"/>
              </w:rPr>
            </w:pPr>
            <w:r w:rsidRPr="00BA77AF">
              <w:rPr>
                <w:sz w:val="16"/>
                <w:szCs w:val="16"/>
              </w:rPr>
              <w:t>4</w:t>
            </w:r>
          </w:p>
        </w:tc>
        <w:tc>
          <w:tcPr>
            <w:tcW w:w="2856" w:type="dxa"/>
            <w:shd w:val="clear" w:color="auto" w:fill="D9D9D9" w:themeFill="background1" w:themeFillShade="D9"/>
          </w:tcPr>
          <w:p w14:paraId="3FAA388C" w14:textId="77777777" w:rsidR="00BA77AF" w:rsidRPr="00BA77AF" w:rsidRDefault="00BA77AF" w:rsidP="0061496D">
            <w:pPr>
              <w:jc w:val="center"/>
              <w:rPr>
                <w:sz w:val="16"/>
                <w:szCs w:val="16"/>
              </w:rPr>
            </w:pPr>
            <w:r w:rsidRPr="00BA77AF">
              <w:rPr>
                <w:sz w:val="16"/>
                <w:szCs w:val="16"/>
              </w:rPr>
              <w:t>5</w:t>
            </w:r>
          </w:p>
        </w:tc>
      </w:tr>
      <w:tr w:rsidR="00BA77AF" w14:paraId="67444EA0" w14:textId="77777777" w:rsidTr="00BA77AF">
        <w:tc>
          <w:tcPr>
            <w:tcW w:w="2855" w:type="dxa"/>
          </w:tcPr>
          <w:p w14:paraId="688F073C" w14:textId="77777777" w:rsidR="00BA77AF" w:rsidRDefault="00BA77AF" w:rsidP="007D4F89"/>
        </w:tc>
        <w:tc>
          <w:tcPr>
            <w:tcW w:w="2855" w:type="dxa"/>
          </w:tcPr>
          <w:p w14:paraId="52158900" w14:textId="77777777" w:rsidR="00BA77AF" w:rsidRDefault="00BA77AF" w:rsidP="007D4F89"/>
        </w:tc>
        <w:tc>
          <w:tcPr>
            <w:tcW w:w="2855" w:type="dxa"/>
          </w:tcPr>
          <w:p w14:paraId="1F35A50F" w14:textId="77777777" w:rsidR="00BA77AF" w:rsidRDefault="00BA77AF" w:rsidP="007D4F89"/>
        </w:tc>
        <w:tc>
          <w:tcPr>
            <w:tcW w:w="2856" w:type="dxa"/>
          </w:tcPr>
          <w:p w14:paraId="680A050B" w14:textId="77777777" w:rsidR="00BA77AF" w:rsidRDefault="00BA77AF" w:rsidP="007D4F89"/>
        </w:tc>
        <w:tc>
          <w:tcPr>
            <w:tcW w:w="2856" w:type="dxa"/>
          </w:tcPr>
          <w:p w14:paraId="6370539B" w14:textId="77777777" w:rsidR="00BA77AF" w:rsidRDefault="00BA77AF" w:rsidP="007D4F89"/>
        </w:tc>
      </w:tr>
      <w:tr w:rsidR="00BA77AF" w14:paraId="355CD71E" w14:textId="77777777" w:rsidTr="00BA77AF">
        <w:tc>
          <w:tcPr>
            <w:tcW w:w="2855" w:type="dxa"/>
          </w:tcPr>
          <w:p w14:paraId="428950DA" w14:textId="77777777" w:rsidR="00BA77AF" w:rsidRDefault="00BA77AF" w:rsidP="007D4F89"/>
        </w:tc>
        <w:tc>
          <w:tcPr>
            <w:tcW w:w="2855" w:type="dxa"/>
          </w:tcPr>
          <w:p w14:paraId="28EF9749" w14:textId="77777777" w:rsidR="00BA77AF" w:rsidRDefault="00BA77AF" w:rsidP="007D4F89"/>
        </w:tc>
        <w:tc>
          <w:tcPr>
            <w:tcW w:w="2855" w:type="dxa"/>
          </w:tcPr>
          <w:p w14:paraId="0A8B8811" w14:textId="77777777" w:rsidR="00BA77AF" w:rsidRDefault="00BA77AF" w:rsidP="007D4F89"/>
        </w:tc>
        <w:tc>
          <w:tcPr>
            <w:tcW w:w="2856" w:type="dxa"/>
          </w:tcPr>
          <w:p w14:paraId="25EF9EA9" w14:textId="77777777" w:rsidR="00BA77AF" w:rsidRDefault="00BA77AF" w:rsidP="007D4F89"/>
        </w:tc>
        <w:tc>
          <w:tcPr>
            <w:tcW w:w="2856" w:type="dxa"/>
          </w:tcPr>
          <w:p w14:paraId="74A692DB" w14:textId="77777777" w:rsidR="00BA77AF" w:rsidRDefault="00BA77AF" w:rsidP="007D4F89"/>
        </w:tc>
      </w:tr>
      <w:tr w:rsidR="00BA77AF" w14:paraId="5E21A79E" w14:textId="77777777" w:rsidTr="00BA77AF">
        <w:tc>
          <w:tcPr>
            <w:tcW w:w="2855" w:type="dxa"/>
          </w:tcPr>
          <w:p w14:paraId="45B5619B" w14:textId="77777777" w:rsidR="00BA77AF" w:rsidRDefault="00BA77AF" w:rsidP="007D4F89"/>
        </w:tc>
        <w:tc>
          <w:tcPr>
            <w:tcW w:w="2855" w:type="dxa"/>
          </w:tcPr>
          <w:p w14:paraId="5A6E4AA1" w14:textId="77777777" w:rsidR="00BA77AF" w:rsidRDefault="00BA77AF" w:rsidP="007D4F89"/>
        </w:tc>
        <w:tc>
          <w:tcPr>
            <w:tcW w:w="2855" w:type="dxa"/>
          </w:tcPr>
          <w:p w14:paraId="5431DBBA" w14:textId="77777777" w:rsidR="00BA77AF" w:rsidRDefault="00BA77AF" w:rsidP="007D4F89"/>
        </w:tc>
        <w:tc>
          <w:tcPr>
            <w:tcW w:w="2856" w:type="dxa"/>
          </w:tcPr>
          <w:p w14:paraId="17C7553A" w14:textId="77777777" w:rsidR="00BA77AF" w:rsidRDefault="00BA77AF" w:rsidP="007D4F89"/>
        </w:tc>
        <w:tc>
          <w:tcPr>
            <w:tcW w:w="2856" w:type="dxa"/>
          </w:tcPr>
          <w:p w14:paraId="551D3FB3" w14:textId="77777777" w:rsidR="00BA77AF" w:rsidRDefault="00BA77AF" w:rsidP="007D4F89"/>
        </w:tc>
      </w:tr>
    </w:tbl>
    <w:p w14:paraId="4C284053" w14:textId="77777777" w:rsidR="00BA77AF" w:rsidRDefault="00BA77AF" w:rsidP="007D4F89"/>
    <w:p w14:paraId="3F388785" w14:textId="77777777" w:rsidR="00195A48" w:rsidRDefault="00195A48" w:rsidP="007D4F89"/>
    <w:p w14:paraId="76B3CB36" w14:textId="77777777" w:rsidR="00195A48" w:rsidRPr="00195A48" w:rsidRDefault="00195A48" w:rsidP="00DE021E">
      <w:pPr>
        <w:pStyle w:val="berschrift1"/>
      </w:pPr>
      <w:r>
        <w:t xml:space="preserve">Firmenprofil </w:t>
      </w:r>
      <w:r w:rsidRPr="00195A48">
        <w:rPr>
          <w:b w:val="0"/>
        </w:rPr>
        <w:t>(kurze Beschreibung des Unternehmens, Historie, Portfolio</w:t>
      </w:r>
      <w:r w:rsidR="006F760D">
        <w:rPr>
          <w:b w:val="0"/>
        </w:rPr>
        <w:t>/Leistungsspektrum</w:t>
      </w:r>
      <w:r w:rsidRPr="00195A48">
        <w:rPr>
          <w:b w:val="0"/>
        </w:rPr>
        <w:t>, Personalstruktur)</w:t>
      </w:r>
      <w:r w:rsidRPr="00195A48">
        <w:t xml:space="preserve"> </w:t>
      </w:r>
    </w:p>
    <w:p w14:paraId="6A87C4E9" w14:textId="77777777" w:rsidR="00195A48" w:rsidRDefault="00195A48" w:rsidP="007D4F89"/>
    <w:p w14:paraId="759A06DE" w14:textId="77777777" w:rsidR="00665980" w:rsidRDefault="00665980" w:rsidP="007D4F89"/>
    <w:p w14:paraId="310665E4" w14:textId="77777777" w:rsidR="00665980" w:rsidRDefault="00665980" w:rsidP="007D4F89"/>
    <w:p w14:paraId="5D7F9D64" w14:textId="77777777" w:rsidR="00665980" w:rsidRDefault="00665980" w:rsidP="007D4F89"/>
    <w:sectPr w:rsidR="00665980" w:rsidSect="00BA77AF">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DA1A2" w14:textId="77777777" w:rsidR="00BA77AF" w:rsidRDefault="00BA77AF" w:rsidP="00BA77AF">
      <w:r>
        <w:separator/>
      </w:r>
    </w:p>
  </w:endnote>
  <w:endnote w:type="continuationSeparator" w:id="0">
    <w:p w14:paraId="357F5DED" w14:textId="77777777" w:rsidR="00BA77AF" w:rsidRDefault="00BA77AF" w:rsidP="00BA7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DCE18" w14:textId="77777777" w:rsidR="002D5DFC" w:rsidRDefault="002D5DF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4ED8" w14:textId="77777777" w:rsidR="002D5DFC" w:rsidRDefault="002D5DF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1C131" w14:textId="77777777" w:rsidR="002D5DFC" w:rsidRDefault="002D5DF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A730E" w14:textId="77777777" w:rsidR="00BA77AF" w:rsidRDefault="00BA77AF" w:rsidP="00BA77AF">
      <w:r>
        <w:separator/>
      </w:r>
    </w:p>
  </w:footnote>
  <w:footnote w:type="continuationSeparator" w:id="0">
    <w:p w14:paraId="49FB0E72" w14:textId="77777777" w:rsidR="00BA77AF" w:rsidRDefault="00BA77AF" w:rsidP="00BA77AF">
      <w:r>
        <w:continuationSeparator/>
      </w:r>
    </w:p>
  </w:footnote>
  <w:footnote w:id="1">
    <w:p w14:paraId="09C10BA4" w14:textId="77777777" w:rsidR="00665980" w:rsidRDefault="00665980" w:rsidP="00665980">
      <w:pPr>
        <w:pStyle w:val="Funotentext"/>
      </w:pPr>
      <w:r>
        <w:rPr>
          <w:rStyle w:val="Funotenzeichen"/>
        </w:rPr>
        <w:footnoteRef/>
      </w:r>
      <w:r>
        <w:t xml:space="preserve"> </w:t>
      </w:r>
      <w:r w:rsidRPr="00665980">
        <w:rPr>
          <w:sz w:val="16"/>
          <w:szCs w:val="16"/>
        </w:rPr>
        <w:t xml:space="preserve">Als Unternehmen gilt jede Einheit, unabhängig von ihrer Rechtsform, die eine wirtschaftliche Tätigkeit ausübt. Dazu gehören insbesondere auch jene Einheiten, die eine handwerkliche Tätigkeit oder andere Tätigkeiten als </w:t>
      </w:r>
      <w:proofErr w:type="spellStart"/>
      <w:r w:rsidRPr="00665980">
        <w:rPr>
          <w:sz w:val="16"/>
          <w:szCs w:val="16"/>
        </w:rPr>
        <w:t>Einpersonen</w:t>
      </w:r>
      <w:proofErr w:type="spellEnd"/>
      <w:r w:rsidRPr="00665980">
        <w:rPr>
          <w:sz w:val="16"/>
          <w:szCs w:val="16"/>
        </w:rPr>
        <w:t>- oder Familienbetriebe ausüben, sowie Personengesellschaften oder Vereinigungen, die regelmäßig einer wirtschaftlichen Tätigkeit nachgehen. (Anhang der EMPFEHLUNG DER KOMMISSION vom 6.05.2003 betreffend die Definition der Kleinstunternehmen sowie der kleinen und mittleren Unternehmen (Bekannt gegeben unter Aktenzeichen K(2003) 1422), Artikel 1)</w:t>
      </w:r>
    </w:p>
  </w:footnote>
  <w:footnote w:id="2">
    <w:p w14:paraId="4DE83784" w14:textId="77777777" w:rsidR="0061496D" w:rsidRDefault="0061496D">
      <w:pPr>
        <w:pStyle w:val="Funotentext"/>
      </w:pPr>
      <w:r>
        <w:rPr>
          <w:rStyle w:val="Funotenzeichen"/>
        </w:rPr>
        <w:footnoteRef/>
      </w:r>
      <w:r>
        <w:t xml:space="preserve"> </w:t>
      </w:r>
      <w:r w:rsidRPr="00665980">
        <w:rPr>
          <w:sz w:val="16"/>
          <w:szCs w:val="16"/>
        </w:rPr>
        <w:t>Nichtzutreffendes streichen.</w:t>
      </w:r>
    </w:p>
  </w:footnote>
  <w:footnote w:id="3">
    <w:p w14:paraId="60A6B1D8" w14:textId="1E28A97E" w:rsidR="00665980" w:rsidRDefault="00665980" w:rsidP="00665980">
      <w:pPr>
        <w:pStyle w:val="Funotentext"/>
      </w:pPr>
      <w:r>
        <w:rPr>
          <w:rStyle w:val="Funotenzeichen"/>
        </w:rPr>
        <w:footnoteRef/>
      </w:r>
      <w:r>
        <w:t xml:space="preserve"> </w:t>
      </w:r>
      <w:r w:rsidRPr="00665980">
        <w:rPr>
          <w:sz w:val="16"/>
          <w:szCs w:val="16"/>
        </w:rPr>
        <w:t xml:space="preserve">Auszubildende oder in der beruflichen Ausbildung stehende Personen, die einen Lehr- bzw. Berufsausbildungsvertrag haben, sind in der Mitarbeiterzahl nicht </w:t>
      </w:r>
      <w:r w:rsidR="00A5609F">
        <w:rPr>
          <w:sz w:val="16"/>
          <w:szCs w:val="16"/>
        </w:rPr>
        <w:t xml:space="preserve">zu </w:t>
      </w:r>
      <w:r w:rsidRPr="00665980">
        <w:rPr>
          <w:sz w:val="16"/>
          <w:szCs w:val="16"/>
        </w:rPr>
        <w:t>berücksichtig</w:t>
      </w:r>
      <w:r w:rsidR="00A5609F">
        <w:rPr>
          <w:sz w:val="16"/>
          <w:szCs w:val="16"/>
        </w:rPr>
        <w:t>en</w:t>
      </w:r>
      <w:r w:rsidRPr="00665980">
        <w:rPr>
          <w:sz w:val="16"/>
          <w:szCs w:val="16"/>
        </w:rPr>
        <w:t>. (</w:t>
      </w:r>
      <w:r>
        <w:rPr>
          <w:sz w:val="16"/>
          <w:szCs w:val="16"/>
        </w:rPr>
        <w:t xml:space="preserve">vgl. </w:t>
      </w:r>
      <w:r w:rsidRPr="00665980">
        <w:rPr>
          <w:sz w:val="16"/>
          <w:szCs w:val="16"/>
        </w:rPr>
        <w:t>Fußnote 1, Artikel 5)</w:t>
      </w:r>
    </w:p>
  </w:footnote>
  <w:footnote w:id="4">
    <w:p w14:paraId="7601A513" w14:textId="77777777" w:rsidR="0061496D" w:rsidRDefault="0061496D">
      <w:pPr>
        <w:pStyle w:val="Funotentext"/>
      </w:pPr>
      <w:r>
        <w:rPr>
          <w:rStyle w:val="Funotenzeichen"/>
        </w:rPr>
        <w:footnoteRef/>
      </w:r>
      <w:r>
        <w:t xml:space="preserve"> </w:t>
      </w:r>
      <w:r w:rsidRPr="00665980">
        <w:rPr>
          <w:sz w:val="16"/>
          <w:szCs w:val="16"/>
        </w:rPr>
        <w:t>Falls Ihnen keine Umsatz- oder Bilanzsummen im Tätigkeitsbereich vorliegen, geben Sie bitte einen Schätzwert v.H. des Gesamtumsatzes oder der Bilanzsumme 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DAFD1" w14:textId="77777777" w:rsidR="002D5DFC" w:rsidRDefault="002D5DF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3A163" w14:textId="493EBC45" w:rsidR="00BA77AF" w:rsidRDefault="00BA77AF" w:rsidP="00BA77AF">
    <w:pPr>
      <w:tabs>
        <w:tab w:val="right" w:pos="14287"/>
      </w:tabs>
      <w:spacing w:after="60"/>
      <w:jc w:val="both"/>
      <w:rPr>
        <w:rFonts w:ascii="Arial" w:hAnsi="Arial"/>
        <w:sz w:val="18"/>
        <w:szCs w:val="18"/>
      </w:rPr>
    </w:pPr>
    <w:r>
      <w:rPr>
        <w:rFonts w:ascii="Arial" w:hAnsi="Arial"/>
        <w:sz w:val="18"/>
        <w:szCs w:val="18"/>
      </w:rPr>
      <w:tab/>
      <w:t>Erklärung E</w:t>
    </w:r>
    <w:r w:rsidR="00A5609F">
      <w:rPr>
        <w:rFonts w:ascii="Arial" w:hAnsi="Arial"/>
        <w:sz w:val="18"/>
        <w:szCs w:val="18"/>
      </w:rPr>
      <w:t>2</w:t>
    </w:r>
  </w:p>
  <w:p w14:paraId="10831248" w14:textId="77777777" w:rsidR="00BA77AF" w:rsidRPr="00BA77AF" w:rsidRDefault="00BA77AF" w:rsidP="00BA77AF">
    <w:pPr>
      <w:tabs>
        <w:tab w:val="right" w:pos="14287"/>
      </w:tabs>
      <w:spacing w:after="60"/>
      <w:jc w:val="both"/>
      <w:rPr>
        <w:rFonts w:ascii="Arial" w:hAnsi="Arial"/>
        <w:sz w:val="20"/>
        <w:szCs w:val="20"/>
      </w:rPr>
    </w:pPr>
    <w:r w:rsidRPr="00BA77AF">
      <w:rPr>
        <w:rFonts w:ascii="Arial" w:hAnsi="Arial"/>
        <w:sz w:val="18"/>
        <w:szCs w:val="18"/>
      </w:rPr>
      <w:t>Stand: MLUK 01/2021</w:t>
    </w:r>
    <w:r w:rsidRPr="00BA77AF">
      <w:rPr>
        <w:rFonts w:ascii="Arial" w:hAnsi="Arial" w:cs="Arial"/>
        <w:sz w:val="20"/>
        <w:szCs w:val="20"/>
      </w:rPr>
      <w:tab/>
    </w:r>
    <w:r w:rsidR="00F36AA3" w:rsidRPr="00F36AA3">
      <w:rPr>
        <w:rFonts w:ascii="Arial" w:hAnsi="Arial" w:cs="Arial"/>
        <w:sz w:val="20"/>
        <w:szCs w:val="20"/>
      </w:rPr>
      <w:t>Unternehmensangaben</w:t>
    </w:r>
  </w:p>
  <w:p w14:paraId="0F611A4B" w14:textId="77777777" w:rsidR="00BA77AF" w:rsidRDefault="00BA77A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0E768" w14:textId="77777777" w:rsidR="002D5DFC" w:rsidRDefault="002D5DF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93B56"/>
    <w:multiLevelType w:val="hybridMultilevel"/>
    <w:tmpl w:val="17FC814A"/>
    <w:lvl w:ilvl="0" w:tplc="608E9AE6">
      <w:start w:val="1"/>
      <w:numFmt w:val="upperLetter"/>
      <w:pStyle w:val="berschrift1"/>
      <w:lvlText w:val="%1."/>
      <w:lvlJc w:val="left"/>
      <w:pPr>
        <w:ind w:left="720" w:hanging="360"/>
      </w:pPr>
      <w:rPr>
        <w:rFonts w:ascii="Arial Narrow" w:hAnsi="Arial Narrow" w:hint="default"/>
        <w:b/>
        <w:i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69308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F89"/>
    <w:rsid w:val="000C1A00"/>
    <w:rsid w:val="000D1272"/>
    <w:rsid w:val="00195A48"/>
    <w:rsid w:val="001C3421"/>
    <w:rsid w:val="00226223"/>
    <w:rsid w:val="00234000"/>
    <w:rsid w:val="002D4DB7"/>
    <w:rsid w:val="002D5DFC"/>
    <w:rsid w:val="00326328"/>
    <w:rsid w:val="003531E0"/>
    <w:rsid w:val="003B2DF5"/>
    <w:rsid w:val="003E0B82"/>
    <w:rsid w:val="00435D72"/>
    <w:rsid w:val="00475997"/>
    <w:rsid w:val="004930A5"/>
    <w:rsid w:val="004C501C"/>
    <w:rsid w:val="0061496D"/>
    <w:rsid w:val="00665980"/>
    <w:rsid w:val="006740C0"/>
    <w:rsid w:val="006832E5"/>
    <w:rsid w:val="006F760D"/>
    <w:rsid w:val="00706260"/>
    <w:rsid w:val="007D4F89"/>
    <w:rsid w:val="008227BA"/>
    <w:rsid w:val="0087721E"/>
    <w:rsid w:val="008875B6"/>
    <w:rsid w:val="008953DC"/>
    <w:rsid w:val="008B139E"/>
    <w:rsid w:val="008E7263"/>
    <w:rsid w:val="00907646"/>
    <w:rsid w:val="00996197"/>
    <w:rsid w:val="009C1F14"/>
    <w:rsid w:val="00A23029"/>
    <w:rsid w:val="00A26E0C"/>
    <w:rsid w:val="00A5609F"/>
    <w:rsid w:val="00A827AD"/>
    <w:rsid w:val="00AE3DBA"/>
    <w:rsid w:val="00B5164D"/>
    <w:rsid w:val="00BA2650"/>
    <w:rsid w:val="00BA77AF"/>
    <w:rsid w:val="00BB07BF"/>
    <w:rsid w:val="00BD67C5"/>
    <w:rsid w:val="00BF4B68"/>
    <w:rsid w:val="00C05927"/>
    <w:rsid w:val="00C74AB2"/>
    <w:rsid w:val="00C80B91"/>
    <w:rsid w:val="00CB0046"/>
    <w:rsid w:val="00DC6FD0"/>
    <w:rsid w:val="00E31A88"/>
    <w:rsid w:val="00E96F63"/>
    <w:rsid w:val="00EF5CFE"/>
    <w:rsid w:val="00EF7DDD"/>
    <w:rsid w:val="00F36AA3"/>
    <w:rsid w:val="00F447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EE223DB"/>
  <w15:chartTrackingRefBased/>
  <w15:docId w15:val="{C99A1BAD-EE34-4A88-AC2C-0508ADEFB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26328"/>
    <w:rPr>
      <w:rFonts w:ascii="Arial Narrow" w:hAnsi="Arial Narrow"/>
      <w:sz w:val="22"/>
      <w:szCs w:val="22"/>
    </w:rPr>
  </w:style>
  <w:style w:type="paragraph" w:styleId="berschrift1">
    <w:name w:val="heading 1"/>
    <w:basedOn w:val="Listenabsatz"/>
    <w:next w:val="Standard"/>
    <w:link w:val="berschrift1Zchn"/>
    <w:qFormat/>
    <w:rsid w:val="00195A48"/>
    <w:pPr>
      <w:numPr>
        <w:numId w:val="1"/>
      </w:numPr>
      <w:spacing w:after="120"/>
      <w:ind w:left="284" w:hanging="284"/>
      <w:contextualSpacing w:val="0"/>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95A48"/>
    <w:rPr>
      <w:rFonts w:ascii="Arial Narrow" w:hAnsi="Arial Narrow"/>
      <w:b/>
      <w:sz w:val="22"/>
      <w:szCs w:val="22"/>
    </w:rPr>
  </w:style>
  <w:style w:type="paragraph" w:styleId="Verzeichnis1">
    <w:name w:val="toc 1"/>
    <w:basedOn w:val="Standard"/>
    <w:next w:val="Standard"/>
    <w:autoRedefine/>
    <w:uiPriority w:val="39"/>
    <w:qFormat/>
    <w:rsid w:val="00326328"/>
  </w:style>
  <w:style w:type="paragraph" w:styleId="Verzeichnis2">
    <w:name w:val="toc 2"/>
    <w:basedOn w:val="Standard"/>
    <w:next w:val="Standard"/>
    <w:autoRedefine/>
    <w:uiPriority w:val="39"/>
    <w:unhideWhenUsed/>
    <w:qFormat/>
    <w:rsid w:val="00326328"/>
    <w:pPr>
      <w:spacing w:after="100" w:line="276" w:lineRule="auto"/>
      <w:ind w:left="220"/>
    </w:pPr>
    <w:rPr>
      <w:rFonts w:ascii="Calibri" w:hAnsi="Calibri"/>
    </w:rPr>
  </w:style>
  <w:style w:type="paragraph" w:styleId="Verzeichnis3">
    <w:name w:val="toc 3"/>
    <w:basedOn w:val="Standard"/>
    <w:next w:val="Standard"/>
    <w:autoRedefine/>
    <w:uiPriority w:val="39"/>
    <w:unhideWhenUsed/>
    <w:qFormat/>
    <w:rsid w:val="00326328"/>
    <w:pPr>
      <w:spacing w:after="100" w:line="276" w:lineRule="auto"/>
      <w:ind w:left="440"/>
    </w:pPr>
    <w:rPr>
      <w:rFonts w:ascii="Calibri" w:hAnsi="Calibri"/>
    </w:rPr>
  </w:style>
  <w:style w:type="character" w:styleId="Fett">
    <w:name w:val="Strong"/>
    <w:qFormat/>
    <w:rsid w:val="00326328"/>
    <w:rPr>
      <w:b/>
      <w:bCs/>
    </w:rPr>
  </w:style>
  <w:style w:type="paragraph" w:styleId="Inhaltsverzeichnisberschrift">
    <w:name w:val="TOC Heading"/>
    <w:basedOn w:val="berschrift1"/>
    <w:next w:val="Standard"/>
    <w:uiPriority w:val="39"/>
    <w:semiHidden/>
    <w:unhideWhenUsed/>
    <w:qFormat/>
    <w:rsid w:val="00326328"/>
    <w:pPr>
      <w:keepLines/>
      <w:spacing w:before="480" w:after="0" w:line="276" w:lineRule="auto"/>
      <w:outlineLvl w:val="9"/>
    </w:pPr>
    <w:rPr>
      <w:color w:val="365F91"/>
      <w:sz w:val="28"/>
      <w:szCs w:val="28"/>
    </w:rPr>
  </w:style>
  <w:style w:type="paragraph" w:customStyle="1" w:styleId="Default">
    <w:name w:val="Default"/>
    <w:rsid w:val="007D4F89"/>
    <w:pPr>
      <w:autoSpaceDE w:val="0"/>
      <w:autoSpaceDN w:val="0"/>
      <w:adjustRightInd w:val="0"/>
    </w:pPr>
    <w:rPr>
      <w:rFonts w:ascii="Arial" w:hAnsi="Arial" w:cs="Arial"/>
      <w:color w:val="000000"/>
      <w:sz w:val="24"/>
      <w:szCs w:val="24"/>
    </w:rPr>
  </w:style>
  <w:style w:type="character" w:customStyle="1" w:styleId="hgkelc">
    <w:name w:val="hgkelc"/>
    <w:basedOn w:val="Absatz-Standardschriftart"/>
    <w:rsid w:val="008E7263"/>
  </w:style>
  <w:style w:type="paragraph" w:styleId="Kopfzeile">
    <w:name w:val="header"/>
    <w:basedOn w:val="Standard"/>
    <w:link w:val="KopfzeileZchn"/>
    <w:unhideWhenUsed/>
    <w:rsid w:val="00BA77AF"/>
    <w:pPr>
      <w:tabs>
        <w:tab w:val="center" w:pos="4536"/>
        <w:tab w:val="right" w:pos="9072"/>
      </w:tabs>
    </w:pPr>
  </w:style>
  <w:style w:type="character" w:customStyle="1" w:styleId="KopfzeileZchn">
    <w:name w:val="Kopfzeile Zchn"/>
    <w:basedOn w:val="Absatz-Standardschriftart"/>
    <w:link w:val="Kopfzeile"/>
    <w:rsid w:val="00BA77AF"/>
    <w:rPr>
      <w:rFonts w:ascii="Arial Narrow" w:hAnsi="Arial Narrow"/>
      <w:sz w:val="22"/>
      <w:szCs w:val="22"/>
    </w:rPr>
  </w:style>
  <w:style w:type="paragraph" w:styleId="Fuzeile">
    <w:name w:val="footer"/>
    <w:basedOn w:val="Standard"/>
    <w:link w:val="FuzeileZchn"/>
    <w:unhideWhenUsed/>
    <w:rsid w:val="00BA77AF"/>
    <w:pPr>
      <w:tabs>
        <w:tab w:val="center" w:pos="4536"/>
        <w:tab w:val="right" w:pos="9072"/>
      </w:tabs>
    </w:pPr>
  </w:style>
  <w:style w:type="character" w:customStyle="1" w:styleId="FuzeileZchn">
    <w:name w:val="Fußzeile Zchn"/>
    <w:basedOn w:val="Absatz-Standardschriftart"/>
    <w:link w:val="Fuzeile"/>
    <w:rsid w:val="00BA77AF"/>
    <w:rPr>
      <w:rFonts w:ascii="Arial Narrow" w:hAnsi="Arial Narrow"/>
      <w:sz w:val="22"/>
      <w:szCs w:val="22"/>
    </w:rPr>
  </w:style>
  <w:style w:type="table" w:customStyle="1" w:styleId="Tabellenraster2">
    <w:name w:val="Tabellenraster2"/>
    <w:basedOn w:val="NormaleTabelle"/>
    <w:next w:val="Tabellenraster"/>
    <w:uiPriority w:val="59"/>
    <w:rsid w:val="00BA77A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rsid w:val="00BA7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semiHidden/>
    <w:unhideWhenUsed/>
    <w:rsid w:val="00BA77AF"/>
    <w:rPr>
      <w:sz w:val="20"/>
      <w:szCs w:val="20"/>
    </w:rPr>
  </w:style>
  <w:style w:type="character" w:customStyle="1" w:styleId="FunotentextZchn">
    <w:name w:val="Fußnotentext Zchn"/>
    <w:basedOn w:val="Absatz-Standardschriftart"/>
    <w:link w:val="Funotentext"/>
    <w:semiHidden/>
    <w:rsid w:val="00BA77AF"/>
    <w:rPr>
      <w:rFonts w:ascii="Arial Narrow" w:hAnsi="Arial Narrow"/>
    </w:rPr>
  </w:style>
  <w:style w:type="character" w:styleId="Funotenzeichen">
    <w:name w:val="footnote reference"/>
    <w:basedOn w:val="Absatz-Standardschriftart"/>
    <w:semiHidden/>
    <w:unhideWhenUsed/>
    <w:rsid w:val="00BA77AF"/>
    <w:rPr>
      <w:vertAlign w:val="superscript"/>
    </w:rPr>
  </w:style>
  <w:style w:type="paragraph" w:styleId="Listenabsatz">
    <w:name w:val="List Paragraph"/>
    <w:basedOn w:val="Standard"/>
    <w:uiPriority w:val="34"/>
    <w:qFormat/>
    <w:rsid w:val="00F36A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A87A3-C78E-4B8D-B685-547AAAB3A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849</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Fasold, Gert</dc:creator>
  <cp:keywords/>
  <dc:description/>
  <cp:lastModifiedBy>Braunschweig, Jonas</cp:lastModifiedBy>
  <cp:revision>11</cp:revision>
  <dcterms:created xsi:type="dcterms:W3CDTF">2021-01-12T10:11:00Z</dcterms:created>
  <dcterms:modified xsi:type="dcterms:W3CDTF">2026-06-08T07:33:00Z</dcterms:modified>
</cp:coreProperties>
</file>