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87E" w:rsidRDefault="0033587E" w:rsidP="0033587E">
      <w:pPr>
        <w:rPr>
          <w:rFonts w:ascii="Arial" w:hAnsi="Arial" w:cs="Arial"/>
          <w:b/>
          <w:sz w:val="24"/>
          <w:szCs w:val="20"/>
          <w:u w:val="single"/>
        </w:rPr>
      </w:pPr>
    </w:p>
    <w:p w:rsidR="00686131" w:rsidRPr="0033587E" w:rsidRDefault="00F612AC" w:rsidP="0033587E">
      <w:pPr>
        <w:rPr>
          <w:rFonts w:ascii="Arial" w:hAnsi="Arial" w:cs="Arial"/>
          <w:b/>
          <w:sz w:val="24"/>
          <w:szCs w:val="20"/>
          <w:u w:val="single"/>
        </w:rPr>
      </w:pPr>
      <w:r w:rsidRPr="0033587E">
        <w:rPr>
          <w:rFonts w:ascii="Arial" w:hAnsi="Arial" w:cs="Arial"/>
          <w:b/>
          <w:sz w:val="24"/>
          <w:szCs w:val="20"/>
          <w:u w:val="single"/>
        </w:rPr>
        <w:t xml:space="preserve">Anlage </w:t>
      </w:r>
      <w:r w:rsidR="00686131" w:rsidRPr="0033587E">
        <w:rPr>
          <w:rFonts w:ascii="Arial" w:hAnsi="Arial" w:cs="Arial"/>
          <w:b/>
          <w:sz w:val="24"/>
          <w:szCs w:val="20"/>
          <w:u w:val="single"/>
        </w:rPr>
        <w:t xml:space="preserve">Eignungskriterien </w:t>
      </w:r>
    </w:p>
    <w:p w:rsidR="00686131" w:rsidRPr="00686131" w:rsidRDefault="00686131" w:rsidP="00845947">
      <w:pPr>
        <w:autoSpaceDE w:val="0"/>
        <w:autoSpaceDN w:val="0"/>
        <w:adjustRightInd w:val="0"/>
        <w:spacing w:before="120" w:after="0" w:line="240" w:lineRule="auto"/>
        <w:contextualSpacing/>
        <w:rPr>
          <w:rFonts w:ascii="Arial" w:hAnsi="Arial" w:cs="Arial"/>
          <w:bCs/>
          <w:sz w:val="24"/>
          <w:u w:val="single"/>
        </w:rPr>
      </w:pPr>
    </w:p>
    <w:p w:rsidR="00686131" w:rsidRDefault="00686131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815F6">
        <w:rPr>
          <w:rFonts w:ascii="Arial" w:hAnsi="Arial" w:cs="Arial"/>
          <w:sz w:val="24"/>
          <w:szCs w:val="24"/>
        </w:rPr>
        <w:t>B</w:t>
      </w:r>
      <w:r w:rsidR="00F612AC">
        <w:rPr>
          <w:rFonts w:ascii="Arial" w:hAnsi="Arial" w:cs="Arial"/>
          <w:sz w:val="24"/>
          <w:szCs w:val="24"/>
        </w:rPr>
        <w:t>ieter</w:t>
      </w:r>
      <w:r>
        <w:rPr>
          <w:rFonts w:ascii="Arial" w:hAnsi="Arial" w:cs="Arial"/>
          <w:sz w:val="24"/>
          <w:szCs w:val="24"/>
        </w:rPr>
        <w:t>/B</w:t>
      </w:r>
      <w:r w:rsidR="00F612AC">
        <w:rPr>
          <w:rFonts w:ascii="Arial" w:hAnsi="Arial" w:cs="Arial"/>
          <w:sz w:val="24"/>
          <w:szCs w:val="24"/>
        </w:rPr>
        <w:t>ieter</w:t>
      </w:r>
      <w:r>
        <w:rPr>
          <w:rFonts w:ascii="Arial" w:hAnsi="Arial" w:cs="Arial"/>
          <w:sz w:val="24"/>
          <w:szCs w:val="24"/>
        </w:rPr>
        <w:t>gemeinschaften</w:t>
      </w:r>
      <w:r w:rsidRPr="008815F6">
        <w:rPr>
          <w:rFonts w:ascii="Arial" w:hAnsi="Arial" w:cs="Arial"/>
          <w:sz w:val="24"/>
          <w:szCs w:val="24"/>
        </w:rPr>
        <w:t xml:space="preserve"> müssen die nachfolgend aufgeführten </w:t>
      </w:r>
      <w:r w:rsidR="00F612AC">
        <w:rPr>
          <w:rFonts w:ascii="Arial" w:hAnsi="Arial" w:cs="Arial"/>
          <w:sz w:val="24"/>
          <w:szCs w:val="24"/>
        </w:rPr>
        <w:t>Eignungs</w:t>
      </w:r>
      <w:r w:rsidR="003533D0">
        <w:rPr>
          <w:rFonts w:ascii="Arial" w:hAnsi="Arial" w:cs="Arial"/>
          <w:sz w:val="24"/>
          <w:szCs w:val="24"/>
        </w:rPr>
        <w:t>kriterien</w:t>
      </w:r>
      <w:r w:rsidRPr="008815F6">
        <w:rPr>
          <w:rFonts w:ascii="Arial" w:hAnsi="Arial" w:cs="Arial"/>
          <w:sz w:val="24"/>
          <w:szCs w:val="24"/>
        </w:rPr>
        <w:t xml:space="preserve"> erfüllen: </w:t>
      </w:r>
    </w:p>
    <w:p w:rsidR="00655698" w:rsidRDefault="00655698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01C48" w:rsidRDefault="0023227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1. </w:t>
      </w:r>
      <w:r w:rsidR="00501C48">
        <w:rPr>
          <w:rFonts w:ascii="Arial" w:hAnsi="Arial" w:cs="Arial"/>
          <w:sz w:val="24"/>
          <w:szCs w:val="24"/>
          <w:u w:val="single"/>
        </w:rPr>
        <w:t>Nicht vorliegen von Ausschlussgründen:</w:t>
      </w:r>
    </w:p>
    <w:p w:rsidR="004A7252" w:rsidRDefault="004A7252" w:rsidP="004A7252">
      <w:pPr>
        <w:spacing w:line="264" w:lineRule="auto"/>
        <w:jc w:val="both"/>
        <w:rPr>
          <w:rFonts w:ascii="Arial" w:hAnsi="Arial" w:cs="Arial"/>
          <w:sz w:val="24"/>
          <w:szCs w:val="24"/>
        </w:rPr>
      </w:pPr>
    </w:p>
    <w:p w:rsidR="00501C48" w:rsidRPr="00F510D9" w:rsidRDefault="00501C48" w:rsidP="00F510D9">
      <w:pPr>
        <w:spacing w:line="264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F510D9">
        <w:rPr>
          <w:rFonts w:ascii="Arial" w:hAnsi="Arial" w:cs="Arial"/>
          <w:sz w:val="24"/>
          <w:szCs w:val="24"/>
        </w:rPr>
        <w:t>Für den B</w:t>
      </w:r>
      <w:r w:rsidR="00F612AC" w:rsidRPr="00F510D9">
        <w:rPr>
          <w:rFonts w:ascii="Arial" w:hAnsi="Arial" w:cs="Arial"/>
          <w:sz w:val="24"/>
          <w:szCs w:val="24"/>
        </w:rPr>
        <w:t>ieter</w:t>
      </w:r>
      <w:r w:rsidRPr="00F510D9">
        <w:rPr>
          <w:rFonts w:ascii="Arial" w:hAnsi="Arial" w:cs="Arial"/>
          <w:sz w:val="24"/>
          <w:szCs w:val="24"/>
        </w:rPr>
        <w:t xml:space="preserve"> bzw. jedem Mitglied einer B</w:t>
      </w:r>
      <w:r w:rsidR="00F612AC" w:rsidRPr="00F510D9">
        <w:rPr>
          <w:rFonts w:ascii="Arial" w:hAnsi="Arial" w:cs="Arial"/>
          <w:sz w:val="24"/>
          <w:szCs w:val="24"/>
        </w:rPr>
        <w:t>i</w:t>
      </w:r>
      <w:r w:rsidRPr="00F510D9">
        <w:rPr>
          <w:rFonts w:ascii="Arial" w:hAnsi="Arial" w:cs="Arial"/>
          <w:sz w:val="24"/>
          <w:szCs w:val="24"/>
        </w:rPr>
        <w:t>e</w:t>
      </w:r>
      <w:r w:rsidR="00F612AC" w:rsidRPr="00F510D9">
        <w:rPr>
          <w:rFonts w:ascii="Arial" w:hAnsi="Arial" w:cs="Arial"/>
          <w:sz w:val="24"/>
          <w:szCs w:val="24"/>
        </w:rPr>
        <w:t>ter</w:t>
      </w:r>
      <w:r w:rsidRPr="00F510D9">
        <w:rPr>
          <w:rFonts w:ascii="Arial" w:hAnsi="Arial" w:cs="Arial"/>
          <w:sz w:val="24"/>
          <w:szCs w:val="24"/>
        </w:rPr>
        <w:t>gemeinschaft liegen keine Ausschlussgründe nach §§ 123 und 124 GWB vor.</w:t>
      </w:r>
    </w:p>
    <w:p w:rsidR="00501C48" w:rsidRDefault="00501C48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795A92" w:rsidRDefault="00795A92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916AC8" w:rsidRDefault="0023227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2. </w:t>
      </w:r>
      <w:r w:rsidR="00916AC8">
        <w:rPr>
          <w:rFonts w:ascii="Arial" w:hAnsi="Arial" w:cs="Arial"/>
          <w:sz w:val="24"/>
          <w:szCs w:val="24"/>
          <w:u w:val="single"/>
        </w:rPr>
        <w:t>Befähigung zur Berufsausübung</w:t>
      </w:r>
      <w:r w:rsidR="003202CF">
        <w:rPr>
          <w:rFonts w:ascii="Arial" w:hAnsi="Arial" w:cs="Arial"/>
          <w:sz w:val="24"/>
          <w:szCs w:val="24"/>
          <w:u w:val="single"/>
        </w:rPr>
        <w:t>:</w:t>
      </w:r>
    </w:p>
    <w:p w:rsidR="00916AC8" w:rsidRDefault="00916AC8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8E794F" w:rsidRPr="00F510D9" w:rsidRDefault="00916AC8" w:rsidP="00F510D9">
      <w:pPr>
        <w:spacing w:line="264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F510D9">
        <w:rPr>
          <w:rFonts w:ascii="Arial" w:hAnsi="Arial" w:cs="Arial"/>
          <w:sz w:val="24"/>
          <w:szCs w:val="24"/>
        </w:rPr>
        <w:t>Der B</w:t>
      </w:r>
      <w:r w:rsidR="00F612AC" w:rsidRPr="00F510D9">
        <w:rPr>
          <w:rFonts w:ascii="Arial" w:hAnsi="Arial" w:cs="Arial"/>
          <w:sz w:val="24"/>
          <w:szCs w:val="24"/>
        </w:rPr>
        <w:t>i</w:t>
      </w:r>
      <w:r w:rsidRPr="00F510D9">
        <w:rPr>
          <w:rFonts w:ascii="Arial" w:hAnsi="Arial" w:cs="Arial"/>
          <w:sz w:val="24"/>
          <w:szCs w:val="24"/>
        </w:rPr>
        <w:t>e</w:t>
      </w:r>
      <w:r w:rsidR="00F612AC" w:rsidRPr="00F510D9">
        <w:rPr>
          <w:rFonts w:ascii="Arial" w:hAnsi="Arial" w:cs="Arial"/>
          <w:sz w:val="24"/>
          <w:szCs w:val="24"/>
        </w:rPr>
        <w:t xml:space="preserve">ter </w:t>
      </w:r>
      <w:r w:rsidRPr="00F510D9">
        <w:rPr>
          <w:rFonts w:ascii="Arial" w:hAnsi="Arial" w:cs="Arial"/>
          <w:sz w:val="24"/>
          <w:szCs w:val="24"/>
        </w:rPr>
        <w:t>bzw. die B</w:t>
      </w:r>
      <w:r w:rsidR="00F612AC" w:rsidRPr="00F510D9">
        <w:rPr>
          <w:rFonts w:ascii="Arial" w:hAnsi="Arial" w:cs="Arial"/>
          <w:sz w:val="24"/>
          <w:szCs w:val="24"/>
        </w:rPr>
        <w:t>ieter</w:t>
      </w:r>
      <w:r w:rsidRPr="00F510D9">
        <w:rPr>
          <w:rFonts w:ascii="Arial" w:hAnsi="Arial" w:cs="Arial"/>
          <w:sz w:val="24"/>
          <w:szCs w:val="24"/>
        </w:rPr>
        <w:t xml:space="preserve">gemeinschaft </w:t>
      </w:r>
      <w:r w:rsidR="008360F6" w:rsidRPr="00F510D9">
        <w:rPr>
          <w:rFonts w:ascii="Arial" w:hAnsi="Arial" w:cs="Arial"/>
          <w:sz w:val="24"/>
          <w:szCs w:val="24"/>
        </w:rPr>
        <w:t xml:space="preserve">verfügt über </w:t>
      </w:r>
      <w:r w:rsidR="00F612AC" w:rsidRPr="00F510D9">
        <w:rPr>
          <w:rFonts w:ascii="Arial" w:hAnsi="Arial" w:cs="Arial"/>
          <w:sz w:val="24"/>
          <w:szCs w:val="24"/>
        </w:rPr>
        <w:t>fachliche Qualifikationen</w:t>
      </w:r>
      <w:r w:rsidR="004A74F1" w:rsidRPr="00F510D9">
        <w:rPr>
          <w:rFonts w:ascii="Arial" w:hAnsi="Arial" w:cs="Arial"/>
          <w:sz w:val="24"/>
          <w:szCs w:val="24"/>
        </w:rPr>
        <w:t xml:space="preserve"> </w:t>
      </w:r>
      <w:r w:rsidR="00F30FB7">
        <w:rPr>
          <w:rFonts w:ascii="Arial" w:hAnsi="Arial" w:cs="Arial"/>
          <w:sz w:val="24"/>
          <w:szCs w:val="24"/>
        </w:rPr>
        <w:t>bzw. Erfahrungen im Bereich der Durchführung des Straßenwinterdienstes auf Gemeindestraßen</w:t>
      </w:r>
      <w:r w:rsidR="005A7CAA">
        <w:rPr>
          <w:rFonts w:ascii="Arial" w:hAnsi="Arial" w:cs="Arial"/>
          <w:sz w:val="24"/>
          <w:szCs w:val="24"/>
        </w:rPr>
        <w:t>.</w:t>
      </w:r>
    </w:p>
    <w:p w:rsidR="00F612AC" w:rsidRPr="00F612AC" w:rsidRDefault="00F612AC" w:rsidP="00F612AC">
      <w:pPr>
        <w:tabs>
          <w:tab w:val="left" w:pos="4215"/>
        </w:tabs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431B9" w:rsidRDefault="00F431B9" w:rsidP="00F431B9">
      <w:pPr>
        <w:tabs>
          <w:tab w:val="left" w:pos="4215"/>
        </w:tabs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686131" w:rsidRDefault="0023227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3. </w:t>
      </w:r>
      <w:r w:rsidR="003202CF">
        <w:rPr>
          <w:rFonts w:ascii="Arial" w:hAnsi="Arial" w:cs="Arial"/>
          <w:sz w:val="24"/>
          <w:szCs w:val="24"/>
          <w:u w:val="single"/>
        </w:rPr>
        <w:t xml:space="preserve">Wirtschaftliche </w:t>
      </w:r>
      <w:r w:rsidR="00686131" w:rsidRPr="00686131">
        <w:rPr>
          <w:rFonts w:ascii="Arial" w:hAnsi="Arial" w:cs="Arial"/>
          <w:sz w:val="24"/>
          <w:szCs w:val="24"/>
          <w:u w:val="single"/>
        </w:rPr>
        <w:t xml:space="preserve">und </w:t>
      </w:r>
      <w:r w:rsidR="003202CF">
        <w:rPr>
          <w:rFonts w:ascii="Arial" w:hAnsi="Arial" w:cs="Arial"/>
          <w:sz w:val="24"/>
          <w:szCs w:val="24"/>
          <w:u w:val="single"/>
        </w:rPr>
        <w:t>finanzielle</w:t>
      </w:r>
      <w:r w:rsidR="00686131" w:rsidRPr="00686131">
        <w:rPr>
          <w:rFonts w:ascii="Arial" w:hAnsi="Arial" w:cs="Arial"/>
          <w:sz w:val="24"/>
          <w:szCs w:val="24"/>
          <w:u w:val="single"/>
        </w:rPr>
        <w:t xml:space="preserve"> </w:t>
      </w:r>
      <w:r w:rsidR="003202CF">
        <w:rPr>
          <w:rFonts w:ascii="Arial" w:hAnsi="Arial" w:cs="Arial"/>
          <w:sz w:val="24"/>
          <w:szCs w:val="24"/>
          <w:u w:val="single"/>
        </w:rPr>
        <w:t>Leistungsfähigkeit</w:t>
      </w:r>
      <w:r w:rsidR="00686131" w:rsidRPr="00686131">
        <w:rPr>
          <w:rFonts w:ascii="Arial" w:hAnsi="Arial" w:cs="Arial"/>
          <w:sz w:val="24"/>
          <w:szCs w:val="24"/>
          <w:u w:val="single"/>
        </w:rPr>
        <w:t xml:space="preserve">: </w:t>
      </w:r>
    </w:p>
    <w:p w:rsidR="003202CF" w:rsidRPr="00686131" w:rsidRDefault="003202CF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:rsidR="00686131" w:rsidRPr="00F510D9" w:rsidRDefault="00686131" w:rsidP="00F510D9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r w:rsidRPr="00F510D9">
        <w:rPr>
          <w:rFonts w:ascii="Arial" w:hAnsi="Arial" w:cs="Arial"/>
          <w:sz w:val="24"/>
          <w:szCs w:val="24"/>
        </w:rPr>
        <w:t>Der B</w:t>
      </w:r>
      <w:r w:rsidR="00F612AC" w:rsidRPr="00F510D9">
        <w:rPr>
          <w:rFonts w:ascii="Arial" w:hAnsi="Arial" w:cs="Arial"/>
          <w:sz w:val="24"/>
          <w:szCs w:val="24"/>
        </w:rPr>
        <w:t xml:space="preserve">ieter bzw. die Mitglieder der </w:t>
      </w:r>
      <w:r w:rsidRPr="00F510D9">
        <w:rPr>
          <w:rFonts w:ascii="Arial" w:hAnsi="Arial" w:cs="Arial"/>
          <w:sz w:val="24"/>
          <w:szCs w:val="24"/>
        </w:rPr>
        <w:t>B</w:t>
      </w:r>
      <w:r w:rsidR="00F612AC" w:rsidRPr="00F510D9">
        <w:rPr>
          <w:rFonts w:ascii="Arial" w:hAnsi="Arial" w:cs="Arial"/>
          <w:sz w:val="24"/>
          <w:szCs w:val="24"/>
        </w:rPr>
        <w:t>ieter</w:t>
      </w:r>
      <w:r w:rsidRPr="00F510D9">
        <w:rPr>
          <w:rFonts w:ascii="Arial" w:hAnsi="Arial" w:cs="Arial"/>
          <w:sz w:val="24"/>
          <w:szCs w:val="24"/>
        </w:rPr>
        <w:t>gemeinschaft verfügt</w:t>
      </w:r>
      <w:r w:rsidR="00F612AC" w:rsidRPr="00F510D9">
        <w:rPr>
          <w:rFonts w:ascii="Arial" w:hAnsi="Arial" w:cs="Arial"/>
          <w:sz w:val="24"/>
          <w:szCs w:val="24"/>
        </w:rPr>
        <w:t>/verfügen</w:t>
      </w:r>
      <w:r w:rsidRPr="00F510D9">
        <w:rPr>
          <w:rFonts w:ascii="Arial" w:hAnsi="Arial" w:cs="Arial"/>
          <w:sz w:val="24"/>
          <w:szCs w:val="24"/>
        </w:rPr>
        <w:t xml:space="preserve"> über eine Berufshaftpflichtversicherung</w:t>
      </w:r>
      <w:r w:rsidR="00F612AC" w:rsidRPr="00F510D9">
        <w:rPr>
          <w:rFonts w:ascii="Arial" w:hAnsi="Arial" w:cs="Arial"/>
          <w:sz w:val="24"/>
          <w:szCs w:val="24"/>
        </w:rPr>
        <w:t>.</w:t>
      </w:r>
      <w:r w:rsidRPr="00F510D9">
        <w:rPr>
          <w:rFonts w:ascii="Arial" w:hAnsi="Arial" w:cs="Arial"/>
          <w:sz w:val="24"/>
          <w:szCs w:val="24"/>
        </w:rPr>
        <w:t xml:space="preserve"> </w:t>
      </w:r>
    </w:p>
    <w:p w:rsidR="00845947" w:rsidRDefault="0084594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:rsidR="00795A92" w:rsidRPr="00EE534C" w:rsidRDefault="00795A92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:rsidR="00686131" w:rsidRPr="003202CF" w:rsidRDefault="0023227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4. </w:t>
      </w:r>
      <w:r w:rsidR="00916AC8" w:rsidRPr="003202CF">
        <w:rPr>
          <w:rFonts w:ascii="Arial" w:hAnsi="Arial" w:cs="Arial"/>
          <w:sz w:val="24"/>
          <w:szCs w:val="24"/>
          <w:u w:val="single"/>
        </w:rPr>
        <w:t xml:space="preserve">Technische und berufliche </w:t>
      </w:r>
      <w:r w:rsidR="003202CF" w:rsidRPr="003202CF">
        <w:rPr>
          <w:rFonts w:ascii="Arial" w:hAnsi="Arial" w:cs="Arial"/>
          <w:sz w:val="24"/>
          <w:szCs w:val="24"/>
          <w:u w:val="single"/>
        </w:rPr>
        <w:t>Leistungsfähigkeit</w:t>
      </w:r>
      <w:r w:rsidR="00686131" w:rsidRPr="003202CF">
        <w:rPr>
          <w:rFonts w:ascii="Arial" w:hAnsi="Arial" w:cs="Arial"/>
          <w:sz w:val="24"/>
          <w:szCs w:val="24"/>
          <w:u w:val="single"/>
        </w:rPr>
        <w:t xml:space="preserve">: </w:t>
      </w:r>
    </w:p>
    <w:p w:rsidR="00845947" w:rsidRDefault="0084594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  <w:highlight w:val="yellow"/>
        </w:rPr>
      </w:pPr>
    </w:p>
    <w:p w:rsidR="00F612AC" w:rsidRPr="00F510D9" w:rsidRDefault="00F612AC" w:rsidP="00F510D9">
      <w:pPr>
        <w:spacing w:line="264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510D9">
        <w:rPr>
          <w:rFonts w:ascii="Arial" w:hAnsi="Arial" w:cs="Arial"/>
          <w:sz w:val="24"/>
          <w:szCs w:val="24"/>
        </w:rPr>
        <w:t>Der Bieter bzw. die Bie</w:t>
      </w:r>
      <w:r w:rsidR="00F30FB7">
        <w:rPr>
          <w:rFonts w:ascii="Arial" w:hAnsi="Arial" w:cs="Arial"/>
          <w:sz w:val="24"/>
          <w:szCs w:val="24"/>
        </w:rPr>
        <w:t>tergemeinschaft muss mittels Referenz</w:t>
      </w:r>
      <w:r w:rsidRPr="00F510D9">
        <w:rPr>
          <w:rFonts w:ascii="Arial" w:hAnsi="Arial" w:cs="Arial"/>
          <w:sz w:val="24"/>
          <w:szCs w:val="24"/>
        </w:rPr>
        <w:t xml:space="preserve"> nachweisen, das</w:t>
      </w:r>
      <w:r w:rsidR="00F30FB7">
        <w:rPr>
          <w:rFonts w:ascii="Arial" w:hAnsi="Arial" w:cs="Arial"/>
          <w:sz w:val="24"/>
          <w:szCs w:val="24"/>
        </w:rPr>
        <w:t>s er/sie bei der der Durchführung des Straßenwinterdienstes auf Gemeindestraßen</w:t>
      </w:r>
      <w:r w:rsidRPr="00F510D9">
        <w:rPr>
          <w:rFonts w:ascii="Arial" w:hAnsi="Arial" w:cs="Arial"/>
          <w:sz w:val="24"/>
          <w:szCs w:val="24"/>
        </w:rPr>
        <w:t xml:space="preserve"> Erfahrung gesammelt hat.</w:t>
      </w:r>
    </w:p>
    <w:bookmarkEnd w:id="0"/>
    <w:p w:rsidR="00845947" w:rsidRPr="004A7252" w:rsidRDefault="00845947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938F8" w:rsidRDefault="00D938F8" w:rsidP="00845947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2483B" w:rsidRDefault="00D2483B" w:rsidP="00D938F8">
      <w:pPr>
        <w:spacing w:line="264" w:lineRule="auto"/>
        <w:contextualSpacing/>
        <w:jc w:val="both"/>
        <w:rPr>
          <w:rFonts w:ascii="Arial" w:hAnsi="Arial" w:cs="Arial"/>
          <w:sz w:val="24"/>
          <w:szCs w:val="24"/>
        </w:rPr>
      </w:pPr>
    </w:p>
    <w:sectPr w:rsidR="00D2483B" w:rsidSect="004C0700">
      <w:headerReference w:type="default" r:id="rId8"/>
      <w:footerReference w:type="default" r:id="rId9"/>
      <w:pgSz w:w="11906" w:h="16838" w:code="9"/>
      <w:pgMar w:top="851" w:right="1134" w:bottom="851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03F" w:rsidRDefault="00F5303F" w:rsidP="0058062C">
      <w:pPr>
        <w:spacing w:after="0" w:line="240" w:lineRule="auto"/>
      </w:pPr>
      <w:r>
        <w:separator/>
      </w:r>
    </w:p>
  </w:endnote>
  <w:endnote w:type="continuationSeparator" w:id="0">
    <w:p w:rsidR="00F5303F" w:rsidRDefault="00F5303F" w:rsidP="00580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62C" w:rsidRPr="00930464" w:rsidRDefault="0033587E" w:rsidP="0058062C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16"/>
        <w:szCs w:val="20"/>
        <w:lang w:eastAsia="de-DE"/>
      </w:rPr>
    </w:pPr>
    <w:r>
      <w:rPr>
        <w:rFonts w:ascii="Arial" w:eastAsia="Times New Roman" w:hAnsi="Arial" w:cs="Times New Roman"/>
        <w:sz w:val="16"/>
        <w:szCs w:val="20"/>
        <w:lang w:eastAsia="de-DE"/>
      </w:rPr>
      <w:t xml:space="preserve">Anlage </w:t>
    </w:r>
    <w:r w:rsidR="00686131">
      <w:rPr>
        <w:rFonts w:ascii="Arial" w:eastAsia="Times New Roman" w:hAnsi="Arial" w:cs="Times New Roman"/>
        <w:sz w:val="16"/>
        <w:szCs w:val="20"/>
        <w:lang w:eastAsia="de-DE"/>
      </w:rPr>
      <w:t>Eignu</w:t>
    </w:r>
    <w:r>
      <w:rPr>
        <w:rFonts w:ascii="Arial" w:eastAsia="Times New Roman" w:hAnsi="Arial" w:cs="Times New Roman"/>
        <w:sz w:val="16"/>
        <w:szCs w:val="20"/>
        <w:lang w:eastAsia="de-DE"/>
      </w:rPr>
      <w:t>ngskriterien</w: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tab/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tab/>
      <w:t xml:space="preserve">Seite </w: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begin"/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instrText xml:space="preserve"> PAGE </w:instrTex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separate"/>
    </w:r>
    <w:r w:rsidR="005A7CAA">
      <w:rPr>
        <w:rFonts w:ascii="Arial" w:eastAsia="Times New Roman" w:hAnsi="Arial" w:cs="Times New Roman"/>
        <w:noProof/>
        <w:sz w:val="16"/>
        <w:szCs w:val="20"/>
        <w:lang w:eastAsia="de-DE"/>
      </w:rPr>
      <w:t>1</w: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end"/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t xml:space="preserve"> von </w: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begin"/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instrText xml:space="preserve"> NUMPAGES </w:instrTex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separate"/>
    </w:r>
    <w:r w:rsidR="005A7CAA">
      <w:rPr>
        <w:rFonts w:ascii="Arial" w:eastAsia="Times New Roman" w:hAnsi="Arial" w:cs="Times New Roman"/>
        <w:noProof/>
        <w:sz w:val="16"/>
        <w:szCs w:val="20"/>
        <w:lang w:eastAsia="de-DE"/>
      </w:rPr>
      <w:t>1</w:t>
    </w:r>
    <w:r w:rsidR="0058062C" w:rsidRPr="00930464">
      <w:rPr>
        <w:rFonts w:ascii="Arial" w:eastAsia="Times New Roman" w:hAnsi="Arial" w:cs="Times New Roman"/>
        <w:sz w:val="16"/>
        <w:szCs w:val="20"/>
        <w:lang w:eastAsia="de-DE"/>
      </w:rPr>
      <w:fldChar w:fldCharType="end"/>
    </w:r>
  </w:p>
  <w:p w:rsidR="0058062C" w:rsidRPr="00D532ED" w:rsidRDefault="009A0821" w:rsidP="0058062C">
    <w:pPr>
      <w:pBdr>
        <w:top w:val="single" w:sz="4" w:space="1" w:color="auto"/>
      </w:pBdr>
      <w:tabs>
        <w:tab w:val="right" w:pos="9214"/>
      </w:tabs>
      <w:suppressAutoHyphens/>
      <w:autoSpaceDE w:val="0"/>
      <w:autoSpaceDN w:val="0"/>
      <w:adjustRightInd w:val="0"/>
      <w:spacing w:after="0" w:line="240" w:lineRule="auto"/>
      <w:rPr>
        <w:rFonts w:ascii="Arial" w:eastAsia="Times New Roman" w:hAnsi="Arial" w:cs="Arial"/>
        <w:sz w:val="16"/>
        <w:szCs w:val="16"/>
        <w:lang w:eastAsia="ar-SA"/>
      </w:rPr>
    </w:pPr>
    <w:r>
      <w:rPr>
        <w:rFonts w:ascii="Arial" w:eastAsia="Times New Roman" w:hAnsi="Arial" w:cs="Arial"/>
        <w:sz w:val="16"/>
        <w:szCs w:val="16"/>
        <w:lang w:eastAsia="ar-SA"/>
      </w:rPr>
      <w:t>Stand 0</w:t>
    </w:r>
    <w:r w:rsidR="0033587E">
      <w:rPr>
        <w:rFonts w:ascii="Arial" w:eastAsia="Times New Roman" w:hAnsi="Arial" w:cs="Arial"/>
        <w:sz w:val="16"/>
        <w:szCs w:val="16"/>
        <w:lang w:eastAsia="ar-SA"/>
      </w:rPr>
      <w:t>4</w:t>
    </w:r>
    <w:r w:rsidR="0058062C">
      <w:rPr>
        <w:rFonts w:ascii="Arial" w:eastAsia="Times New Roman" w:hAnsi="Arial" w:cs="Arial"/>
        <w:sz w:val="16"/>
        <w:szCs w:val="16"/>
        <w:lang w:eastAsia="ar-SA"/>
      </w:rPr>
      <w:t>/20</w:t>
    </w:r>
    <w:r w:rsidR="0033587E">
      <w:rPr>
        <w:rFonts w:ascii="Arial" w:eastAsia="Times New Roman" w:hAnsi="Arial" w:cs="Arial"/>
        <w:sz w:val="16"/>
        <w:szCs w:val="16"/>
        <w:lang w:eastAsia="ar-SA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03F" w:rsidRDefault="00F5303F" w:rsidP="0058062C">
      <w:pPr>
        <w:spacing w:after="0" w:line="240" w:lineRule="auto"/>
      </w:pPr>
      <w:r>
        <w:separator/>
      </w:r>
    </w:p>
  </w:footnote>
  <w:footnote w:type="continuationSeparator" w:id="0">
    <w:p w:rsidR="00F5303F" w:rsidRDefault="00F5303F" w:rsidP="00580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62C" w:rsidRPr="00EA7B65" w:rsidRDefault="0058062C" w:rsidP="0058062C">
    <w:pPr>
      <w:pStyle w:val="Kopfzeile"/>
      <w:jc w:val="right"/>
      <w:rPr>
        <w:rFonts w:ascii="Arial" w:hAnsi="Arial" w:cs="Arial"/>
        <w:sz w:val="20"/>
      </w:rPr>
    </w:pPr>
    <w:r w:rsidRPr="00EA7B65">
      <w:rPr>
        <w:rFonts w:ascii="Arial" w:hAnsi="Arial" w:cs="Arial"/>
        <w:sz w:val="20"/>
      </w:rPr>
      <w:t xml:space="preserve">Vergabenummer </w:t>
    </w:r>
    <w:r w:rsidR="00F30FB7">
      <w:rPr>
        <w:rFonts w:ascii="Arial" w:hAnsi="Arial" w:cs="Arial"/>
        <w:sz w:val="20"/>
      </w:rPr>
      <w:t>BOA-05-2026</w:t>
    </w:r>
    <w:r w:rsidR="003923FF">
      <w:rPr>
        <w:rFonts w:ascii="Arial" w:hAnsi="Arial" w:cs="Arial"/>
        <w:sz w:val="20"/>
      </w:rPr>
      <w:t>-</w:t>
    </w:r>
    <w:r w:rsidR="00F612AC">
      <w:rPr>
        <w:rFonts w:ascii="Arial" w:hAnsi="Arial" w:cs="Arial"/>
        <w:sz w:val="20"/>
      </w:rPr>
      <w:t>U</w:t>
    </w:r>
    <w:r w:rsidR="003923FF">
      <w:rPr>
        <w:rFonts w:ascii="Arial" w:hAnsi="Arial" w:cs="Arial"/>
        <w:sz w:val="20"/>
      </w:rPr>
      <w:t>Vg</w:t>
    </w:r>
    <w:r w:rsidR="00F612AC">
      <w:rPr>
        <w:rFonts w:ascii="Arial" w:hAnsi="Arial" w:cs="Arial"/>
        <w:sz w:val="20"/>
      </w:rPr>
      <w:t>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D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F30278"/>
    <w:multiLevelType w:val="hybridMultilevel"/>
    <w:tmpl w:val="D72A145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A2"/>
    <w:multiLevelType w:val="hybridMultilevel"/>
    <w:tmpl w:val="4E267AC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59ED"/>
    <w:multiLevelType w:val="hybridMultilevel"/>
    <w:tmpl w:val="AA10B47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0C147F"/>
    <w:multiLevelType w:val="hybridMultilevel"/>
    <w:tmpl w:val="1130CC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9390A"/>
    <w:multiLevelType w:val="hybridMultilevel"/>
    <w:tmpl w:val="E350131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0083F"/>
    <w:multiLevelType w:val="hybridMultilevel"/>
    <w:tmpl w:val="0E82DD42"/>
    <w:lvl w:ilvl="0" w:tplc="EAB0202E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D641094"/>
    <w:multiLevelType w:val="hybridMultilevel"/>
    <w:tmpl w:val="655E3C2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E8498D"/>
    <w:multiLevelType w:val="hybridMultilevel"/>
    <w:tmpl w:val="055C1608"/>
    <w:lvl w:ilvl="0" w:tplc="5D18CDDC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1780461"/>
    <w:multiLevelType w:val="hybridMultilevel"/>
    <w:tmpl w:val="69624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B64C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8A3831"/>
    <w:multiLevelType w:val="hybridMultilevel"/>
    <w:tmpl w:val="C9A4510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304ED"/>
    <w:multiLevelType w:val="hybridMultilevel"/>
    <w:tmpl w:val="593A7DA0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26F21BB"/>
    <w:multiLevelType w:val="hybridMultilevel"/>
    <w:tmpl w:val="699885BE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B75BA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5A07FC"/>
    <w:multiLevelType w:val="hybridMultilevel"/>
    <w:tmpl w:val="10C81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5A0129"/>
    <w:multiLevelType w:val="hybridMultilevel"/>
    <w:tmpl w:val="3B824642"/>
    <w:lvl w:ilvl="0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4A4E24"/>
    <w:multiLevelType w:val="hybridMultilevel"/>
    <w:tmpl w:val="0F4E9DB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64E4C"/>
    <w:multiLevelType w:val="hybridMultilevel"/>
    <w:tmpl w:val="34E0E2E8"/>
    <w:lvl w:ilvl="0" w:tplc="6046DBA8">
      <w:numFmt w:val="bullet"/>
      <w:lvlText w:val="-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12"/>
  </w:num>
  <w:num w:numId="7">
    <w:abstractNumId w:val="6"/>
  </w:num>
  <w:num w:numId="8">
    <w:abstractNumId w:val="15"/>
  </w:num>
  <w:num w:numId="9">
    <w:abstractNumId w:val="1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8"/>
  </w:num>
  <w:num w:numId="14">
    <w:abstractNumId w:val="9"/>
  </w:num>
  <w:num w:numId="15">
    <w:abstractNumId w:val="3"/>
  </w:num>
  <w:num w:numId="16">
    <w:abstractNumId w:val="5"/>
  </w:num>
  <w:num w:numId="17">
    <w:abstractNumId w:val="11"/>
  </w:num>
  <w:num w:numId="18">
    <w:abstractNumId w:val="7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62C"/>
    <w:rsid w:val="00001DBE"/>
    <w:rsid w:val="00007EC0"/>
    <w:rsid w:val="000310EC"/>
    <w:rsid w:val="00054341"/>
    <w:rsid w:val="00057421"/>
    <w:rsid w:val="00057597"/>
    <w:rsid w:val="00073350"/>
    <w:rsid w:val="00082098"/>
    <w:rsid w:val="00136430"/>
    <w:rsid w:val="001615C7"/>
    <w:rsid w:val="00184A35"/>
    <w:rsid w:val="00186D45"/>
    <w:rsid w:val="00191AA3"/>
    <w:rsid w:val="00196DC3"/>
    <w:rsid w:val="001A37D5"/>
    <w:rsid w:val="001D7911"/>
    <w:rsid w:val="001E24CD"/>
    <w:rsid w:val="001E2CE1"/>
    <w:rsid w:val="001E7C3B"/>
    <w:rsid w:val="001F0B13"/>
    <w:rsid w:val="0021059E"/>
    <w:rsid w:val="00232277"/>
    <w:rsid w:val="002818EF"/>
    <w:rsid w:val="002831E5"/>
    <w:rsid w:val="0028509B"/>
    <w:rsid w:val="002A1AE4"/>
    <w:rsid w:val="002D4558"/>
    <w:rsid w:val="002F20D8"/>
    <w:rsid w:val="00304157"/>
    <w:rsid w:val="003202CF"/>
    <w:rsid w:val="003215E5"/>
    <w:rsid w:val="00330B77"/>
    <w:rsid w:val="0033587E"/>
    <w:rsid w:val="003533D0"/>
    <w:rsid w:val="003816C2"/>
    <w:rsid w:val="0038451F"/>
    <w:rsid w:val="003923FF"/>
    <w:rsid w:val="003A6893"/>
    <w:rsid w:val="003C3124"/>
    <w:rsid w:val="003C5BCC"/>
    <w:rsid w:val="003F395B"/>
    <w:rsid w:val="004009F3"/>
    <w:rsid w:val="00414BE6"/>
    <w:rsid w:val="00433003"/>
    <w:rsid w:val="00437CEF"/>
    <w:rsid w:val="0046487D"/>
    <w:rsid w:val="00482729"/>
    <w:rsid w:val="00486C88"/>
    <w:rsid w:val="004A03B8"/>
    <w:rsid w:val="004A7252"/>
    <w:rsid w:val="004A74F1"/>
    <w:rsid w:val="004B44A5"/>
    <w:rsid w:val="004C0700"/>
    <w:rsid w:val="004C07A7"/>
    <w:rsid w:val="004D4B0E"/>
    <w:rsid w:val="004F2E9B"/>
    <w:rsid w:val="00501C48"/>
    <w:rsid w:val="00510130"/>
    <w:rsid w:val="0052794B"/>
    <w:rsid w:val="00561E15"/>
    <w:rsid w:val="0058062C"/>
    <w:rsid w:val="005A7CAA"/>
    <w:rsid w:val="005E4AD0"/>
    <w:rsid w:val="0061285F"/>
    <w:rsid w:val="00622963"/>
    <w:rsid w:val="006455ED"/>
    <w:rsid w:val="00655698"/>
    <w:rsid w:val="00686131"/>
    <w:rsid w:val="00697317"/>
    <w:rsid w:val="006B3C2F"/>
    <w:rsid w:val="006C08CE"/>
    <w:rsid w:val="006E5387"/>
    <w:rsid w:val="00720080"/>
    <w:rsid w:val="00723388"/>
    <w:rsid w:val="00725F6A"/>
    <w:rsid w:val="007361E9"/>
    <w:rsid w:val="00760A52"/>
    <w:rsid w:val="00775E1A"/>
    <w:rsid w:val="00794B4A"/>
    <w:rsid w:val="00795A92"/>
    <w:rsid w:val="007A65BE"/>
    <w:rsid w:val="007B7399"/>
    <w:rsid w:val="00815038"/>
    <w:rsid w:val="00817145"/>
    <w:rsid w:val="00835060"/>
    <w:rsid w:val="008360F6"/>
    <w:rsid w:val="008443ED"/>
    <w:rsid w:val="00845947"/>
    <w:rsid w:val="00846F98"/>
    <w:rsid w:val="0085106A"/>
    <w:rsid w:val="008511E9"/>
    <w:rsid w:val="008512E0"/>
    <w:rsid w:val="0087121F"/>
    <w:rsid w:val="00875546"/>
    <w:rsid w:val="00887C5D"/>
    <w:rsid w:val="008965FD"/>
    <w:rsid w:val="00896751"/>
    <w:rsid w:val="008A2F04"/>
    <w:rsid w:val="008B7C60"/>
    <w:rsid w:val="008D00EE"/>
    <w:rsid w:val="008E4120"/>
    <w:rsid w:val="008E514F"/>
    <w:rsid w:val="008E5F7B"/>
    <w:rsid w:val="008E65B7"/>
    <w:rsid w:val="008E794F"/>
    <w:rsid w:val="00900F89"/>
    <w:rsid w:val="00916AC8"/>
    <w:rsid w:val="00945DA4"/>
    <w:rsid w:val="00954E7F"/>
    <w:rsid w:val="00963968"/>
    <w:rsid w:val="009811E7"/>
    <w:rsid w:val="00992753"/>
    <w:rsid w:val="009A0821"/>
    <w:rsid w:val="009A7F51"/>
    <w:rsid w:val="009B4BDE"/>
    <w:rsid w:val="009D0FD6"/>
    <w:rsid w:val="009F11F2"/>
    <w:rsid w:val="00A409AE"/>
    <w:rsid w:val="00A52E2E"/>
    <w:rsid w:val="00A5604D"/>
    <w:rsid w:val="00A61F16"/>
    <w:rsid w:val="00A62A1F"/>
    <w:rsid w:val="00A659C0"/>
    <w:rsid w:val="00A678F4"/>
    <w:rsid w:val="00A8624D"/>
    <w:rsid w:val="00AC780A"/>
    <w:rsid w:val="00AF548C"/>
    <w:rsid w:val="00B0485E"/>
    <w:rsid w:val="00B3253C"/>
    <w:rsid w:val="00B33865"/>
    <w:rsid w:val="00B80A42"/>
    <w:rsid w:val="00BA148A"/>
    <w:rsid w:val="00BA1E45"/>
    <w:rsid w:val="00BE1551"/>
    <w:rsid w:val="00C01D3A"/>
    <w:rsid w:val="00C34CFD"/>
    <w:rsid w:val="00C70587"/>
    <w:rsid w:val="00C7496D"/>
    <w:rsid w:val="00C963A3"/>
    <w:rsid w:val="00CA2DD2"/>
    <w:rsid w:val="00CA7C42"/>
    <w:rsid w:val="00CD3BF3"/>
    <w:rsid w:val="00CE0DDD"/>
    <w:rsid w:val="00CE6E0F"/>
    <w:rsid w:val="00CF3D17"/>
    <w:rsid w:val="00D2483B"/>
    <w:rsid w:val="00D45140"/>
    <w:rsid w:val="00D54EB7"/>
    <w:rsid w:val="00D551BE"/>
    <w:rsid w:val="00D57ABD"/>
    <w:rsid w:val="00D6303D"/>
    <w:rsid w:val="00D81437"/>
    <w:rsid w:val="00D938F8"/>
    <w:rsid w:val="00DF2356"/>
    <w:rsid w:val="00E346EA"/>
    <w:rsid w:val="00E770C4"/>
    <w:rsid w:val="00E83945"/>
    <w:rsid w:val="00EC770D"/>
    <w:rsid w:val="00ED6E8E"/>
    <w:rsid w:val="00EE534C"/>
    <w:rsid w:val="00EF763C"/>
    <w:rsid w:val="00F14F0A"/>
    <w:rsid w:val="00F247A7"/>
    <w:rsid w:val="00F30FB7"/>
    <w:rsid w:val="00F41F7D"/>
    <w:rsid w:val="00F431B9"/>
    <w:rsid w:val="00F510D9"/>
    <w:rsid w:val="00F51F37"/>
    <w:rsid w:val="00F5303F"/>
    <w:rsid w:val="00F612AC"/>
    <w:rsid w:val="00F64FCB"/>
    <w:rsid w:val="00FA3E92"/>
    <w:rsid w:val="00FE182C"/>
    <w:rsid w:val="00FE4867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470D9E5C-7B59-4CAE-AEE1-20C914E4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80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0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58062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80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062C"/>
  </w:style>
  <w:style w:type="paragraph" w:styleId="Fuzeile">
    <w:name w:val="footer"/>
    <w:basedOn w:val="Standard"/>
    <w:link w:val="FuzeileZchn"/>
    <w:uiPriority w:val="99"/>
    <w:unhideWhenUsed/>
    <w:rsid w:val="00580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062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0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062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431B9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43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C73B-57FE-43D3-82BC-F10761F7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Uckermark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Herr Patrick Höfert</dc:creator>
  <cp:lastModifiedBy>Petra Buchholz</cp:lastModifiedBy>
  <cp:revision>4</cp:revision>
  <cp:lastPrinted>2023-03-14T16:10:00Z</cp:lastPrinted>
  <dcterms:created xsi:type="dcterms:W3CDTF">2026-06-18T14:04:00Z</dcterms:created>
  <dcterms:modified xsi:type="dcterms:W3CDTF">2026-06-19T07:12:00Z</dcterms:modified>
</cp:coreProperties>
</file>