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2" w:type="dxa"/>
        <w:jc w:val="right"/>
        <w:tblLook w:val="04A0" w:firstRow="1" w:lastRow="0" w:firstColumn="1" w:lastColumn="0" w:noHBand="0" w:noVBand="1"/>
      </w:tblPr>
      <w:tblGrid>
        <w:gridCol w:w="5210"/>
        <w:gridCol w:w="4252"/>
      </w:tblGrid>
      <w:tr w:rsidR="00C41F96" w14:paraId="526CAB2C" w14:textId="77777777" w:rsidTr="00B25A7B">
        <w:trPr>
          <w:trHeight w:hRule="exact" w:val="340"/>
          <w:jc w:val="right"/>
        </w:trPr>
        <w:tc>
          <w:tcPr>
            <w:tcW w:w="5210" w:type="dxa"/>
            <w:tcBorders>
              <w:bottom w:val="nil"/>
            </w:tcBorders>
          </w:tcPr>
          <w:p w14:paraId="75EFCBD9"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B6C3CFF" w14:textId="77777777" w:rsidR="00C41F96" w:rsidRPr="00DA390D" w:rsidRDefault="00C41F96" w:rsidP="00B25A7B">
            <w:pPr>
              <w:pStyle w:val="Subtitle"/>
            </w:pPr>
            <w:r>
              <w:t>Ort, Datum</w:t>
            </w:r>
          </w:p>
        </w:tc>
      </w:tr>
      <w:tr w:rsidR="00C41F96" w14:paraId="74F4B48F" w14:textId="77777777" w:rsidTr="00C804CA">
        <w:trPr>
          <w:trHeight w:hRule="exact" w:val="340"/>
          <w:jc w:val="right"/>
        </w:trPr>
        <w:tc>
          <w:tcPr>
            <w:tcW w:w="5210" w:type="dxa"/>
            <w:tcBorders>
              <w:top w:val="nil"/>
              <w:bottom w:val="single" w:sz="4" w:space="0" w:color="auto"/>
            </w:tcBorders>
          </w:tcPr>
          <w:p w14:paraId="2DEF9B17" w14:textId="2ADB388B" w:rsidR="00C41F96" w:rsidRDefault="00560A0E" w:rsidP="00B25A7B">
            <w:pPr>
              <w:pStyle w:val="Subtitle"/>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c>
          <w:tcPr>
            <w:tcW w:w="4252" w:type="dxa"/>
            <w:tcBorders>
              <w:top w:val="nil"/>
              <w:bottom w:val="single" w:sz="4" w:space="0" w:color="auto"/>
            </w:tcBorders>
          </w:tcPr>
          <w:p w14:paraId="5C1D8E9B" w14:textId="1E14D568" w:rsidR="00C41F96" w:rsidRDefault="00560A0E" w:rsidP="00B25A7B">
            <w:pPr>
              <w:pStyle w:val="Subtitle"/>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r w:rsidR="00C41F96" w14:paraId="13A6AA67" w14:textId="77777777" w:rsidTr="00C804CA">
        <w:trPr>
          <w:trHeight w:hRule="exact" w:val="340"/>
          <w:jc w:val="right"/>
        </w:trPr>
        <w:tc>
          <w:tcPr>
            <w:tcW w:w="5210" w:type="dxa"/>
            <w:tcBorders>
              <w:top w:val="single" w:sz="4" w:space="0" w:color="auto"/>
              <w:left w:val="nil"/>
              <w:bottom w:val="nil"/>
            </w:tcBorders>
          </w:tcPr>
          <w:p w14:paraId="6ABFD37F" w14:textId="77777777" w:rsidR="00C41F96" w:rsidRDefault="00C41F96" w:rsidP="00B25A7B">
            <w:pPr>
              <w:pStyle w:val="Subtitle"/>
              <w:jc w:val="left"/>
            </w:pPr>
          </w:p>
        </w:tc>
        <w:tc>
          <w:tcPr>
            <w:tcW w:w="4252" w:type="dxa"/>
            <w:tcBorders>
              <w:bottom w:val="nil"/>
            </w:tcBorders>
          </w:tcPr>
          <w:p w14:paraId="5C21B196" w14:textId="77777777" w:rsidR="00C41F96" w:rsidRDefault="00C41F96" w:rsidP="00B25A7B">
            <w:pPr>
              <w:pStyle w:val="Subtitle"/>
              <w:jc w:val="left"/>
            </w:pPr>
            <w:r>
              <w:t>Anschrift</w:t>
            </w:r>
          </w:p>
        </w:tc>
      </w:tr>
      <w:tr w:rsidR="00C41F96" w14:paraId="6A99B2F1" w14:textId="77777777" w:rsidTr="00C804CA">
        <w:trPr>
          <w:trHeight w:hRule="exact" w:val="340"/>
          <w:jc w:val="right"/>
        </w:trPr>
        <w:tc>
          <w:tcPr>
            <w:tcW w:w="5210" w:type="dxa"/>
            <w:tcBorders>
              <w:top w:val="nil"/>
              <w:left w:val="nil"/>
              <w:bottom w:val="nil"/>
              <w:right w:val="single" w:sz="4" w:space="0" w:color="auto"/>
            </w:tcBorders>
          </w:tcPr>
          <w:p w14:paraId="7BE3DBE6" w14:textId="77777777" w:rsidR="00C41F96" w:rsidRDefault="00C41F96" w:rsidP="00B25A7B">
            <w:pPr>
              <w:pStyle w:val="Subtitle"/>
              <w:jc w:val="left"/>
            </w:pPr>
          </w:p>
        </w:tc>
        <w:tc>
          <w:tcPr>
            <w:tcW w:w="4252" w:type="dxa"/>
            <w:tcBorders>
              <w:top w:val="nil"/>
              <w:left w:val="single" w:sz="4" w:space="0" w:color="auto"/>
              <w:bottom w:val="single" w:sz="4" w:space="0" w:color="auto"/>
            </w:tcBorders>
          </w:tcPr>
          <w:p w14:paraId="6F780661" w14:textId="1F743B89" w:rsidR="00C41F96" w:rsidRDefault="00560A0E" w:rsidP="00B25A7B">
            <w:pPr>
              <w:pStyle w:val="Subtitle"/>
              <w:jc w:val="left"/>
            </w:pPr>
            <w:r w:rsidRPr="00342A15">
              <w:rPr>
                <w:rFonts w:cs="Arial"/>
                <w:szCs w:val="20"/>
              </w:rPr>
              <w:fldChar w:fldCharType="begin">
                <w:ffData>
                  <w:name w:val="Text5"/>
                  <w:enabled/>
                  <w:calcOnExit w:val="0"/>
                  <w:textInput/>
                </w:ffData>
              </w:fldChar>
            </w:r>
            <w:r w:rsidRPr="00342A15">
              <w:rPr>
                <w:rFonts w:cs="Arial"/>
                <w:szCs w:val="20"/>
              </w:rPr>
              <w:instrText xml:space="preserve"> FORMTEXT </w:instrText>
            </w:r>
            <w:r w:rsidRPr="00342A15">
              <w:rPr>
                <w:rFonts w:cs="Arial"/>
                <w:szCs w:val="20"/>
              </w:rPr>
            </w:r>
            <w:r w:rsidRPr="00342A15">
              <w:rPr>
                <w:rFonts w:cs="Arial"/>
                <w:szCs w:val="20"/>
              </w:rPr>
              <w:fldChar w:fldCharType="separate"/>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t> </w:t>
            </w:r>
            <w:r w:rsidRPr="00342A15">
              <w:rPr>
                <w:rFonts w:cs="Arial"/>
                <w:szCs w:val="20"/>
              </w:rPr>
              <w:fldChar w:fldCharType="end"/>
            </w:r>
          </w:p>
        </w:tc>
      </w:tr>
    </w:tbl>
    <w:p w14:paraId="2572C38F" w14:textId="77777777" w:rsidR="00D2245E" w:rsidRDefault="00D2245E" w:rsidP="00C41F96">
      <w:pPr>
        <w:pStyle w:val="Heading2"/>
        <w:numPr>
          <w:ilvl w:val="0"/>
          <w:numId w:val="0"/>
        </w:numPr>
        <w:jc w:val="both"/>
      </w:pPr>
    </w:p>
    <w:p w14:paraId="3EC51007" w14:textId="77777777" w:rsidR="00D2245E" w:rsidRDefault="00D2245E" w:rsidP="00C41F96">
      <w:pPr>
        <w:pStyle w:val="Heading2"/>
        <w:numPr>
          <w:ilvl w:val="0"/>
          <w:numId w:val="0"/>
        </w:numPr>
        <w:jc w:val="both"/>
      </w:pPr>
    </w:p>
    <w:p w14:paraId="2904B689" w14:textId="77777777" w:rsidR="00D2245E" w:rsidRDefault="00D2245E" w:rsidP="00C41F96">
      <w:pPr>
        <w:pStyle w:val="Heading2"/>
        <w:numPr>
          <w:ilvl w:val="0"/>
          <w:numId w:val="0"/>
        </w:numPr>
        <w:jc w:val="both"/>
      </w:pPr>
    </w:p>
    <w:p w14:paraId="34DB5F04" w14:textId="77777777" w:rsidR="00D2245E" w:rsidRDefault="00D2245E" w:rsidP="00311708">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5ED8ED99" w14:textId="77777777" w:rsidR="00D2245E" w:rsidRDefault="00D2245E" w:rsidP="00D2245E">
      <w:pPr>
        <w:ind w:firstLine="0"/>
        <w:rPr>
          <w:rFonts w:eastAsiaTheme="majorEastAsia" w:cstheme="majorBidi"/>
          <w:b/>
          <w:bCs/>
          <w:color w:val="000000" w:themeColor="text1"/>
          <w:szCs w:val="26"/>
        </w:rPr>
      </w:pPr>
    </w:p>
    <w:p w14:paraId="431FFBEB" w14:textId="77777777" w:rsidR="00C41F96" w:rsidRDefault="00C41F96" w:rsidP="00D2245E">
      <w:pPr>
        <w:ind w:firstLine="0"/>
      </w:pPr>
      <w:r>
        <w:t>Lieferung/Leistung von</w:t>
      </w:r>
    </w:p>
    <w:tbl>
      <w:tblPr>
        <w:tblStyle w:val="TableGrid"/>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2D43DE" w14:paraId="24BABB4B" w14:textId="77777777" w:rsidTr="002B594C">
        <w:trPr>
          <w:trHeight w:val="340"/>
          <w:jc w:val="right"/>
        </w:trPr>
        <w:tc>
          <w:tcPr>
            <w:tcW w:w="9411" w:type="dxa"/>
            <w:tcBorders>
              <w:top w:val="single" w:sz="4" w:space="0" w:color="auto"/>
            </w:tcBorders>
          </w:tcPr>
          <w:p w14:paraId="508BF820" w14:textId="3EEAE11C" w:rsidR="002D43DE" w:rsidRPr="00EC3675" w:rsidRDefault="00333AEC" w:rsidP="00EC3675">
            <w:pPr>
              <w:pStyle w:val="NoSpacing"/>
              <w:ind w:left="-60" w:firstLine="60"/>
              <w:jc w:val="center"/>
              <w:rPr>
                <w:b/>
              </w:rPr>
            </w:pPr>
            <w:r w:rsidRPr="00EC3675">
              <w:rPr>
                <w:b/>
              </w:rPr>
              <w:t>Wachschutzleistungen für das Objekt Am Bahnhof 1E, 15517 Fürstenwalde/Spree</w:t>
            </w:r>
          </w:p>
        </w:tc>
      </w:tr>
    </w:tbl>
    <w:p w14:paraId="2AAFF3A8" w14:textId="77777777" w:rsidR="00C41F96" w:rsidRDefault="00C41F96" w:rsidP="00C41F96">
      <w:pPr>
        <w:ind w:firstLine="0"/>
      </w:pPr>
    </w:p>
    <w:p w14:paraId="3B232B7B" w14:textId="7E03643B" w:rsidR="00C41F96" w:rsidRDefault="003D2173" w:rsidP="00C41F96">
      <w:pPr>
        <w:ind w:firstLine="0"/>
      </w:pPr>
      <w:r>
        <w:t xml:space="preserve">Aufforderung </w:t>
      </w:r>
      <w:r w:rsidR="00C41F96">
        <w:t xml:space="preserve">zur Abgabe eines Angebotes </w:t>
      </w:r>
      <w:r w:rsidR="00A208CA">
        <w:t xml:space="preserve">/ Bekanntmachung </w:t>
      </w:r>
      <w:r w:rsidR="00C41F96">
        <w:t xml:space="preserve">vom </w:t>
      </w:r>
      <w:r w:rsidR="00EE5A74">
        <w:t>09</w:t>
      </w:r>
      <w:r w:rsidR="002D43DE">
        <w:t>.0</w:t>
      </w:r>
      <w:r w:rsidR="00EE5A74">
        <w:t>3</w:t>
      </w:r>
      <w:r w:rsidR="002D43DE">
        <w:t>.2026</w:t>
      </w:r>
    </w:p>
    <w:p w14:paraId="4F47D10B" w14:textId="77777777" w:rsidR="00893CDC" w:rsidRDefault="00893CDC" w:rsidP="00C41F96">
      <w:pPr>
        <w:pStyle w:val="NoSpacing"/>
      </w:pPr>
    </w:p>
    <w:p w14:paraId="400B8B82"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15F3D963" w14:textId="77777777" w:rsidR="004803CE" w:rsidRPr="00D2245E" w:rsidRDefault="004803CE" w:rsidP="004803CE">
      <w:pPr>
        <w:keepNext/>
        <w:spacing w:after="120" w:line="240" w:lineRule="auto"/>
        <w:ind w:firstLine="0"/>
        <w:rPr>
          <w:rFonts w:eastAsia="Times New Roman" w:cs="Arial"/>
          <w:szCs w:val="20"/>
          <w:lang w:eastAsia="ar-SA"/>
        </w:rPr>
      </w:pPr>
    </w:p>
    <w:p w14:paraId="46E778AA" w14:textId="77777777" w:rsidR="004803CE" w:rsidRPr="00D2245E" w:rsidRDefault="004803CE" w:rsidP="004803C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61A5F232" w14:textId="26CFD9A0"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Den bei der Ausführung der Leistungen Beschäftigten wird für den Einsatz im Rahmen dieses Auftrags</w:t>
      </w:r>
      <w:r>
        <w:rPr>
          <w:rFonts w:eastAsia="Times New Roman" w:cs="Arial"/>
          <w:szCs w:val="20"/>
          <w:lang w:eastAsia="ar-SA"/>
        </w:rPr>
        <w:t xml:space="preserve"> </w:t>
      </w:r>
      <w:r w:rsidRPr="00DD0960">
        <w:rPr>
          <w:rFonts w:eastAsia="Times New Roman" w:cs="Arial"/>
          <w:szCs w:val="20"/>
          <w:lang w:eastAsia="ar-SA"/>
        </w:rPr>
        <w:t>mindestens das nach § 6 Abs. 2 des Brandenburgischen Vergabegesetzes geltende Bruttoentgelt</w:t>
      </w:r>
      <w:r>
        <w:rPr>
          <w:rFonts w:eastAsia="Times New Roman" w:cs="Arial"/>
          <w:szCs w:val="20"/>
          <w:lang w:eastAsia="ar-SA"/>
        </w:rPr>
        <w:t xml:space="preserve"> </w:t>
      </w:r>
      <w:r w:rsidRPr="00DD0960">
        <w:rPr>
          <w:rFonts w:eastAsia="Times New Roman" w:cs="Arial"/>
          <w:szCs w:val="20"/>
          <w:lang w:eastAsia="ar-SA"/>
        </w:rPr>
        <w:t>gerechnet auf die Arbeitsstunde bezahlt. Das Mindestentgelt entspricht dabei dem regelmäßig</w:t>
      </w:r>
      <w:r>
        <w:rPr>
          <w:rFonts w:eastAsia="Times New Roman" w:cs="Arial"/>
          <w:szCs w:val="20"/>
          <w:lang w:eastAsia="ar-SA"/>
        </w:rPr>
        <w:t xml:space="preserve"> </w:t>
      </w:r>
      <w:r w:rsidRPr="00DD0960">
        <w:rPr>
          <w:rFonts w:eastAsia="Times New Roman" w:cs="Arial"/>
          <w:szCs w:val="20"/>
          <w:lang w:eastAsia="ar-SA"/>
        </w:rPr>
        <w:t>gezahlten Grundentgelt für eine Zeitstunde, ohne Sonderzahlungen, Zulagen oder Zuschläge.</w:t>
      </w:r>
    </w:p>
    <w:p w14:paraId="42B7D79B" w14:textId="77777777" w:rsidR="00DD0960" w:rsidRDefault="00DD0960" w:rsidP="00DD0960">
      <w:pPr>
        <w:spacing w:before="0" w:after="0" w:line="240" w:lineRule="auto"/>
        <w:ind w:firstLine="0"/>
        <w:rPr>
          <w:rFonts w:eastAsia="Times New Roman" w:cs="Arial"/>
          <w:szCs w:val="20"/>
          <w:lang w:eastAsia="ar-SA"/>
        </w:rPr>
      </w:pPr>
    </w:p>
    <w:p w14:paraId="55A62895" w14:textId="637E720A"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Das gilt nicht, wenn für die zu beschaffenden Leistungen bereits durch das Mindestlohngesetz, aufgrund</w:t>
      </w:r>
      <w:r>
        <w:rPr>
          <w:rFonts w:eastAsia="Times New Roman" w:cs="Arial"/>
          <w:szCs w:val="20"/>
          <w:lang w:eastAsia="ar-SA"/>
        </w:rPr>
        <w:t xml:space="preserve"> </w:t>
      </w:r>
      <w:r w:rsidRPr="00DD0960">
        <w:rPr>
          <w:rFonts w:eastAsia="Times New Roman" w:cs="Arial"/>
          <w:szCs w:val="20"/>
          <w:lang w:eastAsia="ar-SA"/>
        </w:rPr>
        <w:t>des Arbeitnehmer-Entsendegesetzes oder durch andere gesetzliche Bestimmungen über</w:t>
      </w:r>
      <w:r>
        <w:rPr>
          <w:rFonts w:eastAsia="Times New Roman" w:cs="Arial"/>
          <w:szCs w:val="20"/>
          <w:lang w:eastAsia="ar-SA"/>
        </w:rPr>
        <w:t xml:space="preserve"> </w:t>
      </w:r>
      <w:r w:rsidRPr="00DD0960">
        <w:rPr>
          <w:rFonts w:eastAsia="Times New Roman" w:cs="Arial"/>
          <w:szCs w:val="20"/>
          <w:lang w:eastAsia="ar-SA"/>
        </w:rPr>
        <w:t>Mindestentgelte im Sinne des § 2 Absatz 6 des Brandenburgischen Vergabegesetzes ein Mindestentgelt</w:t>
      </w:r>
      <w:r>
        <w:rPr>
          <w:rFonts w:eastAsia="Times New Roman" w:cs="Arial"/>
          <w:szCs w:val="20"/>
          <w:lang w:eastAsia="ar-SA"/>
        </w:rPr>
        <w:t xml:space="preserve"> </w:t>
      </w:r>
      <w:r w:rsidRPr="00DD0960">
        <w:rPr>
          <w:rFonts w:eastAsia="Times New Roman" w:cs="Arial"/>
          <w:szCs w:val="20"/>
          <w:lang w:eastAsia="ar-SA"/>
        </w:rPr>
        <w:t>definiert ist, welches das Mindestarbeitsentgelt gemäß § 6 Absatz 2 des Brandenburgischen</w:t>
      </w:r>
      <w:r>
        <w:rPr>
          <w:rFonts w:eastAsia="Times New Roman" w:cs="Arial"/>
          <w:szCs w:val="20"/>
          <w:lang w:eastAsia="ar-SA"/>
        </w:rPr>
        <w:t xml:space="preserve"> </w:t>
      </w:r>
      <w:r w:rsidRPr="00DD0960">
        <w:rPr>
          <w:rFonts w:eastAsia="Times New Roman" w:cs="Arial"/>
          <w:szCs w:val="20"/>
          <w:lang w:eastAsia="ar-SA"/>
        </w:rPr>
        <w:t>Vergabegesetzes erreicht oder übersteigt.</w:t>
      </w:r>
    </w:p>
    <w:p w14:paraId="432230C8" w14:textId="626FB704" w:rsidR="00DD0960" w:rsidRDefault="00DD0960" w:rsidP="00DD0960">
      <w:pPr>
        <w:spacing w:after="120" w:line="240" w:lineRule="auto"/>
        <w:ind w:firstLine="0"/>
        <w:rPr>
          <w:rFonts w:eastAsia="Times New Roman" w:cs="Arial"/>
          <w:szCs w:val="20"/>
          <w:lang w:eastAsia="ar-SA"/>
        </w:rPr>
      </w:pPr>
      <w:r w:rsidRPr="00DD0960">
        <w:rPr>
          <w:rFonts w:eastAsia="Times New Roman" w:cs="Arial"/>
          <w:szCs w:val="20"/>
          <w:lang w:eastAsia="ar-SA"/>
        </w:rPr>
        <w:t>- Lieferleistung:</w:t>
      </w:r>
    </w:p>
    <w:p w14:paraId="5F41B0B0" w14:textId="1AE7FD7F" w:rsid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Bei einer Lieferleistung gilt dies für die mit der Anlieferung zusammenhängenden Leistungen, insbesondere</w:t>
      </w:r>
      <w:r>
        <w:rPr>
          <w:rFonts w:eastAsia="Times New Roman" w:cs="Arial"/>
          <w:szCs w:val="20"/>
          <w:lang w:eastAsia="ar-SA"/>
        </w:rPr>
        <w:t xml:space="preserve"> </w:t>
      </w:r>
      <w:r w:rsidRPr="00DD0960">
        <w:rPr>
          <w:rFonts w:eastAsia="Times New Roman" w:cs="Arial"/>
          <w:szCs w:val="20"/>
          <w:lang w:eastAsia="ar-SA"/>
        </w:rPr>
        <w:t>Transport, Aufstellung, Montage und Einweisung zur Benutzung. Mit dem Vertrag über die</w:t>
      </w:r>
      <w:r>
        <w:rPr>
          <w:rFonts w:eastAsia="Times New Roman" w:cs="Arial"/>
          <w:szCs w:val="20"/>
          <w:lang w:eastAsia="ar-SA"/>
        </w:rPr>
        <w:t xml:space="preserve"> </w:t>
      </w:r>
      <w:r w:rsidRPr="00DD0960">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DD0960">
        <w:rPr>
          <w:rFonts w:eastAsia="Times New Roman" w:cs="Arial"/>
          <w:szCs w:val="20"/>
          <w:lang w:eastAsia="ar-SA"/>
        </w:rPr>
        <w:t>unterfallen ebenfalls dieser Vereinbarung.</w:t>
      </w:r>
    </w:p>
    <w:p w14:paraId="77944A74" w14:textId="77777777" w:rsidR="00DD0960" w:rsidRPr="00DD0960" w:rsidRDefault="00DD0960" w:rsidP="00DD0960">
      <w:pPr>
        <w:spacing w:before="0" w:after="0" w:line="240" w:lineRule="auto"/>
        <w:ind w:firstLine="0"/>
        <w:rPr>
          <w:rFonts w:eastAsia="Times New Roman" w:cs="Arial"/>
          <w:szCs w:val="20"/>
          <w:lang w:eastAsia="ar-SA"/>
        </w:rPr>
      </w:pPr>
    </w:p>
    <w:p w14:paraId="7624377C" w14:textId="77777777"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Das derzeit gültige Mindestentgelt nach § 6 Absatz 2</w:t>
      </w:r>
    </w:p>
    <w:p w14:paraId="6671914C" w14:textId="3DB82F43" w:rsidR="00DD0960" w:rsidRPr="00DD0960" w:rsidRDefault="00DD0960" w:rsidP="00DD0960">
      <w:pPr>
        <w:spacing w:before="0" w:after="120" w:line="240" w:lineRule="auto"/>
        <w:ind w:firstLine="0"/>
        <w:rPr>
          <w:rFonts w:eastAsia="Times New Roman" w:cs="Arial"/>
          <w:szCs w:val="20"/>
          <w:lang w:eastAsia="ar-SA"/>
        </w:rPr>
      </w:pPr>
      <w:r w:rsidRPr="00DD0960">
        <w:rPr>
          <w:rFonts w:eastAsia="Times New Roman" w:cs="Arial"/>
          <w:szCs w:val="20"/>
          <w:lang w:eastAsia="ar-SA"/>
        </w:rPr>
        <w:t xml:space="preserve">des Brandenburgischen Vergabegesetzes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DD0960">
        <w:rPr>
          <w:rFonts w:eastAsia="Times New Roman" w:cs="Arial"/>
          <w:szCs w:val="20"/>
          <w:lang w:eastAsia="ar-SA"/>
        </w:rPr>
        <w:t>13,00 Euro brutto.</w:t>
      </w:r>
    </w:p>
    <w:p w14:paraId="2DDFF730" w14:textId="77777777" w:rsidR="00DD0960" w:rsidRP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Der nach dem Mindestlohngesetz (MiLoG) ab dem</w:t>
      </w:r>
    </w:p>
    <w:p w14:paraId="34EB60AD" w14:textId="77777777" w:rsidR="00DD0960" w:rsidRDefault="00DD0960" w:rsidP="00DD0960">
      <w:pPr>
        <w:spacing w:before="0" w:after="0" w:line="240" w:lineRule="auto"/>
        <w:ind w:firstLine="0"/>
        <w:rPr>
          <w:rFonts w:eastAsia="Times New Roman" w:cs="Arial"/>
          <w:szCs w:val="20"/>
          <w:lang w:eastAsia="ar-SA"/>
        </w:rPr>
      </w:pPr>
      <w:r w:rsidRPr="00DD0960">
        <w:rPr>
          <w:rFonts w:eastAsia="Times New Roman" w:cs="Arial"/>
          <w:szCs w:val="20"/>
          <w:lang w:eastAsia="ar-SA"/>
        </w:rPr>
        <w:t xml:space="preserve">1. Januar 2026 gültige Bundes-Mindestlohn beträgt </w:t>
      </w:r>
      <w:r>
        <w:rPr>
          <w:rFonts w:eastAsia="Times New Roman" w:cs="Arial"/>
          <w:szCs w:val="20"/>
          <w:lang w:eastAsia="ar-SA"/>
        </w:rPr>
        <w:tab/>
      </w:r>
      <w:r>
        <w:rPr>
          <w:rFonts w:eastAsia="Times New Roman" w:cs="Arial"/>
          <w:szCs w:val="20"/>
          <w:lang w:eastAsia="ar-SA"/>
        </w:rPr>
        <w:tab/>
      </w:r>
      <w:r>
        <w:rPr>
          <w:rFonts w:eastAsia="Times New Roman" w:cs="Arial"/>
          <w:szCs w:val="20"/>
          <w:lang w:eastAsia="ar-SA"/>
        </w:rPr>
        <w:tab/>
      </w:r>
      <w:r w:rsidRPr="00DD0960">
        <w:rPr>
          <w:rFonts w:eastAsia="Times New Roman" w:cs="Arial"/>
          <w:szCs w:val="20"/>
          <w:lang w:eastAsia="ar-SA"/>
        </w:rPr>
        <w:t>13,90 Euro brutto.</w:t>
      </w:r>
    </w:p>
    <w:p w14:paraId="2CBF9A91" w14:textId="77777777" w:rsidR="00DD0960" w:rsidRDefault="00DD0960" w:rsidP="00DD0960">
      <w:pPr>
        <w:spacing w:before="0" w:after="0" w:line="240" w:lineRule="auto"/>
        <w:ind w:firstLine="0"/>
        <w:rPr>
          <w:rFonts w:eastAsia="Times New Roman" w:cs="Arial"/>
          <w:szCs w:val="20"/>
          <w:lang w:eastAsia="ar-SA"/>
        </w:rPr>
      </w:pPr>
    </w:p>
    <w:p w14:paraId="48BE531A" w14:textId="44E8A99C" w:rsidR="004803CE" w:rsidRPr="00D2245E" w:rsidRDefault="004803CE" w:rsidP="00DD0960">
      <w:pPr>
        <w:spacing w:before="0" w:after="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4886D8DF" w14:textId="07939576"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7824EAEB" w14:textId="77777777" w:rsidR="00DD0960" w:rsidRDefault="00DD0960" w:rsidP="00DD0960">
      <w:pPr>
        <w:spacing w:after="120" w:line="240" w:lineRule="auto"/>
        <w:ind w:firstLine="0"/>
        <w:rPr>
          <w:rFonts w:eastAsia="Times New Roman" w:cs="Arial"/>
          <w:szCs w:val="20"/>
          <w:lang w:eastAsia="ar-SA"/>
        </w:rPr>
      </w:pPr>
    </w:p>
    <w:p w14:paraId="43D981D8" w14:textId="398D2DDB" w:rsidR="00DD0960" w:rsidRPr="00D2245E" w:rsidRDefault="00DD0960" w:rsidP="00DD0960">
      <w:pPr>
        <w:spacing w:after="120" w:line="240" w:lineRule="auto"/>
        <w:ind w:firstLine="0"/>
        <w:rPr>
          <w:rFonts w:eastAsia="Times New Roman" w:cs="Arial"/>
          <w:szCs w:val="20"/>
          <w:lang w:eastAsia="ar-SA"/>
        </w:rPr>
      </w:pPr>
      <w:r w:rsidRPr="00DD0960">
        <w:rPr>
          <w:rFonts w:eastAsia="Times New Roman" w:cs="Arial"/>
          <w:szCs w:val="20"/>
          <w:lang w:eastAsia="ar-SA"/>
        </w:rPr>
        <w:t>Solange der Bundes-Mindestlohn nach dem Mindestlohngesetz höher ist, als das Mindestentgelt</w:t>
      </w:r>
      <w:r>
        <w:rPr>
          <w:rFonts w:eastAsia="Times New Roman" w:cs="Arial"/>
          <w:szCs w:val="20"/>
          <w:lang w:eastAsia="ar-SA"/>
        </w:rPr>
        <w:t xml:space="preserve"> </w:t>
      </w:r>
      <w:r w:rsidRPr="00DD0960">
        <w:rPr>
          <w:rFonts w:eastAsia="Times New Roman" w:cs="Arial"/>
          <w:szCs w:val="20"/>
          <w:lang w:eastAsia="ar-SA"/>
        </w:rPr>
        <w:t>nach dem Brandenburgischen Vergabegesetz, finden die nachstehenden, aus der Mindestentgeltverpflichtung</w:t>
      </w:r>
      <w:r>
        <w:rPr>
          <w:rFonts w:eastAsia="Times New Roman" w:cs="Arial"/>
          <w:szCs w:val="20"/>
          <w:lang w:eastAsia="ar-SA"/>
        </w:rPr>
        <w:t xml:space="preserve"> </w:t>
      </w:r>
      <w:r w:rsidRPr="00DD0960">
        <w:rPr>
          <w:rFonts w:eastAsia="Times New Roman" w:cs="Arial"/>
          <w:szCs w:val="20"/>
          <w:lang w:eastAsia="ar-SA"/>
        </w:rPr>
        <w:lastRenderedPageBreak/>
        <w:t>des Brandenburgischen Vergabegesetzes resultierenden Regelungen keine Anwendung.</w:t>
      </w:r>
      <w:r>
        <w:rPr>
          <w:rFonts w:eastAsia="Times New Roman" w:cs="Arial"/>
          <w:szCs w:val="20"/>
          <w:lang w:eastAsia="ar-SA"/>
        </w:rPr>
        <w:t xml:space="preserve"> </w:t>
      </w:r>
      <w:r w:rsidRPr="00DD0960">
        <w:rPr>
          <w:rFonts w:eastAsia="Times New Roman" w:cs="Arial"/>
          <w:szCs w:val="20"/>
          <w:lang w:eastAsia="ar-SA"/>
        </w:rPr>
        <w:t>Sie finden dann wieder Anwendung, sobald das Mindestentgelt nach dem Brandenburgischen</w:t>
      </w:r>
      <w:r>
        <w:rPr>
          <w:rFonts w:eastAsia="Times New Roman" w:cs="Arial"/>
          <w:szCs w:val="20"/>
          <w:lang w:eastAsia="ar-SA"/>
        </w:rPr>
        <w:t xml:space="preserve"> </w:t>
      </w:r>
      <w:r w:rsidRPr="00DD0960">
        <w:rPr>
          <w:rFonts w:eastAsia="Times New Roman" w:cs="Arial"/>
          <w:szCs w:val="20"/>
          <w:lang w:eastAsia="ar-SA"/>
        </w:rPr>
        <w:t>Vergabegesetz den Bundes-Mindestlohn nach dem Mindestlohngesetz übersteigt.</w:t>
      </w:r>
    </w:p>
    <w:p w14:paraId="783AC75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01FE36C4" w14:textId="77777777" w:rsidR="004803CE" w:rsidRPr="00D2245E" w:rsidRDefault="004803CE" w:rsidP="004803CE">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 3 Brandenburgisches Datenschutzgesetz) oder pseudonymisierter Form </w:t>
      </w:r>
      <w:r>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1087AEE2"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404CD7FD" w14:textId="77777777" w:rsidR="004803C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5F06E51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2690926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134E5A55"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3FEC369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63F6EBD0"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2C163C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201E9620"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50721D9E"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D2245E">
        <w:rPr>
          <w:rFonts w:eastAsia="Times New Roman" w:cs="Arial"/>
          <w:szCs w:val="20"/>
          <w:lang w:eastAsia="ar-SA"/>
        </w:rPr>
        <w:t>evt.</w:t>
      </w:r>
      <w:proofErr w:type="spellEnd"/>
      <w:r w:rsidRPr="00D2245E">
        <w:rPr>
          <w:rFonts w:eastAsia="Times New Roman" w:cs="Arial"/>
          <w:szCs w:val="20"/>
          <w:lang w:eastAsia="ar-SA"/>
        </w:rPr>
        <w:t xml:space="preserve"> weiterer von ihm oder seinen Nachunternehmern eingesetzten Nachunternehmern vorlegt. Dasselbe gilt sinngemäß für Verleiher von Arbeitskräften.</w:t>
      </w:r>
    </w:p>
    <w:p w14:paraId="44E727FD"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72F5FCD5"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61F1751B"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07268539" w14:textId="77777777" w:rsidR="004803CE" w:rsidRPr="00D2245E" w:rsidRDefault="004803CE" w:rsidP="004803C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6BD18B36" w14:textId="77777777" w:rsidR="004803CE" w:rsidRPr="00D2245E" w:rsidRDefault="004803CE" w:rsidP="004803C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60D67699"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E90BFA6" w14:textId="77777777" w:rsidR="004803CE" w:rsidRPr="00D2245E" w:rsidRDefault="004803CE" w:rsidP="004803C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4C2EBC74" w14:textId="77777777" w:rsidR="00D2245E" w:rsidRPr="00D2245E" w:rsidRDefault="00D2245E" w:rsidP="00D2245E">
      <w:pPr>
        <w:spacing w:before="0" w:after="0" w:line="240" w:lineRule="auto"/>
        <w:ind w:firstLine="0"/>
        <w:rPr>
          <w:rFonts w:eastAsia="Times New Roman" w:cs="Arial"/>
          <w:sz w:val="16"/>
          <w:szCs w:val="24"/>
          <w:lang w:eastAsia="ar-SA"/>
        </w:rPr>
      </w:pPr>
    </w:p>
    <w:tbl>
      <w:tblPr>
        <w:tblStyle w:val="TableGrid"/>
        <w:tblW w:w="4962" w:type="pct"/>
        <w:tblInd w:w="108" w:type="dxa"/>
        <w:tblBorders>
          <w:insideH w:val="none" w:sz="0" w:space="0" w:color="auto"/>
          <w:insideV w:val="none" w:sz="0" w:space="0" w:color="auto"/>
        </w:tblBorders>
        <w:tblLook w:val="04A0" w:firstRow="1" w:lastRow="0" w:firstColumn="1" w:lastColumn="0" w:noHBand="0" w:noVBand="1"/>
      </w:tblPr>
      <w:tblGrid>
        <w:gridCol w:w="4821"/>
        <w:gridCol w:w="4676"/>
      </w:tblGrid>
      <w:tr w:rsidR="00862F7F" w:rsidRPr="00AA143C" w14:paraId="7FEAD587" w14:textId="77777777" w:rsidTr="00B23C53">
        <w:trPr>
          <w:trHeight w:val="2268"/>
        </w:trPr>
        <w:tc>
          <w:tcPr>
            <w:tcW w:w="2538" w:type="pct"/>
            <w:vAlign w:val="bottom"/>
          </w:tcPr>
          <w:bookmarkStart w:id="0" w:name="_Hlk192591391"/>
          <w:p w14:paraId="116C48CE" w14:textId="77777777" w:rsidR="00862F7F" w:rsidRDefault="00862F7F" w:rsidP="00B23C53">
            <w:pPr>
              <w:ind w:firstLine="0"/>
              <w:rPr>
                <w:rFonts w:cs="Arial"/>
                <w:szCs w:val="20"/>
              </w:rPr>
            </w:pP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r>
              <w:rPr>
                <w:rFonts w:cs="Arial"/>
                <w:szCs w:val="20"/>
              </w:rPr>
              <w:t xml:space="preserve"> , </w:t>
            </w: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r>
              <w:rPr>
                <w:rFonts w:cs="Arial"/>
                <w:szCs w:val="20"/>
              </w:rPr>
              <w:t xml:space="preserve"> , </w:t>
            </w: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p>
          <w:p w14:paraId="0231C5A1" w14:textId="77777777" w:rsidR="00862F7F" w:rsidRPr="00DA6A89" w:rsidRDefault="00862F7F" w:rsidP="00B23C53">
            <w:pPr>
              <w:rPr>
                <w:rFonts w:cs="Arial"/>
                <w:sz w:val="10"/>
                <w:szCs w:val="10"/>
              </w:rPr>
            </w:pPr>
            <w:r>
              <w:rPr>
                <w:rFonts w:cs="Arial"/>
                <w:noProof/>
                <w:sz w:val="10"/>
                <w:szCs w:val="10"/>
              </w:rPr>
              <mc:AlternateContent>
                <mc:Choice Requires="wps">
                  <w:drawing>
                    <wp:anchor distT="0" distB="0" distL="114300" distR="114300" simplePos="0" relativeHeight="251656192" behindDoc="0" locked="0" layoutInCell="1" allowOverlap="1" wp14:anchorId="6F0E88B0" wp14:editId="1B9EB077">
                      <wp:simplePos x="0" y="0"/>
                      <wp:positionH relativeFrom="column">
                        <wp:posOffset>22225</wp:posOffset>
                      </wp:positionH>
                      <wp:positionV relativeFrom="paragraph">
                        <wp:posOffset>48895</wp:posOffset>
                      </wp:positionV>
                      <wp:extent cx="2855595" cy="0"/>
                      <wp:effectExtent l="0" t="0" r="0" b="0"/>
                      <wp:wrapNone/>
                      <wp:docPr id="130901102" name="Gerader Verbinder 1"/>
                      <wp:cNvGraphicFramePr/>
                      <a:graphic xmlns:a="http://schemas.openxmlformats.org/drawingml/2006/main">
                        <a:graphicData uri="http://schemas.microsoft.com/office/word/2010/wordprocessingShape">
                          <wps:wsp>
                            <wps:cNvCnPr/>
                            <wps:spPr>
                              <a:xfrm>
                                <a:off x="0" y="0"/>
                                <a:ext cx="2855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DFB39" id="Gerader Verbinde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3.85pt" to="22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" strokecolor="black [3040]"/>
                  </w:pict>
                </mc:Fallback>
              </mc:AlternateContent>
            </w:r>
          </w:p>
          <w:p w14:paraId="4A776D35" w14:textId="77777777" w:rsidR="00862F7F" w:rsidRDefault="00862F7F" w:rsidP="00B23C53">
            <w:pPr>
              <w:ind w:firstLine="0"/>
              <w:rPr>
                <w:rFonts w:cs="Arial"/>
                <w:szCs w:val="20"/>
              </w:rPr>
            </w:pPr>
            <w:r>
              <w:rPr>
                <w:rFonts w:cs="Arial"/>
                <w:szCs w:val="20"/>
              </w:rPr>
              <w:t xml:space="preserve">Ort, Datum, Bieter </w:t>
            </w:r>
            <w:r w:rsidRPr="00AA143C">
              <w:rPr>
                <w:rFonts w:cs="Arial"/>
                <w:szCs w:val="20"/>
              </w:rPr>
              <w:t>/</w:t>
            </w:r>
            <w:r>
              <w:rPr>
                <w:rFonts w:cs="Arial"/>
                <w:szCs w:val="20"/>
              </w:rPr>
              <w:t xml:space="preserve"> Firma</w:t>
            </w:r>
          </w:p>
          <w:p w14:paraId="62A55B2D" w14:textId="77777777" w:rsidR="00862F7F" w:rsidRPr="00AA143C" w:rsidRDefault="00862F7F" w:rsidP="00B23C53">
            <w:pPr>
              <w:rPr>
                <w:rFonts w:cs="Arial"/>
                <w:szCs w:val="20"/>
              </w:rPr>
            </w:pPr>
          </w:p>
        </w:tc>
        <w:tc>
          <w:tcPr>
            <w:tcW w:w="2462" w:type="pct"/>
            <w:vAlign w:val="bottom"/>
          </w:tcPr>
          <w:p w14:paraId="7CA7C4C8" w14:textId="77777777" w:rsidR="00862F7F" w:rsidRDefault="00862F7F" w:rsidP="00B23C53">
            <w:pPr>
              <w:ind w:firstLine="0"/>
              <w:rPr>
                <w:rFonts w:cs="Arial"/>
                <w:szCs w:val="20"/>
              </w:rPr>
            </w:pP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p>
          <w:p w14:paraId="4B351B06" w14:textId="77777777" w:rsidR="00862F7F" w:rsidRDefault="00862F7F" w:rsidP="00B23C53">
            <w:pPr>
              <w:rPr>
                <w:rFonts w:cs="Arial"/>
                <w:sz w:val="10"/>
                <w:szCs w:val="10"/>
              </w:rPr>
            </w:pPr>
            <w:r>
              <w:rPr>
                <w:rFonts w:cs="Arial"/>
                <w:noProof/>
                <w:sz w:val="10"/>
                <w:szCs w:val="10"/>
              </w:rPr>
              <mc:AlternateContent>
                <mc:Choice Requires="wps">
                  <w:drawing>
                    <wp:anchor distT="0" distB="0" distL="114300" distR="114300" simplePos="0" relativeHeight="251658240" behindDoc="0" locked="0" layoutInCell="1" allowOverlap="1" wp14:anchorId="31E487B1" wp14:editId="27366F90">
                      <wp:simplePos x="0" y="0"/>
                      <wp:positionH relativeFrom="column">
                        <wp:posOffset>13335</wp:posOffset>
                      </wp:positionH>
                      <wp:positionV relativeFrom="paragraph">
                        <wp:posOffset>51435</wp:posOffset>
                      </wp:positionV>
                      <wp:extent cx="2397760" cy="0"/>
                      <wp:effectExtent l="0" t="0" r="0" b="0"/>
                      <wp:wrapNone/>
                      <wp:docPr id="108812209" name="Gerader Verbinder 3"/>
                      <wp:cNvGraphicFramePr/>
                      <a:graphic xmlns:a="http://schemas.openxmlformats.org/drawingml/2006/main">
                        <a:graphicData uri="http://schemas.microsoft.com/office/word/2010/wordprocessingShape">
                          <wps:wsp>
                            <wps:cNvCnPr/>
                            <wps:spPr>
                              <a:xfrm>
                                <a:off x="0" y="0"/>
                                <a:ext cx="239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125FA" id="Gerader Verbinde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05pt" to="189.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" strokecolor="black [3040]"/>
                  </w:pict>
                </mc:Fallback>
              </mc:AlternateContent>
            </w:r>
          </w:p>
          <w:p w14:paraId="4F5AA473" w14:textId="77777777" w:rsidR="00862F7F" w:rsidRDefault="00862F7F" w:rsidP="00B23C53">
            <w:pPr>
              <w:ind w:firstLine="0"/>
              <w:rPr>
                <w:rFonts w:cs="Arial"/>
                <w:szCs w:val="20"/>
              </w:rPr>
            </w:pPr>
            <w:r w:rsidRPr="00AA143C">
              <w:rPr>
                <w:rFonts w:cs="Arial"/>
                <w:szCs w:val="20"/>
              </w:rPr>
              <w:t xml:space="preserve">Vorname, Name </w:t>
            </w:r>
            <w:r>
              <w:rPr>
                <w:rFonts w:cs="Arial"/>
                <w:szCs w:val="20"/>
              </w:rPr>
              <w:t xml:space="preserve">der </w:t>
            </w:r>
            <w:r w:rsidRPr="00AA143C">
              <w:rPr>
                <w:rFonts w:cs="Arial"/>
                <w:szCs w:val="20"/>
              </w:rPr>
              <w:t>erklärende</w:t>
            </w:r>
            <w:r>
              <w:rPr>
                <w:rFonts w:cs="Arial"/>
                <w:szCs w:val="20"/>
              </w:rPr>
              <w:t>n</w:t>
            </w:r>
            <w:r w:rsidRPr="00AA143C">
              <w:rPr>
                <w:rFonts w:cs="Arial"/>
                <w:szCs w:val="20"/>
              </w:rPr>
              <w:t xml:space="preserve"> Person</w:t>
            </w:r>
          </w:p>
          <w:p w14:paraId="63639F80" w14:textId="77777777" w:rsidR="00862F7F" w:rsidRPr="00AA143C" w:rsidRDefault="00862F7F" w:rsidP="00B23C53">
            <w:pPr>
              <w:rPr>
                <w:rFonts w:cs="Arial"/>
                <w:szCs w:val="20"/>
              </w:rPr>
            </w:pPr>
          </w:p>
        </w:tc>
      </w:tr>
      <w:bookmarkEnd w:id="0"/>
    </w:tbl>
    <w:p w14:paraId="486B4D84" w14:textId="77777777" w:rsidR="00862F7F" w:rsidRDefault="00862F7F"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5346A376" w14:textId="77777777" w:rsidR="00862F7F" w:rsidRDefault="00862F7F"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26E84A23" w14:textId="77777777" w:rsidR="00862F7F" w:rsidRPr="005A6A02" w:rsidRDefault="00862F7F"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p w14:paraId="53C830F6" w14:textId="77777777" w:rsidR="00DF0F88" w:rsidRDefault="00DF0F88" w:rsidP="00D2245E">
      <w:pPr>
        <w:pStyle w:val="NoSpacing"/>
      </w:pPr>
    </w:p>
    <w:p w14:paraId="420B3AD6" w14:textId="77777777" w:rsidR="00D575BD" w:rsidRDefault="00D575BD" w:rsidP="00D2245E">
      <w:pPr>
        <w:pStyle w:val="NoSpacing"/>
      </w:pPr>
    </w:p>
    <w:p w14:paraId="43DD0C0B" w14:textId="77777777" w:rsidR="00D575BD" w:rsidRDefault="00D575BD" w:rsidP="00D2245E">
      <w:pPr>
        <w:pStyle w:val="NoSpacing"/>
      </w:pPr>
    </w:p>
    <w:p w14:paraId="1223D5D8" w14:textId="77777777" w:rsidR="00D575BD" w:rsidRDefault="00D575BD" w:rsidP="00D2245E">
      <w:pPr>
        <w:pStyle w:val="NoSpacing"/>
      </w:pPr>
    </w:p>
    <w:p w14:paraId="03CF7CC4" w14:textId="77777777" w:rsidR="00D575BD" w:rsidRDefault="00D575BD" w:rsidP="00D2245E">
      <w:pPr>
        <w:pStyle w:val="NoSpacing"/>
      </w:pPr>
    </w:p>
    <w:p w14:paraId="49F20EA5" w14:textId="77777777" w:rsidR="00D575BD" w:rsidRDefault="00D575BD" w:rsidP="00D2245E">
      <w:pPr>
        <w:pStyle w:val="NoSpacing"/>
      </w:pPr>
    </w:p>
    <w:p w14:paraId="1F7EB99C" w14:textId="77777777" w:rsidR="00D575BD" w:rsidRDefault="00D575BD" w:rsidP="00D2245E">
      <w:pPr>
        <w:pStyle w:val="NoSpacing"/>
      </w:pPr>
    </w:p>
    <w:p w14:paraId="5BA353C9" w14:textId="77777777" w:rsidR="00D575BD" w:rsidRDefault="00D575BD" w:rsidP="00D2245E">
      <w:pPr>
        <w:pStyle w:val="NoSpacing"/>
      </w:pPr>
    </w:p>
    <w:p w14:paraId="7A3EBF50" w14:textId="77777777" w:rsidR="00B04DB2" w:rsidRDefault="00B04DB2" w:rsidP="00D2245E">
      <w:pPr>
        <w:pStyle w:val="NoSpacing"/>
      </w:pPr>
    </w:p>
    <w:p w14:paraId="77F1832B" w14:textId="77777777" w:rsidR="00B04DB2" w:rsidRDefault="00B04DB2" w:rsidP="00D2245E">
      <w:pPr>
        <w:pStyle w:val="NoSpacing"/>
      </w:pPr>
    </w:p>
    <w:p w14:paraId="61314C9D" w14:textId="77777777" w:rsidR="00D575BD" w:rsidRDefault="00D575BD" w:rsidP="00D2245E">
      <w:pPr>
        <w:pStyle w:val="NoSpacing"/>
      </w:pPr>
    </w:p>
    <w:p w14:paraId="3B5507BD" w14:textId="77777777" w:rsidR="00D575BD" w:rsidRDefault="00D575BD" w:rsidP="00D2245E">
      <w:pPr>
        <w:pStyle w:val="NoSpacing"/>
      </w:pPr>
      <w:r>
        <w:t>_______________________</w:t>
      </w:r>
    </w:p>
    <w:p w14:paraId="4816BC4B" w14:textId="6ADB18C5" w:rsidR="00D575BD" w:rsidRPr="00D575BD" w:rsidRDefault="00D575BD" w:rsidP="00D2245E">
      <w:pPr>
        <w:pStyle w:val="NoSpacing"/>
        <w:rPr>
          <w:sz w:val="16"/>
          <w:szCs w:val="16"/>
        </w:rPr>
      </w:pPr>
      <w:r>
        <w:t xml:space="preserve">* </w:t>
      </w:r>
      <w:r w:rsidRPr="00D575BD">
        <w:rPr>
          <w:sz w:val="16"/>
          <w:szCs w:val="16"/>
        </w:rPr>
        <w:t>Wird die Ergänzung des Angebotsschreibens hier nicht</w:t>
      </w:r>
      <w:r w:rsidR="00862F7F">
        <w:rPr>
          <w:sz w:val="16"/>
          <w:szCs w:val="16"/>
        </w:rPr>
        <w:t xml:space="preserve"> signiert/</w:t>
      </w:r>
      <w:r w:rsidRPr="00D575BD">
        <w:rPr>
          <w:sz w:val="16"/>
          <w:szCs w:val="16"/>
        </w:rPr>
        <w:t xml:space="preserve">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9886" w14:textId="77777777" w:rsidR="00374263" w:rsidRDefault="00374263" w:rsidP="00B3223D">
      <w:pPr>
        <w:spacing w:after="0" w:line="240" w:lineRule="auto"/>
      </w:pPr>
      <w:r>
        <w:separator/>
      </w:r>
    </w:p>
  </w:endnote>
  <w:endnote w:type="continuationSeparator" w:id="0">
    <w:p w14:paraId="26A94CC1" w14:textId="77777777" w:rsidR="00374263" w:rsidRDefault="0037426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C17B" w14:textId="77777777" w:rsidR="00374263" w:rsidRDefault="00374263" w:rsidP="00B3223D">
      <w:pPr>
        <w:spacing w:after="0" w:line="240" w:lineRule="auto"/>
      </w:pPr>
      <w:r>
        <w:separator/>
      </w:r>
    </w:p>
  </w:footnote>
  <w:footnote w:type="continuationSeparator" w:id="0">
    <w:p w14:paraId="308E33BF" w14:textId="77777777" w:rsidR="00374263" w:rsidRDefault="00374263"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D0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4C3AFD78" w14:textId="00AD0F2D"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DD0960">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0E1AB2F9" w14:textId="77777777" w:rsidR="00392B14" w:rsidRPr="008E3725" w:rsidRDefault="00392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Heading1"/>
      <w:lvlText w:val="%1."/>
      <w:lvlJc w:val="left"/>
      <w:pPr>
        <w:ind w:left="360" w:hanging="360"/>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63738050">
    <w:abstractNumId w:val="1"/>
  </w:num>
  <w:num w:numId="2" w16cid:durableId="405032364">
    <w:abstractNumId w:val="6"/>
  </w:num>
  <w:num w:numId="3" w16cid:durableId="505291308">
    <w:abstractNumId w:val="0"/>
  </w:num>
  <w:num w:numId="4" w16cid:durableId="351876669">
    <w:abstractNumId w:val="6"/>
    <w:lvlOverride w:ilvl="0">
      <w:startOverride w:val="1"/>
    </w:lvlOverride>
  </w:num>
  <w:num w:numId="5" w16cid:durableId="1251083592">
    <w:abstractNumId w:val="6"/>
    <w:lvlOverride w:ilvl="0">
      <w:startOverride w:val="1"/>
    </w:lvlOverride>
  </w:num>
  <w:num w:numId="6" w16cid:durableId="203836552">
    <w:abstractNumId w:val="12"/>
  </w:num>
  <w:num w:numId="7" w16cid:durableId="1997302894">
    <w:abstractNumId w:val="4"/>
  </w:num>
  <w:num w:numId="8" w16cid:durableId="1718772977">
    <w:abstractNumId w:val="5"/>
  </w:num>
  <w:num w:numId="9" w16cid:durableId="32193002">
    <w:abstractNumId w:val="10"/>
  </w:num>
  <w:num w:numId="10" w16cid:durableId="804278565">
    <w:abstractNumId w:val="7"/>
  </w:num>
  <w:num w:numId="11" w16cid:durableId="1112479091">
    <w:abstractNumId w:val="11"/>
  </w:num>
  <w:num w:numId="12" w16cid:durableId="1070347896">
    <w:abstractNumId w:val="8"/>
  </w:num>
  <w:num w:numId="13" w16cid:durableId="235483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1109953">
    <w:abstractNumId w:val="9"/>
  </w:num>
  <w:num w:numId="15" w16cid:durableId="403645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343260">
    <w:abstractNumId w:val="3"/>
  </w:num>
  <w:num w:numId="17" w16cid:durableId="10466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0Xfi1nVGjdy7KFPpSQfEml3Yi/L/gvsepAdEepYSV0mKeV1ggihI8CRcZSbYfPDloCKen7nTqLgpnc70mlTyQ==" w:salt="JVg8AHYrPIEPqh8S8r4bqQ=="/>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0180"/>
    <w:rsid w:val="00050318"/>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D43DE"/>
    <w:rsid w:val="002E09B9"/>
    <w:rsid w:val="002E471C"/>
    <w:rsid w:val="002E6E01"/>
    <w:rsid w:val="00311708"/>
    <w:rsid w:val="003162C4"/>
    <w:rsid w:val="003333F2"/>
    <w:rsid w:val="00333AEC"/>
    <w:rsid w:val="0035214F"/>
    <w:rsid w:val="00372180"/>
    <w:rsid w:val="00374263"/>
    <w:rsid w:val="00387A5D"/>
    <w:rsid w:val="00392B14"/>
    <w:rsid w:val="003D2173"/>
    <w:rsid w:val="003D2DBB"/>
    <w:rsid w:val="003D3623"/>
    <w:rsid w:val="00442C67"/>
    <w:rsid w:val="00442F0E"/>
    <w:rsid w:val="00460F04"/>
    <w:rsid w:val="004803CE"/>
    <w:rsid w:val="00482C0C"/>
    <w:rsid w:val="00485628"/>
    <w:rsid w:val="00493D6A"/>
    <w:rsid w:val="004A6B0C"/>
    <w:rsid w:val="004D160C"/>
    <w:rsid w:val="00500637"/>
    <w:rsid w:val="00545F2C"/>
    <w:rsid w:val="00547B27"/>
    <w:rsid w:val="0055106E"/>
    <w:rsid w:val="00553078"/>
    <w:rsid w:val="00560A0E"/>
    <w:rsid w:val="005737E6"/>
    <w:rsid w:val="005906C4"/>
    <w:rsid w:val="005C113E"/>
    <w:rsid w:val="005E6B2F"/>
    <w:rsid w:val="005F090E"/>
    <w:rsid w:val="005F768B"/>
    <w:rsid w:val="00625952"/>
    <w:rsid w:val="00662878"/>
    <w:rsid w:val="0066703F"/>
    <w:rsid w:val="00684F50"/>
    <w:rsid w:val="00690CFA"/>
    <w:rsid w:val="006A716E"/>
    <w:rsid w:val="006B40B3"/>
    <w:rsid w:val="006C3FCB"/>
    <w:rsid w:val="006C4AE5"/>
    <w:rsid w:val="006D4A00"/>
    <w:rsid w:val="006F22F2"/>
    <w:rsid w:val="00700904"/>
    <w:rsid w:val="00742DDD"/>
    <w:rsid w:val="0076579F"/>
    <w:rsid w:val="00782973"/>
    <w:rsid w:val="007856B3"/>
    <w:rsid w:val="007972F2"/>
    <w:rsid w:val="007A76D4"/>
    <w:rsid w:val="007F6AD0"/>
    <w:rsid w:val="00805504"/>
    <w:rsid w:val="008444EA"/>
    <w:rsid w:val="008466F0"/>
    <w:rsid w:val="00847A6B"/>
    <w:rsid w:val="00850E29"/>
    <w:rsid w:val="00860C7E"/>
    <w:rsid w:val="00862F7F"/>
    <w:rsid w:val="0086407F"/>
    <w:rsid w:val="00874E45"/>
    <w:rsid w:val="008809BF"/>
    <w:rsid w:val="00893CDC"/>
    <w:rsid w:val="008A2FC9"/>
    <w:rsid w:val="008A45AB"/>
    <w:rsid w:val="008A6518"/>
    <w:rsid w:val="008D36B4"/>
    <w:rsid w:val="008D7A48"/>
    <w:rsid w:val="008E161F"/>
    <w:rsid w:val="008E3725"/>
    <w:rsid w:val="00900F3E"/>
    <w:rsid w:val="00954806"/>
    <w:rsid w:val="00955686"/>
    <w:rsid w:val="009716AF"/>
    <w:rsid w:val="009868E4"/>
    <w:rsid w:val="0099082B"/>
    <w:rsid w:val="009B3BFF"/>
    <w:rsid w:val="009E0F9C"/>
    <w:rsid w:val="009E1E83"/>
    <w:rsid w:val="009E56BA"/>
    <w:rsid w:val="00A07CE9"/>
    <w:rsid w:val="00A208CA"/>
    <w:rsid w:val="00A502C3"/>
    <w:rsid w:val="00AA1356"/>
    <w:rsid w:val="00AC0471"/>
    <w:rsid w:val="00AC2585"/>
    <w:rsid w:val="00AC3CCA"/>
    <w:rsid w:val="00AC4068"/>
    <w:rsid w:val="00B04DB2"/>
    <w:rsid w:val="00B15AA1"/>
    <w:rsid w:val="00B15BE1"/>
    <w:rsid w:val="00B3223D"/>
    <w:rsid w:val="00B61FC9"/>
    <w:rsid w:val="00B73794"/>
    <w:rsid w:val="00B7667B"/>
    <w:rsid w:val="00B91A1F"/>
    <w:rsid w:val="00BE7719"/>
    <w:rsid w:val="00C00C32"/>
    <w:rsid w:val="00C335AF"/>
    <w:rsid w:val="00C41F96"/>
    <w:rsid w:val="00C53C30"/>
    <w:rsid w:val="00C53CAA"/>
    <w:rsid w:val="00C6419E"/>
    <w:rsid w:val="00C66161"/>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D0960"/>
    <w:rsid w:val="00DD3D14"/>
    <w:rsid w:val="00DD471A"/>
    <w:rsid w:val="00DD7A3D"/>
    <w:rsid w:val="00DF0F88"/>
    <w:rsid w:val="00E162F1"/>
    <w:rsid w:val="00E354C7"/>
    <w:rsid w:val="00E3559D"/>
    <w:rsid w:val="00E704F4"/>
    <w:rsid w:val="00E857FD"/>
    <w:rsid w:val="00E90673"/>
    <w:rsid w:val="00EA21FD"/>
    <w:rsid w:val="00EB33BF"/>
    <w:rsid w:val="00EB6F70"/>
    <w:rsid w:val="00EC3675"/>
    <w:rsid w:val="00EE5A74"/>
    <w:rsid w:val="00F167E1"/>
    <w:rsid w:val="00F2485E"/>
    <w:rsid w:val="00F40C11"/>
    <w:rsid w:val="00F57AA2"/>
    <w:rsid w:val="00F6643F"/>
    <w:rsid w:val="00F739EA"/>
    <w:rsid w:val="00FD427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07B8F0"/>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857FD"/>
    <w:pPr>
      <w:spacing w:before="120" w:after="60"/>
      <w:ind w:firstLine="567"/>
      <w:jc w:val="both"/>
    </w:pPr>
    <w:rPr>
      <w:rFonts w:ascii="Arial" w:hAnsi="Arial"/>
      <w:sz w:val="20"/>
    </w:rPr>
  </w:style>
  <w:style w:type="paragraph" w:styleId="Heading1">
    <w:name w:val="heading 1"/>
    <w:basedOn w:val="Normal"/>
    <w:next w:val="Normal"/>
    <w:link w:val="Heading1Char"/>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23D"/>
  </w:style>
  <w:style w:type="paragraph" w:styleId="Footer">
    <w:name w:val="footer"/>
    <w:basedOn w:val="Normal"/>
    <w:link w:val="FooterChar"/>
    <w:uiPriority w:val="99"/>
    <w:unhideWhenUsed/>
    <w:rsid w:val="00B32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23D"/>
  </w:style>
  <w:style w:type="paragraph" w:customStyle="1" w:styleId="Kopfzeileoben">
    <w:name w:val="Kopfzeile oben"/>
    <w:basedOn w:val="Header"/>
    <w:rsid w:val="00B3223D"/>
    <w:pPr>
      <w:tabs>
        <w:tab w:val="clear" w:pos="4536"/>
      </w:tabs>
    </w:pPr>
    <w:rPr>
      <w:rFonts w:eastAsia="Times New Roman" w:cs="Arial"/>
      <w:szCs w:val="20"/>
      <w:lang w:eastAsia="de-DE"/>
    </w:rPr>
  </w:style>
  <w:style w:type="character" w:customStyle="1" w:styleId="Heading1Char">
    <w:name w:val="Heading 1 Char"/>
    <w:basedOn w:val="DefaultParagraphFont"/>
    <w:link w:val="Heading1"/>
    <w:uiPriority w:val="9"/>
    <w:rsid w:val="00E857FD"/>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26517C"/>
    <w:rPr>
      <w:rFonts w:ascii="Arial" w:eastAsiaTheme="majorEastAsia" w:hAnsi="Arial" w:cstheme="majorBidi"/>
      <w:b/>
      <w:bCs/>
      <w:color w:val="000000" w:themeColor="text1"/>
      <w:sz w:val="20"/>
      <w:szCs w:val="26"/>
    </w:rPr>
  </w:style>
  <w:style w:type="table" w:styleId="TableGrid">
    <w:name w:val="Table Grid"/>
    <w:basedOn w:val="TableNormal"/>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exterläuterungen"/>
    <w:basedOn w:val="Normal"/>
    <w:next w:val="Normal"/>
    <w:link w:val="SubtitleChar"/>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SubtitleChar">
    <w:name w:val="Subtitle Char"/>
    <w:aliases w:val="Texterläuterungen Char"/>
    <w:basedOn w:val="DefaultParagraphFont"/>
    <w:link w:val="Subtitle"/>
    <w:uiPriority w:val="11"/>
    <w:rsid w:val="00FE2CC5"/>
    <w:rPr>
      <w:rFonts w:ascii="Arial" w:eastAsiaTheme="majorEastAsia" w:hAnsi="Arial" w:cstheme="majorBidi"/>
      <w:iCs/>
      <w:color w:val="000000" w:themeColor="text1"/>
      <w:sz w:val="16"/>
      <w:szCs w:val="24"/>
    </w:rPr>
  </w:style>
  <w:style w:type="character" w:customStyle="1" w:styleId="Heading3Char">
    <w:name w:val="Heading 3 Char"/>
    <w:basedOn w:val="DefaultParagraphFont"/>
    <w:link w:val="Heading3"/>
    <w:uiPriority w:val="9"/>
    <w:rsid w:val="00C53CAA"/>
    <w:rPr>
      <w:rFonts w:ascii="Arial" w:eastAsiaTheme="majorEastAsia" w:hAnsi="Arial" w:cstheme="majorBidi"/>
      <w:bCs/>
      <w:color w:val="000000" w:themeColor="text1"/>
      <w:sz w:val="20"/>
    </w:rPr>
  </w:style>
  <w:style w:type="paragraph" w:styleId="BalloonText">
    <w:name w:val="Balloon Text"/>
    <w:basedOn w:val="Normal"/>
    <w:link w:val="BalloonTextChar"/>
    <w:uiPriority w:val="99"/>
    <w:semiHidden/>
    <w:unhideWhenUsed/>
    <w:rsid w:val="0048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28"/>
    <w:rPr>
      <w:rFonts w:ascii="Tahoma" w:hAnsi="Tahoma" w:cs="Tahoma"/>
      <w:sz w:val="16"/>
      <w:szCs w:val="16"/>
    </w:rPr>
  </w:style>
  <w:style w:type="paragraph" w:styleId="NoSpacing">
    <w:name w:val="No Spacing"/>
    <w:uiPriority w:val="1"/>
    <w:qFormat/>
    <w:rsid w:val="00D946FE"/>
    <w:pPr>
      <w:spacing w:before="120" w:after="60"/>
      <w:jc w:val="both"/>
    </w:pPr>
    <w:rPr>
      <w:rFonts w:ascii="Arial" w:hAnsi="Arial"/>
      <w:sz w:val="20"/>
    </w:rPr>
  </w:style>
  <w:style w:type="character" w:styleId="SubtleEmphasis">
    <w:name w:val="Subtle Emphasis"/>
    <w:aliases w:val="Text für Checkbox"/>
    <w:basedOn w:val="DefaultParagraphFont"/>
    <w:uiPriority w:val="19"/>
    <w:qFormat/>
    <w:rsid w:val="00E90673"/>
    <w:rPr>
      <w:rFonts w:ascii="Arial" w:hAnsi="Arial"/>
      <w:i w:val="0"/>
      <w:iCs/>
      <w:color w:val="000000" w:themeColor="text1"/>
      <w:sz w:val="20"/>
    </w:rPr>
  </w:style>
  <w:style w:type="paragraph" w:styleId="TOCHeading">
    <w:name w:val="TOC Heading"/>
    <w:basedOn w:val="Heading1"/>
    <w:next w:val="Normal"/>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TOC1">
    <w:name w:val="toc 1"/>
    <w:basedOn w:val="Normal"/>
    <w:next w:val="Normal"/>
    <w:autoRedefine/>
    <w:uiPriority w:val="39"/>
    <w:unhideWhenUsed/>
    <w:rsid w:val="00493D6A"/>
    <w:pPr>
      <w:spacing w:after="100"/>
    </w:pPr>
  </w:style>
  <w:style w:type="paragraph" w:styleId="TOC2">
    <w:name w:val="toc 2"/>
    <w:basedOn w:val="Normal"/>
    <w:next w:val="Normal"/>
    <w:autoRedefine/>
    <w:uiPriority w:val="39"/>
    <w:unhideWhenUsed/>
    <w:rsid w:val="00493D6A"/>
    <w:pPr>
      <w:spacing w:after="100"/>
      <w:ind w:left="200"/>
    </w:pPr>
  </w:style>
  <w:style w:type="paragraph" w:styleId="TOC3">
    <w:name w:val="toc 3"/>
    <w:basedOn w:val="Normal"/>
    <w:next w:val="Normal"/>
    <w:autoRedefine/>
    <w:uiPriority w:val="39"/>
    <w:unhideWhenUsed/>
    <w:rsid w:val="00493D6A"/>
    <w:pPr>
      <w:spacing w:after="100"/>
      <w:ind w:left="400"/>
    </w:pPr>
  </w:style>
  <w:style w:type="character" w:styleId="Hyperlink">
    <w:name w:val="Hyperlink"/>
    <w:basedOn w:val="DefaultParagraphFont"/>
    <w:uiPriority w:val="99"/>
    <w:unhideWhenUsed/>
    <w:rsid w:val="00493D6A"/>
    <w:rPr>
      <w:color w:val="0000FF" w:themeColor="hyperlink"/>
      <w:u w:val="single"/>
    </w:rPr>
  </w:style>
  <w:style w:type="character" w:customStyle="1" w:styleId="Heading4Char">
    <w:name w:val="Heading 4 Char"/>
    <w:basedOn w:val="DefaultParagraphFont"/>
    <w:link w:val="Heading4"/>
    <w:uiPriority w:val="9"/>
    <w:semiHidden/>
    <w:rsid w:val="00DD471A"/>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DD471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DD471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471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leChar">
    <w:name w:val="Title Char"/>
    <w:basedOn w:val="DefaultParagraphFont"/>
    <w:link w:val="Title"/>
    <w:uiPriority w:val="10"/>
    <w:rsid w:val="00547B27"/>
    <w:rPr>
      <w:rFonts w:ascii="Arial" w:eastAsiaTheme="majorEastAsia" w:hAnsi="Arial" w:cstheme="majorBidi"/>
      <w:b/>
      <w:color w:val="000000" w:themeColor="text1"/>
      <w:spacing w:val="5"/>
      <w:kern w:val="28"/>
      <w:sz w:val="24"/>
      <w:szCs w:val="52"/>
    </w:rPr>
  </w:style>
  <w:style w:type="paragraph" w:styleId="FootnoteText">
    <w:name w:val="footnote text"/>
    <w:basedOn w:val="Normal"/>
    <w:link w:val="FootnoteTextChar"/>
    <w:uiPriority w:val="99"/>
    <w:semiHidden/>
    <w:unhideWhenUsed/>
    <w:rsid w:val="00233C49"/>
    <w:pPr>
      <w:spacing w:before="0" w:after="120" w:line="240" w:lineRule="auto"/>
      <w:ind w:firstLine="0"/>
    </w:pPr>
    <w:rPr>
      <w:sz w:val="16"/>
      <w:szCs w:val="20"/>
    </w:rPr>
  </w:style>
  <w:style w:type="character" w:customStyle="1" w:styleId="FootnoteTextChar">
    <w:name w:val="Footnote Text Char"/>
    <w:basedOn w:val="DefaultParagraphFont"/>
    <w:link w:val="FootnoteText"/>
    <w:uiPriority w:val="99"/>
    <w:semiHidden/>
    <w:rsid w:val="00233C49"/>
    <w:rPr>
      <w:rFonts w:ascii="Arial" w:hAnsi="Arial"/>
      <w:sz w:val="16"/>
      <w:szCs w:val="20"/>
    </w:rPr>
  </w:style>
  <w:style w:type="character" w:styleId="FootnoteReference">
    <w:name w:val="footnote reference"/>
    <w:basedOn w:val="DefaultParagraphFont"/>
    <w:uiPriority w:val="99"/>
    <w:semiHidden/>
    <w:unhideWhenUsed/>
    <w:rsid w:val="00F40C11"/>
    <w:rPr>
      <w:vertAlign w:val="superscript"/>
    </w:rPr>
  </w:style>
  <w:style w:type="character" w:styleId="IntenseEmphasis">
    <w:name w:val="Intense Emphasis"/>
    <w:basedOn w:val="DefaultParagraphFont"/>
    <w:uiPriority w:val="21"/>
    <w:qFormat/>
    <w:rsid w:val="00500637"/>
    <w:rPr>
      <w:rFonts w:ascii="Arial" w:hAnsi="Arial"/>
      <w:b/>
      <w:bCs/>
      <w:i w:val="0"/>
      <w:iCs/>
      <w:color w:val="000000" w:themeColor="text1"/>
      <w:sz w:val="24"/>
    </w:rPr>
  </w:style>
  <w:style w:type="paragraph" w:styleId="ListParagraph">
    <w:name w:val="List Paragraph"/>
    <w:aliases w:val="Titel mittig"/>
    <w:basedOn w:val="Normal"/>
    <w:uiPriority w:val="34"/>
    <w:qFormat/>
    <w:rsid w:val="00C53CAA"/>
    <w:pPr>
      <w:spacing w:before="0" w:after="0" w:line="240" w:lineRule="auto"/>
      <w:ind w:firstLine="0"/>
      <w:contextualSpacing/>
      <w:jc w:val="center"/>
    </w:pPr>
    <w:rPr>
      <w:color w:val="000000" w:themeColor="text1"/>
    </w:rPr>
  </w:style>
  <w:style w:type="paragraph" w:styleId="TOC4">
    <w:name w:val="toc 4"/>
    <w:basedOn w:val="Normal"/>
    <w:next w:val="Normal"/>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TOC5">
    <w:name w:val="toc 5"/>
    <w:basedOn w:val="Normal"/>
    <w:next w:val="Normal"/>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TOC6">
    <w:name w:val="toc 6"/>
    <w:basedOn w:val="Normal"/>
    <w:next w:val="Normal"/>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TOC7">
    <w:name w:val="toc 7"/>
    <w:basedOn w:val="Normal"/>
    <w:next w:val="Normal"/>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TOC8">
    <w:name w:val="toc 8"/>
    <w:basedOn w:val="Normal"/>
    <w:next w:val="Normal"/>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TOC9">
    <w:name w:val="toc 9"/>
    <w:basedOn w:val="Normal"/>
    <w:next w:val="Normal"/>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DefaultParagraphFont"/>
    <w:rsid w:val="00392B14"/>
  </w:style>
  <w:style w:type="table" w:customStyle="1" w:styleId="Tabellenraster1">
    <w:name w:val="Tabellenraster1"/>
    <w:basedOn w:val="TableNormal"/>
    <w:next w:val="TableGrid"/>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2173"/>
    <w:rPr>
      <w:sz w:val="16"/>
      <w:szCs w:val="16"/>
    </w:rPr>
  </w:style>
  <w:style w:type="paragraph" w:styleId="CommentText">
    <w:name w:val="annotation text"/>
    <w:basedOn w:val="Normal"/>
    <w:link w:val="CommentTextChar"/>
    <w:uiPriority w:val="99"/>
    <w:semiHidden/>
    <w:unhideWhenUsed/>
    <w:rsid w:val="003D2173"/>
    <w:pPr>
      <w:spacing w:line="240" w:lineRule="auto"/>
    </w:pPr>
    <w:rPr>
      <w:szCs w:val="20"/>
    </w:rPr>
  </w:style>
  <w:style w:type="character" w:customStyle="1" w:styleId="CommentTextChar">
    <w:name w:val="Comment Text Char"/>
    <w:basedOn w:val="DefaultParagraphFont"/>
    <w:link w:val="CommentText"/>
    <w:uiPriority w:val="99"/>
    <w:semiHidden/>
    <w:rsid w:val="003D217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2173"/>
    <w:rPr>
      <w:b/>
      <w:bCs/>
    </w:rPr>
  </w:style>
  <w:style w:type="character" w:customStyle="1" w:styleId="CommentSubjectChar">
    <w:name w:val="Comment Subject Char"/>
    <w:basedOn w:val="CommentTextChar"/>
    <w:link w:val="CommentSubject"/>
    <w:uiPriority w:val="99"/>
    <w:semiHidden/>
    <w:rsid w:val="003D2173"/>
    <w:rPr>
      <w:rFonts w:ascii="Arial" w:hAnsi="Arial"/>
      <w:b/>
      <w:bCs/>
      <w:sz w:val="20"/>
      <w:szCs w:val="20"/>
    </w:rPr>
  </w:style>
  <w:style w:type="character" w:styleId="FollowedHyperlink">
    <w:name w:val="FollowedHyperlink"/>
    <w:basedOn w:val="DefaultParagraphFon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4342-0D28-49D8-987F-01F94806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7775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FHuth</cp:lastModifiedBy>
  <cp:revision>30</cp:revision>
  <dcterms:created xsi:type="dcterms:W3CDTF">2017-04-25T08:12:00Z</dcterms:created>
  <dcterms:modified xsi:type="dcterms:W3CDTF">2026-03-05T08:47:00Z</dcterms:modified>
</cp:coreProperties>
</file>