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1/6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ita Regenbogen Außenanlag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en und Lieferung von Pflanz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