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6-25-365000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6 Personenaufzu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046 Personenaufzu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