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21AAE" w:rsidRPr="005F5752" w:rsidRDefault="00B21AAE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2026-00168-251210</w:t>
            </w:r>
            <w:bookmarkEnd w:id="0"/>
          </w:p>
        </w:tc>
      </w:tr>
      <w:tr w:rsidR="005F5752" w:rsidRPr="005F5752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  <w:bookmarkStart w:id="1" w:name="_GoBack"/>
      <w:bookmarkEnd w:id="1"/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B21AA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B21AAE" w:rsidRDefault="00B21AAE" w:rsidP="00B21AAE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System für vollautomatisierte Objektträgerfärbung</w:t>
            </w:r>
            <w:bookmarkEnd w:id="2"/>
          </w:p>
        </w:tc>
      </w:tr>
      <w:tr w:rsidR="005F5752" w:rsidRPr="00B21AA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B21AAE" w:rsidRDefault="005F5752" w:rsidP="005F5752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5F5752" w:rsidRPr="00B21AAE" w:rsidRDefault="005F5752" w:rsidP="005F5752">
      <w:pPr>
        <w:ind w:firstLine="0"/>
        <w:rPr>
          <w:b/>
          <w:lang w:val="en-US"/>
        </w:rPr>
      </w:pP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5F5752" w:rsidP="005F5752">
      <w:pPr>
        <w:ind w:firstLine="0"/>
        <w:rPr>
          <w:b/>
        </w:rPr>
      </w:pPr>
    </w:p>
    <w:p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E2E" w:rsidRDefault="00C95E2E" w:rsidP="00B3223D">
      <w:pPr>
        <w:spacing w:after="0" w:line="240" w:lineRule="auto"/>
      </w:pPr>
      <w:r>
        <w:separator/>
      </w:r>
    </w:p>
  </w:endnote>
  <w:endnote w:type="continuationSeparator" w:id="0">
    <w:p w:rsidR="00C95E2E" w:rsidRDefault="00C95E2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E2E" w:rsidRDefault="00C95E2E" w:rsidP="00B3223D">
      <w:pPr>
        <w:spacing w:after="0" w:line="240" w:lineRule="auto"/>
      </w:pPr>
      <w:r>
        <w:separator/>
      </w:r>
    </w:p>
  </w:footnote>
  <w:footnote w:type="continuationSeparator" w:id="0">
    <w:p w:rsidR="00C95E2E" w:rsidRDefault="00C95E2E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F64E7"/>
    <w:rsid w:val="00B21AAE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95E2E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1FEBE"/>
  <w15:docId w15:val="{9AD8205E-0272-4713-BD52-45FD2A3E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8AE9-FB38-434D-997F-D1858AB2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2018-11-13T08:38:00Z</dcterms:created>
  <dc:creator>Luckas, Iris</dc:creator>
  <cp:lastModifiedBy>Matthäus Czerner</cp:lastModifiedBy>
  <cp:lastPrinted>2018-11-15T08:58:00Z</cp:lastPrinted>
  <dcterms:modified xsi:type="dcterms:W3CDTF">2019-08-07T07:46:00Z</dcterms:modified>
  <cp:revision>8</cp:revision>
</cp:coreProperties>
</file>