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09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Trockenbauarbeiten, Römische Bäder im Park Sanssouci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Trockenbauarbeiten 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