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Sanitär- und Heizungsinstallation MHK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Komplettinstallation Sanitär und Heizung im Denkmal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