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261036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Allgemeine Elektroarbeiten Schweizerhaus SH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Komplettinstallation Stark- und Schwachstrom im Neubau Schweizer Haus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