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KWH-E-3002389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Wünsdorf, Teilbereich C, ZIT, Geb. 134/6, Neuinstallation Gaslöschanlag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Neuinstallation Gaslöschanlag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