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87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Innendämmung und Innenputz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nendämmung und Innenputz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