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PDM-L-30023056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Universität Potsdam, Am Neuen Palais, Neubau Philosophische Fakultät, 1. BA, Tischlerarbeiten innen, Sonnenschutz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Tischlerarbeiten innen und Sonnenschutzanlagen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