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1_2026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Überprüfung der Feuerlöscher in den kommunalen Einrichtungen des Amtes Schenkenländchen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Überprüfung der Feuerlöscher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