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e114a9d7dd3b4d3a"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8" w:type="dxa"/>
        <w:tblCellMar>
          <w:left w:w="0" w:type="dxa"/>
          <w:right w:w="0" w:type="dxa"/>
        </w:tblCellMar>
        <w:tblLook w:val="0000" w:firstRow="0" w:lastRow="0" w:firstColumn="0" w:lastColumn="0" w:noHBand="0" w:noVBand="0"/>
      </w:tblPr>
      <w:tblGrid>
        <w:gridCol w:w="5103"/>
        <w:gridCol w:w="454"/>
        <w:gridCol w:w="1247"/>
        <w:gridCol w:w="3118"/>
        <w:gridCol w:w="6"/>
      </w:tblGrid>
      <w:tr w:rsidR="00393116" w14:paraId="177575FA" w14:textId="77777777" w:rsidTr="00A77524">
        <w:trPr>
          <w:gridAfter w:val="1"/>
          <w:wAfter w:w="6" w:type="dxa"/>
          <w:trHeight w:hRule="exact" w:val="510"/>
        </w:trPr>
        <w:tc>
          <w:tcPr>
            <w:tcW w:w="5103" w:type="dxa"/>
            <w:tcMar>
              <w:left w:w="0" w:type="dxa"/>
              <w:right w:w="0" w:type="dxa"/>
            </w:tcMar>
          </w:tcPr>
          <w:p w14:paraId="4C4CB4EE" w14:textId="77777777" w:rsidR="00393116" w:rsidRPr="00647F62" w:rsidRDefault="00393116" w:rsidP="007D21A4">
            <w:pPr>
              <w:rPr>
                <w:rFonts w:cs="Open Sans"/>
              </w:rPr>
            </w:pPr>
          </w:p>
        </w:tc>
        <w:tc>
          <w:tcPr>
            <w:tcW w:w="454" w:type="dxa"/>
          </w:tcPr>
          <w:p w14:paraId="35C5D9D7" w14:textId="77777777" w:rsidR="00393116" w:rsidRPr="00393116" w:rsidRDefault="00393116" w:rsidP="007D21A4">
            <w:pPr>
              <w:ind w:right="-67"/>
              <w:rPr>
                <w:rFonts w:cs="Open Sans"/>
                <w:sz w:val="17"/>
                <w:szCs w:val="17"/>
              </w:rPr>
            </w:pPr>
          </w:p>
        </w:tc>
        <w:tc>
          <w:tcPr>
            <w:tcW w:w="4365" w:type="dxa"/>
            <w:gridSpan w:val="2"/>
          </w:tcPr>
          <w:p w14:paraId="0242DC9C" w14:textId="77777777" w:rsidR="00393116" w:rsidRPr="00373876" w:rsidRDefault="00393116" w:rsidP="007D21A4">
            <w:pPr>
              <w:pStyle w:val="msKontaktinfo"/>
            </w:pPr>
            <w:r w:rsidRPr="00373876">
              <w:t>Steinstraße 104 – 106</w:t>
            </w:r>
          </w:p>
          <w:p w14:paraId="5A15F56E" w14:textId="77777777" w:rsidR="00393116" w:rsidRPr="00393116" w:rsidRDefault="00393116" w:rsidP="007D21A4">
            <w:pPr>
              <w:pStyle w:val="msKontaktinfo"/>
            </w:pPr>
            <w:r w:rsidRPr="00373876">
              <w:t>14480 Potsdam</w:t>
            </w:r>
          </w:p>
        </w:tc>
      </w:tr>
      <w:tr w:rsidR="00393116" w:rsidRPr="00647F62" w14:paraId="6620DC26" w14:textId="77777777" w:rsidTr="007D21A4">
        <w:trPr>
          <w:trHeight w:val="227"/>
        </w:trPr>
        <w:tc>
          <w:tcPr>
            <w:tcW w:w="5103" w:type="dxa"/>
            <w:tcMar>
              <w:left w:w="0" w:type="dxa"/>
              <w:right w:w="0" w:type="dxa"/>
            </w:tcMar>
            <w:vAlign w:val="bottom"/>
          </w:tcPr>
          <w:p w14:paraId="103BA95A" w14:textId="77777777" w:rsidR="00393116" w:rsidRPr="003A2208" w:rsidRDefault="00393116" w:rsidP="007D21A4">
            <w:pPr>
              <w:pStyle w:val="msAbsenderName"/>
            </w:pPr>
            <w:r w:rsidRPr="003A2208">
              <w:t>Brandenburgischer IT-Dienstleister</w:t>
            </w:r>
          </w:p>
        </w:tc>
        <w:tc>
          <w:tcPr>
            <w:tcW w:w="454" w:type="dxa"/>
          </w:tcPr>
          <w:p w14:paraId="5BDC97A4" w14:textId="77777777" w:rsidR="00393116" w:rsidRPr="0067060F" w:rsidRDefault="00393116" w:rsidP="007D21A4">
            <w:pPr>
              <w:pStyle w:val="msAbsenderName"/>
            </w:pPr>
          </w:p>
        </w:tc>
        <w:tc>
          <w:tcPr>
            <w:tcW w:w="1247" w:type="dxa"/>
            <w:vAlign w:val="bottom"/>
          </w:tcPr>
          <w:p w14:paraId="38B26664" w14:textId="77777777" w:rsidR="00393116" w:rsidRPr="00737848" w:rsidRDefault="00393116" w:rsidP="007D21A4">
            <w:pPr>
              <w:pStyle w:val="msrechterKopfbereich"/>
              <w:framePr w:hSpace="0" w:wrap="auto" w:vAnchor="margin" w:hAnchor="text" w:yAlign="inline"/>
              <w:rPr>
                <w:b/>
              </w:rPr>
            </w:pPr>
          </w:p>
        </w:tc>
        <w:tc>
          <w:tcPr>
            <w:tcW w:w="3124" w:type="dxa"/>
            <w:gridSpan w:val="2"/>
            <w:vAlign w:val="bottom"/>
          </w:tcPr>
          <w:p w14:paraId="2F0ECED0" w14:textId="77777777" w:rsidR="00393116" w:rsidRPr="00393116" w:rsidRDefault="00393116" w:rsidP="007D21A4">
            <w:pPr>
              <w:pStyle w:val="msrechterKopfbereich"/>
              <w:framePr w:hSpace="0" w:wrap="auto" w:vAnchor="margin" w:hAnchor="text" w:yAlign="inline"/>
              <w:rPr>
                <w:b/>
              </w:rPr>
            </w:pPr>
          </w:p>
        </w:tc>
      </w:tr>
      <w:tr w:rsidR="00393116" w:rsidRPr="00647F62" w14:paraId="25E7546D" w14:textId="77777777" w:rsidTr="00970F0E">
        <w:trPr>
          <w:trHeight w:val="227"/>
        </w:trPr>
        <w:tc>
          <w:tcPr>
            <w:tcW w:w="5103" w:type="dxa"/>
            <w:tcMar>
              <w:left w:w="0" w:type="dxa"/>
              <w:right w:w="0" w:type="dxa"/>
            </w:tcMar>
          </w:tcPr>
          <w:p w14:paraId="15AA8ECD" w14:textId="77777777" w:rsidR="00393116" w:rsidRPr="003A2208" w:rsidRDefault="00393116" w:rsidP="007D21A4">
            <w:pPr>
              <w:pStyle w:val="msAbsenderAnschrift"/>
              <w:framePr w:hSpace="0" w:wrap="auto" w:vAnchor="margin" w:hAnchor="text" w:yAlign="inline"/>
            </w:pPr>
            <w:r w:rsidRPr="003A2208">
              <w:t>Steinstraße 104 - 106 | 14480 Potsdam</w:t>
            </w:r>
          </w:p>
        </w:tc>
        <w:tc>
          <w:tcPr>
            <w:tcW w:w="454" w:type="dxa"/>
          </w:tcPr>
          <w:p w14:paraId="4B34FEA7" w14:textId="77777777" w:rsidR="00393116" w:rsidRDefault="00393116" w:rsidP="007D21A4">
            <w:pPr>
              <w:pStyle w:val="msAbsenderAnschrift"/>
              <w:framePr w:hSpace="0" w:wrap="auto" w:vAnchor="margin" w:hAnchor="text" w:yAlign="inline"/>
            </w:pPr>
          </w:p>
        </w:tc>
        <w:tc>
          <w:tcPr>
            <w:tcW w:w="1247" w:type="dxa"/>
          </w:tcPr>
          <w:p w14:paraId="4B1A1EA4" w14:textId="77777777" w:rsidR="00393116" w:rsidRPr="00737848" w:rsidRDefault="00393116" w:rsidP="007D21A4">
            <w:pPr>
              <w:pStyle w:val="msrechterKopfbereich"/>
              <w:framePr w:hSpace="0" w:wrap="auto" w:vAnchor="margin" w:hAnchor="text" w:yAlign="inline"/>
            </w:pPr>
          </w:p>
        </w:tc>
        <w:tc>
          <w:tcPr>
            <w:tcW w:w="3124" w:type="dxa"/>
            <w:gridSpan w:val="2"/>
          </w:tcPr>
          <w:p w14:paraId="4416487A" w14:textId="77777777" w:rsidR="00393116" w:rsidRPr="00393116" w:rsidRDefault="00393116" w:rsidP="007D21A4">
            <w:pPr>
              <w:pStyle w:val="msrechterKopfbereich"/>
              <w:framePr w:hSpace="0" w:wrap="auto" w:vAnchor="margin" w:hAnchor="text" w:yAlign="inline"/>
            </w:pPr>
          </w:p>
        </w:tc>
      </w:tr>
    </w:tbl>
    <w:p w14:paraId="369EA6DA" w14:textId="77777777" w:rsidR="002B0F9B" w:rsidRDefault="001D6C0A" w:rsidP="00554A0D">
      <w:pPr>
        <w:pStyle w:val="msAnlagen"/>
        <w:tabs>
          <w:tab w:val="left" w:pos="1418"/>
        </w:tabs>
      </w:pPr>
      <w:r w:rsidRPr="00A10C92">
        <w:rPr>
          <w:rFonts w:ascii="Arial" w:hAnsi="Arial"/>
          <w:noProof/>
          <w:sz w:val="22"/>
          <w:lang w:eastAsia="de-DE"/>
        </w:rPr>
        <mc:AlternateContent>
          <mc:Choice Requires="wps">
            <w:drawing>
              <wp:anchor distT="0" distB="0" distL="114300" distR="114300" simplePos="0" relativeHeight="251659264" behindDoc="0" locked="0" layoutInCell="1" allowOverlap="1" wp14:anchorId="2911C3B1" wp14:editId="298D162C">
                <wp:simplePos x="0" y="0"/>
                <wp:positionH relativeFrom="column">
                  <wp:posOffset>5462491</wp:posOffset>
                </wp:positionH>
                <wp:positionV relativeFrom="paragraph">
                  <wp:posOffset>-1586175</wp:posOffset>
                </wp:positionV>
                <wp:extent cx="923925" cy="1403985"/>
                <wp:effectExtent l="0" t="0" r="28575" b="1079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solidFill>
                          <a:srgbClr val="FFFFFF"/>
                        </a:solidFill>
                        <a:ln w="9525">
                          <a:solidFill>
                            <a:srgbClr val="000000"/>
                          </a:solidFill>
                          <a:miter lim="800000"/>
                          <a:headEnd/>
                          <a:tailEnd/>
                        </a:ln>
                      </wps:spPr>
                      <wps:txbx>
                        <w:txbxContent>
                          <w:p w14:paraId="7132FE75" w14:textId="77777777" w:rsidR="008B2F8C" w:rsidRPr="00387BD6" w:rsidRDefault="008B2F8C" w:rsidP="001D6C0A">
                            <w:pPr>
                              <w:rPr>
                                <w:rFonts w:cs="Open Sans"/>
                                <w:b/>
                              </w:rPr>
                            </w:pPr>
                            <w:r w:rsidRPr="00387BD6">
                              <w:rPr>
                                <w:rFonts w:cs="Open Sans"/>
                                <w:b/>
                              </w:rPr>
                              <w:t>Anlage 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D8FB1" id="_x0000_t202" coordsize="21600,21600" o:spt="202" path="m,l,21600r21600,l21600,xe">
                <v:stroke joinstyle="miter"/>
                <v:path gradientshapeok="t" o:connecttype="rect"/>
              </v:shapetype>
              <v:shape id="Textfeld 2" o:spid="_x0000_s1026" type="#_x0000_t202" style="position:absolute;margin-left:430.1pt;margin-top:-124.9pt;width:72.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">
                <v:textbox style="mso-fit-shape-to-text:t">
                  <w:txbxContent>
                    <w:p w:rsidR="008B2F8C" w:rsidRPr="00387BD6" w:rsidRDefault="008B2F8C" w:rsidP="001D6C0A">
                      <w:pPr>
                        <w:rPr>
                          <w:rFonts w:cs="Open Sans"/>
                          <w:b/>
                        </w:rPr>
                      </w:pPr>
                      <w:r w:rsidRPr="00387BD6">
                        <w:rPr>
                          <w:rFonts w:cs="Open Sans"/>
                          <w:b/>
                        </w:rPr>
                        <w:t>Anlage 2-3</w:t>
                      </w:r>
                    </w:p>
                  </w:txbxContent>
                </v:textbox>
              </v:shape>
            </w:pict>
          </mc:Fallback>
        </mc:AlternateContent>
      </w:r>
    </w:p>
    <w:p w14:paraId="7F73B715" w14:textId="77777777" w:rsidR="00E40E40" w:rsidRDefault="00E40E40" w:rsidP="00554A0D">
      <w:pPr>
        <w:pStyle w:val="msAnlagen"/>
        <w:tabs>
          <w:tab w:val="left" w:pos="1418"/>
        </w:tabs>
      </w:pPr>
    </w:p>
    <w:p w14:paraId="1543A22F" w14:textId="77777777" w:rsidR="00F653EE" w:rsidRPr="00F653EE" w:rsidRDefault="00F653EE" w:rsidP="00F653EE">
      <w:pPr>
        <w:shd w:val="clear" w:color="auto" w:fill="FFFFFF"/>
        <w:ind w:right="170"/>
        <w:jc w:val="center"/>
        <w:rPr>
          <w:rFonts w:eastAsiaTheme="minorHAnsi" w:cs="Open Sans"/>
          <w:b/>
          <w:kern w:val="2"/>
          <w:sz w:val="36"/>
          <w:szCs w:val="36"/>
          <w:lang w:eastAsia="en-US"/>
          <w14:ligatures w14:val="standardContextual"/>
        </w:rPr>
      </w:pPr>
      <w:r w:rsidRPr="00F653EE">
        <w:rPr>
          <w:rFonts w:eastAsiaTheme="minorHAnsi" w:cs="Open Sans"/>
          <w:b/>
          <w:kern w:val="2"/>
          <w:sz w:val="36"/>
          <w:szCs w:val="36"/>
          <w:lang w:eastAsia="en-US"/>
          <w14:ligatures w14:val="standardContextual"/>
        </w:rPr>
        <w:t>Vertraulichkeits- und Sicherheitsvereinbarung</w:t>
      </w:r>
    </w:p>
    <w:p w14:paraId="5EB19ACC" w14:textId="77777777" w:rsidR="00F653EE" w:rsidRPr="00F653EE" w:rsidRDefault="00F653EE" w:rsidP="00F653EE">
      <w:pPr>
        <w:shd w:val="clear" w:color="auto" w:fill="FFFFFF"/>
        <w:ind w:right="170" w:firstLine="709"/>
        <w:rPr>
          <w:rFonts w:eastAsiaTheme="minorHAnsi" w:cs="Open Sans"/>
          <w:b/>
          <w:kern w:val="2"/>
          <w:sz w:val="36"/>
          <w:szCs w:val="36"/>
          <w:lang w:eastAsia="en-US"/>
          <w14:ligatures w14:val="standardContextual"/>
        </w:rPr>
      </w:pPr>
    </w:p>
    <w:p w14:paraId="5E8C6703" w14:textId="77777777" w:rsidR="00F653EE" w:rsidRPr="00F653EE" w:rsidRDefault="00F653EE" w:rsidP="00F653EE">
      <w:pPr>
        <w:shd w:val="clear" w:color="auto" w:fill="FFFFFF"/>
        <w:ind w:right="170"/>
        <w:rPr>
          <w:rFonts w:eastAsiaTheme="minorHAnsi" w:cs="Open Sans"/>
          <w:b/>
          <w:kern w:val="2"/>
          <w:lang w:eastAsia="en-US"/>
          <w14:ligatures w14:val="standardContextual"/>
        </w:rPr>
      </w:pPr>
      <w:r w:rsidRPr="00F653EE">
        <w:rPr>
          <w:rFonts w:eastAsiaTheme="minorHAnsi" w:cs="Open Sans"/>
          <w:b/>
          <w:kern w:val="2"/>
          <w:lang w:eastAsia="en-US"/>
          <w14:ligatures w14:val="standardContextual"/>
        </w:rPr>
        <w:t>Präambel</w:t>
      </w:r>
    </w:p>
    <w:p w14:paraId="4B58D54D" w14:textId="77777777" w:rsidR="00F653EE" w:rsidRPr="00F653EE" w:rsidRDefault="00F653EE" w:rsidP="005B2CA6">
      <w:p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 xml:space="preserve">Zwischen dem Land Brandenburg, vertreten durch das Ministerium der Justiz und für Digitalisierung, vertreten durch den Brandenburgischen IT-Dienstleister (kurz -- ZIT-BB --) </w:t>
      </w:r>
    </w:p>
    <w:p w14:paraId="29FBC470" w14:textId="5D464029" w:rsidR="00F653EE" w:rsidRPr="00F653EE" w:rsidRDefault="00F653EE" w:rsidP="005B2CA6">
      <w:p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 Steinstraße 104 – 106 – 144</w:t>
      </w:r>
      <w:r w:rsidR="00513340">
        <w:rPr>
          <w:rFonts w:eastAsiaTheme="minorHAnsi" w:cs="Open Sans"/>
          <w:kern w:val="2"/>
          <w:lang w:eastAsia="en-US"/>
          <w14:ligatures w14:val="standardContextual"/>
        </w:rPr>
        <w:t>80</w:t>
      </w:r>
      <w:r w:rsidRPr="00F653EE">
        <w:rPr>
          <w:rFonts w:eastAsiaTheme="minorHAnsi" w:cs="Open Sans"/>
          <w:kern w:val="2"/>
          <w:lang w:eastAsia="en-US"/>
          <w14:ligatures w14:val="standardContextual"/>
        </w:rPr>
        <w:t xml:space="preserve"> Potsdam --</w:t>
      </w:r>
    </w:p>
    <w:p w14:paraId="3AABD1E2" w14:textId="77777777" w:rsidR="00F653EE" w:rsidRPr="00F653EE" w:rsidRDefault="00F653EE" w:rsidP="00F653EE">
      <w:pPr>
        <w:shd w:val="clear" w:color="auto" w:fill="FFFFFF"/>
        <w:ind w:right="170"/>
        <w:rPr>
          <w:rFonts w:eastAsiaTheme="minorHAnsi" w:cs="Open Sans"/>
          <w:kern w:val="2"/>
          <w:lang w:eastAsia="en-US"/>
          <w14:ligatures w14:val="standardContextual"/>
        </w:rPr>
      </w:pPr>
    </w:p>
    <w:p w14:paraId="6C9F92BB" w14:textId="77777777" w:rsidR="00F653EE" w:rsidRPr="00F653EE" w:rsidRDefault="00F653EE" w:rsidP="00F653EE">
      <w:pPr>
        <w:shd w:val="clear" w:color="auto" w:fill="FFFFFF"/>
        <w:ind w:right="170"/>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 xml:space="preserve">und dem Auftragnehmer (kurz – AN --): </w:t>
      </w:r>
    </w:p>
    <w:p w14:paraId="40CD02A6" w14:textId="77777777" w:rsidR="00F653EE" w:rsidRPr="00F653EE" w:rsidRDefault="00F653EE" w:rsidP="00F653EE">
      <w:pPr>
        <w:shd w:val="clear" w:color="auto" w:fill="FFFFFF"/>
        <w:ind w:right="170"/>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fldChar w:fldCharType="begin"/>
      </w:r>
      <w:r w:rsidRPr="00F653EE">
        <w:rPr>
          <w:rFonts w:eastAsiaTheme="minorHAnsi" w:cs="Open Sans"/>
          <w:kern w:val="2"/>
          <w:lang w:eastAsia="en-US"/>
          <w14:ligatures w14:val="standardContextual"/>
        </w:rPr>
        <w:instrText xml:space="preserve"> MERGEFIELD "Firmen_Bez" </w:instrText>
      </w:r>
      <w:r w:rsidRPr="00F653EE">
        <w:rPr>
          <w:rFonts w:eastAsiaTheme="minorHAnsi" w:cs="Open Sans"/>
          <w:kern w:val="2"/>
          <w:lang w:eastAsia="en-US"/>
          <w14:ligatures w14:val="standardContextual"/>
        </w:rPr>
        <w:fldChar w:fldCharType="separate"/>
      </w:r>
      <w:r w:rsidRPr="00F653EE">
        <w:rPr>
          <w:rFonts w:eastAsiaTheme="minorHAnsi" w:cs="Open Sans"/>
          <w:kern w:val="2"/>
          <w:lang w:eastAsia="en-US"/>
          <w14:ligatures w14:val="standardContextual"/>
        </w:rPr>
        <w:t>«Firmen_Bez»</w:t>
      </w:r>
      <w:r w:rsidRPr="00F653EE">
        <w:rPr>
          <w:rFonts w:eastAsiaTheme="minorHAnsi" w:cs="Open Sans"/>
          <w:kern w:val="2"/>
          <w:lang w:eastAsia="en-US"/>
          <w14:ligatures w14:val="standardContextual"/>
        </w:rPr>
        <w:fldChar w:fldCharType="end"/>
      </w:r>
    </w:p>
    <w:p w14:paraId="13EB77BE" w14:textId="77777777" w:rsidR="00F653EE" w:rsidRPr="00F653EE" w:rsidRDefault="00F653EE" w:rsidP="00F653EE">
      <w:pPr>
        <w:shd w:val="clear" w:color="auto" w:fill="FFFFFF"/>
        <w:ind w:right="170"/>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fldChar w:fldCharType="begin"/>
      </w:r>
      <w:r w:rsidRPr="00F653EE">
        <w:rPr>
          <w:rFonts w:eastAsiaTheme="minorHAnsi" w:cs="Open Sans"/>
          <w:kern w:val="2"/>
          <w:lang w:eastAsia="en-US"/>
          <w14:ligatures w14:val="standardContextual"/>
        </w:rPr>
        <w:instrText xml:space="preserve"> MERGEFIELD "Adresse_1" </w:instrText>
      </w:r>
      <w:r w:rsidRPr="00F653EE">
        <w:rPr>
          <w:rFonts w:eastAsiaTheme="minorHAnsi" w:cs="Open Sans"/>
          <w:kern w:val="2"/>
          <w:lang w:eastAsia="en-US"/>
          <w14:ligatures w14:val="standardContextual"/>
        </w:rPr>
        <w:fldChar w:fldCharType="separate"/>
      </w:r>
      <w:r w:rsidRPr="00F653EE">
        <w:rPr>
          <w:rFonts w:eastAsiaTheme="minorHAnsi" w:cs="Open Sans"/>
          <w:kern w:val="2"/>
          <w:lang w:eastAsia="en-US"/>
          <w14:ligatures w14:val="standardContextual"/>
        </w:rPr>
        <w:t>«Adresse_1»</w:t>
      </w:r>
      <w:r w:rsidRPr="00F653EE">
        <w:rPr>
          <w:rFonts w:eastAsiaTheme="minorHAnsi" w:cs="Open Sans"/>
          <w:kern w:val="2"/>
          <w:lang w:eastAsia="en-US"/>
          <w14:ligatures w14:val="standardContextual"/>
        </w:rPr>
        <w:fldChar w:fldCharType="end"/>
      </w:r>
      <w:r w:rsidRPr="00F653EE">
        <w:rPr>
          <w:rFonts w:eastAsiaTheme="minorHAnsi" w:cs="Open Sans"/>
          <w:kern w:val="2"/>
          <w:lang w:eastAsia="en-US"/>
          <w14:ligatures w14:val="standardContextual"/>
        </w:rPr>
        <w:t xml:space="preserve">; </w:t>
      </w:r>
      <w:r w:rsidRPr="00F653EE">
        <w:rPr>
          <w:rFonts w:eastAsiaTheme="minorHAnsi" w:cs="Open Sans"/>
          <w:kern w:val="2"/>
          <w:lang w:eastAsia="en-US"/>
          <w14:ligatures w14:val="standardContextual"/>
        </w:rPr>
        <w:fldChar w:fldCharType="begin"/>
      </w:r>
      <w:r w:rsidRPr="00F653EE">
        <w:rPr>
          <w:rFonts w:eastAsiaTheme="minorHAnsi" w:cs="Open Sans"/>
          <w:kern w:val="2"/>
          <w:lang w:eastAsia="en-US"/>
          <w14:ligatures w14:val="standardContextual"/>
        </w:rPr>
        <w:instrText xml:space="preserve"> MERGEFIELD "PLZ" </w:instrText>
      </w:r>
      <w:r w:rsidRPr="00F653EE">
        <w:rPr>
          <w:rFonts w:eastAsiaTheme="minorHAnsi" w:cs="Open Sans"/>
          <w:kern w:val="2"/>
          <w:lang w:eastAsia="en-US"/>
          <w14:ligatures w14:val="standardContextual"/>
        </w:rPr>
        <w:fldChar w:fldCharType="separate"/>
      </w:r>
      <w:r w:rsidRPr="00F653EE">
        <w:rPr>
          <w:rFonts w:eastAsiaTheme="minorHAnsi" w:cs="Open Sans"/>
          <w:kern w:val="2"/>
          <w:lang w:eastAsia="en-US"/>
          <w14:ligatures w14:val="standardContextual"/>
        </w:rPr>
        <w:t>«PLZ»</w:t>
      </w:r>
      <w:r w:rsidRPr="00F653EE">
        <w:rPr>
          <w:rFonts w:eastAsiaTheme="minorHAnsi" w:cs="Open Sans"/>
          <w:kern w:val="2"/>
          <w:lang w:eastAsia="en-US"/>
          <w14:ligatures w14:val="standardContextual"/>
        </w:rPr>
        <w:fldChar w:fldCharType="end"/>
      </w:r>
      <w:r w:rsidRPr="00F653EE">
        <w:rPr>
          <w:rFonts w:eastAsiaTheme="minorHAnsi" w:cs="Open Sans"/>
          <w:kern w:val="2"/>
          <w:lang w:eastAsia="en-US"/>
          <w14:ligatures w14:val="standardContextual"/>
        </w:rPr>
        <w:t xml:space="preserve">; </w:t>
      </w:r>
      <w:r w:rsidRPr="00F653EE">
        <w:rPr>
          <w:rFonts w:eastAsiaTheme="minorHAnsi" w:cs="Open Sans"/>
          <w:kern w:val="2"/>
          <w:lang w:eastAsia="en-US"/>
          <w14:ligatures w14:val="standardContextual"/>
        </w:rPr>
        <w:fldChar w:fldCharType="begin"/>
      </w:r>
      <w:r w:rsidRPr="00F653EE">
        <w:rPr>
          <w:rFonts w:eastAsiaTheme="minorHAnsi" w:cs="Open Sans"/>
          <w:kern w:val="2"/>
          <w:lang w:eastAsia="en-US"/>
          <w14:ligatures w14:val="standardContextual"/>
        </w:rPr>
        <w:instrText xml:space="preserve"> MERGEFIELD "Ort" </w:instrText>
      </w:r>
      <w:r w:rsidRPr="00F653EE">
        <w:rPr>
          <w:rFonts w:eastAsiaTheme="minorHAnsi" w:cs="Open Sans"/>
          <w:kern w:val="2"/>
          <w:lang w:eastAsia="en-US"/>
          <w14:ligatures w14:val="standardContextual"/>
        </w:rPr>
        <w:fldChar w:fldCharType="separate"/>
      </w:r>
      <w:r w:rsidRPr="00F653EE">
        <w:rPr>
          <w:rFonts w:eastAsiaTheme="minorHAnsi" w:cs="Open Sans"/>
          <w:kern w:val="2"/>
          <w:lang w:eastAsia="en-US"/>
          <w14:ligatures w14:val="standardContextual"/>
        </w:rPr>
        <w:t>«Ort»</w:t>
      </w:r>
      <w:r w:rsidRPr="00F653EE">
        <w:rPr>
          <w:rFonts w:eastAsiaTheme="minorHAnsi" w:cs="Open Sans"/>
          <w:kern w:val="2"/>
          <w:lang w:eastAsia="en-US"/>
          <w14:ligatures w14:val="standardContextual"/>
        </w:rPr>
        <w:fldChar w:fldCharType="end"/>
      </w:r>
      <w:r w:rsidRPr="00F653EE">
        <w:rPr>
          <w:rFonts w:eastAsiaTheme="minorHAnsi" w:cs="Open Sans"/>
          <w:kern w:val="2"/>
          <w:lang w:eastAsia="en-US"/>
          <w14:ligatures w14:val="standardContextual"/>
        </w:rPr>
        <w:br/>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tab/>
      </w:r>
      <w:r w:rsidRPr="00F653EE">
        <w:rPr>
          <w:rFonts w:eastAsiaTheme="minorHAnsi" w:cs="Open Sans"/>
          <w:kern w:val="2"/>
          <w:lang w:eastAsia="en-US"/>
          <w14:ligatures w14:val="standardContextual"/>
        </w:rPr>
        <w:fldChar w:fldCharType="begin"/>
      </w:r>
      <w:r w:rsidRPr="00F653EE">
        <w:rPr>
          <w:rFonts w:eastAsiaTheme="minorHAnsi" w:cs="Open Sans"/>
          <w:kern w:val="2"/>
          <w:lang w:eastAsia="en-US"/>
          <w14:ligatures w14:val="standardContextual"/>
        </w:rPr>
        <w:instrText xml:space="preserve"> MERGEFIELD "Tel" </w:instrText>
      </w:r>
      <w:r w:rsidRPr="00F653EE">
        <w:rPr>
          <w:rFonts w:eastAsiaTheme="minorHAnsi" w:cs="Open Sans"/>
          <w:kern w:val="2"/>
          <w:lang w:eastAsia="en-US"/>
          <w14:ligatures w14:val="standardContextual"/>
        </w:rPr>
        <w:fldChar w:fldCharType="separate"/>
      </w:r>
      <w:r w:rsidRPr="00F653EE">
        <w:rPr>
          <w:rFonts w:eastAsiaTheme="minorHAnsi" w:cs="Open Sans"/>
          <w:kern w:val="2"/>
          <w:lang w:eastAsia="en-US"/>
          <w14:ligatures w14:val="standardContextual"/>
        </w:rPr>
        <w:t>«Tel»</w:t>
      </w:r>
      <w:r w:rsidRPr="00F653EE">
        <w:rPr>
          <w:rFonts w:eastAsiaTheme="minorHAnsi" w:cs="Open Sans"/>
          <w:kern w:val="2"/>
          <w:lang w:eastAsia="en-US"/>
          <w14:ligatures w14:val="standardContextual"/>
        </w:rPr>
        <w:fldChar w:fldCharType="end"/>
      </w:r>
    </w:p>
    <w:p w14:paraId="4B5D7AE8" w14:textId="77777777" w:rsidR="00F653EE" w:rsidRPr="00F653EE" w:rsidRDefault="00F653EE" w:rsidP="00F653EE">
      <w:pPr>
        <w:shd w:val="clear" w:color="auto" w:fill="FFFFFF"/>
        <w:ind w:right="170"/>
        <w:rPr>
          <w:rFonts w:eastAsiaTheme="minorHAnsi" w:cs="Open Sans"/>
          <w:kern w:val="2"/>
          <w:lang w:eastAsia="en-US"/>
          <w14:ligatures w14:val="standardContextual"/>
        </w:rPr>
      </w:pPr>
    </w:p>
    <w:p w14:paraId="5C40E9AD" w14:textId="77777777" w:rsidR="00F653EE" w:rsidRPr="00F653EE" w:rsidRDefault="00F653EE" w:rsidP="00F653EE">
      <w:pPr>
        <w:shd w:val="clear" w:color="auto" w:fill="FFFFFF"/>
        <w:ind w:right="170"/>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 xml:space="preserve"> </w:t>
      </w:r>
    </w:p>
    <w:p w14:paraId="4151720E" w14:textId="77777777" w:rsidR="00F653EE" w:rsidRPr="00F653EE" w:rsidRDefault="00F653EE" w:rsidP="00F653EE">
      <w:pPr>
        <w:shd w:val="clear" w:color="auto" w:fill="FFFFFF"/>
        <w:ind w:right="170"/>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 xml:space="preserve">wird zur Vorbereitung und Durchführung des Auftrages: </w:t>
      </w:r>
    </w:p>
    <w:p w14:paraId="6C91659D" w14:textId="77777777" w:rsidR="00F653EE" w:rsidRPr="00F653EE" w:rsidRDefault="00F653EE" w:rsidP="00F653EE">
      <w:pPr>
        <w:shd w:val="clear" w:color="auto" w:fill="FFFFFF"/>
        <w:ind w:right="170"/>
        <w:rPr>
          <w:rFonts w:eastAsiaTheme="minorHAnsi" w:cs="Open Sans"/>
          <w:kern w:val="2"/>
          <w:lang w:eastAsia="en-US"/>
          <w14:ligatures w14:val="standardContextual"/>
        </w:rPr>
      </w:pPr>
    </w:p>
    <w:p w14:paraId="20F432C5" w14:textId="7969B05F" w:rsidR="00F653EE" w:rsidRPr="00F653EE" w:rsidRDefault="00F653EE" w:rsidP="00F653EE">
      <w:pPr>
        <w:shd w:val="clear" w:color="auto" w:fill="FFFFFF"/>
        <w:ind w:right="170"/>
        <w:jc w:val="center"/>
        <w:rPr>
          <w:rFonts w:eastAsiaTheme="minorHAnsi" w:cs="Open Sans"/>
          <w:i/>
          <w:kern w:val="2"/>
          <w:sz w:val="26"/>
          <w:szCs w:val="26"/>
          <w:lang w:eastAsia="en-US"/>
          <w14:ligatures w14:val="standardContextual"/>
        </w:rPr>
      </w:pPr>
      <w:r w:rsidRPr="00F653EE">
        <w:rPr>
          <w:rFonts w:eastAsiaTheme="minorHAnsi" w:cs="Open Sans"/>
          <w:i/>
          <w:kern w:val="2"/>
          <w:sz w:val="26"/>
          <w:szCs w:val="26"/>
          <w:lang w:eastAsia="en-US"/>
          <w14:ligatures w14:val="standardContextual"/>
        </w:rPr>
        <w:t>«</w:t>
      </w:r>
      <w:bookmarkStart w:id="0" w:name="Leistungsgegenstand"/>
      <w:bookmarkEnd w:id="0"/>
      <w:r w:rsidR="00905F23">
        <w:rPr>
          <w:rFonts w:eastAsiaTheme="minorHAnsi" w:cs="Open Sans"/>
          <w:i/>
          <w:kern w:val="2"/>
          <w:sz w:val="26"/>
          <w:szCs w:val="26"/>
          <w:lang w:eastAsia="en-US"/>
          <w14:ligatures w14:val="standardContextual"/>
        </w:rPr>
        <w:t>Rahmenvereinbarung HPE StoreOnce 5260 Systeme</w:t>
      </w:r>
      <w:r w:rsidR="0029581C" w:rsidRPr="00F653EE">
        <w:rPr>
          <w:rFonts w:eastAsiaTheme="minorHAnsi" w:cs="Open Sans"/>
          <w:i/>
          <w:kern w:val="2"/>
          <w:sz w:val="26"/>
          <w:szCs w:val="26"/>
          <w:lang w:eastAsia="en-US"/>
          <w14:ligatures w14:val="standardContextual"/>
        </w:rPr>
        <w:t xml:space="preserve"> </w:t>
      </w:r>
      <w:r w:rsidRPr="00F653EE">
        <w:rPr>
          <w:rFonts w:eastAsiaTheme="minorHAnsi" w:cs="Open Sans"/>
          <w:i/>
          <w:kern w:val="2"/>
          <w:sz w:val="26"/>
          <w:szCs w:val="26"/>
          <w:lang w:eastAsia="en-US"/>
          <w14:ligatures w14:val="standardContextual"/>
        </w:rPr>
        <w:t>»</w:t>
      </w:r>
    </w:p>
    <w:p w14:paraId="534C776C" w14:textId="77777777" w:rsidR="00F653EE" w:rsidRPr="00F653EE" w:rsidRDefault="00F653EE" w:rsidP="00F653EE">
      <w:pPr>
        <w:shd w:val="clear" w:color="auto" w:fill="FFFFFF"/>
        <w:ind w:right="170"/>
        <w:rPr>
          <w:rFonts w:eastAsiaTheme="minorHAnsi" w:cs="Open Sans"/>
          <w:kern w:val="2"/>
          <w:lang w:eastAsia="en-US"/>
          <w14:ligatures w14:val="standardContextual"/>
        </w:rPr>
      </w:pPr>
    </w:p>
    <w:p w14:paraId="378E4B7E" w14:textId="77777777" w:rsidR="00F653EE" w:rsidRPr="00F653EE" w:rsidRDefault="00F653EE" w:rsidP="00F653EE">
      <w:pPr>
        <w:shd w:val="clear" w:color="auto" w:fill="FFFFFF"/>
        <w:ind w:right="170"/>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folgende Vereinbarung zur Vertraulichkeit und Sicherheit getroffen.</w:t>
      </w:r>
    </w:p>
    <w:p w14:paraId="68F2F1C5" w14:textId="77777777" w:rsidR="00F653EE" w:rsidRPr="00F653EE" w:rsidRDefault="00F653EE" w:rsidP="00F653EE">
      <w:pPr>
        <w:shd w:val="clear" w:color="auto" w:fill="FFFFFF"/>
        <w:ind w:right="170"/>
        <w:rPr>
          <w:rFonts w:eastAsiaTheme="minorHAnsi" w:cs="Open Sans"/>
          <w:kern w:val="2"/>
          <w:lang w:eastAsia="en-US"/>
          <w14:ligatures w14:val="standardContextual"/>
        </w:rPr>
      </w:pPr>
    </w:p>
    <w:p w14:paraId="4B31F9F8" w14:textId="77777777" w:rsidR="00F653EE" w:rsidRPr="00F653EE" w:rsidRDefault="00F653EE" w:rsidP="00F653EE">
      <w:pPr>
        <w:shd w:val="clear" w:color="auto" w:fill="FFFFFF"/>
        <w:ind w:right="170"/>
        <w:jc w:val="center"/>
        <w:rPr>
          <w:rFonts w:eastAsiaTheme="minorHAnsi" w:cs="Open Sans"/>
          <w:b/>
          <w:kern w:val="2"/>
          <w:sz w:val="24"/>
          <w:szCs w:val="24"/>
          <w:lang w:eastAsia="en-US"/>
          <w14:ligatures w14:val="standardContextual"/>
        </w:rPr>
      </w:pPr>
      <w:r w:rsidRPr="00F653EE">
        <w:rPr>
          <w:rFonts w:eastAsiaTheme="minorHAnsi" w:cs="Open Sans"/>
          <w:b/>
          <w:kern w:val="2"/>
          <w:sz w:val="24"/>
          <w:szCs w:val="24"/>
          <w:lang w:eastAsia="en-US"/>
          <w14:ligatures w14:val="standardContextual"/>
        </w:rPr>
        <w:t>§ 1 Vertraulichkeit</w:t>
      </w:r>
    </w:p>
    <w:p w14:paraId="574F6C0B" w14:textId="77777777" w:rsidR="00F653EE" w:rsidRPr="00F653EE" w:rsidRDefault="00F653EE" w:rsidP="00F653EE">
      <w:pPr>
        <w:shd w:val="clear" w:color="auto" w:fill="FFFFFF"/>
        <w:ind w:right="170"/>
        <w:rPr>
          <w:rFonts w:eastAsiaTheme="minorHAnsi" w:cs="Open Sans"/>
          <w:b/>
          <w:kern w:val="2"/>
          <w:lang w:eastAsia="en-US"/>
          <w14:ligatures w14:val="standardContextual"/>
        </w:rPr>
      </w:pPr>
    </w:p>
    <w:p w14:paraId="1CF0D0BE" w14:textId="77777777" w:rsidR="00F653EE" w:rsidRPr="00F653EE" w:rsidRDefault="00F653EE" w:rsidP="005B2CA6">
      <w:p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(1) Vertrauliche Informationen sind sämtliche in mündlicher, schriftlicher und elektronischer Form zugänglich gemachte Informationen, die der Auftragnehmer direkt oder indirekt vom ZIT-BB erhält und als vertraulich oder als Verschlusssache gekennzeichnet sind oder die ein verständiger Dritter als vertraulich ansehen würde. Hierzu zählen auch gewonnene Erkenntnisse sowie Informationen über IT-Infrastrukturen und IT-Verfahren und die darin verarbeiteten Daten, soweit sie nicht öffentlich bekannt sind.</w:t>
      </w:r>
    </w:p>
    <w:p w14:paraId="5D84CE55" w14:textId="77777777" w:rsidR="00F653EE" w:rsidRPr="00F653EE" w:rsidRDefault="00F653EE" w:rsidP="00F653EE">
      <w:pPr>
        <w:shd w:val="clear" w:color="auto" w:fill="FFFFFF"/>
        <w:ind w:right="170"/>
        <w:rPr>
          <w:rFonts w:eastAsiaTheme="minorHAnsi" w:cs="Open Sans"/>
          <w:kern w:val="2"/>
          <w:lang w:eastAsia="en-US"/>
          <w14:ligatures w14:val="standardContextual"/>
        </w:rPr>
      </w:pPr>
    </w:p>
    <w:p w14:paraId="4AEC6D64" w14:textId="77777777" w:rsidR="00F653EE" w:rsidRPr="00F653EE" w:rsidRDefault="00F653EE" w:rsidP="005B2CA6">
      <w:p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(2) Der Auftragnehmer verpflichtet sich:</w:t>
      </w:r>
    </w:p>
    <w:p w14:paraId="6B2D7F59" w14:textId="77777777" w:rsidR="00F653EE" w:rsidRPr="00F653EE" w:rsidRDefault="00F653EE" w:rsidP="005B2CA6">
      <w:pPr>
        <w:shd w:val="clear" w:color="auto" w:fill="FFFFFF"/>
        <w:ind w:right="170"/>
        <w:jc w:val="both"/>
        <w:rPr>
          <w:rFonts w:eastAsiaTheme="minorHAnsi" w:cs="Open Sans"/>
          <w:b/>
          <w:kern w:val="2"/>
          <w:lang w:eastAsia="en-US"/>
          <w14:ligatures w14:val="standardContextual"/>
        </w:rPr>
      </w:pPr>
    </w:p>
    <w:p w14:paraId="4B7B7A5C" w14:textId="77777777" w:rsidR="00F653EE" w:rsidRPr="00F653EE" w:rsidRDefault="00F653EE" w:rsidP="005B2CA6">
      <w:pPr>
        <w:numPr>
          <w:ilvl w:val="0"/>
          <w:numId w:val="6"/>
        </w:num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vertrauliche Informationen ausschließlich zur Vorbereitung und Durchführung des oben genannten Auftrags zu verwenden,</w:t>
      </w:r>
    </w:p>
    <w:p w14:paraId="5B11ED2B" w14:textId="77777777" w:rsidR="00F653EE" w:rsidRPr="00F653EE" w:rsidRDefault="00F653EE" w:rsidP="005B2CA6">
      <w:pPr>
        <w:numPr>
          <w:ilvl w:val="0"/>
          <w:numId w:val="6"/>
        </w:num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im Umgang mit vertraulichen Informationen geltende Gesetze sowie ihm vom ZIT-BB bekannt gegebene Verwaltungsvorschriften und interne Regelungen zu beachten,</w:t>
      </w:r>
    </w:p>
    <w:p w14:paraId="59C46AFA" w14:textId="77777777" w:rsidR="00F653EE" w:rsidRPr="00F653EE" w:rsidRDefault="00F653EE" w:rsidP="005B2CA6">
      <w:pPr>
        <w:numPr>
          <w:ilvl w:val="0"/>
          <w:numId w:val="6"/>
        </w:num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im Umgang mit personenbezogenen Daten die Bestimmungen der Datenschutz-Grundverordnung (DSGVO) und des Brandenburgischen Datenschutzgesetzes (BbgDSG) zu beachten,</w:t>
      </w:r>
    </w:p>
    <w:p w14:paraId="5F48E949" w14:textId="77777777" w:rsidR="00F653EE" w:rsidRPr="00F653EE" w:rsidRDefault="00F653EE" w:rsidP="005B2CA6">
      <w:pPr>
        <w:numPr>
          <w:ilvl w:val="0"/>
          <w:numId w:val="6"/>
        </w:num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die erforderlichen technischen und organisatorischen Maßnahmen zu ergreifen, um sämtliche vertraulichen Informationen zu schützen, insbesondere sicherzustellen, dass diese Informationen vor der Einsichtnahme und dem Zugriff durch Dritte geschützt sind,</w:t>
      </w:r>
    </w:p>
    <w:p w14:paraId="0B2A8803" w14:textId="77777777" w:rsidR="00F653EE" w:rsidRPr="00F653EE" w:rsidRDefault="00F653EE" w:rsidP="005B2CA6">
      <w:pPr>
        <w:numPr>
          <w:ilvl w:val="0"/>
          <w:numId w:val="6"/>
        </w:num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vertrauliche Informationen strikt vertraulich zu behandeln und ohne die vorherige schriftliche Zustimmung des ZIT-BB weder vollständig noch teilweise an Dritte weiterzugeben,</w:t>
      </w:r>
    </w:p>
    <w:p w14:paraId="79B0A38B" w14:textId="77777777" w:rsidR="00F653EE" w:rsidRPr="00F653EE" w:rsidRDefault="00F653EE" w:rsidP="005B2CA6">
      <w:pPr>
        <w:numPr>
          <w:ilvl w:val="0"/>
          <w:numId w:val="6"/>
        </w:numPr>
        <w:shd w:val="clear" w:color="auto" w:fill="FFFFFF"/>
        <w:ind w:right="170"/>
        <w:jc w:val="both"/>
        <w:rPr>
          <w:rFonts w:eastAsiaTheme="minorHAnsi" w:cs="Open Sans"/>
          <w:kern w:val="2"/>
          <w:lang w:eastAsia="en-US"/>
          <w14:ligatures w14:val="standardContextual"/>
        </w:rPr>
      </w:pPr>
      <w:r w:rsidRPr="00F653EE">
        <w:rPr>
          <w:rFonts w:eastAsiaTheme="minorHAnsi" w:cs="Open Sans"/>
          <w:kern w:val="2"/>
          <w:lang w:eastAsia="en-US"/>
          <w14:ligatures w14:val="standardContextual"/>
        </w:rPr>
        <w:t>vertrauliche Informationen nur an die Mitarbeiter oder Subunternehmer weiterzugegeben, die sie aufgrund ihrer Tätigkeit erhalten müssen,</w:t>
      </w:r>
    </w:p>
    <w:p w14:paraId="087EFE24" w14:textId="77777777" w:rsidR="00476E1C" w:rsidRDefault="00476E1C" w:rsidP="0005003D">
      <w:pPr>
        <w:jc w:val="both"/>
      </w:pPr>
    </w:p>
    <w:tbl>
      <w:tblPr>
        <w:tblW w:w="9928" w:type="dxa"/>
        <w:tblCellMar>
          <w:left w:w="0" w:type="dxa"/>
          <w:right w:w="0" w:type="dxa"/>
        </w:tblCellMar>
        <w:tblLook w:val="0000" w:firstRow="0" w:lastRow="0" w:firstColumn="0" w:lastColumn="0" w:noHBand="0" w:noVBand="0"/>
      </w:tblPr>
      <w:tblGrid>
        <w:gridCol w:w="5103"/>
        <w:gridCol w:w="454"/>
        <w:gridCol w:w="1247"/>
        <w:gridCol w:w="3118"/>
        <w:gridCol w:w="6"/>
      </w:tblGrid>
      <w:tr w:rsidR="00A10C92" w14:paraId="4B2F9E64" w14:textId="77777777" w:rsidTr="00A10C92">
        <w:trPr>
          <w:gridAfter w:val="1"/>
          <w:wAfter w:w="6" w:type="dxa"/>
          <w:trHeight w:hRule="exact" w:val="510"/>
        </w:trPr>
        <w:tc>
          <w:tcPr>
            <w:tcW w:w="5103" w:type="dxa"/>
            <w:tcMar>
              <w:left w:w="0" w:type="dxa"/>
              <w:right w:w="0" w:type="dxa"/>
            </w:tcMar>
          </w:tcPr>
          <w:p w14:paraId="0AE85B43" w14:textId="77777777" w:rsidR="00A10C92" w:rsidRPr="00647F62" w:rsidRDefault="00A10C92" w:rsidP="00A10C92">
            <w:pPr>
              <w:rPr>
                <w:rFonts w:cs="Open Sans"/>
              </w:rPr>
            </w:pPr>
          </w:p>
        </w:tc>
        <w:tc>
          <w:tcPr>
            <w:tcW w:w="454" w:type="dxa"/>
          </w:tcPr>
          <w:p w14:paraId="0F01C4F4" w14:textId="77777777" w:rsidR="00A10C92" w:rsidRPr="00393116" w:rsidRDefault="00A10C92" w:rsidP="00A10C92">
            <w:pPr>
              <w:ind w:right="-67"/>
              <w:rPr>
                <w:rFonts w:cs="Open Sans"/>
                <w:sz w:val="17"/>
                <w:szCs w:val="17"/>
              </w:rPr>
            </w:pPr>
          </w:p>
        </w:tc>
        <w:tc>
          <w:tcPr>
            <w:tcW w:w="4365" w:type="dxa"/>
            <w:gridSpan w:val="2"/>
          </w:tcPr>
          <w:p w14:paraId="51ED6D2D" w14:textId="77777777" w:rsidR="00A10C92" w:rsidRPr="00373876" w:rsidRDefault="00A10C92" w:rsidP="00A10C92">
            <w:pPr>
              <w:pStyle w:val="msKontaktinfo"/>
            </w:pPr>
            <w:r w:rsidRPr="00373876">
              <w:t>Steinstraße 104 – 106</w:t>
            </w:r>
          </w:p>
          <w:p w14:paraId="1C823B74" w14:textId="77777777" w:rsidR="00A10C92" w:rsidRPr="00393116" w:rsidRDefault="00A10C92" w:rsidP="00A10C92">
            <w:pPr>
              <w:pStyle w:val="msKontaktinfo"/>
            </w:pPr>
            <w:r w:rsidRPr="00373876">
              <w:t>14480 Potsdam</w:t>
            </w:r>
          </w:p>
        </w:tc>
      </w:tr>
      <w:tr w:rsidR="00A10C92" w:rsidRPr="00647F62" w14:paraId="56D214FC" w14:textId="77777777" w:rsidTr="00A10C92">
        <w:trPr>
          <w:trHeight w:val="227"/>
        </w:trPr>
        <w:tc>
          <w:tcPr>
            <w:tcW w:w="5103" w:type="dxa"/>
            <w:tcMar>
              <w:left w:w="0" w:type="dxa"/>
              <w:right w:w="0" w:type="dxa"/>
            </w:tcMar>
            <w:vAlign w:val="bottom"/>
          </w:tcPr>
          <w:p w14:paraId="7CDC4694" w14:textId="77777777" w:rsidR="00A10C92" w:rsidRPr="003A2208" w:rsidRDefault="00A10C92" w:rsidP="00A10C92">
            <w:pPr>
              <w:pStyle w:val="msAbsenderName"/>
            </w:pPr>
            <w:r w:rsidRPr="003A2208">
              <w:t>Brandenburgischer IT-Dienstleister</w:t>
            </w:r>
          </w:p>
        </w:tc>
        <w:tc>
          <w:tcPr>
            <w:tcW w:w="454" w:type="dxa"/>
          </w:tcPr>
          <w:p w14:paraId="298C9D51" w14:textId="77777777" w:rsidR="00A10C92" w:rsidRPr="0067060F" w:rsidRDefault="00A10C92" w:rsidP="00A10C92">
            <w:pPr>
              <w:pStyle w:val="msAbsenderName"/>
            </w:pPr>
          </w:p>
        </w:tc>
        <w:tc>
          <w:tcPr>
            <w:tcW w:w="1247" w:type="dxa"/>
            <w:vAlign w:val="bottom"/>
          </w:tcPr>
          <w:p w14:paraId="127C0884" w14:textId="77777777" w:rsidR="00A10C92" w:rsidRPr="00737848" w:rsidRDefault="00A10C92" w:rsidP="00A10C92">
            <w:pPr>
              <w:pStyle w:val="msrechterKopfbereich"/>
              <w:framePr w:hSpace="0" w:wrap="auto" w:vAnchor="margin" w:hAnchor="text" w:yAlign="inline"/>
              <w:rPr>
                <w:b/>
              </w:rPr>
            </w:pPr>
          </w:p>
        </w:tc>
        <w:tc>
          <w:tcPr>
            <w:tcW w:w="3124" w:type="dxa"/>
            <w:gridSpan w:val="2"/>
            <w:vAlign w:val="bottom"/>
          </w:tcPr>
          <w:p w14:paraId="3B5F6C7F" w14:textId="77777777" w:rsidR="00A10C92" w:rsidRPr="00393116" w:rsidRDefault="00A10C92" w:rsidP="00A10C92">
            <w:pPr>
              <w:pStyle w:val="msrechterKopfbereich"/>
              <w:framePr w:hSpace="0" w:wrap="auto" w:vAnchor="margin" w:hAnchor="text" w:yAlign="inline"/>
              <w:rPr>
                <w:b/>
              </w:rPr>
            </w:pPr>
          </w:p>
        </w:tc>
      </w:tr>
      <w:tr w:rsidR="00A10C92" w:rsidRPr="00647F62" w14:paraId="75E1F0AD" w14:textId="77777777" w:rsidTr="00A10C92">
        <w:trPr>
          <w:trHeight w:val="227"/>
        </w:trPr>
        <w:tc>
          <w:tcPr>
            <w:tcW w:w="5103" w:type="dxa"/>
            <w:tcMar>
              <w:left w:w="0" w:type="dxa"/>
              <w:right w:w="0" w:type="dxa"/>
            </w:tcMar>
          </w:tcPr>
          <w:p w14:paraId="547BE103" w14:textId="77777777" w:rsidR="00A10C92" w:rsidRPr="003A2208" w:rsidRDefault="00A10C92" w:rsidP="00A10C92">
            <w:pPr>
              <w:pStyle w:val="msAbsenderAnschrift"/>
              <w:framePr w:hSpace="0" w:wrap="auto" w:vAnchor="margin" w:hAnchor="text" w:yAlign="inline"/>
            </w:pPr>
            <w:r w:rsidRPr="003A2208">
              <w:t>Steinstraße 104 - 106 | 14480 Potsdam</w:t>
            </w:r>
          </w:p>
        </w:tc>
        <w:tc>
          <w:tcPr>
            <w:tcW w:w="454" w:type="dxa"/>
          </w:tcPr>
          <w:p w14:paraId="2F740549" w14:textId="77777777" w:rsidR="00A10C92" w:rsidRDefault="00A10C92" w:rsidP="00A10C92">
            <w:pPr>
              <w:pStyle w:val="msAbsenderAnschrift"/>
              <w:framePr w:hSpace="0" w:wrap="auto" w:vAnchor="margin" w:hAnchor="text" w:yAlign="inline"/>
            </w:pPr>
          </w:p>
        </w:tc>
        <w:tc>
          <w:tcPr>
            <w:tcW w:w="1247" w:type="dxa"/>
          </w:tcPr>
          <w:p w14:paraId="10FB8927" w14:textId="77777777" w:rsidR="00A10C92" w:rsidRPr="00737848" w:rsidRDefault="00A10C92" w:rsidP="00A10C92">
            <w:pPr>
              <w:pStyle w:val="msrechterKopfbereich"/>
              <w:framePr w:hSpace="0" w:wrap="auto" w:vAnchor="margin" w:hAnchor="text" w:yAlign="inline"/>
            </w:pPr>
          </w:p>
        </w:tc>
        <w:tc>
          <w:tcPr>
            <w:tcW w:w="3124" w:type="dxa"/>
            <w:gridSpan w:val="2"/>
          </w:tcPr>
          <w:p w14:paraId="1CC96986" w14:textId="77777777" w:rsidR="00A10C92" w:rsidRPr="00393116" w:rsidRDefault="00A10C92" w:rsidP="00A10C92">
            <w:pPr>
              <w:pStyle w:val="msrechterKopfbereich"/>
              <w:framePr w:hSpace="0" w:wrap="auto" w:vAnchor="margin" w:hAnchor="text" w:yAlign="inline"/>
            </w:pPr>
          </w:p>
        </w:tc>
      </w:tr>
    </w:tbl>
    <w:p w14:paraId="77DB031F" w14:textId="77777777" w:rsidR="00A10C92" w:rsidRDefault="00A10C92" w:rsidP="0005003D">
      <w:pPr>
        <w:jc w:val="both"/>
      </w:pPr>
    </w:p>
    <w:p w14:paraId="2813BA38" w14:textId="77777777" w:rsidR="001D6C0A" w:rsidRPr="001D6C0A" w:rsidRDefault="001D6C0A" w:rsidP="001D6C0A">
      <w:pPr>
        <w:numPr>
          <w:ilvl w:val="0"/>
          <w:numId w:val="6"/>
        </w:numPr>
        <w:jc w:val="both"/>
      </w:pPr>
      <w:r w:rsidRPr="001D6C0A">
        <w:t>sicherzustellen, dass die Weitergabe der vertraulichen Informationen an Beschäftigte bzw. Subunternehmer nur erfolgt, wenn diese schriftlich, für den ZIT-BB nachvollziehbar, und auch für die Zeit nach ihrer Tätigkeit für den Auftragnehmer zur vertraulichen Behandlung verpflichtet wurden,</w:t>
      </w:r>
    </w:p>
    <w:p w14:paraId="17DBB6DC" w14:textId="77777777" w:rsidR="001D6C0A" w:rsidRPr="001D6C0A" w:rsidRDefault="001D6C0A" w:rsidP="001D6C0A">
      <w:pPr>
        <w:numPr>
          <w:ilvl w:val="0"/>
          <w:numId w:val="6"/>
        </w:numPr>
        <w:jc w:val="both"/>
      </w:pPr>
      <w:r w:rsidRPr="001D6C0A">
        <w:t xml:space="preserve">vorbehaltlich gesetzlicher Aufbewahrungsfristen sämtliche vertrauliche Informationen in schriftlicher oder elektronischer Form nach Abschluss des Auftrags zu vernichten bzw. zu löschen. Die den IT-Grundschutz-Standards des Bundesamtes für Sicherheit in der Informationstechnik (oder vergleichbar) entsprechende Vernichtung bzw. Löschung wird dem ZIT-BB auf Verlangen mit Datumsangabe schriftlich bestätigt, </w:t>
      </w:r>
    </w:p>
    <w:p w14:paraId="6302D875" w14:textId="77777777" w:rsidR="001D6C0A" w:rsidRPr="001D6C0A" w:rsidRDefault="001D6C0A" w:rsidP="001D6C0A">
      <w:pPr>
        <w:numPr>
          <w:ilvl w:val="0"/>
          <w:numId w:val="6"/>
        </w:numPr>
        <w:jc w:val="both"/>
      </w:pPr>
      <w:r w:rsidRPr="001D6C0A">
        <w:t xml:space="preserve">dem ZIT-BB auf Verlangen sämtliche in den Besitz des Auftragnehmers gelangten vertraulichen Informationen einschließlich ggf. gefertigter Kopien, die im Zusammenhang mit dem Auftragsverhältnis stehen, nach Abschluss der vertraglichen Arbeiten auszuhändigen. </w:t>
      </w:r>
    </w:p>
    <w:p w14:paraId="7F36E5BA" w14:textId="77777777" w:rsidR="001D6C0A" w:rsidRPr="001D6C0A" w:rsidRDefault="001D6C0A" w:rsidP="001D6C0A">
      <w:pPr>
        <w:jc w:val="both"/>
      </w:pPr>
    </w:p>
    <w:p w14:paraId="78181FFB" w14:textId="77777777" w:rsidR="001D6C0A" w:rsidRPr="001D6C0A" w:rsidRDefault="001D6C0A" w:rsidP="001D6C0A">
      <w:pPr>
        <w:jc w:val="both"/>
      </w:pPr>
      <w:r w:rsidRPr="001D6C0A">
        <w:t>(3) Das Eigentum an allen vertraulichen Informationen verbleibt jederzeit beim ZIT-BB.</w:t>
      </w:r>
    </w:p>
    <w:p w14:paraId="508FD37F" w14:textId="77777777" w:rsidR="001D6C0A" w:rsidRPr="001D6C0A" w:rsidRDefault="001D6C0A" w:rsidP="001D6C0A">
      <w:pPr>
        <w:jc w:val="both"/>
      </w:pPr>
    </w:p>
    <w:p w14:paraId="38B19DF5" w14:textId="77777777" w:rsidR="001D6C0A" w:rsidRPr="001D6C0A" w:rsidRDefault="001D6C0A" w:rsidP="001D6C0A">
      <w:pPr>
        <w:jc w:val="both"/>
      </w:pPr>
      <w:r w:rsidRPr="001D6C0A">
        <w:t>(4) Erfolgt die Erledigung des Auftrags auf Basis eines EVB-IT-Vertrages und sollten die dort vereinbarten Bestimmungen zur Vertraulichkeit einzelnen Bestimmungen dieser Vereinbarung widersprechen, gelten die entsprechenden Bestimmungen des EVB-IT-Vertrages.</w:t>
      </w:r>
    </w:p>
    <w:p w14:paraId="11058C49" w14:textId="77777777" w:rsidR="001D6C0A" w:rsidRPr="001D6C0A" w:rsidRDefault="001D6C0A" w:rsidP="001D6C0A">
      <w:pPr>
        <w:jc w:val="both"/>
      </w:pPr>
    </w:p>
    <w:p w14:paraId="1CE37C8D" w14:textId="77777777" w:rsidR="001D6C0A" w:rsidRPr="001D6C0A" w:rsidRDefault="001D6C0A" w:rsidP="001D6C0A">
      <w:pPr>
        <w:jc w:val="center"/>
        <w:rPr>
          <w:b/>
          <w:sz w:val="24"/>
          <w:szCs w:val="24"/>
        </w:rPr>
      </w:pPr>
      <w:r w:rsidRPr="001D6C0A">
        <w:rPr>
          <w:b/>
          <w:sz w:val="24"/>
          <w:szCs w:val="24"/>
        </w:rPr>
        <w:t>§ 2 Informationssicherheit</w:t>
      </w:r>
    </w:p>
    <w:p w14:paraId="5E2DF142" w14:textId="77777777" w:rsidR="001D6C0A" w:rsidRPr="001D6C0A" w:rsidRDefault="001D6C0A" w:rsidP="001D6C0A">
      <w:pPr>
        <w:jc w:val="both"/>
      </w:pPr>
    </w:p>
    <w:p w14:paraId="238D481F" w14:textId="77777777" w:rsidR="001D6C0A" w:rsidRPr="001D6C0A" w:rsidRDefault="001D6C0A" w:rsidP="001D6C0A">
      <w:pPr>
        <w:jc w:val="both"/>
      </w:pPr>
      <w:r w:rsidRPr="001D6C0A">
        <w:t>(1) Der Auftragnehmer verpflichtet sich, beim Zugang zu IT-Systemen, Netzen und Anwendungen, die vom ZIT-BB für die Landesverwaltung Brandenburg betrieben werden, folgende Sicherheitsmaßnahmen einzuhalten:</w:t>
      </w:r>
    </w:p>
    <w:p w14:paraId="7E148A40" w14:textId="77777777" w:rsidR="001D6C0A" w:rsidRPr="001D6C0A" w:rsidRDefault="001D6C0A" w:rsidP="001D6C0A">
      <w:pPr>
        <w:jc w:val="both"/>
      </w:pPr>
    </w:p>
    <w:p w14:paraId="7508B3E8" w14:textId="77777777" w:rsidR="001D6C0A" w:rsidRPr="001D6C0A" w:rsidRDefault="001D6C0A" w:rsidP="001D6C0A">
      <w:pPr>
        <w:numPr>
          <w:ilvl w:val="0"/>
          <w:numId w:val="7"/>
        </w:numPr>
        <w:jc w:val="both"/>
      </w:pPr>
      <w:r w:rsidRPr="001D6C0A">
        <w:t>Es sind ausschließlich die vom Auftraggeber für den jeweiligen Auftrag freigegebenen IT-Systeme, Zugänge und Anwendungen zu verwenden. Das Einsatzszenario für die Freigabe wird gesondert dokumentiert (Anlage „Freigabe IT-Infrastruktur für Externe“).</w:t>
      </w:r>
    </w:p>
    <w:p w14:paraId="69EAB275" w14:textId="77777777" w:rsidR="001D6C0A" w:rsidRPr="001D6C0A" w:rsidRDefault="001D6C0A" w:rsidP="001D6C0A">
      <w:pPr>
        <w:numPr>
          <w:ilvl w:val="0"/>
          <w:numId w:val="7"/>
        </w:numPr>
        <w:jc w:val="both"/>
      </w:pPr>
      <w:r w:rsidRPr="001D6C0A">
        <w:t>Die freigegebenen IT-Systeme, Zugänge und Anwendungen sind ausschließlich für die vereinbarten Aufgaben zu nutzen.</w:t>
      </w:r>
    </w:p>
    <w:p w14:paraId="6BCD10FC" w14:textId="77777777" w:rsidR="001D6C0A" w:rsidRPr="001D6C0A" w:rsidRDefault="001D6C0A" w:rsidP="001D6C0A">
      <w:pPr>
        <w:numPr>
          <w:ilvl w:val="0"/>
          <w:numId w:val="7"/>
        </w:numPr>
        <w:jc w:val="both"/>
      </w:pPr>
      <w:r w:rsidRPr="001D6C0A">
        <w:t>Für die vereinbarten Aufgaben sind die bekannt gegebenen Sicherheitsrichtlinien und Dienstanweisungen einzuhalten.</w:t>
      </w:r>
    </w:p>
    <w:p w14:paraId="351195A0" w14:textId="77777777" w:rsidR="001D6C0A" w:rsidRPr="001D6C0A" w:rsidRDefault="001D6C0A" w:rsidP="001D6C0A">
      <w:pPr>
        <w:numPr>
          <w:ilvl w:val="0"/>
          <w:numId w:val="7"/>
        </w:numPr>
        <w:jc w:val="both"/>
      </w:pPr>
      <w:r w:rsidRPr="001D6C0A">
        <w:t>Sicherheitsvorfälle, bekannt gewordene Schwachstellen oder der Verlust bereitgestellter Technik sind dem ZIT-BB sofort zu melden.</w:t>
      </w:r>
    </w:p>
    <w:p w14:paraId="7EA5DB2F" w14:textId="77777777" w:rsidR="001D6C0A" w:rsidRPr="001D6C0A" w:rsidRDefault="001D6C0A" w:rsidP="001D6C0A">
      <w:pPr>
        <w:jc w:val="both"/>
      </w:pPr>
    </w:p>
    <w:p w14:paraId="3BD6A5E4" w14:textId="77777777" w:rsidR="001D6C0A" w:rsidRPr="001D6C0A" w:rsidRDefault="001D6C0A" w:rsidP="001D6C0A">
      <w:pPr>
        <w:jc w:val="both"/>
      </w:pPr>
      <w:r w:rsidRPr="001D6C0A">
        <w:t>(2) Den Anschluss von Fremdgeräten zum Zweck der Entstörung und/oder Fehlereingrenzung sowie der Mitnahme von Daten zum Zweck der Fehlerauswertung, -eingrenzung und -beseitigung beantragt der Auftragnehmer begründet beim IT-Sicherheitsbeauftragten. Im Havariefall entscheidet die Leiterin vom Dienst oder der Leiter vom Dienst. Die Antragsstellung erfolgt über die Organisationseinheit im ZIT-BB, für die der Auftragnehmer tätig wird.</w:t>
      </w:r>
    </w:p>
    <w:p w14:paraId="34A6F392" w14:textId="77777777" w:rsidR="001D6C0A" w:rsidRPr="001D6C0A" w:rsidRDefault="001D6C0A" w:rsidP="001D6C0A">
      <w:pPr>
        <w:jc w:val="both"/>
      </w:pPr>
    </w:p>
    <w:p w14:paraId="03DAF66B" w14:textId="77777777" w:rsidR="001D6C0A" w:rsidRPr="001D6C0A" w:rsidRDefault="001D6C0A" w:rsidP="001D6C0A">
      <w:pPr>
        <w:jc w:val="center"/>
        <w:rPr>
          <w:b/>
          <w:sz w:val="24"/>
          <w:szCs w:val="24"/>
        </w:rPr>
      </w:pPr>
      <w:r w:rsidRPr="001D6C0A">
        <w:rPr>
          <w:b/>
          <w:sz w:val="24"/>
          <w:szCs w:val="24"/>
        </w:rPr>
        <w:t>§ 3 Schlussbestimmungen</w:t>
      </w:r>
    </w:p>
    <w:p w14:paraId="022C1A33" w14:textId="77777777" w:rsidR="001D6C0A" w:rsidRPr="001D6C0A" w:rsidRDefault="001D6C0A" w:rsidP="001D6C0A">
      <w:pPr>
        <w:jc w:val="both"/>
      </w:pPr>
    </w:p>
    <w:p w14:paraId="70F5DA43" w14:textId="77777777" w:rsidR="001D6C0A" w:rsidRDefault="001D6C0A" w:rsidP="008B2F8C">
      <w:pPr>
        <w:jc w:val="both"/>
      </w:pPr>
      <w:r w:rsidRPr="001D6C0A">
        <w:t>(1) Der Auftragnehmer stellt sicher, dass die im Zusammenhang mit dem Auftrag zum Einsatz kommenden Beschäftigten zuvor auf diese Vertraulichkeits- und Sicherheitsvereinbarung schriftlich verpflichtet werden. Der Auftragnehmer dokumentiert die Verpflichtung und stellt sie dem ZIT-BB auf Verlangen zur Verfügung.</w:t>
      </w:r>
    </w:p>
    <w:p w14:paraId="22C31DFA" w14:textId="77777777" w:rsidR="001D6C0A" w:rsidRPr="001D6C0A" w:rsidRDefault="001D6C0A" w:rsidP="001D6C0A">
      <w:pPr>
        <w:jc w:val="both"/>
      </w:pPr>
    </w:p>
    <w:tbl>
      <w:tblPr>
        <w:tblW w:w="9928" w:type="dxa"/>
        <w:tblCellMar>
          <w:left w:w="0" w:type="dxa"/>
          <w:right w:w="0" w:type="dxa"/>
        </w:tblCellMar>
        <w:tblLook w:val="0000" w:firstRow="0" w:lastRow="0" w:firstColumn="0" w:lastColumn="0" w:noHBand="0" w:noVBand="0"/>
      </w:tblPr>
      <w:tblGrid>
        <w:gridCol w:w="5103"/>
        <w:gridCol w:w="454"/>
        <w:gridCol w:w="1247"/>
        <w:gridCol w:w="3118"/>
        <w:gridCol w:w="6"/>
      </w:tblGrid>
      <w:tr w:rsidR="001D6C0A" w14:paraId="6DF2BA4A" w14:textId="77777777" w:rsidTr="008B2F8C">
        <w:trPr>
          <w:gridAfter w:val="1"/>
          <w:wAfter w:w="6" w:type="dxa"/>
          <w:trHeight w:hRule="exact" w:val="510"/>
        </w:trPr>
        <w:tc>
          <w:tcPr>
            <w:tcW w:w="5103" w:type="dxa"/>
            <w:tcMar>
              <w:left w:w="0" w:type="dxa"/>
              <w:right w:w="0" w:type="dxa"/>
            </w:tcMar>
          </w:tcPr>
          <w:p w14:paraId="3261BDF0" w14:textId="77777777" w:rsidR="001D6C0A" w:rsidRPr="00647F62" w:rsidRDefault="001D6C0A" w:rsidP="008B2F8C">
            <w:pPr>
              <w:rPr>
                <w:rFonts w:cs="Open Sans"/>
              </w:rPr>
            </w:pPr>
          </w:p>
        </w:tc>
        <w:tc>
          <w:tcPr>
            <w:tcW w:w="454" w:type="dxa"/>
          </w:tcPr>
          <w:p w14:paraId="6AC069EA" w14:textId="77777777" w:rsidR="001D6C0A" w:rsidRPr="00393116" w:rsidRDefault="001D6C0A" w:rsidP="008B2F8C">
            <w:pPr>
              <w:ind w:right="-67"/>
              <w:rPr>
                <w:rFonts w:cs="Open Sans"/>
                <w:sz w:val="17"/>
                <w:szCs w:val="17"/>
              </w:rPr>
            </w:pPr>
          </w:p>
        </w:tc>
        <w:tc>
          <w:tcPr>
            <w:tcW w:w="4365" w:type="dxa"/>
            <w:gridSpan w:val="2"/>
          </w:tcPr>
          <w:p w14:paraId="72AC2C04" w14:textId="77777777" w:rsidR="001D6C0A" w:rsidRPr="00373876" w:rsidRDefault="001D6C0A" w:rsidP="008B2F8C">
            <w:pPr>
              <w:pStyle w:val="msKontaktinfo"/>
            </w:pPr>
            <w:r w:rsidRPr="00373876">
              <w:t>Steinstraße 104 – 106</w:t>
            </w:r>
          </w:p>
          <w:p w14:paraId="522198E0" w14:textId="77777777" w:rsidR="001D6C0A" w:rsidRPr="00393116" w:rsidRDefault="001D6C0A" w:rsidP="008B2F8C">
            <w:pPr>
              <w:pStyle w:val="msKontaktinfo"/>
            </w:pPr>
            <w:r w:rsidRPr="00373876">
              <w:t>14480 Potsdam</w:t>
            </w:r>
          </w:p>
        </w:tc>
      </w:tr>
      <w:tr w:rsidR="001D6C0A" w:rsidRPr="00647F62" w14:paraId="5EDC9283" w14:textId="77777777" w:rsidTr="008B2F8C">
        <w:trPr>
          <w:trHeight w:val="227"/>
        </w:trPr>
        <w:tc>
          <w:tcPr>
            <w:tcW w:w="5103" w:type="dxa"/>
            <w:tcMar>
              <w:left w:w="0" w:type="dxa"/>
              <w:right w:w="0" w:type="dxa"/>
            </w:tcMar>
            <w:vAlign w:val="bottom"/>
          </w:tcPr>
          <w:p w14:paraId="13E19ED3" w14:textId="77777777" w:rsidR="001D6C0A" w:rsidRPr="003A2208" w:rsidRDefault="001D6C0A" w:rsidP="008B2F8C">
            <w:pPr>
              <w:pStyle w:val="msAbsenderName"/>
            </w:pPr>
            <w:r w:rsidRPr="003A2208">
              <w:t>Brandenburgischer IT-Dienstleister</w:t>
            </w:r>
          </w:p>
        </w:tc>
        <w:tc>
          <w:tcPr>
            <w:tcW w:w="454" w:type="dxa"/>
          </w:tcPr>
          <w:p w14:paraId="5196B488" w14:textId="77777777" w:rsidR="001D6C0A" w:rsidRPr="0067060F" w:rsidRDefault="001D6C0A" w:rsidP="008B2F8C">
            <w:pPr>
              <w:pStyle w:val="msAbsenderName"/>
            </w:pPr>
          </w:p>
        </w:tc>
        <w:tc>
          <w:tcPr>
            <w:tcW w:w="1247" w:type="dxa"/>
            <w:vAlign w:val="bottom"/>
          </w:tcPr>
          <w:p w14:paraId="1D98A1DF" w14:textId="77777777" w:rsidR="001D6C0A" w:rsidRPr="00737848" w:rsidRDefault="001D6C0A" w:rsidP="008B2F8C">
            <w:pPr>
              <w:pStyle w:val="msrechterKopfbereich"/>
              <w:framePr w:hSpace="0" w:wrap="auto" w:vAnchor="margin" w:hAnchor="text" w:yAlign="inline"/>
              <w:rPr>
                <w:b/>
              </w:rPr>
            </w:pPr>
          </w:p>
        </w:tc>
        <w:tc>
          <w:tcPr>
            <w:tcW w:w="3124" w:type="dxa"/>
            <w:gridSpan w:val="2"/>
            <w:vAlign w:val="bottom"/>
          </w:tcPr>
          <w:p w14:paraId="0386A109" w14:textId="77777777" w:rsidR="001D6C0A" w:rsidRPr="00393116" w:rsidRDefault="001D6C0A" w:rsidP="008B2F8C">
            <w:pPr>
              <w:pStyle w:val="msrechterKopfbereich"/>
              <w:framePr w:hSpace="0" w:wrap="auto" w:vAnchor="margin" w:hAnchor="text" w:yAlign="inline"/>
              <w:rPr>
                <w:b/>
              </w:rPr>
            </w:pPr>
          </w:p>
        </w:tc>
      </w:tr>
      <w:tr w:rsidR="001D6C0A" w:rsidRPr="00647F62" w14:paraId="5A3E52E2" w14:textId="77777777" w:rsidTr="008B2F8C">
        <w:trPr>
          <w:trHeight w:val="227"/>
        </w:trPr>
        <w:tc>
          <w:tcPr>
            <w:tcW w:w="5103" w:type="dxa"/>
            <w:tcMar>
              <w:left w:w="0" w:type="dxa"/>
              <w:right w:w="0" w:type="dxa"/>
            </w:tcMar>
          </w:tcPr>
          <w:p w14:paraId="4EED86ED" w14:textId="77777777" w:rsidR="001D6C0A" w:rsidRPr="003A2208" w:rsidRDefault="001D6C0A" w:rsidP="008B2F8C">
            <w:pPr>
              <w:pStyle w:val="msAbsenderAnschrift"/>
              <w:framePr w:hSpace="0" w:wrap="auto" w:vAnchor="margin" w:hAnchor="text" w:yAlign="inline"/>
            </w:pPr>
            <w:r w:rsidRPr="003A2208">
              <w:t>Steinstraße 104 - 106 | 14480 Potsdam</w:t>
            </w:r>
          </w:p>
        </w:tc>
        <w:tc>
          <w:tcPr>
            <w:tcW w:w="454" w:type="dxa"/>
          </w:tcPr>
          <w:p w14:paraId="095E1C0D" w14:textId="77777777" w:rsidR="001D6C0A" w:rsidRDefault="001D6C0A" w:rsidP="008B2F8C">
            <w:pPr>
              <w:pStyle w:val="msAbsenderAnschrift"/>
              <w:framePr w:hSpace="0" w:wrap="auto" w:vAnchor="margin" w:hAnchor="text" w:yAlign="inline"/>
            </w:pPr>
          </w:p>
        </w:tc>
        <w:tc>
          <w:tcPr>
            <w:tcW w:w="1247" w:type="dxa"/>
          </w:tcPr>
          <w:p w14:paraId="7A66CC0D" w14:textId="77777777" w:rsidR="001D6C0A" w:rsidRPr="00737848" w:rsidRDefault="001D6C0A" w:rsidP="008B2F8C">
            <w:pPr>
              <w:pStyle w:val="msrechterKopfbereich"/>
              <w:framePr w:hSpace="0" w:wrap="auto" w:vAnchor="margin" w:hAnchor="text" w:yAlign="inline"/>
            </w:pPr>
          </w:p>
        </w:tc>
        <w:tc>
          <w:tcPr>
            <w:tcW w:w="3124" w:type="dxa"/>
            <w:gridSpan w:val="2"/>
          </w:tcPr>
          <w:p w14:paraId="54AF0ACE" w14:textId="77777777" w:rsidR="001D6C0A" w:rsidRPr="00393116" w:rsidRDefault="001D6C0A" w:rsidP="008B2F8C">
            <w:pPr>
              <w:pStyle w:val="msrechterKopfbereich"/>
              <w:framePr w:hSpace="0" w:wrap="auto" w:vAnchor="margin" w:hAnchor="text" w:yAlign="inline"/>
            </w:pPr>
          </w:p>
        </w:tc>
      </w:tr>
    </w:tbl>
    <w:p w14:paraId="23FE7DF9" w14:textId="77777777" w:rsidR="00A10C92" w:rsidRDefault="00A10C92" w:rsidP="0005003D">
      <w:pPr>
        <w:jc w:val="both"/>
      </w:pPr>
    </w:p>
    <w:p w14:paraId="75337313" w14:textId="77777777" w:rsidR="008B2F8C" w:rsidRPr="008B2F8C" w:rsidRDefault="008B2F8C" w:rsidP="008B2F8C">
      <w:pPr>
        <w:jc w:val="both"/>
      </w:pPr>
      <w:r w:rsidRPr="008B2F8C">
        <w:t>(2) Der Auftragnehmer haftet für alle Schäden, die dem ZIT-BB dadurch entstehen, dass der Auftragnehmer seine sich aus dieser Vereinbarung ergebenden Verpflichtungen schuldhaft verletzt.</w:t>
      </w:r>
    </w:p>
    <w:p w14:paraId="51D293E4" w14:textId="77777777" w:rsidR="008B2F8C" w:rsidRPr="008B2F8C" w:rsidRDefault="008B2F8C" w:rsidP="008B2F8C">
      <w:pPr>
        <w:jc w:val="both"/>
      </w:pPr>
    </w:p>
    <w:p w14:paraId="16807290" w14:textId="77777777" w:rsidR="008B2F8C" w:rsidRPr="008B2F8C" w:rsidRDefault="008B2F8C" w:rsidP="008B2F8C">
      <w:pPr>
        <w:jc w:val="both"/>
      </w:pPr>
      <w:r w:rsidRPr="008B2F8C">
        <w:t>(3) Diese Vereinbarung tritt zum Zeitpunkt der Unterzeichnung in Kraft und dauert auch nach Beendigung der Zusammenarbeit an.</w:t>
      </w:r>
    </w:p>
    <w:p w14:paraId="58B7C4E5" w14:textId="77777777" w:rsidR="008B2F8C" w:rsidRPr="008B2F8C" w:rsidRDefault="008B2F8C" w:rsidP="008B2F8C">
      <w:pPr>
        <w:jc w:val="both"/>
      </w:pPr>
    </w:p>
    <w:p w14:paraId="1D096314" w14:textId="77777777" w:rsidR="008B2F8C" w:rsidRPr="008B2F8C" w:rsidRDefault="008B2F8C" w:rsidP="008B2F8C">
      <w:pPr>
        <w:jc w:val="both"/>
      </w:pPr>
      <w:r w:rsidRPr="008B2F8C">
        <w:t>(4) Es bestehen keine mündlichen Nebenabreden. Änderungen, Ergänzungen oder Aufhebungen dieser Vertraulichkeitsvereinbarung bedürfen zu ihrer Wirksamkeit der Schriftform. Der Gerichtsstand ist Potsdam.</w:t>
      </w:r>
    </w:p>
    <w:p w14:paraId="0C2AC099" w14:textId="77777777" w:rsidR="008B2F8C" w:rsidRPr="008B2F8C" w:rsidRDefault="008B2F8C" w:rsidP="008B2F8C">
      <w:pPr>
        <w:jc w:val="both"/>
      </w:pPr>
    </w:p>
    <w:p w14:paraId="5F2B6840" w14:textId="77777777" w:rsidR="008B2F8C" w:rsidRPr="008B2F8C" w:rsidRDefault="008B2F8C" w:rsidP="008B2F8C">
      <w:pPr>
        <w:jc w:val="both"/>
        <w:rPr>
          <w:b/>
        </w:rPr>
      </w:pPr>
      <w:r w:rsidRPr="008B2F8C">
        <w:rPr>
          <w:b/>
        </w:rPr>
        <w:t>Salvatorische Klausel</w:t>
      </w:r>
    </w:p>
    <w:p w14:paraId="1F4B41B5" w14:textId="77777777" w:rsidR="008B2F8C" w:rsidRPr="008B2F8C" w:rsidRDefault="008B2F8C" w:rsidP="008B2F8C">
      <w:pPr>
        <w:jc w:val="both"/>
      </w:pPr>
    </w:p>
    <w:p w14:paraId="25248A28" w14:textId="77777777" w:rsidR="008B2F8C" w:rsidRPr="008B2F8C" w:rsidRDefault="008B2F8C" w:rsidP="008B2F8C">
      <w:pPr>
        <w:jc w:val="both"/>
      </w:pPr>
      <w:r w:rsidRPr="008B2F8C">
        <w:t>Falls einzelne Bestimmungen dieser Vereinbarung unwirksam sein sollten, wird dadurch die Wirksamkeit der übrigen Bestimmungen nicht berührt. Anstelle der unwirksamen Bestimmung gilt diejenige wirksame Bestimmung als vereinbart, die dem Sinn und Zweck der unwirksamen Bestimmung entspricht.</w:t>
      </w:r>
    </w:p>
    <w:p w14:paraId="05D4EC5D" w14:textId="77777777" w:rsidR="008B2F8C" w:rsidRPr="008B2F8C" w:rsidRDefault="008B2F8C" w:rsidP="008B2F8C">
      <w:pPr>
        <w:jc w:val="both"/>
      </w:pPr>
    </w:p>
    <w:p w14:paraId="547C585E" w14:textId="77777777" w:rsidR="008B2F8C" w:rsidRPr="008B2F8C" w:rsidRDefault="008B2F8C" w:rsidP="008B2F8C">
      <w:pPr>
        <w:jc w:val="both"/>
      </w:pPr>
      <w:r>
        <w:t>Ort:</w:t>
      </w:r>
      <w:r>
        <w:tab/>
      </w:r>
      <w:r>
        <w:tab/>
        <w:t>Datum:</w:t>
      </w:r>
      <w:r>
        <w:tab/>
      </w:r>
      <w:r>
        <w:tab/>
      </w:r>
      <w:r>
        <w:tab/>
      </w:r>
      <w:r>
        <w:tab/>
      </w:r>
      <w:r w:rsidRPr="008B2F8C">
        <w:t>Ort:</w:t>
      </w:r>
      <w:r w:rsidRPr="008B2F8C">
        <w:tab/>
      </w:r>
      <w:r w:rsidRPr="008B2F8C">
        <w:tab/>
        <w:t>Datum:</w:t>
      </w:r>
    </w:p>
    <w:p w14:paraId="4156EAE9" w14:textId="77777777" w:rsidR="008B2F8C" w:rsidRPr="008B2F8C" w:rsidRDefault="008B2F8C" w:rsidP="008B2F8C">
      <w:pPr>
        <w:jc w:val="both"/>
      </w:pPr>
    </w:p>
    <w:p w14:paraId="3E7EC18A" w14:textId="77777777" w:rsidR="008B2F8C" w:rsidRPr="008B2F8C" w:rsidRDefault="008B2F8C" w:rsidP="008B2F8C">
      <w:pPr>
        <w:jc w:val="both"/>
      </w:pPr>
      <w:r w:rsidRPr="008B2F8C">
        <w:t>___________________________</w:t>
      </w:r>
      <w:r w:rsidRPr="008B2F8C">
        <w:tab/>
      </w:r>
      <w:r w:rsidRPr="008B2F8C">
        <w:tab/>
      </w:r>
      <w:r w:rsidRPr="008B2F8C">
        <w:tab/>
        <w:t>___________________________</w:t>
      </w:r>
    </w:p>
    <w:p w14:paraId="1FD39D42" w14:textId="77777777" w:rsidR="008B2F8C" w:rsidRPr="008B2F8C" w:rsidRDefault="008B2F8C" w:rsidP="008B2F8C">
      <w:pPr>
        <w:jc w:val="both"/>
      </w:pPr>
      <w:r w:rsidRPr="008B2F8C">
        <w:t>ZIT-BB</w:t>
      </w:r>
      <w:r>
        <w:tab/>
      </w:r>
      <w:r>
        <w:tab/>
      </w:r>
      <w:r>
        <w:tab/>
      </w:r>
      <w:r>
        <w:tab/>
      </w:r>
      <w:r>
        <w:tab/>
      </w:r>
      <w:r>
        <w:tab/>
      </w:r>
      <w:r w:rsidRPr="008B2F8C">
        <w:t>Auftragnehmer</w:t>
      </w:r>
    </w:p>
    <w:p w14:paraId="1444A374" w14:textId="77777777" w:rsidR="008B2F8C" w:rsidRDefault="008B2F8C" w:rsidP="0005003D">
      <w:pPr>
        <w:jc w:val="both"/>
      </w:pPr>
    </w:p>
    <w:p w14:paraId="283F4EA4" w14:textId="77777777" w:rsidR="008B2F8C" w:rsidRDefault="008B2F8C" w:rsidP="0005003D">
      <w:pPr>
        <w:jc w:val="both"/>
      </w:pPr>
    </w:p>
    <w:p w14:paraId="1FB8B795" w14:textId="77777777" w:rsidR="008B2F8C" w:rsidRDefault="008B2F8C" w:rsidP="0005003D">
      <w:pPr>
        <w:jc w:val="both"/>
      </w:pPr>
    </w:p>
    <w:p w14:paraId="0C6785FB" w14:textId="77777777" w:rsidR="008B2F8C" w:rsidRDefault="008B2F8C" w:rsidP="0005003D">
      <w:pPr>
        <w:jc w:val="both"/>
      </w:pPr>
    </w:p>
    <w:p w14:paraId="7A8BA028" w14:textId="77777777" w:rsidR="008B2F8C" w:rsidRDefault="008B2F8C" w:rsidP="0005003D">
      <w:pPr>
        <w:jc w:val="both"/>
      </w:pPr>
    </w:p>
    <w:p w14:paraId="598C24A7" w14:textId="77777777" w:rsidR="008B2F8C" w:rsidRDefault="008B2F8C" w:rsidP="0005003D">
      <w:pPr>
        <w:jc w:val="both"/>
      </w:pPr>
    </w:p>
    <w:p w14:paraId="7066F9E6" w14:textId="77777777" w:rsidR="008B2F8C" w:rsidRDefault="008B2F8C" w:rsidP="0005003D">
      <w:pPr>
        <w:jc w:val="both"/>
      </w:pPr>
    </w:p>
    <w:p w14:paraId="398DE796" w14:textId="77777777" w:rsidR="008B2F8C" w:rsidRDefault="008B2F8C" w:rsidP="0005003D">
      <w:pPr>
        <w:jc w:val="both"/>
      </w:pPr>
    </w:p>
    <w:p w14:paraId="13FA493A" w14:textId="77777777" w:rsidR="008B2F8C" w:rsidRDefault="008B2F8C" w:rsidP="0005003D">
      <w:pPr>
        <w:jc w:val="both"/>
      </w:pPr>
    </w:p>
    <w:p w14:paraId="03D7E07C" w14:textId="77777777" w:rsidR="008B2F8C" w:rsidRDefault="008B2F8C" w:rsidP="0005003D">
      <w:pPr>
        <w:jc w:val="both"/>
      </w:pPr>
    </w:p>
    <w:p w14:paraId="0BCBA12F" w14:textId="77777777" w:rsidR="008B2F8C" w:rsidRDefault="008B2F8C" w:rsidP="0005003D">
      <w:pPr>
        <w:jc w:val="both"/>
      </w:pPr>
    </w:p>
    <w:p w14:paraId="1DF33B07" w14:textId="77777777" w:rsidR="008B2F8C" w:rsidRDefault="008B2F8C" w:rsidP="0005003D">
      <w:pPr>
        <w:jc w:val="both"/>
      </w:pPr>
    </w:p>
    <w:p w14:paraId="172C42CD" w14:textId="77777777" w:rsidR="008B2F8C" w:rsidRDefault="008B2F8C" w:rsidP="0005003D">
      <w:pPr>
        <w:jc w:val="both"/>
      </w:pPr>
    </w:p>
    <w:p w14:paraId="180B8259" w14:textId="77777777" w:rsidR="008B2F8C" w:rsidRDefault="008B2F8C" w:rsidP="0005003D">
      <w:pPr>
        <w:jc w:val="both"/>
      </w:pPr>
    </w:p>
    <w:p w14:paraId="0C945BF0" w14:textId="77777777" w:rsidR="008B2F8C" w:rsidRDefault="008B2F8C" w:rsidP="0005003D">
      <w:pPr>
        <w:jc w:val="both"/>
      </w:pPr>
    </w:p>
    <w:p w14:paraId="3297C43B" w14:textId="77777777" w:rsidR="008B2F8C" w:rsidRDefault="008B2F8C" w:rsidP="0005003D">
      <w:pPr>
        <w:jc w:val="both"/>
      </w:pPr>
    </w:p>
    <w:p w14:paraId="034FCE33" w14:textId="77777777" w:rsidR="008B2F8C" w:rsidRDefault="008B2F8C" w:rsidP="0005003D">
      <w:pPr>
        <w:jc w:val="both"/>
      </w:pPr>
    </w:p>
    <w:p w14:paraId="27A627F0" w14:textId="77777777" w:rsidR="008B2F8C" w:rsidRDefault="008B2F8C" w:rsidP="0005003D">
      <w:pPr>
        <w:jc w:val="both"/>
      </w:pPr>
    </w:p>
    <w:p w14:paraId="2C56D884" w14:textId="77777777" w:rsidR="008B2F8C" w:rsidRDefault="008B2F8C" w:rsidP="0005003D">
      <w:pPr>
        <w:jc w:val="both"/>
      </w:pPr>
    </w:p>
    <w:p w14:paraId="1ABCFE85" w14:textId="77777777" w:rsidR="008B2F8C" w:rsidRDefault="008B2F8C" w:rsidP="0005003D">
      <w:pPr>
        <w:jc w:val="both"/>
      </w:pPr>
    </w:p>
    <w:p w14:paraId="5F7D017E" w14:textId="77777777" w:rsidR="008B2F8C" w:rsidRDefault="008B2F8C" w:rsidP="0005003D">
      <w:pPr>
        <w:jc w:val="both"/>
      </w:pPr>
    </w:p>
    <w:p w14:paraId="59AF1C0F" w14:textId="77777777" w:rsidR="008B2F8C" w:rsidRDefault="008B2F8C" w:rsidP="0005003D">
      <w:pPr>
        <w:jc w:val="both"/>
      </w:pPr>
    </w:p>
    <w:p w14:paraId="2DD44AC2" w14:textId="77777777" w:rsidR="008B2F8C" w:rsidRDefault="008B2F8C" w:rsidP="0005003D">
      <w:pPr>
        <w:jc w:val="both"/>
      </w:pPr>
    </w:p>
    <w:p w14:paraId="4444D01D" w14:textId="77777777" w:rsidR="008B2F8C" w:rsidRDefault="008B2F8C" w:rsidP="0005003D">
      <w:pPr>
        <w:jc w:val="both"/>
      </w:pPr>
    </w:p>
    <w:p w14:paraId="1EF0C7FF" w14:textId="77777777" w:rsidR="008B2F8C" w:rsidRDefault="008B2F8C" w:rsidP="0005003D">
      <w:pPr>
        <w:jc w:val="both"/>
      </w:pPr>
    </w:p>
    <w:p w14:paraId="163544DA" w14:textId="77777777" w:rsidR="008B2F8C" w:rsidRDefault="008B2F8C" w:rsidP="0005003D">
      <w:pPr>
        <w:jc w:val="both"/>
      </w:pPr>
    </w:p>
    <w:p w14:paraId="149F100D" w14:textId="77777777" w:rsidR="008B2F8C" w:rsidRDefault="008B2F8C" w:rsidP="0005003D">
      <w:pPr>
        <w:jc w:val="both"/>
      </w:pPr>
    </w:p>
    <w:tbl>
      <w:tblPr>
        <w:tblW w:w="9928" w:type="dxa"/>
        <w:tblCellMar>
          <w:left w:w="0" w:type="dxa"/>
          <w:right w:w="0" w:type="dxa"/>
        </w:tblCellMar>
        <w:tblLook w:val="0000" w:firstRow="0" w:lastRow="0" w:firstColumn="0" w:lastColumn="0" w:noHBand="0" w:noVBand="0"/>
      </w:tblPr>
      <w:tblGrid>
        <w:gridCol w:w="5103"/>
        <w:gridCol w:w="454"/>
        <w:gridCol w:w="1247"/>
        <w:gridCol w:w="3118"/>
        <w:gridCol w:w="6"/>
      </w:tblGrid>
      <w:tr w:rsidR="00A37D48" w14:paraId="3D436884" w14:textId="77777777" w:rsidTr="00B92BF0">
        <w:trPr>
          <w:gridAfter w:val="1"/>
          <w:wAfter w:w="6" w:type="dxa"/>
          <w:trHeight w:hRule="exact" w:val="510"/>
        </w:trPr>
        <w:tc>
          <w:tcPr>
            <w:tcW w:w="5103" w:type="dxa"/>
            <w:tcMar>
              <w:left w:w="0" w:type="dxa"/>
              <w:right w:w="0" w:type="dxa"/>
            </w:tcMar>
          </w:tcPr>
          <w:p w14:paraId="353786AF" w14:textId="77777777" w:rsidR="00A37D48" w:rsidRPr="00647F62" w:rsidRDefault="00A37D48" w:rsidP="00B92BF0">
            <w:pPr>
              <w:rPr>
                <w:rFonts w:cs="Open Sans"/>
              </w:rPr>
            </w:pPr>
          </w:p>
        </w:tc>
        <w:tc>
          <w:tcPr>
            <w:tcW w:w="454" w:type="dxa"/>
          </w:tcPr>
          <w:p w14:paraId="2E36B7C0" w14:textId="77777777" w:rsidR="00A37D48" w:rsidRPr="00393116" w:rsidRDefault="00A37D48" w:rsidP="00B92BF0">
            <w:pPr>
              <w:ind w:right="-67"/>
              <w:rPr>
                <w:rFonts w:cs="Open Sans"/>
                <w:sz w:val="17"/>
                <w:szCs w:val="17"/>
              </w:rPr>
            </w:pPr>
          </w:p>
        </w:tc>
        <w:tc>
          <w:tcPr>
            <w:tcW w:w="4365" w:type="dxa"/>
            <w:gridSpan w:val="2"/>
          </w:tcPr>
          <w:p w14:paraId="043401DE" w14:textId="77777777" w:rsidR="00A37D48" w:rsidRPr="00373876" w:rsidRDefault="00A37D48" w:rsidP="00B92BF0">
            <w:pPr>
              <w:pStyle w:val="msKontaktinfo"/>
            </w:pPr>
            <w:r w:rsidRPr="00373876">
              <w:t>Steinstraße 104 – 106</w:t>
            </w:r>
          </w:p>
          <w:p w14:paraId="5A384F34" w14:textId="77777777" w:rsidR="00A37D48" w:rsidRPr="00393116" w:rsidRDefault="00A37D48" w:rsidP="00B92BF0">
            <w:pPr>
              <w:pStyle w:val="msKontaktinfo"/>
            </w:pPr>
            <w:r w:rsidRPr="00373876">
              <w:t>14480 Potsdam</w:t>
            </w:r>
          </w:p>
        </w:tc>
      </w:tr>
      <w:tr w:rsidR="00A37D48" w:rsidRPr="00647F62" w14:paraId="7EB60C2A" w14:textId="77777777" w:rsidTr="00B92BF0">
        <w:trPr>
          <w:trHeight w:val="227"/>
        </w:trPr>
        <w:tc>
          <w:tcPr>
            <w:tcW w:w="5103" w:type="dxa"/>
            <w:tcMar>
              <w:left w:w="0" w:type="dxa"/>
              <w:right w:w="0" w:type="dxa"/>
            </w:tcMar>
            <w:vAlign w:val="bottom"/>
          </w:tcPr>
          <w:p w14:paraId="5E0D55A3" w14:textId="77777777" w:rsidR="00A37D48" w:rsidRPr="003A2208" w:rsidRDefault="00A37D48" w:rsidP="00B92BF0">
            <w:pPr>
              <w:pStyle w:val="msAbsenderName"/>
            </w:pPr>
            <w:r w:rsidRPr="003A2208">
              <w:t>Brandenburgischer IT-Dienstleister</w:t>
            </w:r>
          </w:p>
        </w:tc>
        <w:tc>
          <w:tcPr>
            <w:tcW w:w="454" w:type="dxa"/>
          </w:tcPr>
          <w:p w14:paraId="409B2535" w14:textId="77777777" w:rsidR="00A37D48" w:rsidRPr="0067060F" w:rsidRDefault="00A37D48" w:rsidP="00B92BF0">
            <w:pPr>
              <w:pStyle w:val="msAbsenderName"/>
            </w:pPr>
          </w:p>
        </w:tc>
        <w:tc>
          <w:tcPr>
            <w:tcW w:w="1247" w:type="dxa"/>
            <w:vAlign w:val="bottom"/>
          </w:tcPr>
          <w:p w14:paraId="1AEF37AD" w14:textId="77777777" w:rsidR="00A37D48" w:rsidRPr="00737848" w:rsidRDefault="00A37D48" w:rsidP="00B92BF0">
            <w:pPr>
              <w:pStyle w:val="msrechterKopfbereich"/>
              <w:framePr w:hSpace="0" w:wrap="auto" w:vAnchor="margin" w:hAnchor="text" w:yAlign="inline"/>
              <w:rPr>
                <w:b/>
              </w:rPr>
            </w:pPr>
          </w:p>
        </w:tc>
        <w:tc>
          <w:tcPr>
            <w:tcW w:w="3124" w:type="dxa"/>
            <w:gridSpan w:val="2"/>
            <w:vAlign w:val="bottom"/>
          </w:tcPr>
          <w:p w14:paraId="66379E05" w14:textId="77777777" w:rsidR="00A37D48" w:rsidRPr="00393116" w:rsidRDefault="00A37D48" w:rsidP="00B92BF0">
            <w:pPr>
              <w:pStyle w:val="msrechterKopfbereich"/>
              <w:framePr w:hSpace="0" w:wrap="auto" w:vAnchor="margin" w:hAnchor="text" w:yAlign="inline"/>
              <w:rPr>
                <w:b/>
              </w:rPr>
            </w:pPr>
          </w:p>
        </w:tc>
      </w:tr>
      <w:tr w:rsidR="00A37D48" w:rsidRPr="00647F62" w14:paraId="7DCAF91C" w14:textId="77777777" w:rsidTr="00B92BF0">
        <w:trPr>
          <w:trHeight w:val="227"/>
        </w:trPr>
        <w:tc>
          <w:tcPr>
            <w:tcW w:w="5103" w:type="dxa"/>
            <w:tcMar>
              <w:left w:w="0" w:type="dxa"/>
              <w:right w:w="0" w:type="dxa"/>
            </w:tcMar>
          </w:tcPr>
          <w:p w14:paraId="28FDAC1B" w14:textId="77777777" w:rsidR="00A37D48" w:rsidRPr="003A2208" w:rsidRDefault="00A37D48" w:rsidP="00B92BF0">
            <w:pPr>
              <w:pStyle w:val="msAbsenderAnschrift"/>
              <w:framePr w:hSpace="0" w:wrap="auto" w:vAnchor="margin" w:hAnchor="text" w:yAlign="inline"/>
            </w:pPr>
            <w:r w:rsidRPr="003A2208">
              <w:t>Steinstraße 104 - 106 | 14480 Potsdam</w:t>
            </w:r>
          </w:p>
        </w:tc>
        <w:tc>
          <w:tcPr>
            <w:tcW w:w="454" w:type="dxa"/>
          </w:tcPr>
          <w:p w14:paraId="26C06399" w14:textId="77777777" w:rsidR="00A37D48" w:rsidRDefault="00A37D48" w:rsidP="00B92BF0">
            <w:pPr>
              <w:pStyle w:val="msAbsenderAnschrift"/>
              <w:framePr w:hSpace="0" w:wrap="auto" w:vAnchor="margin" w:hAnchor="text" w:yAlign="inline"/>
            </w:pPr>
          </w:p>
        </w:tc>
        <w:tc>
          <w:tcPr>
            <w:tcW w:w="1247" w:type="dxa"/>
          </w:tcPr>
          <w:p w14:paraId="3DB9AB9D" w14:textId="77777777" w:rsidR="00A37D48" w:rsidRPr="00737848" w:rsidRDefault="00A37D48" w:rsidP="00B92BF0">
            <w:pPr>
              <w:pStyle w:val="msrechterKopfbereich"/>
              <w:framePr w:hSpace="0" w:wrap="auto" w:vAnchor="margin" w:hAnchor="text" w:yAlign="inline"/>
            </w:pPr>
          </w:p>
        </w:tc>
        <w:tc>
          <w:tcPr>
            <w:tcW w:w="3124" w:type="dxa"/>
            <w:gridSpan w:val="2"/>
          </w:tcPr>
          <w:p w14:paraId="16F9875F" w14:textId="77777777" w:rsidR="00A37D48" w:rsidRPr="00393116" w:rsidRDefault="00A37D48" w:rsidP="00B92BF0">
            <w:pPr>
              <w:pStyle w:val="msrechterKopfbereich"/>
              <w:framePr w:hSpace="0" w:wrap="auto" w:vAnchor="margin" w:hAnchor="text" w:yAlign="inline"/>
            </w:pPr>
          </w:p>
        </w:tc>
      </w:tr>
    </w:tbl>
    <w:p w14:paraId="6EC3B0D0" w14:textId="77777777" w:rsidR="00A37D48" w:rsidRDefault="00A37D48" w:rsidP="008B2F8C">
      <w:pPr>
        <w:jc w:val="both"/>
        <w:rPr>
          <w:b/>
          <w:sz w:val="36"/>
          <w:szCs w:val="36"/>
        </w:rPr>
      </w:pPr>
    </w:p>
    <w:p w14:paraId="64630F53" w14:textId="77777777" w:rsidR="008B2F8C" w:rsidRPr="00E11DBA" w:rsidRDefault="008B2F8C" w:rsidP="008B2F8C">
      <w:pPr>
        <w:jc w:val="both"/>
        <w:rPr>
          <w:b/>
          <w:sz w:val="36"/>
          <w:szCs w:val="36"/>
        </w:rPr>
      </w:pPr>
      <w:r w:rsidRPr="00E11DBA">
        <w:rPr>
          <w:b/>
          <w:sz w:val="36"/>
          <w:szCs w:val="36"/>
        </w:rPr>
        <w:t>Anlage zur Vertraulichkeits- und Sicherheitsvereinbarung: Freigabe IT-Infrastruktur für Externe</w:t>
      </w:r>
    </w:p>
    <w:p w14:paraId="474FD56B" w14:textId="77777777" w:rsidR="008B2F8C" w:rsidRPr="008B2F8C" w:rsidRDefault="008B2F8C" w:rsidP="008B2F8C">
      <w:pPr>
        <w:jc w:val="both"/>
      </w:pPr>
    </w:p>
    <w:p w14:paraId="5CBB43C9" w14:textId="77777777" w:rsidR="008B2F8C" w:rsidRPr="008B2F8C" w:rsidRDefault="008B2F8C" w:rsidP="008B2F8C">
      <w:pPr>
        <w:jc w:val="both"/>
        <w:rPr>
          <w:b/>
        </w:rPr>
      </w:pPr>
      <w:r w:rsidRPr="008B2F8C">
        <w:rPr>
          <w:b/>
        </w:rPr>
        <w:t>1. Zielsetzung und Abgrenzung</w:t>
      </w:r>
    </w:p>
    <w:p w14:paraId="17244EAA" w14:textId="77777777" w:rsidR="008B2F8C" w:rsidRPr="008B2F8C" w:rsidRDefault="008B2F8C" w:rsidP="008B2F8C">
      <w:pPr>
        <w:jc w:val="both"/>
      </w:pPr>
      <w:r w:rsidRPr="008B2F8C">
        <w:t xml:space="preserve">Dieses Dokument ist eine Anlage der Vertraulichkeits- und Sicherheitsvereinbarung und dient der Freigabe von Zugängen, IT-Systemen und Anwendungen für Auftragnehmer. Die Einsatzszenarien sind unter der Freigabeerklärung erläutert. </w:t>
      </w:r>
    </w:p>
    <w:p w14:paraId="66EA7EA9" w14:textId="77777777" w:rsidR="008B2F8C" w:rsidRPr="008B2F8C" w:rsidRDefault="008B2F8C" w:rsidP="008B2F8C">
      <w:pPr>
        <w:jc w:val="both"/>
      </w:pPr>
    </w:p>
    <w:p w14:paraId="4D0A0E5B" w14:textId="77777777" w:rsidR="008B2F8C" w:rsidRPr="008B2F8C" w:rsidRDefault="008B2F8C" w:rsidP="008B2F8C">
      <w:pPr>
        <w:jc w:val="both"/>
        <w:rPr>
          <w:b/>
        </w:rPr>
      </w:pPr>
      <w:r w:rsidRPr="008B2F8C">
        <w:rPr>
          <w:b/>
        </w:rPr>
        <w:t>2. Freigabeerklärung</w:t>
      </w:r>
    </w:p>
    <w:p w14:paraId="15D5A7A8" w14:textId="77777777" w:rsidR="008B2F8C" w:rsidRPr="008B2F8C" w:rsidRDefault="008B2F8C" w:rsidP="008B2F8C">
      <w:pPr>
        <w:jc w:val="both"/>
      </w:pPr>
      <w:r w:rsidRPr="008B2F8C">
        <w:t>Der Auftragnehmer darf zur Erfüllung seines Auftrags folgendes Einsatzszenario nutzen:</w:t>
      </w:r>
    </w:p>
    <w:p w14:paraId="408D8F67" w14:textId="77777777" w:rsidR="008B2F8C" w:rsidRPr="008B2F8C" w:rsidRDefault="008B2F8C" w:rsidP="008B2F8C">
      <w:pPr>
        <w:jc w:val="both"/>
      </w:pPr>
    </w:p>
    <w:p w14:paraId="11C3452D" w14:textId="77777777" w:rsidR="008B2F8C" w:rsidRPr="008B2F8C" w:rsidRDefault="008B2F8C" w:rsidP="008B2F8C">
      <w:pPr>
        <w:jc w:val="both"/>
        <w:rPr>
          <w:b/>
        </w:rPr>
      </w:pPr>
      <w:r w:rsidRPr="008B2F8C">
        <w:rPr>
          <w:b/>
        </w:rPr>
        <w:t>2.1 Fernwartung</w:t>
      </w:r>
    </w:p>
    <w:p w14:paraId="0B419243" w14:textId="77777777" w:rsidR="008B2F8C" w:rsidRPr="008B2F8C" w:rsidRDefault="008B2F8C" w:rsidP="008B2F8C">
      <w:pPr>
        <w:jc w:val="both"/>
      </w:pPr>
      <w:r w:rsidRPr="008B2F8C">
        <w:t>Unter Fernwartung fallen die im IT-Grundschutz-Baustein zur „OPS 1.2.5 Fernwartung des BSI beschriebenen Aufgaben. Typische Aufgaben sind die Installation, Aktualisierung und Konfiguration von Software sowie Arbeiten im Rahmen einer Fehlerbehebung (Incident Handling). Für den Zugang zum IT-Verfahren werden folgende Technologien genutzt:</w:t>
      </w:r>
    </w:p>
    <w:p w14:paraId="6D94CFAE" w14:textId="77777777" w:rsidR="008B2F8C" w:rsidRPr="008B2F8C" w:rsidRDefault="008B2F8C" w:rsidP="008B2F8C">
      <w:pPr>
        <w:jc w:val="both"/>
      </w:pPr>
    </w:p>
    <w:p w14:paraId="00F04106" w14:textId="77777777" w:rsidR="008B2F8C" w:rsidRPr="008B2F8C" w:rsidRDefault="00905F23" w:rsidP="00466DAC">
      <w:pPr>
        <w:spacing w:line="300" w:lineRule="auto"/>
        <w:ind w:left="425" w:right="142"/>
        <w:jc w:val="both"/>
      </w:pPr>
      <w:sdt>
        <w:sdtPr>
          <w:id w:val="-1916622436"/>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Terminalserver-Zugang aus dem Internet</w:t>
      </w:r>
    </w:p>
    <w:p w14:paraId="1BFB2B92" w14:textId="77777777" w:rsidR="008B2F8C" w:rsidRPr="008B2F8C" w:rsidRDefault="00905F23" w:rsidP="00466DAC">
      <w:pPr>
        <w:spacing w:line="300" w:lineRule="auto"/>
        <w:ind w:left="709" w:right="142"/>
        <w:jc w:val="both"/>
      </w:pPr>
      <w:sdt>
        <w:sdtPr>
          <w:id w:val="-228226415"/>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Administration im 4-Augen-Prinzip via Desktop-Sharing (derzeit: FastViewer)</w:t>
      </w:r>
    </w:p>
    <w:p w14:paraId="0DC32FD9" w14:textId="77777777" w:rsidR="008B2F8C" w:rsidRPr="008B2F8C" w:rsidRDefault="00905F23" w:rsidP="00466DAC">
      <w:pPr>
        <w:spacing w:line="300" w:lineRule="auto"/>
        <w:ind w:left="709" w:right="142"/>
        <w:jc w:val="both"/>
      </w:pPr>
      <w:sdt>
        <w:sdtPr>
          <w:id w:val="-393741271"/>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Windows-basierte IT-Systeme und Anwendungen des Verfahrens via RDP</w:t>
      </w:r>
    </w:p>
    <w:p w14:paraId="140F5277" w14:textId="77777777" w:rsidR="008B2F8C" w:rsidRPr="008B2F8C" w:rsidRDefault="00905F23" w:rsidP="00466DAC">
      <w:pPr>
        <w:spacing w:line="300" w:lineRule="auto"/>
        <w:ind w:left="709" w:right="142"/>
        <w:jc w:val="both"/>
      </w:pPr>
      <w:sdt>
        <w:sdtPr>
          <w:id w:val="384220054"/>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Linux-basierte IT-Systeme und Anwendungen des Verfahrens via SSH (putty)</w:t>
      </w:r>
    </w:p>
    <w:p w14:paraId="2ADB6B06" w14:textId="77777777" w:rsidR="008B2F8C" w:rsidRPr="008B2F8C" w:rsidRDefault="00905F23" w:rsidP="00466DAC">
      <w:pPr>
        <w:spacing w:line="300" w:lineRule="auto"/>
        <w:ind w:left="709" w:right="142"/>
        <w:jc w:val="both"/>
      </w:pPr>
      <w:sdt>
        <w:sdtPr>
          <w:id w:val="1677921550"/>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IT-Systeme und Anwendungen des Verfahrens via (Client-)Fachanwendung</w:t>
      </w:r>
    </w:p>
    <w:p w14:paraId="3EA58176" w14:textId="77777777" w:rsidR="008B2F8C" w:rsidRPr="008B2F8C" w:rsidRDefault="00905F23" w:rsidP="00466DAC">
      <w:pPr>
        <w:spacing w:line="300" w:lineRule="auto"/>
        <w:ind w:left="709" w:right="142"/>
        <w:jc w:val="both"/>
      </w:pPr>
      <w:sdt>
        <w:sdtPr>
          <w:id w:val="-1563177578"/>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IT-Systeme und Anwendungen des Verfahrens via Webbrowser</w:t>
      </w:r>
    </w:p>
    <w:p w14:paraId="6E645781" w14:textId="77777777" w:rsidR="008B2F8C" w:rsidRPr="008B2F8C" w:rsidRDefault="008B2F8C" w:rsidP="008B2F8C">
      <w:pPr>
        <w:jc w:val="both"/>
      </w:pPr>
    </w:p>
    <w:p w14:paraId="1A7DEAE6" w14:textId="77777777" w:rsidR="008B2F8C" w:rsidRPr="008B2F8C" w:rsidRDefault="008B2F8C" w:rsidP="008B2F8C">
      <w:pPr>
        <w:jc w:val="both"/>
        <w:rPr>
          <w:b/>
        </w:rPr>
      </w:pPr>
      <w:r w:rsidRPr="008B2F8C">
        <w:rPr>
          <w:b/>
        </w:rPr>
        <w:t>2.2 Monitoring</w:t>
      </w:r>
    </w:p>
    <w:p w14:paraId="6BA936EB" w14:textId="77777777" w:rsidR="008B2F8C" w:rsidRPr="008B2F8C" w:rsidRDefault="008B2F8C" w:rsidP="008B2F8C">
      <w:pPr>
        <w:jc w:val="both"/>
      </w:pPr>
      <w:r w:rsidRPr="008B2F8C">
        <w:t>Unter Monitoring fällt die Überwachung der ordnungsgemäßen Funktion von IT-Infrastruktur und IT-Verfahren, einschließlich des Auslösens etablierter und im IT-Verfahren beschriebener Prozesse. Bei diesem Einsatzszenario können keine Aufgaben der Fernwartung wahrgenommen werden.</w:t>
      </w:r>
    </w:p>
    <w:p w14:paraId="55ACCC82" w14:textId="77777777" w:rsidR="008B2F8C" w:rsidRPr="008B2F8C" w:rsidRDefault="008B2F8C" w:rsidP="008B2F8C">
      <w:pPr>
        <w:jc w:val="both"/>
      </w:pPr>
    </w:p>
    <w:p w14:paraId="612E69DF" w14:textId="77777777" w:rsidR="008B2F8C" w:rsidRPr="008B2F8C" w:rsidRDefault="00905F23" w:rsidP="00466DAC">
      <w:pPr>
        <w:spacing w:line="300" w:lineRule="auto"/>
        <w:ind w:left="425" w:right="142"/>
        <w:jc w:val="both"/>
      </w:pPr>
      <w:sdt>
        <w:sdtPr>
          <w:id w:val="-506989946"/>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Terminalserver-Zugang aus dem Internet</w:t>
      </w:r>
    </w:p>
    <w:p w14:paraId="4CA07743" w14:textId="77777777" w:rsidR="008B2F8C" w:rsidRPr="008B2F8C" w:rsidRDefault="00905F23" w:rsidP="00466DAC">
      <w:pPr>
        <w:spacing w:line="300" w:lineRule="auto"/>
        <w:ind w:left="709" w:right="142"/>
        <w:jc w:val="both"/>
      </w:pPr>
      <w:sdt>
        <w:sdtPr>
          <w:id w:val="1876271036"/>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IT-Systeme und Anwendungen des Verfahrens via (Client-)Fachanwendung</w:t>
      </w:r>
    </w:p>
    <w:p w14:paraId="430C2AB8" w14:textId="77777777" w:rsidR="008B2F8C" w:rsidRPr="008B2F8C" w:rsidRDefault="00905F23" w:rsidP="00466DAC">
      <w:pPr>
        <w:spacing w:line="300" w:lineRule="auto"/>
        <w:ind w:left="709" w:right="142"/>
        <w:jc w:val="both"/>
      </w:pPr>
      <w:sdt>
        <w:sdtPr>
          <w:id w:val="-574974132"/>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IT-Systeme und Anwendungen des Verfahrens via Webbrowser</w:t>
      </w:r>
    </w:p>
    <w:p w14:paraId="44CFA577" w14:textId="77777777" w:rsidR="008B2F8C" w:rsidRPr="008B2F8C" w:rsidRDefault="00905F23" w:rsidP="00466DAC">
      <w:pPr>
        <w:spacing w:line="300" w:lineRule="auto"/>
        <w:ind w:left="709" w:right="142"/>
        <w:jc w:val="both"/>
      </w:pPr>
      <w:sdt>
        <w:sdtPr>
          <w:id w:val="-674578671"/>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Auslösen von im IT-Verfahren angelegten Prozessen (Skripte)</w:t>
      </w:r>
    </w:p>
    <w:p w14:paraId="6D0BB127" w14:textId="77777777" w:rsidR="008B2F8C" w:rsidRPr="008B2F8C" w:rsidRDefault="008B2F8C" w:rsidP="008B2F8C">
      <w:pPr>
        <w:jc w:val="both"/>
      </w:pPr>
    </w:p>
    <w:p w14:paraId="749806B9" w14:textId="77777777" w:rsidR="008B2F8C" w:rsidRPr="008B2F8C" w:rsidRDefault="008B2F8C" w:rsidP="008B2F8C">
      <w:pPr>
        <w:jc w:val="both"/>
        <w:rPr>
          <w:b/>
        </w:rPr>
      </w:pPr>
      <w:r w:rsidRPr="008B2F8C">
        <w:rPr>
          <w:b/>
        </w:rPr>
        <w:t>2.3 Externe Mitarbeitende</w:t>
      </w:r>
    </w:p>
    <w:p w14:paraId="0746D43B" w14:textId="77777777" w:rsidR="008B2F8C" w:rsidRPr="008B2F8C" w:rsidRDefault="008B2F8C" w:rsidP="008B2F8C">
      <w:pPr>
        <w:jc w:val="both"/>
      </w:pPr>
    </w:p>
    <w:p w14:paraId="43489A00" w14:textId="77777777" w:rsidR="008B2F8C" w:rsidRPr="008B2F8C" w:rsidRDefault="00905F23" w:rsidP="00466DAC">
      <w:pPr>
        <w:spacing w:line="300" w:lineRule="auto"/>
        <w:ind w:left="425" w:right="142"/>
        <w:jc w:val="both"/>
      </w:pPr>
      <w:sdt>
        <w:sdtPr>
          <w:id w:val="5874182"/>
          <w14:checkbox>
            <w14:checked w14:val="0"/>
            <w14:checkedState w14:val="2612" w14:font="MS Gothic"/>
            <w14:uncheckedState w14:val="2610" w14:font="MS Gothic"/>
          </w14:checkbox>
        </w:sdtPr>
        <w:sdtEndPr/>
        <w:sdtContent>
          <w:r w:rsidR="008B2F8C" w:rsidRPr="008B2F8C">
            <w:rPr>
              <w:rFonts w:ascii="Segoe UI Symbol" w:hAnsi="Segoe UI Symbol" w:cs="Segoe UI Symbol"/>
            </w:rPr>
            <w:t>☐</w:t>
          </w:r>
        </w:sdtContent>
      </w:sdt>
      <w:r w:rsidR="008B2F8C" w:rsidRPr="008B2F8C">
        <w:t xml:space="preserve"> Zugriff auf IT-Systeme, Zugänge und Anwendungen wie Beschäftigte</w:t>
      </w:r>
    </w:p>
    <w:p w14:paraId="5348BF2D" w14:textId="77777777" w:rsidR="008B2F8C" w:rsidRDefault="008B2F8C" w:rsidP="0005003D">
      <w:pPr>
        <w:jc w:val="both"/>
      </w:pPr>
    </w:p>
    <w:p w14:paraId="28DAFEA3" w14:textId="77777777" w:rsidR="008B2F8C" w:rsidRDefault="008B2F8C" w:rsidP="0005003D">
      <w:pPr>
        <w:jc w:val="both"/>
      </w:pPr>
    </w:p>
    <w:p w14:paraId="74676C28" w14:textId="77777777" w:rsidR="008B2F8C" w:rsidRDefault="008B2F8C" w:rsidP="0005003D">
      <w:pPr>
        <w:jc w:val="both"/>
      </w:pPr>
    </w:p>
    <w:p w14:paraId="3EAD3C88" w14:textId="77777777" w:rsidR="008B2F8C" w:rsidRDefault="008B2F8C" w:rsidP="0005003D">
      <w:pPr>
        <w:jc w:val="both"/>
      </w:pPr>
    </w:p>
    <w:tbl>
      <w:tblPr>
        <w:tblW w:w="9928" w:type="dxa"/>
        <w:tblCellMar>
          <w:left w:w="0" w:type="dxa"/>
          <w:right w:w="0" w:type="dxa"/>
        </w:tblCellMar>
        <w:tblLook w:val="0000" w:firstRow="0" w:lastRow="0" w:firstColumn="0" w:lastColumn="0" w:noHBand="0" w:noVBand="0"/>
      </w:tblPr>
      <w:tblGrid>
        <w:gridCol w:w="5103"/>
        <w:gridCol w:w="454"/>
        <w:gridCol w:w="1247"/>
        <w:gridCol w:w="3118"/>
        <w:gridCol w:w="6"/>
      </w:tblGrid>
      <w:tr w:rsidR="00E11DBA" w14:paraId="12DC822E" w14:textId="77777777" w:rsidTr="00956CE6">
        <w:trPr>
          <w:gridAfter w:val="1"/>
          <w:wAfter w:w="6" w:type="dxa"/>
          <w:trHeight w:hRule="exact" w:val="510"/>
        </w:trPr>
        <w:tc>
          <w:tcPr>
            <w:tcW w:w="5103" w:type="dxa"/>
            <w:tcMar>
              <w:left w:w="0" w:type="dxa"/>
              <w:right w:w="0" w:type="dxa"/>
            </w:tcMar>
          </w:tcPr>
          <w:p w14:paraId="16F80CF1" w14:textId="77777777" w:rsidR="00E11DBA" w:rsidRPr="00647F62" w:rsidRDefault="00E11DBA" w:rsidP="00956CE6">
            <w:pPr>
              <w:rPr>
                <w:rFonts w:cs="Open Sans"/>
              </w:rPr>
            </w:pPr>
          </w:p>
        </w:tc>
        <w:tc>
          <w:tcPr>
            <w:tcW w:w="454" w:type="dxa"/>
          </w:tcPr>
          <w:p w14:paraId="451543BB" w14:textId="77777777" w:rsidR="00E11DBA" w:rsidRPr="00393116" w:rsidRDefault="00E11DBA" w:rsidP="00956CE6">
            <w:pPr>
              <w:ind w:right="-67"/>
              <w:rPr>
                <w:rFonts w:cs="Open Sans"/>
                <w:sz w:val="17"/>
                <w:szCs w:val="17"/>
              </w:rPr>
            </w:pPr>
          </w:p>
        </w:tc>
        <w:tc>
          <w:tcPr>
            <w:tcW w:w="4365" w:type="dxa"/>
            <w:gridSpan w:val="2"/>
          </w:tcPr>
          <w:p w14:paraId="5BD43007" w14:textId="77777777" w:rsidR="00E11DBA" w:rsidRPr="00373876" w:rsidRDefault="00E11DBA" w:rsidP="00956CE6">
            <w:pPr>
              <w:pStyle w:val="msKontaktinfo"/>
            </w:pPr>
            <w:r w:rsidRPr="00373876">
              <w:t>Steinstraße 104 – 106</w:t>
            </w:r>
          </w:p>
          <w:p w14:paraId="7643673D" w14:textId="77777777" w:rsidR="00E11DBA" w:rsidRPr="00393116" w:rsidRDefault="00E11DBA" w:rsidP="00956CE6">
            <w:pPr>
              <w:pStyle w:val="msKontaktinfo"/>
            </w:pPr>
            <w:r w:rsidRPr="00373876">
              <w:t>14480 Potsdam</w:t>
            </w:r>
          </w:p>
        </w:tc>
      </w:tr>
      <w:tr w:rsidR="00E11DBA" w:rsidRPr="00647F62" w14:paraId="1B60B1D0" w14:textId="77777777" w:rsidTr="00956CE6">
        <w:trPr>
          <w:trHeight w:val="227"/>
        </w:trPr>
        <w:tc>
          <w:tcPr>
            <w:tcW w:w="5103" w:type="dxa"/>
            <w:tcMar>
              <w:left w:w="0" w:type="dxa"/>
              <w:right w:w="0" w:type="dxa"/>
            </w:tcMar>
            <w:vAlign w:val="bottom"/>
          </w:tcPr>
          <w:p w14:paraId="307ACB4B" w14:textId="77777777" w:rsidR="00E11DBA" w:rsidRPr="003A2208" w:rsidRDefault="00E11DBA" w:rsidP="00956CE6">
            <w:pPr>
              <w:pStyle w:val="msAbsenderName"/>
            </w:pPr>
            <w:r w:rsidRPr="003A2208">
              <w:t>Brandenburgischer IT-Dienstleister</w:t>
            </w:r>
          </w:p>
        </w:tc>
        <w:tc>
          <w:tcPr>
            <w:tcW w:w="454" w:type="dxa"/>
          </w:tcPr>
          <w:p w14:paraId="71D5D901" w14:textId="77777777" w:rsidR="00E11DBA" w:rsidRPr="0067060F" w:rsidRDefault="00E11DBA" w:rsidP="00956CE6">
            <w:pPr>
              <w:pStyle w:val="msAbsenderName"/>
            </w:pPr>
          </w:p>
        </w:tc>
        <w:tc>
          <w:tcPr>
            <w:tcW w:w="1247" w:type="dxa"/>
            <w:vAlign w:val="bottom"/>
          </w:tcPr>
          <w:p w14:paraId="33F2F69F" w14:textId="77777777" w:rsidR="00E11DBA" w:rsidRPr="00737848" w:rsidRDefault="00E11DBA" w:rsidP="00956CE6">
            <w:pPr>
              <w:pStyle w:val="msrechterKopfbereich"/>
              <w:framePr w:hSpace="0" w:wrap="auto" w:vAnchor="margin" w:hAnchor="text" w:yAlign="inline"/>
              <w:rPr>
                <w:b/>
              </w:rPr>
            </w:pPr>
          </w:p>
        </w:tc>
        <w:tc>
          <w:tcPr>
            <w:tcW w:w="3124" w:type="dxa"/>
            <w:gridSpan w:val="2"/>
            <w:vAlign w:val="bottom"/>
          </w:tcPr>
          <w:p w14:paraId="0AEC03F6" w14:textId="77777777" w:rsidR="00E11DBA" w:rsidRPr="00393116" w:rsidRDefault="00E11DBA" w:rsidP="00956CE6">
            <w:pPr>
              <w:pStyle w:val="msrechterKopfbereich"/>
              <w:framePr w:hSpace="0" w:wrap="auto" w:vAnchor="margin" w:hAnchor="text" w:yAlign="inline"/>
              <w:rPr>
                <w:b/>
              </w:rPr>
            </w:pPr>
          </w:p>
        </w:tc>
      </w:tr>
      <w:tr w:rsidR="00E11DBA" w:rsidRPr="00647F62" w14:paraId="3B0D9A67" w14:textId="77777777" w:rsidTr="00956CE6">
        <w:trPr>
          <w:trHeight w:val="227"/>
        </w:trPr>
        <w:tc>
          <w:tcPr>
            <w:tcW w:w="5103" w:type="dxa"/>
            <w:tcMar>
              <w:left w:w="0" w:type="dxa"/>
              <w:right w:w="0" w:type="dxa"/>
            </w:tcMar>
          </w:tcPr>
          <w:p w14:paraId="679229F0" w14:textId="77777777" w:rsidR="00E11DBA" w:rsidRPr="003A2208" w:rsidRDefault="00E11DBA" w:rsidP="00956CE6">
            <w:pPr>
              <w:pStyle w:val="msAbsenderAnschrift"/>
              <w:framePr w:hSpace="0" w:wrap="auto" w:vAnchor="margin" w:hAnchor="text" w:yAlign="inline"/>
            </w:pPr>
            <w:r w:rsidRPr="003A2208">
              <w:t>Steinstraße 104 - 106 | 14480 Potsdam</w:t>
            </w:r>
          </w:p>
        </w:tc>
        <w:tc>
          <w:tcPr>
            <w:tcW w:w="454" w:type="dxa"/>
          </w:tcPr>
          <w:p w14:paraId="6D5FD0EC" w14:textId="77777777" w:rsidR="00E11DBA" w:rsidRDefault="00E11DBA" w:rsidP="00956CE6">
            <w:pPr>
              <w:pStyle w:val="msAbsenderAnschrift"/>
              <w:framePr w:hSpace="0" w:wrap="auto" w:vAnchor="margin" w:hAnchor="text" w:yAlign="inline"/>
            </w:pPr>
          </w:p>
        </w:tc>
        <w:tc>
          <w:tcPr>
            <w:tcW w:w="1247" w:type="dxa"/>
          </w:tcPr>
          <w:p w14:paraId="0FDEEDCA" w14:textId="77777777" w:rsidR="00E11DBA" w:rsidRPr="00737848" w:rsidRDefault="00E11DBA" w:rsidP="00956CE6">
            <w:pPr>
              <w:pStyle w:val="msrechterKopfbereich"/>
              <w:framePr w:hSpace="0" w:wrap="auto" w:vAnchor="margin" w:hAnchor="text" w:yAlign="inline"/>
            </w:pPr>
          </w:p>
        </w:tc>
        <w:tc>
          <w:tcPr>
            <w:tcW w:w="3124" w:type="dxa"/>
            <w:gridSpan w:val="2"/>
          </w:tcPr>
          <w:p w14:paraId="76552231" w14:textId="77777777" w:rsidR="00E11DBA" w:rsidRPr="00393116" w:rsidRDefault="00E11DBA" w:rsidP="00956CE6">
            <w:pPr>
              <w:pStyle w:val="msrechterKopfbereich"/>
              <w:framePr w:hSpace="0" w:wrap="auto" w:vAnchor="margin" w:hAnchor="text" w:yAlign="inline"/>
            </w:pPr>
          </w:p>
        </w:tc>
      </w:tr>
    </w:tbl>
    <w:p w14:paraId="13E92AC7" w14:textId="77777777" w:rsidR="008B2F8C" w:rsidRDefault="008B2F8C" w:rsidP="0005003D">
      <w:pPr>
        <w:jc w:val="both"/>
      </w:pPr>
    </w:p>
    <w:p w14:paraId="731AC119" w14:textId="77777777" w:rsidR="00E11DBA" w:rsidRPr="00E11DBA" w:rsidRDefault="00E11DBA" w:rsidP="00E11DBA">
      <w:pPr>
        <w:jc w:val="both"/>
        <w:rPr>
          <w:b/>
        </w:rPr>
      </w:pPr>
      <w:r w:rsidRPr="00E11DBA">
        <w:rPr>
          <w:b/>
        </w:rPr>
        <w:t>2.4 Projektarbeit</w:t>
      </w:r>
    </w:p>
    <w:p w14:paraId="646ECDBF" w14:textId="77777777" w:rsidR="00E11DBA" w:rsidRPr="00E11DBA" w:rsidRDefault="00E11DBA" w:rsidP="00E11DBA">
      <w:pPr>
        <w:jc w:val="both"/>
      </w:pPr>
      <w:r w:rsidRPr="00E11DBA">
        <w:t>Im Projekt muss individuell festgelegt werden, welche Tätigkeiten erforderlich sind. Die Erforderlichkeit muss begründbar sein.</w:t>
      </w:r>
    </w:p>
    <w:p w14:paraId="09D8075C" w14:textId="77777777" w:rsidR="00E11DBA" w:rsidRPr="00E11DBA" w:rsidRDefault="00E11DBA" w:rsidP="00E11DBA">
      <w:pPr>
        <w:jc w:val="both"/>
      </w:pPr>
    </w:p>
    <w:p w14:paraId="3F9F0846" w14:textId="77777777" w:rsidR="00E11DBA" w:rsidRPr="00E11DBA" w:rsidRDefault="00905F23" w:rsidP="00466DAC">
      <w:pPr>
        <w:spacing w:line="300" w:lineRule="auto"/>
        <w:ind w:left="425" w:right="142"/>
        <w:jc w:val="both"/>
      </w:pPr>
      <w:sdt>
        <w:sdtPr>
          <w:id w:val="-280343284"/>
          <w14:checkbox>
            <w14:checked w14:val="0"/>
            <w14:checkedState w14:val="2612" w14:font="MS Gothic"/>
            <w14:uncheckedState w14:val="2610" w14:font="MS Gothic"/>
          </w14:checkbox>
        </w:sdtPr>
        <w:sdtEndPr/>
        <w:sdtContent>
          <w:r w:rsidR="00E11DBA" w:rsidRPr="00E11DBA">
            <w:rPr>
              <w:rFonts w:ascii="Segoe UI Symbol" w:hAnsi="Segoe UI Symbol" w:cs="Segoe UI Symbol"/>
            </w:rPr>
            <w:t>☐</w:t>
          </w:r>
        </w:sdtContent>
      </w:sdt>
      <w:r w:rsidR="00E11DBA" w:rsidRPr="00E11DBA">
        <w:t xml:space="preserve"> Zugriff auf Dokumentenaustausch-Plattform</w:t>
      </w:r>
    </w:p>
    <w:p w14:paraId="530D3394" w14:textId="77777777" w:rsidR="00E11DBA" w:rsidRPr="00E11DBA" w:rsidRDefault="00905F23" w:rsidP="00466DAC">
      <w:pPr>
        <w:spacing w:line="300" w:lineRule="auto"/>
        <w:ind w:left="425" w:right="142"/>
        <w:jc w:val="both"/>
      </w:pPr>
      <w:sdt>
        <w:sdtPr>
          <w:id w:val="1467168249"/>
          <w14:checkbox>
            <w14:checked w14:val="0"/>
            <w14:checkedState w14:val="2612" w14:font="MS Gothic"/>
            <w14:uncheckedState w14:val="2610" w14:font="MS Gothic"/>
          </w14:checkbox>
        </w:sdtPr>
        <w:sdtEndPr/>
        <w:sdtContent>
          <w:r w:rsidR="00E11DBA" w:rsidRPr="00E11DBA">
            <w:rPr>
              <w:rFonts w:ascii="Segoe UI Symbol" w:hAnsi="Segoe UI Symbol" w:cs="Segoe UI Symbol"/>
            </w:rPr>
            <w:t>☐</w:t>
          </w:r>
        </w:sdtContent>
      </w:sdt>
      <w:r w:rsidR="00E11DBA" w:rsidRPr="00E11DBA">
        <w:t xml:space="preserve"> Zugriff gemäß Szenario Fernwartung (Auswahl s. o.)</w:t>
      </w:r>
    </w:p>
    <w:p w14:paraId="3C809FEA" w14:textId="77777777" w:rsidR="00E11DBA" w:rsidRPr="00E11DBA" w:rsidRDefault="00905F23" w:rsidP="00466DAC">
      <w:pPr>
        <w:spacing w:line="300" w:lineRule="auto"/>
        <w:ind w:left="425" w:right="142"/>
        <w:jc w:val="both"/>
      </w:pPr>
      <w:sdt>
        <w:sdtPr>
          <w:id w:val="586582780"/>
          <w14:checkbox>
            <w14:checked w14:val="0"/>
            <w14:checkedState w14:val="2612" w14:font="MS Gothic"/>
            <w14:uncheckedState w14:val="2610" w14:font="MS Gothic"/>
          </w14:checkbox>
        </w:sdtPr>
        <w:sdtEndPr/>
        <w:sdtContent>
          <w:r w:rsidR="00E11DBA" w:rsidRPr="00E11DBA">
            <w:rPr>
              <w:rFonts w:ascii="Segoe UI Symbol" w:hAnsi="Segoe UI Symbol" w:cs="Segoe UI Symbol"/>
            </w:rPr>
            <w:t>☐</w:t>
          </w:r>
        </w:sdtContent>
      </w:sdt>
      <w:r w:rsidR="00E11DBA" w:rsidRPr="00E11DBA">
        <w:t xml:space="preserve"> Zugriff gemäß Szenario Monitoring (Auswahl s. o.)</w:t>
      </w:r>
    </w:p>
    <w:p w14:paraId="2D83A41C" w14:textId="77777777" w:rsidR="008B2F8C" w:rsidRDefault="00905F23" w:rsidP="00466DAC">
      <w:pPr>
        <w:spacing w:line="300" w:lineRule="auto"/>
        <w:ind w:left="425" w:right="142"/>
        <w:jc w:val="both"/>
      </w:pPr>
      <w:sdt>
        <w:sdtPr>
          <w:id w:val="-1556994581"/>
          <w14:checkbox>
            <w14:checked w14:val="0"/>
            <w14:checkedState w14:val="2612" w14:font="MS Gothic"/>
            <w14:uncheckedState w14:val="2610" w14:font="MS Gothic"/>
          </w14:checkbox>
        </w:sdtPr>
        <w:sdtEndPr/>
        <w:sdtContent>
          <w:r w:rsidR="00E11DBA" w:rsidRPr="00E11DBA">
            <w:rPr>
              <w:rFonts w:ascii="Segoe UI Symbol" w:hAnsi="Segoe UI Symbol" w:cs="Segoe UI Symbol"/>
            </w:rPr>
            <w:t>☐</w:t>
          </w:r>
        </w:sdtContent>
      </w:sdt>
      <w:r w:rsidR="00E11DBA" w:rsidRPr="00E11DBA">
        <w:t xml:space="preserve"> Zugriff gemäß Szenario Externe Mitarbeitende (Auswahl s. o.)</w:t>
      </w:r>
    </w:p>
    <w:p w14:paraId="2E3B8051" w14:textId="77777777" w:rsidR="008B2F8C" w:rsidRDefault="008B2F8C" w:rsidP="00466DAC">
      <w:pPr>
        <w:spacing w:line="300" w:lineRule="auto"/>
        <w:ind w:left="425" w:right="142"/>
        <w:jc w:val="both"/>
      </w:pPr>
    </w:p>
    <w:p w14:paraId="3BB67B78" w14:textId="77777777" w:rsidR="008B2F8C" w:rsidRDefault="008B2F8C" w:rsidP="0005003D">
      <w:pPr>
        <w:jc w:val="both"/>
      </w:pPr>
    </w:p>
    <w:p w14:paraId="62AB6E7A" w14:textId="77777777" w:rsidR="008B2F8C" w:rsidRDefault="008B2F8C" w:rsidP="0005003D">
      <w:pPr>
        <w:jc w:val="both"/>
      </w:pPr>
    </w:p>
    <w:p w14:paraId="65BA2DE3" w14:textId="77777777" w:rsidR="008B2F8C" w:rsidRDefault="008B2F8C" w:rsidP="0005003D">
      <w:pPr>
        <w:jc w:val="both"/>
      </w:pPr>
    </w:p>
    <w:p w14:paraId="327F4910" w14:textId="77777777" w:rsidR="008B2F8C" w:rsidRDefault="008B2F8C" w:rsidP="0005003D">
      <w:pPr>
        <w:jc w:val="both"/>
      </w:pPr>
    </w:p>
    <w:p w14:paraId="5822BE5B" w14:textId="77777777" w:rsidR="008B2F8C" w:rsidRDefault="008B2F8C" w:rsidP="0005003D">
      <w:pPr>
        <w:jc w:val="both"/>
      </w:pPr>
    </w:p>
    <w:p w14:paraId="47ED9734" w14:textId="77777777" w:rsidR="008B2F8C" w:rsidRDefault="008B2F8C" w:rsidP="0005003D">
      <w:pPr>
        <w:jc w:val="both"/>
      </w:pPr>
    </w:p>
    <w:p w14:paraId="00CE802F" w14:textId="77777777" w:rsidR="008B2F8C" w:rsidRDefault="008B2F8C" w:rsidP="0005003D">
      <w:pPr>
        <w:jc w:val="both"/>
      </w:pPr>
    </w:p>
    <w:p w14:paraId="0D1839D5" w14:textId="77777777" w:rsidR="008B2F8C" w:rsidRDefault="008B2F8C" w:rsidP="0005003D">
      <w:pPr>
        <w:jc w:val="both"/>
      </w:pPr>
    </w:p>
    <w:p w14:paraId="756F610A" w14:textId="77777777" w:rsidR="008B2F8C" w:rsidRDefault="008B2F8C" w:rsidP="0005003D">
      <w:pPr>
        <w:jc w:val="both"/>
      </w:pPr>
    </w:p>
    <w:p w14:paraId="4CEABEF8" w14:textId="77777777" w:rsidR="008B2F8C" w:rsidRDefault="008B2F8C" w:rsidP="0005003D">
      <w:pPr>
        <w:jc w:val="both"/>
      </w:pPr>
    </w:p>
    <w:p w14:paraId="64AD1BC4" w14:textId="77777777" w:rsidR="008B2F8C" w:rsidRDefault="008B2F8C" w:rsidP="0005003D">
      <w:pPr>
        <w:jc w:val="both"/>
      </w:pPr>
    </w:p>
    <w:p w14:paraId="600F08B7" w14:textId="77777777" w:rsidR="008B2F8C" w:rsidRDefault="008B2F8C" w:rsidP="0005003D">
      <w:pPr>
        <w:jc w:val="both"/>
      </w:pPr>
    </w:p>
    <w:p w14:paraId="3BCE3E81" w14:textId="77777777" w:rsidR="008B2F8C" w:rsidRDefault="008B2F8C" w:rsidP="0005003D">
      <w:pPr>
        <w:jc w:val="both"/>
      </w:pPr>
    </w:p>
    <w:p w14:paraId="7240B586" w14:textId="77777777" w:rsidR="008B2F8C" w:rsidRDefault="008B2F8C" w:rsidP="0005003D">
      <w:pPr>
        <w:jc w:val="both"/>
      </w:pPr>
    </w:p>
    <w:p w14:paraId="3780CDA4" w14:textId="77777777" w:rsidR="008B2F8C" w:rsidRDefault="008B2F8C" w:rsidP="0005003D">
      <w:pPr>
        <w:jc w:val="both"/>
      </w:pPr>
    </w:p>
    <w:p w14:paraId="635DDF13" w14:textId="77777777" w:rsidR="008B2F8C" w:rsidRDefault="008B2F8C" w:rsidP="0005003D">
      <w:pPr>
        <w:jc w:val="both"/>
      </w:pPr>
    </w:p>
    <w:p w14:paraId="2343B538" w14:textId="77777777" w:rsidR="008B2F8C" w:rsidRDefault="008B2F8C" w:rsidP="0005003D">
      <w:pPr>
        <w:jc w:val="both"/>
      </w:pPr>
    </w:p>
    <w:p w14:paraId="778BEC99" w14:textId="77777777" w:rsidR="008B2F8C" w:rsidRDefault="008B2F8C" w:rsidP="0005003D">
      <w:pPr>
        <w:jc w:val="both"/>
      </w:pPr>
    </w:p>
    <w:p w14:paraId="4E009FD1" w14:textId="77777777" w:rsidR="008B2F8C" w:rsidRDefault="008B2F8C" w:rsidP="0005003D">
      <w:pPr>
        <w:jc w:val="both"/>
      </w:pPr>
    </w:p>
    <w:p w14:paraId="0900070C" w14:textId="77777777" w:rsidR="008B2F8C" w:rsidRDefault="008B2F8C" w:rsidP="0005003D">
      <w:pPr>
        <w:jc w:val="both"/>
      </w:pPr>
    </w:p>
    <w:p w14:paraId="611AFCF9" w14:textId="77777777" w:rsidR="008B2F8C" w:rsidRDefault="008B2F8C" w:rsidP="0005003D">
      <w:pPr>
        <w:jc w:val="both"/>
      </w:pPr>
    </w:p>
    <w:p w14:paraId="6367BD56" w14:textId="77777777" w:rsidR="008B2F8C" w:rsidRDefault="008B2F8C" w:rsidP="0005003D">
      <w:pPr>
        <w:jc w:val="both"/>
      </w:pPr>
    </w:p>
    <w:p w14:paraId="1DD78721" w14:textId="77777777" w:rsidR="008B2F8C" w:rsidRDefault="008B2F8C" w:rsidP="0005003D">
      <w:pPr>
        <w:jc w:val="both"/>
      </w:pPr>
    </w:p>
    <w:p w14:paraId="7067AC44" w14:textId="77777777" w:rsidR="008B2F8C" w:rsidRDefault="008B2F8C" w:rsidP="0005003D">
      <w:pPr>
        <w:jc w:val="both"/>
      </w:pPr>
    </w:p>
    <w:p w14:paraId="54489E25" w14:textId="77777777" w:rsidR="008B2F8C" w:rsidRDefault="008B2F8C" w:rsidP="0005003D">
      <w:pPr>
        <w:jc w:val="both"/>
      </w:pPr>
    </w:p>
    <w:p w14:paraId="00E7CB96" w14:textId="77777777" w:rsidR="008B2F8C" w:rsidRDefault="008B2F8C" w:rsidP="0005003D">
      <w:pPr>
        <w:jc w:val="both"/>
      </w:pPr>
    </w:p>
    <w:p w14:paraId="5779DA4F" w14:textId="77777777" w:rsidR="008B2F8C" w:rsidRDefault="008B2F8C" w:rsidP="0005003D">
      <w:pPr>
        <w:jc w:val="both"/>
      </w:pPr>
    </w:p>
    <w:p w14:paraId="78B8F7F7" w14:textId="77777777" w:rsidR="008B2F8C" w:rsidRDefault="008B2F8C" w:rsidP="0005003D">
      <w:pPr>
        <w:jc w:val="both"/>
      </w:pPr>
    </w:p>
    <w:p w14:paraId="6B0DC047" w14:textId="77777777" w:rsidR="008B2F8C" w:rsidRDefault="008B2F8C" w:rsidP="0005003D">
      <w:pPr>
        <w:jc w:val="both"/>
      </w:pPr>
    </w:p>
    <w:p w14:paraId="0996663F" w14:textId="77777777" w:rsidR="008B2F8C" w:rsidRDefault="008B2F8C" w:rsidP="0005003D">
      <w:pPr>
        <w:jc w:val="both"/>
      </w:pPr>
    </w:p>
    <w:p w14:paraId="69DD3B80" w14:textId="77777777" w:rsidR="008B2F8C" w:rsidRDefault="008B2F8C" w:rsidP="0005003D">
      <w:pPr>
        <w:jc w:val="both"/>
      </w:pPr>
    </w:p>
    <w:p w14:paraId="67409BAD" w14:textId="77777777" w:rsidR="008B2F8C" w:rsidRDefault="008B2F8C" w:rsidP="0005003D">
      <w:pPr>
        <w:jc w:val="both"/>
      </w:pPr>
    </w:p>
    <w:p w14:paraId="34A1378E" w14:textId="77777777" w:rsidR="008B2F8C" w:rsidRDefault="008B2F8C" w:rsidP="0005003D">
      <w:pPr>
        <w:jc w:val="both"/>
      </w:pPr>
    </w:p>
    <w:p w14:paraId="27DD1828" w14:textId="77777777" w:rsidR="008B2F8C" w:rsidRDefault="008B2F8C" w:rsidP="0005003D">
      <w:pPr>
        <w:jc w:val="both"/>
      </w:pPr>
    </w:p>
    <w:p w14:paraId="67F47AA4" w14:textId="77777777" w:rsidR="008B2F8C" w:rsidRPr="0005003D" w:rsidRDefault="008B2F8C" w:rsidP="0005003D">
      <w:pPr>
        <w:jc w:val="both"/>
      </w:pPr>
    </w:p>
    <w:sectPr w:rsidR="008B2F8C" w:rsidRPr="0005003D" w:rsidSect="00A10C92">
      <w:headerReference w:type="default" r:id="rId8"/>
      <w:footerReference w:type="default" r:id="rId9"/>
      <w:headerReference w:type="first" r:id="rId10"/>
      <w:footerReference w:type="first" r:id="rId11"/>
      <w:type w:val="continuous"/>
      <w:pgSz w:w="11905" w:h="16837" w:code="9"/>
      <w:pgMar w:top="1985" w:right="737" w:bottom="680" w:left="1247" w:header="249"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7293" w14:textId="77777777" w:rsidR="008B2F8C" w:rsidRDefault="008B2F8C">
      <w:r>
        <w:separator/>
      </w:r>
    </w:p>
  </w:endnote>
  <w:endnote w:type="continuationSeparator" w:id="0">
    <w:p w14:paraId="17DF0316" w14:textId="77777777" w:rsidR="008B2F8C" w:rsidRDefault="008B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Standard">
    <w:charset w:val="00"/>
    <w:family w:val="swiss"/>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B79F" w14:textId="77777777" w:rsidR="008B2F8C" w:rsidRPr="00A174B8" w:rsidRDefault="008B2F8C" w:rsidP="00C26A8C">
    <w:pPr>
      <w:pStyle w:val="Fuzeile"/>
      <w:tabs>
        <w:tab w:val="clear" w:pos="9072"/>
        <w:tab w:val="right" w:pos="9639"/>
      </w:tabs>
      <w:rPr>
        <w:sz w:val="17"/>
        <w:szCs w:val="17"/>
      </w:rPr>
    </w:pPr>
    <w:r w:rsidRPr="00A174B8">
      <w:rPr>
        <w:sz w:val="17"/>
        <w:szCs w:val="17"/>
      </w:rPr>
      <w:t xml:space="preserve">ZIT-BB  •  D1.4  •  Formular-Nr.: F0150-V3 </w:t>
    </w:r>
    <w:r w:rsidR="00C26A8C" w:rsidRPr="00A174B8">
      <w:rPr>
        <w:sz w:val="17"/>
        <w:szCs w:val="17"/>
      </w:rPr>
      <w:t xml:space="preserve">  </w:t>
    </w:r>
    <w:r w:rsidR="00C26A8C" w:rsidRPr="00A174B8">
      <w:rPr>
        <w:sz w:val="17"/>
        <w:szCs w:val="17"/>
      </w:rPr>
      <w:tab/>
    </w:r>
    <w:r w:rsidR="00C26A8C" w:rsidRPr="00A174B8">
      <w:rPr>
        <w:sz w:val="17"/>
        <w:szCs w:val="17"/>
      </w:rPr>
      <w:tab/>
    </w:r>
    <w:sdt>
      <w:sdtPr>
        <w:rPr>
          <w:sz w:val="17"/>
          <w:szCs w:val="17"/>
        </w:rPr>
        <w:id w:val="486597729"/>
        <w:docPartObj>
          <w:docPartGallery w:val="Page Numbers (Bottom of Page)"/>
          <w:docPartUnique/>
        </w:docPartObj>
      </w:sdtPr>
      <w:sdtEndPr/>
      <w:sdtContent>
        <w:sdt>
          <w:sdtPr>
            <w:rPr>
              <w:sz w:val="17"/>
              <w:szCs w:val="17"/>
            </w:rPr>
            <w:id w:val="-789968822"/>
            <w:docPartObj>
              <w:docPartGallery w:val="Page Numbers (Top of Page)"/>
              <w:docPartUnique/>
            </w:docPartObj>
          </w:sdtPr>
          <w:sdtEndPr/>
          <w:sdtContent>
            <w:r w:rsidRPr="00A174B8">
              <w:rPr>
                <w:sz w:val="17"/>
                <w:szCs w:val="17"/>
              </w:rPr>
              <w:t xml:space="preserve"> Seite </w:t>
            </w:r>
            <w:r w:rsidRPr="00A174B8">
              <w:rPr>
                <w:b/>
                <w:bCs/>
                <w:sz w:val="17"/>
                <w:szCs w:val="17"/>
              </w:rPr>
              <w:fldChar w:fldCharType="begin"/>
            </w:r>
            <w:r w:rsidRPr="00A174B8">
              <w:rPr>
                <w:b/>
                <w:bCs/>
                <w:sz w:val="17"/>
                <w:szCs w:val="17"/>
              </w:rPr>
              <w:instrText>PAGE</w:instrText>
            </w:r>
            <w:r w:rsidRPr="00A174B8">
              <w:rPr>
                <w:b/>
                <w:bCs/>
                <w:sz w:val="17"/>
                <w:szCs w:val="17"/>
              </w:rPr>
              <w:fldChar w:fldCharType="separate"/>
            </w:r>
            <w:r w:rsidR="00A174B8">
              <w:rPr>
                <w:b/>
                <w:bCs/>
                <w:noProof/>
                <w:sz w:val="17"/>
                <w:szCs w:val="17"/>
              </w:rPr>
              <w:t>5</w:t>
            </w:r>
            <w:r w:rsidRPr="00A174B8">
              <w:rPr>
                <w:sz w:val="17"/>
                <w:szCs w:val="17"/>
              </w:rPr>
              <w:fldChar w:fldCharType="end"/>
            </w:r>
            <w:r w:rsidRPr="00A174B8">
              <w:rPr>
                <w:sz w:val="17"/>
                <w:szCs w:val="17"/>
              </w:rPr>
              <w:t xml:space="preserve"> von </w:t>
            </w:r>
            <w:r w:rsidRPr="00A174B8">
              <w:rPr>
                <w:b/>
                <w:bCs/>
                <w:sz w:val="17"/>
                <w:szCs w:val="17"/>
              </w:rPr>
              <w:fldChar w:fldCharType="begin"/>
            </w:r>
            <w:r w:rsidRPr="00A174B8">
              <w:rPr>
                <w:b/>
                <w:bCs/>
                <w:sz w:val="17"/>
                <w:szCs w:val="17"/>
              </w:rPr>
              <w:instrText>NUMPAGES</w:instrText>
            </w:r>
            <w:r w:rsidRPr="00A174B8">
              <w:rPr>
                <w:b/>
                <w:bCs/>
                <w:sz w:val="17"/>
                <w:szCs w:val="17"/>
              </w:rPr>
              <w:fldChar w:fldCharType="separate"/>
            </w:r>
            <w:r w:rsidR="00A174B8">
              <w:rPr>
                <w:b/>
                <w:bCs/>
                <w:noProof/>
                <w:sz w:val="17"/>
                <w:szCs w:val="17"/>
              </w:rPr>
              <w:t>5</w:t>
            </w:r>
            <w:r w:rsidRPr="00A174B8">
              <w:rPr>
                <w:sz w:val="17"/>
                <w:szCs w:val="17"/>
              </w:rPr>
              <w:fldChar w:fldCharType="end"/>
            </w:r>
          </w:sdtContent>
        </w:sdt>
      </w:sdtContent>
    </w:sdt>
  </w:p>
  <w:p w14:paraId="0FC21AF8" w14:textId="77777777" w:rsidR="008B2F8C" w:rsidRPr="00A174B8" w:rsidRDefault="008B2F8C">
    <w:pPr>
      <w:pStyle w:val="Fuzeile"/>
      <w:rPr>
        <w:sz w:val="17"/>
        <w:szCs w:val="17"/>
      </w:rPr>
    </w:pPr>
  </w:p>
  <w:p w14:paraId="24914528" w14:textId="77777777" w:rsidR="008B2F8C" w:rsidRDefault="008B2F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D258" w14:textId="77777777" w:rsidR="008B2F8C" w:rsidRPr="00E0128F" w:rsidRDefault="008B2F8C" w:rsidP="00E0128F">
    <w:pPr>
      <w:pStyle w:val="Fuzeile"/>
      <w:tabs>
        <w:tab w:val="clear" w:pos="4536"/>
        <w:tab w:val="clear" w:pos="9072"/>
        <w:tab w:val="center" w:pos="4820"/>
        <w:tab w:val="right" w:pos="9781"/>
      </w:tabs>
      <w:rPr>
        <w:rFonts w:cs="Open Sans"/>
        <w:noProof/>
        <w:sz w:val="16"/>
        <w:szCs w:val="16"/>
      </w:rPr>
    </w:pPr>
    <w:r w:rsidRPr="00E0128F">
      <w:rPr>
        <w:rFonts w:cs="Open Sans"/>
        <w:b/>
        <w:spacing w:val="20"/>
        <w:sz w:val="12"/>
      </w:rPr>
      <w:t>Brandenburgischer IT-Dienstleister</w:t>
    </w:r>
    <w:r w:rsidRPr="00E0128F">
      <w:rPr>
        <w:rFonts w:cs="Open Sans"/>
        <w:sz w:val="12"/>
      </w:rPr>
      <w:t xml:space="preserve">  </w:t>
    </w:r>
    <w:r w:rsidRPr="00E0128F">
      <w:rPr>
        <w:rFonts w:cs="Open Sans"/>
        <w:noProof/>
        <w:sz w:val="16"/>
        <w:szCs w:val="16"/>
      </w:rPr>
      <w:tab/>
      <w:t>Verpflichtungsgesetz</w:t>
    </w:r>
    <w:r w:rsidRPr="00E0128F">
      <w:rPr>
        <w:rFonts w:cs="Open Sans"/>
        <w:noProof/>
        <w:sz w:val="16"/>
        <w:szCs w:val="16"/>
      </w:rPr>
      <w:tab/>
      <w:t xml:space="preserve">         Seite </w:t>
    </w:r>
    <w:r w:rsidRPr="00E0128F">
      <w:rPr>
        <w:rFonts w:cs="Open Sans"/>
        <w:noProof/>
        <w:sz w:val="16"/>
        <w:szCs w:val="16"/>
      </w:rPr>
      <w:fldChar w:fldCharType="begin"/>
    </w:r>
    <w:r w:rsidRPr="00E0128F">
      <w:rPr>
        <w:rFonts w:cs="Open Sans"/>
        <w:noProof/>
        <w:sz w:val="16"/>
        <w:szCs w:val="16"/>
      </w:rPr>
      <w:instrText xml:space="preserve"> PAGE </w:instrText>
    </w:r>
    <w:r w:rsidRPr="00E0128F">
      <w:rPr>
        <w:rFonts w:cs="Open Sans"/>
        <w:noProof/>
        <w:sz w:val="16"/>
        <w:szCs w:val="16"/>
      </w:rPr>
      <w:fldChar w:fldCharType="separate"/>
    </w:r>
    <w:r>
      <w:rPr>
        <w:rFonts w:cs="Open Sans"/>
        <w:noProof/>
        <w:sz w:val="16"/>
        <w:szCs w:val="16"/>
      </w:rPr>
      <w:t>1</w:t>
    </w:r>
    <w:r w:rsidRPr="00E0128F">
      <w:rPr>
        <w:rFonts w:cs="Open Sans"/>
        <w:noProof/>
        <w:sz w:val="16"/>
        <w:szCs w:val="16"/>
      </w:rPr>
      <w:fldChar w:fldCharType="end"/>
    </w:r>
    <w:r w:rsidRPr="00E0128F">
      <w:rPr>
        <w:rFonts w:cs="Open Sans"/>
        <w:noProof/>
        <w:sz w:val="16"/>
        <w:szCs w:val="16"/>
      </w:rPr>
      <w:t xml:space="preserve"> von </w:t>
    </w:r>
    <w:r w:rsidRPr="00E0128F">
      <w:rPr>
        <w:rFonts w:cs="Open Sans"/>
        <w:noProof/>
        <w:sz w:val="16"/>
        <w:szCs w:val="16"/>
      </w:rPr>
      <w:fldChar w:fldCharType="begin"/>
    </w:r>
    <w:r w:rsidRPr="00E0128F">
      <w:rPr>
        <w:rFonts w:cs="Open Sans"/>
        <w:noProof/>
        <w:sz w:val="16"/>
        <w:szCs w:val="16"/>
      </w:rPr>
      <w:instrText xml:space="preserve"> NUMPAGES </w:instrText>
    </w:r>
    <w:r w:rsidRPr="00E0128F">
      <w:rPr>
        <w:rFonts w:cs="Open Sans"/>
        <w:noProof/>
        <w:sz w:val="16"/>
        <w:szCs w:val="16"/>
      </w:rPr>
      <w:fldChar w:fldCharType="separate"/>
    </w:r>
    <w:r w:rsidR="00C26A8C">
      <w:rPr>
        <w:rFonts w:cs="Open Sans"/>
        <w:noProof/>
        <w:sz w:val="16"/>
        <w:szCs w:val="16"/>
      </w:rPr>
      <w:t>5</w:t>
    </w:r>
    <w:r w:rsidRPr="00E0128F">
      <w:rPr>
        <w:rFonts w:cs="Open Sans"/>
        <w:noProof/>
        <w:sz w:val="16"/>
        <w:szCs w:val="16"/>
      </w:rPr>
      <w:fldChar w:fldCharType="end"/>
    </w:r>
  </w:p>
  <w:p w14:paraId="229456F5" w14:textId="77777777" w:rsidR="008B2F8C" w:rsidRPr="00E0128F" w:rsidRDefault="008B2F8C" w:rsidP="00E0128F">
    <w:pPr>
      <w:pStyle w:val="Fuzeile"/>
      <w:tabs>
        <w:tab w:val="clear" w:pos="4536"/>
        <w:tab w:val="clear" w:pos="9072"/>
        <w:tab w:val="center" w:pos="4820"/>
        <w:tab w:val="right" w:pos="9781"/>
      </w:tabs>
      <w:rPr>
        <w:rFonts w:cs="Open Sans"/>
        <w:sz w:val="16"/>
        <w:szCs w:val="16"/>
      </w:rPr>
    </w:pPr>
  </w:p>
  <w:p w14:paraId="2FD8B871" w14:textId="77777777" w:rsidR="008B2F8C" w:rsidRDefault="008B2F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6AA8" w14:textId="77777777" w:rsidR="008B2F8C" w:rsidRDefault="008B2F8C">
      <w:r>
        <w:separator/>
      </w:r>
    </w:p>
  </w:footnote>
  <w:footnote w:type="continuationSeparator" w:id="0">
    <w:p w14:paraId="70859615" w14:textId="77777777" w:rsidR="008B2F8C" w:rsidRDefault="008B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0771" w14:textId="3A917607" w:rsidR="008B2F8C" w:rsidRDefault="008B2F8C" w:rsidP="00A10C92">
    <w:pPr>
      <w:tabs>
        <w:tab w:val="center" w:pos="4536"/>
        <w:tab w:val="right" w:pos="9072"/>
      </w:tabs>
    </w:pPr>
    <w:r w:rsidRPr="00A10C92">
      <w:rPr>
        <w:noProof/>
      </w:rPr>
      <w:drawing>
        <wp:anchor distT="0" distB="0" distL="114300" distR="114300" simplePos="0" relativeHeight="251689472" behindDoc="0" locked="1" layoutInCell="1" allowOverlap="1" wp14:anchorId="68E85931" wp14:editId="34B289B6">
          <wp:simplePos x="0" y="0"/>
          <wp:positionH relativeFrom="margin">
            <wp:posOffset>-90805</wp:posOffset>
          </wp:positionH>
          <wp:positionV relativeFrom="margin">
            <wp:posOffset>-1008380</wp:posOffset>
          </wp:positionV>
          <wp:extent cx="1285200" cy="9180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42100" name="Grafik 1024142100"/>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5200" cy="9180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0C92">
      <w:rPr>
        <w:noProof/>
      </w:rPr>
      <w:drawing>
        <wp:anchor distT="0" distB="0" distL="114300" distR="114300" simplePos="0" relativeHeight="251688448" behindDoc="1" locked="1" layoutInCell="1" allowOverlap="1" wp14:anchorId="4059EDF3" wp14:editId="550A4D28">
          <wp:simplePos x="0" y="0"/>
          <wp:positionH relativeFrom="margin">
            <wp:posOffset>3492500</wp:posOffset>
          </wp:positionH>
          <wp:positionV relativeFrom="margin">
            <wp:posOffset>-1008380</wp:posOffset>
          </wp:positionV>
          <wp:extent cx="1936800" cy="828000"/>
          <wp:effectExtent l="0" t="0" r="635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09094" name="Grafik 2042709094"/>
                  <pic:cNvPicPr/>
                </pic:nvPicPr>
                <pic:blipFill>
                  <a:blip r:embed="rId2" cstate="print">
                    <a:extLst>
                      <a:ext uri="{28A0092B-C50C-407E-A947-70E740481C1C}">
                        <a14:useLocalDpi xmlns:a14="http://schemas.microsoft.com/office/drawing/2010/main"/>
                      </a:ext>
                    </a:extLst>
                  </a:blip>
                  <a:stretch>
                    <a:fillRect/>
                  </a:stretch>
                </pic:blipFill>
                <pic:spPr>
                  <a:xfrm>
                    <a:off x="0" y="0"/>
                    <a:ext cx="1936800" cy="828000"/>
                  </a:xfrm>
                  <a:prstGeom prst="rect">
                    <a:avLst/>
                  </a:prstGeom>
                </pic:spPr>
              </pic:pic>
            </a:graphicData>
          </a:graphic>
          <wp14:sizeRelH relativeFrom="margin">
            <wp14:pctWidth>0</wp14:pctWidth>
          </wp14:sizeRelH>
          <wp14:sizeRelV relativeFrom="margin">
            <wp14:pctHeight>0</wp14:pctHeight>
          </wp14:sizeRelV>
        </wp:anchor>
      </w:drawing>
    </w:r>
    <w:r w:rsidR="0029581C">
      <w:tab/>
      <w:t xml:space="preserve">BA: </w:t>
    </w:r>
    <w:bookmarkStart w:id="1" w:name="BA"/>
    <w:bookmarkEnd w:id="1"/>
    <w:r w:rsidR="00905F23">
      <w:t>12099</w:t>
    </w:r>
  </w:p>
  <w:p w14:paraId="6E40AB36" w14:textId="77777777" w:rsidR="0029581C" w:rsidRPr="00A10C92" w:rsidRDefault="0029581C" w:rsidP="00A10C92">
    <w:pPr>
      <w:tabs>
        <w:tab w:val="center" w:pos="4536"/>
        <w:tab w:val="right" w:pos="9072"/>
      </w:tabs>
    </w:pPr>
  </w:p>
  <w:p w14:paraId="546B5CCE" w14:textId="77777777" w:rsidR="008B2F8C" w:rsidRDefault="008B2F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51B5" w14:textId="77777777" w:rsidR="008B2F8C" w:rsidRDefault="008B2F8C">
    <w:pPr>
      <w:pStyle w:val="Kopfzeile"/>
    </w:pPr>
    <w:r w:rsidRPr="00387BD6">
      <w:rPr>
        <w:rFonts w:ascii="Arial" w:hAnsi="Arial"/>
        <w:noProof/>
        <w:sz w:val="22"/>
      </w:rPr>
      <mc:AlternateContent>
        <mc:Choice Requires="wps">
          <w:drawing>
            <wp:anchor distT="0" distB="0" distL="114300" distR="114300" simplePos="0" relativeHeight="251686400" behindDoc="0" locked="0" layoutInCell="1" allowOverlap="1" wp14:anchorId="073ED51F" wp14:editId="1082B4B8">
              <wp:simplePos x="0" y="0"/>
              <wp:positionH relativeFrom="column">
                <wp:posOffset>5502303</wp:posOffset>
              </wp:positionH>
              <wp:positionV relativeFrom="paragraph">
                <wp:posOffset>102732</wp:posOffset>
              </wp:positionV>
              <wp:extent cx="923925" cy="1403985"/>
              <wp:effectExtent l="0" t="0" r="28575" b="1079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solidFill>
                        <a:srgbClr val="FFFFFF"/>
                      </a:solidFill>
                      <a:ln w="9525">
                        <a:solidFill>
                          <a:srgbClr val="000000"/>
                        </a:solidFill>
                        <a:miter lim="800000"/>
                        <a:headEnd/>
                        <a:tailEnd/>
                      </a:ln>
                    </wps:spPr>
                    <wps:txbx>
                      <w:txbxContent>
                        <w:p w14:paraId="28817F29" w14:textId="77777777" w:rsidR="008B2F8C" w:rsidRPr="00387BD6" w:rsidRDefault="008B2F8C" w:rsidP="00387BD6">
                          <w:pPr>
                            <w:rPr>
                              <w:rFonts w:cs="Open Sans"/>
                              <w:b/>
                            </w:rPr>
                          </w:pPr>
                          <w:r w:rsidRPr="00387BD6">
                            <w:rPr>
                              <w:rFonts w:cs="Open Sans"/>
                              <w:b/>
                            </w:rPr>
                            <w:t>Anlage 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27956A" id="_x0000_t202" coordsize="21600,21600" o:spt="202" path="m,l,21600r21600,l21600,xe">
              <v:stroke joinstyle="miter"/>
              <v:path gradientshapeok="t" o:connecttype="rect"/>
            </v:shapetype>
            <v:shape id="_x0000_s1027" type="#_x0000_t202" style="position:absolute;margin-left:433.25pt;margin-top:8.1pt;width:72.75pt;height:110.55pt;z-index:251686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">
              <v:textbox style="mso-fit-shape-to-text:t">
                <w:txbxContent>
                  <w:p w:rsidR="008B2F8C" w:rsidRPr="00387BD6" w:rsidRDefault="008B2F8C" w:rsidP="00387BD6">
                    <w:pPr>
                      <w:rPr>
                        <w:rFonts w:cs="Open Sans"/>
                        <w:b/>
                      </w:rPr>
                    </w:pPr>
                    <w:r w:rsidRPr="00387BD6">
                      <w:rPr>
                        <w:rFonts w:cs="Open Sans"/>
                        <w:b/>
                      </w:rPr>
                      <w:t>Anlage 2-3</w:t>
                    </w:r>
                  </w:p>
                </w:txbxContent>
              </v:textbox>
            </v:shape>
          </w:pict>
        </mc:Fallback>
      </mc:AlternateContent>
    </w:r>
    <w:r>
      <w:rPr>
        <w:noProof/>
      </w:rPr>
      <w:drawing>
        <wp:anchor distT="0" distB="0" distL="114300" distR="114300" simplePos="0" relativeHeight="251684352" behindDoc="0" locked="1" layoutInCell="1" allowOverlap="1" wp14:anchorId="015BC200" wp14:editId="382E3498">
          <wp:simplePos x="0" y="0"/>
          <wp:positionH relativeFrom="margin">
            <wp:posOffset>-90805</wp:posOffset>
          </wp:positionH>
          <wp:positionV relativeFrom="margin">
            <wp:posOffset>-1008380</wp:posOffset>
          </wp:positionV>
          <wp:extent cx="1285200" cy="91800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42100" name="Grafik 1024142100"/>
                  <pic:cNvPicPr/>
                </pic:nvPicPr>
                <pic:blipFill>
                  <a:blip r:embed="rId1">
                    <a:extLst>
                      <a:ext uri="{28A0092B-C50C-407E-A947-70E740481C1C}">
                        <a14:useLocalDpi xmlns:a14="http://schemas.microsoft.com/office/drawing/2010/main" val="0"/>
                      </a:ext>
                    </a:extLst>
                  </a:blip>
                  <a:stretch>
                    <a:fillRect/>
                  </a:stretch>
                </pic:blipFill>
                <pic:spPr bwMode="auto">
                  <a:xfrm>
                    <a:off x="0" y="0"/>
                    <a:ext cx="1285200" cy="918000"/>
                  </a:xfrm>
                  <a:prstGeom prst="rect">
                    <a:avLst/>
                  </a:prstGeom>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112" behindDoc="1" locked="1" layoutInCell="1" allowOverlap="1" wp14:anchorId="5FA486B5" wp14:editId="45D0AABD">
          <wp:simplePos x="0" y="0"/>
          <wp:positionH relativeFrom="margin">
            <wp:posOffset>3492500</wp:posOffset>
          </wp:positionH>
          <wp:positionV relativeFrom="margin">
            <wp:posOffset>-1008380</wp:posOffset>
          </wp:positionV>
          <wp:extent cx="1936800" cy="828000"/>
          <wp:effectExtent l="0" t="0" r="635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09094" name="Grafik 2042709094"/>
                  <pic:cNvPicPr/>
                </pic:nvPicPr>
                <pic:blipFill>
                  <a:blip r:embed="rId2" cstate="print">
                    <a:extLst>
                      <a:ext uri="{28A0092B-C50C-407E-A947-70E740481C1C}">
                        <a14:useLocalDpi xmlns:a14="http://schemas.microsoft.com/office/drawing/2010/main"/>
                      </a:ext>
                    </a:extLst>
                  </a:blip>
                  <a:stretch>
                    <a:fillRect/>
                  </a:stretch>
                </pic:blipFill>
                <pic:spPr>
                  <a:xfrm>
                    <a:off x="0" y="0"/>
                    <a:ext cx="19368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F311F"/>
    <w:multiLevelType w:val="hybridMultilevel"/>
    <w:tmpl w:val="54D61AC2"/>
    <w:lvl w:ilvl="0" w:tplc="834EAE32">
      <w:numFmt w:val="bullet"/>
      <w:lvlText w:val="-"/>
      <w:lvlJc w:val="left"/>
      <w:pPr>
        <w:ind w:left="1778" w:hanging="360"/>
      </w:pPr>
      <w:rPr>
        <w:rFonts w:ascii="Open Sans" w:eastAsiaTheme="minorHAnsi" w:hAnsi="Open Sans" w:cs="Open San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 w15:restartNumberingAfterBreak="0">
    <w:nsid w:val="24AD2A66"/>
    <w:multiLevelType w:val="hybridMultilevel"/>
    <w:tmpl w:val="1C96FF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415818"/>
    <w:multiLevelType w:val="hybridMultilevel"/>
    <w:tmpl w:val="7E6423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FDD4DD1"/>
    <w:multiLevelType w:val="hybridMultilevel"/>
    <w:tmpl w:val="888AA6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2DE6FB9"/>
    <w:multiLevelType w:val="hybridMultilevel"/>
    <w:tmpl w:val="1598BEF0"/>
    <w:lvl w:ilvl="0" w:tplc="2AA672EA">
      <w:numFmt w:val="bullet"/>
      <w:lvlText w:val="-"/>
      <w:lvlJc w:val="left"/>
      <w:pPr>
        <w:ind w:left="1785" w:hanging="360"/>
      </w:pPr>
      <w:rPr>
        <w:rFonts w:ascii="Open Sans" w:eastAsiaTheme="minorHAnsi" w:hAnsi="Open Sans" w:cs="Open Sans"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5" w15:restartNumberingAfterBreak="0">
    <w:nsid w:val="70B23CF5"/>
    <w:multiLevelType w:val="hybridMultilevel"/>
    <w:tmpl w:val="9C6EA7D4"/>
    <w:lvl w:ilvl="0" w:tplc="F90C0120">
      <w:numFmt w:val="bullet"/>
      <w:lvlText w:val="-"/>
      <w:lvlJc w:val="left"/>
      <w:pPr>
        <w:ind w:left="1785" w:hanging="360"/>
      </w:pPr>
      <w:rPr>
        <w:rFonts w:ascii="Open Sans" w:eastAsiaTheme="minorHAnsi" w:hAnsi="Open Sans" w:cs="Open Sans" w:hint="default"/>
      </w:rPr>
    </w:lvl>
    <w:lvl w:ilvl="1" w:tplc="04070003" w:tentative="1">
      <w:start w:val="1"/>
      <w:numFmt w:val="bullet"/>
      <w:lvlText w:val="o"/>
      <w:lvlJc w:val="left"/>
      <w:pPr>
        <w:ind w:left="2505" w:hanging="360"/>
      </w:pPr>
      <w:rPr>
        <w:rFonts w:ascii="Courier New" w:hAnsi="Courier New" w:cs="Courier New" w:hint="default"/>
      </w:rPr>
    </w:lvl>
    <w:lvl w:ilvl="2" w:tplc="04070005" w:tentative="1">
      <w:start w:val="1"/>
      <w:numFmt w:val="bullet"/>
      <w:lvlText w:val=""/>
      <w:lvlJc w:val="left"/>
      <w:pPr>
        <w:ind w:left="3225" w:hanging="360"/>
      </w:pPr>
      <w:rPr>
        <w:rFonts w:ascii="Wingdings" w:hAnsi="Wingdings" w:hint="default"/>
      </w:rPr>
    </w:lvl>
    <w:lvl w:ilvl="3" w:tplc="04070001" w:tentative="1">
      <w:start w:val="1"/>
      <w:numFmt w:val="bullet"/>
      <w:lvlText w:val=""/>
      <w:lvlJc w:val="left"/>
      <w:pPr>
        <w:ind w:left="3945" w:hanging="360"/>
      </w:pPr>
      <w:rPr>
        <w:rFonts w:ascii="Symbol" w:hAnsi="Symbol" w:hint="default"/>
      </w:rPr>
    </w:lvl>
    <w:lvl w:ilvl="4" w:tplc="04070003" w:tentative="1">
      <w:start w:val="1"/>
      <w:numFmt w:val="bullet"/>
      <w:lvlText w:val="o"/>
      <w:lvlJc w:val="left"/>
      <w:pPr>
        <w:ind w:left="4665" w:hanging="360"/>
      </w:pPr>
      <w:rPr>
        <w:rFonts w:ascii="Courier New" w:hAnsi="Courier New" w:cs="Courier New" w:hint="default"/>
      </w:rPr>
    </w:lvl>
    <w:lvl w:ilvl="5" w:tplc="04070005" w:tentative="1">
      <w:start w:val="1"/>
      <w:numFmt w:val="bullet"/>
      <w:lvlText w:val=""/>
      <w:lvlJc w:val="left"/>
      <w:pPr>
        <w:ind w:left="5385" w:hanging="360"/>
      </w:pPr>
      <w:rPr>
        <w:rFonts w:ascii="Wingdings" w:hAnsi="Wingdings" w:hint="default"/>
      </w:rPr>
    </w:lvl>
    <w:lvl w:ilvl="6" w:tplc="04070001" w:tentative="1">
      <w:start w:val="1"/>
      <w:numFmt w:val="bullet"/>
      <w:lvlText w:val=""/>
      <w:lvlJc w:val="left"/>
      <w:pPr>
        <w:ind w:left="6105" w:hanging="360"/>
      </w:pPr>
      <w:rPr>
        <w:rFonts w:ascii="Symbol" w:hAnsi="Symbol" w:hint="default"/>
      </w:rPr>
    </w:lvl>
    <w:lvl w:ilvl="7" w:tplc="04070003" w:tentative="1">
      <w:start w:val="1"/>
      <w:numFmt w:val="bullet"/>
      <w:lvlText w:val="o"/>
      <w:lvlJc w:val="left"/>
      <w:pPr>
        <w:ind w:left="6825" w:hanging="360"/>
      </w:pPr>
      <w:rPr>
        <w:rFonts w:ascii="Courier New" w:hAnsi="Courier New" w:cs="Courier New" w:hint="default"/>
      </w:rPr>
    </w:lvl>
    <w:lvl w:ilvl="8" w:tplc="04070005" w:tentative="1">
      <w:start w:val="1"/>
      <w:numFmt w:val="bullet"/>
      <w:lvlText w:val=""/>
      <w:lvlJc w:val="left"/>
      <w:pPr>
        <w:ind w:left="7545" w:hanging="360"/>
      </w:pPr>
      <w:rPr>
        <w:rFonts w:ascii="Wingdings" w:hAnsi="Wingdings" w:hint="default"/>
      </w:rPr>
    </w:lvl>
  </w:abstractNum>
  <w:abstractNum w:abstractNumId="6" w15:restartNumberingAfterBreak="0">
    <w:nsid w:val="7A6714A0"/>
    <w:multiLevelType w:val="hybridMultilevel"/>
    <w:tmpl w:val="FE56BA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91200513">
    <w:abstractNumId w:val="5"/>
  </w:num>
  <w:num w:numId="2" w16cid:durableId="1902473126">
    <w:abstractNumId w:val="4"/>
  </w:num>
  <w:num w:numId="3" w16cid:durableId="573197289">
    <w:abstractNumId w:val="0"/>
  </w:num>
  <w:num w:numId="4" w16cid:durableId="390233299">
    <w:abstractNumId w:val="1"/>
  </w:num>
  <w:num w:numId="5" w16cid:durableId="1673217767">
    <w:abstractNumId w:val="3"/>
  </w:num>
  <w:num w:numId="6" w16cid:durableId="356977266">
    <w:abstractNumId w:val="6"/>
  </w:num>
  <w:num w:numId="7" w16cid:durableId="12678880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J:\Daten\Person.doc"/>
    <w:odso/>
  </w:mailMerge>
  <w:defaultTabStop w:val="709"/>
  <w:autoHyphenation/>
  <w:hyphenationZone w:val="4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teilung" w:val="1.4"/>
    <w:docVar w:name="Anzeigename" w:val="Daniel Wieschok"/>
    <w:docVar w:name="Benutzeranmeldename" w:val="Wieschok"/>
    <w:docVar w:name="Beschreibung" w:val=" "/>
    <w:docVar w:name="Buero" w:val="Haus 1, Raum 203"/>
    <w:docVar w:name="Bundesland" w:val="Brandenburg"/>
    <w:docVar w:name="Email" w:val="Daniel.Wieschok@ZIT-BB.Brandenburg.de"/>
    <w:docVar w:name="Firma" w:val="ZIT-BB"/>
    <w:docVar w:name="Land" w:val="Deutschland"/>
    <w:docVar w:name="Nachname" w:val="Wieschok"/>
    <w:docVar w:name="Ort" w:val="Potsdam"/>
    <w:docVar w:name="Postfach" w:val=" "/>
    <w:docVar w:name="Postleitzahl" w:val="14480"/>
    <w:docVar w:name="Rufnummer" w:val="0331 39 - 1413"/>
    <w:docVar w:name="RufnummerFax" w:val="0331 398 - 1413"/>
    <w:docVar w:name="RufnummerIPTelefon" w:val=" "/>
    <w:docVar w:name="Strasse" w:val="Steinstraße 104-106"/>
    <w:docVar w:name="Vorgesetzter" w:val="CN=Pohl\, Stefan,OU=SecurePrint,OU=Benutzer,OU=ZIT-BB,OU=LANDBB,DC=LandBB,DC=ad,DC=lvnbb,DC=de"/>
    <w:docVar w:name="Vorname" w:val="Daniel"/>
  </w:docVars>
  <w:rsids>
    <w:rsidRoot w:val="005541F1"/>
    <w:rsid w:val="00012D79"/>
    <w:rsid w:val="00024FDA"/>
    <w:rsid w:val="0004352A"/>
    <w:rsid w:val="00043A55"/>
    <w:rsid w:val="00044D85"/>
    <w:rsid w:val="00047EC3"/>
    <w:rsid w:val="0005003D"/>
    <w:rsid w:val="000571B6"/>
    <w:rsid w:val="0006026F"/>
    <w:rsid w:val="00061B28"/>
    <w:rsid w:val="0009224D"/>
    <w:rsid w:val="000A51E4"/>
    <w:rsid w:val="000B45B1"/>
    <w:rsid w:val="000D50B5"/>
    <w:rsid w:val="000F4AF1"/>
    <w:rsid w:val="00100214"/>
    <w:rsid w:val="00113418"/>
    <w:rsid w:val="0012186D"/>
    <w:rsid w:val="0012485C"/>
    <w:rsid w:val="00131D91"/>
    <w:rsid w:val="001341CE"/>
    <w:rsid w:val="00140342"/>
    <w:rsid w:val="001461D0"/>
    <w:rsid w:val="001522DA"/>
    <w:rsid w:val="001555AD"/>
    <w:rsid w:val="00162CE3"/>
    <w:rsid w:val="00164E7B"/>
    <w:rsid w:val="001679BA"/>
    <w:rsid w:val="00181B92"/>
    <w:rsid w:val="00197DD4"/>
    <w:rsid w:val="001C1D0D"/>
    <w:rsid w:val="001D6C0A"/>
    <w:rsid w:val="001E0A99"/>
    <w:rsid w:val="001E3A02"/>
    <w:rsid w:val="001E6F63"/>
    <w:rsid w:val="002005B5"/>
    <w:rsid w:val="00200D40"/>
    <w:rsid w:val="00227587"/>
    <w:rsid w:val="00234136"/>
    <w:rsid w:val="00240983"/>
    <w:rsid w:val="002520EC"/>
    <w:rsid w:val="00253422"/>
    <w:rsid w:val="002579F5"/>
    <w:rsid w:val="0027053B"/>
    <w:rsid w:val="00273C11"/>
    <w:rsid w:val="00284B1F"/>
    <w:rsid w:val="00285B04"/>
    <w:rsid w:val="0029581C"/>
    <w:rsid w:val="002A61FD"/>
    <w:rsid w:val="002B0F9B"/>
    <w:rsid w:val="002C4B9A"/>
    <w:rsid w:val="002C7914"/>
    <w:rsid w:val="002F312D"/>
    <w:rsid w:val="002F36B9"/>
    <w:rsid w:val="00307835"/>
    <w:rsid w:val="003143B4"/>
    <w:rsid w:val="003609AB"/>
    <w:rsid w:val="00364263"/>
    <w:rsid w:val="00366457"/>
    <w:rsid w:val="00373876"/>
    <w:rsid w:val="00374CF4"/>
    <w:rsid w:val="00387BD6"/>
    <w:rsid w:val="00387DCA"/>
    <w:rsid w:val="00393116"/>
    <w:rsid w:val="003A2208"/>
    <w:rsid w:val="003B0442"/>
    <w:rsid w:val="003B4A2B"/>
    <w:rsid w:val="003C124B"/>
    <w:rsid w:val="003D42BE"/>
    <w:rsid w:val="003D641D"/>
    <w:rsid w:val="003E5AFF"/>
    <w:rsid w:val="003E69CD"/>
    <w:rsid w:val="003F3DD4"/>
    <w:rsid w:val="00405D0B"/>
    <w:rsid w:val="0042051C"/>
    <w:rsid w:val="004309F6"/>
    <w:rsid w:val="004333EA"/>
    <w:rsid w:val="00451B4F"/>
    <w:rsid w:val="0045777D"/>
    <w:rsid w:val="00460892"/>
    <w:rsid w:val="0046211C"/>
    <w:rsid w:val="00466DAC"/>
    <w:rsid w:val="00474E35"/>
    <w:rsid w:val="00476E1C"/>
    <w:rsid w:val="004838D4"/>
    <w:rsid w:val="00487B68"/>
    <w:rsid w:val="004A1F15"/>
    <w:rsid w:val="004B1659"/>
    <w:rsid w:val="004C6EC2"/>
    <w:rsid w:val="004E644B"/>
    <w:rsid w:val="00511FB8"/>
    <w:rsid w:val="00513340"/>
    <w:rsid w:val="00513BDA"/>
    <w:rsid w:val="005311A3"/>
    <w:rsid w:val="00534C3C"/>
    <w:rsid w:val="005467EF"/>
    <w:rsid w:val="005541F1"/>
    <w:rsid w:val="00554A0D"/>
    <w:rsid w:val="00556A13"/>
    <w:rsid w:val="00557D83"/>
    <w:rsid w:val="00560693"/>
    <w:rsid w:val="005767C3"/>
    <w:rsid w:val="005777A8"/>
    <w:rsid w:val="0057789C"/>
    <w:rsid w:val="00586F74"/>
    <w:rsid w:val="00595211"/>
    <w:rsid w:val="00597F13"/>
    <w:rsid w:val="005B2CA6"/>
    <w:rsid w:val="005F4E5E"/>
    <w:rsid w:val="005F5E2F"/>
    <w:rsid w:val="00602C11"/>
    <w:rsid w:val="00604781"/>
    <w:rsid w:val="006154BA"/>
    <w:rsid w:val="00631BDC"/>
    <w:rsid w:val="00644271"/>
    <w:rsid w:val="00645569"/>
    <w:rsid w:val="00653AFC"/>
    <w:rsid w:val="00665A26"/>
    <w:rsid w:val="0067060F"/>
    <w:rsid w:val="006720E7"/>
    <w:rsid w:val="00692ECB"/>
    <w:rsid w:val="006A27EA"/>
    <w:rsid w:val="006C04F6"/>
    <w:rsid w:val="006C0CE7"/>
    <w:rsid w:val="006C65C5"/>
    <w:rsid w:val="006C7581"/>
    <w:rsid w:val="006E2ABD"/>
    <w:rsid w:val="006E673D"/>
    <w:rsid w:val="006E6D93"/>
    <w:rsid w:val="006E7C94"/>
    <w:rsid w:val="00710A69"/>
    <w:rsid w:val="0072099D"/>
    <w:rsid w:val="00726B63"/>
    <w:rsid w:val="00734926"/>
    <w:rsid w:val="00736FE2"/>
    <w:rsid w:val="00737848"/>
    <w:rsid w:val="007475E1"/>
    <w:rsid w:val="00750858"/>
    <w:rsid w:val="0075603F"/>
    <w:rsid w:val="007626B8"/>
    <w:rsid w:val="0076455C"/>
    <w:rsid w:val="00765994"/>
    <w:rsid w:val="007723CF"/>
    <w:rsid w:val="007957AD"/>
    <w:rsid w:val="007A2377"/>
    <w:rsid w:val="007A5FEA"/>
    <w:rsid w:val="007B2563"/>
    <w:rsid w:val="007B79BA"/>
    <w:rsid w:val="007C274B"/>
    <w:rsid w:val="007C6DCF"/>
    <w:rsid w:val="007D21A4"/>
    <w:rsid w:val="007D452C"/>
    <w:rsid w:val="007E33B3"/>
    <w:rsid w:val="00824573"/>
    <w:rsid w:val="00842893"/>
    <w:rsid w:val="00847AD2"/>
    <w:rsid w:val="00850930"/>
    <w:rsid w:val="008643DE"/>
    <w:rsid w:val="0087364F"/>
    <w:rsid w:val="00874238"/>
    <w:rsid w:val="0087451D"/>
    <w:rsid w:val="00876BDC"/>
    <w:rsid w:val="008A592C"/>
    <w:rsid w:val="008A7C10"/>
    <w:rsid w:val="008B2F8C"/>
    <w:rsid w:val="008C53F2"/>
    <w:rsid w:val="008E05FC"/>
    <w:rsid w:val="00900938"/>
    <w:rsid w:val="00905F23"/>
    <w:rsid w:val="00911D02"/>
    <w:rsid w:val="00912992"/>
    <w:rsid w:val="00914B8C"/>
    <w:rsid w:val="0092611F"/>
    <w:rsid w:val="00930586"/>
    <w:rsid w:val="0094626D"/>
    <w:rsid w:val="0095527E"/>
    <w:rsid w:val="00962536"/>
    <w:rsid w:val="00970F0E"/>
    <w:rsid w:val="00972891"/>
    <w:rsid w:val="009A0974"/>
    <w:rsid w:val="009D223F"/>
    <w:rsid w:val="009E7F30"/>
    <w:rsid w:val="00A10C92"/>
    <w:rsid w:val="00A174B8"/>
    <w:rsid w:val="00A25E36"/>
    <w:rsid w:val="00A37D48"/>
    <w:rsid w:val="00A42B4C"/>
    <w:rsid w:val="00A43896"/>
    <w:rsid w:val="00A57780"/>
    <w:rsid w:val="00A61634"/>
    <w:rsid w:val="00A65C4A"/>
    <w:rsid w:val="00A77524"/>
    <w:rsid w:val="00A91525"/>
    <w:rsid w:val="00A93ED7"/>
    <w:rsid w:val="00A9622A"/>
    <w:rsid w:val="00AB4D98"/>
    <w:rsid w:val="00AB4F91"/>
    <w:rsid w:val="00AD2065"/>
    <w:rsid w:val="00AD58D9"/>
    <w:rsid w:val="00B024EF"/>
    <w:rsid w:val="00B31702"/>
    <w:rsid w:val="00B36971"/>
    <w:rsid w:val="00B438AE"/>
    <w:rsid w:val="00B52120"/>
    <w:rsid w:val="00B6044A"/>
    <w:rsid w:val="00B60544"/>
    <w:rsid w:val="00B64662"/>
    <w:rsid w:val="00B91407"/>
    <w:rsid w:val="00B970AA"/>
    <w:rsid w:val="00BB3E99"/>
    <w:rsid w:val="00BF425A"/>
    <w:rsid w:val="00BF74A4"/>
    <w:rsid w:val="00C10950"/>
    <w:rsid w:val="00C20516"/>
    <w:rsid w:val="00C20CA1"/>
    <w:rsid w:val="00C26A8C"/>
    <w:rsid w:val="00C27E9C"/>
    <w:rsid w:val="00C34FB4"/>
    <w:rsid w:val="00C368FB"/>
    <w:rsid w:val="00C44853"/>
    <w:rsid w:val="00C46019"/>
    <w:rsid w:val="00C62EE1"/>
    <w:rsid w:val="00C64B73"/>
    <w:rsid w:val="00C7537B"/>
    <w:rsid w:val="00C90AAE"/>
    <w:rsid w:val="00CA5D04"/>
    <w:rsid w:val="00CB733D"/>
    <w:rsid w:val="00CC3BE5"/>
    <w:rsid w:val="00CF32BD"/>
    <w:rsid w:val="00CF3AE5"/>
    <w:rsid w:val="00CF5058"/>
    <w:rsid w:val="00CF77BD"/>
    <w:rsid w:val="00CF7D60"/>
    <w:rsid w:val="00D03CB8"/>
    <w:rsid w:val="00D1667C"/>
    <w:rsid w:val="00D311F1"/>
    <w:rsid w:val="00D451A0"/>
    <w:rsid w:val="00D66C4E"/>
    <w:rsid w:val="00D95067"/>
    <w:rsid w:val="00D96D6A"/>
    <w:rsid w:val="00D97ECF"/>
    <w:rsid w:val="00DF1FA2"/>
    <w:rsid w:val="00DF23C7"/>
    <w:rsid w:val="00DF5265"/>
    <w:rsid w:val="00DF79B4"/>
    <w:rsid w:val="00E0128F"/>
    <w:rsid w:val="00E11DBA"/>
    <w:rsid w:val="00E12DE2"/>
    <w:rsid w:val="00E23013"/>
    <w:rsid w:val="00E3237C"/>
    <w:rsid w:val="00E33184"/>
    <w:rsid w:val="00E40E40"/>
    <w:rsid w:val="00E54A9F"/>
    <w:rsid w:val="00E86D54"/>
    <w:rsid w:val="00E93A96"/>
    <w:rsid w:val="00E943B6"/>
    <w:rsid w:val="00E9650F"/>
    <w:rsid w:val="00EA23DD"/>
    <w:rsid w:val="00EA3A8F"/>
    <w:rsid w:val="00EA3ECB"/>
    <w:rsid w:val="00EA75D9"/>
    <w:rsid w:val="00EB6484"/>
    <w:rsid w:val="00ED2FB7"/>
    <w:rsid w:val="00EF0732"/>
    <w:rsid w:val="00EF4A2F"/>
    <w:rsid w:val="00EF7491"/>
    <w:rsid w:val="00F06CD4"/>
    <w:rsid w:val="00F17E14"/>
    <w:rsid w:val="00F50F01"/>
    <w:rsid w:val="00F653EE"/>
    <w:rsid w:val="00F75B7E"/>
    <w:rsid w:val="00F77FE6"/>
    <w:rsid w:val="00F80132"/>
    <w:rsid w:val="00FA6E2C"/>
    <w:rsid w:val="00FB33BA"/>
    <w:rsid w:val="00FF21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5995E05"/>
  <w14:defaultImageDpi w14:val="330"/>
  <w15:docId w15:val="{3A504DE4-2BFF-452B-9E4A-7C152E75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E673D"/>
    <w:rPr>
      <w:rFonts w:ascii="Open Sans" w:hAnsi="Open Sans"/>
    </w:rPr>
  </w:style>
  <w:style w:type="paragraph" w:styleId="berschrift1">
    <w:name w:val="heading 1"/>
    <w:basedOn w:val="Standard"/>
    <w:next w:val="Standard"/>
    <w:qFormat/>
    <w:pPr>
      <w:keepNext/>
      <w:framePr w:w="7241" w:hSpace="240" w:vSpace="240" w:wrap="around" w:vAnchor="page" w:hAnchor="page" w:x="442" w:y="1265"/>
      <w:tabs>
        <w:tab w:val="left" w:pos="-1440"/>
        <w:tab w:val="left" w:pos="-720"/>
        <w:tab w:val="left" w:pos="1"/>
        <w:tab w:val="left" w:pos="340"/>
        <w:tab w:val="left" w:pos="679"/>
        <w:tab w:val="left" w:pos="720"/>
        <w:tab w:val="left" w:pos="1019"/>
        <w:tab w:val="left" w:pos="1358"/>
        <w:tab w:val="left" w:pos="1440"/>
        <w:tab w:val="left" w:pos="1698"/>
        <w:tab w:val="left" w:pos="2038"/>
        <w:tab w:val="left" w:pos="2160"/>
        <w:tab w:val="left" w:pos="2377"/>
        <w:tab w:val="left" w:pos="2717"/>
        <w:tab w:val="left" w:pos="2880"/>
        <w:tab w:val="left" w:pos="3056"/>
        <w:tab w:val="left" w:pos="3396"/>
        <w:tab w:val="left" w:pos="3600"/>
        <w:tab w:val="left" w:pos="373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92" w:lineRule="auto"/>
      <w:jc w:val="center"/>
      <w:outlineLvl w:val="0"/>
    </w:pPr>
    <w:rPr>
      <w:rFonts w:ascii="Arial" w:hAnsi="Arial" w:cs="Arial"/>
      <w:b/>
      <w:bCs/>
      <w:sz w:val="40"/>
    </w:rPr>
  </w:style>
  <w:style w:type="paragraph" w:styleId="berschrift2">
    <w:name w:val="heading 2"/>
    <w:basedOn w:val="Standard"/>
    <w:next w:val="Standard"/>
    <w:qFormat/>
    <w:pPr>
      <w:keepNext/>
      <w:spacing w:line="330" w:lineRule="exact"/>
      <w:outlineLvl w:val="1"/>
    </w:pPr>
    <w:rPr>
      <w:rFonts w:ascii="Arial Narrow" w:eastAsia="Times" w:hAnsi="Arial Narrow"/>
      <w:b/>
      <w:sz w:val="26"/>
    </w:rPr>
  </w:style>
  <w:style w:type="paragraph" w:styleId="berschrift3">
    <w:name w:val="heading 3"/>
    <w:basedOn w:val="Standard"/>
    <w:next w:val="Standard"/>
    <w:pPr>
      <w:keepNext/>
      <w:spacing w:line="320" w:lineRule="exact"/>
      <w:jc w:val="right"/>
      <w:outlineLvl w:val="2"/>
    </w:pPr>
    <w:rPr>
      <w:rFonts w:ascii="Arial Narrow" w:hAnsi="Arial Narrow"/>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paragraph" w:styleId="Textkrper">
    <w:name w:val="Body Text"/>
    <w:basedOn w:val="Standard"/>
    <w:pPr>
      <w:tabs>
        <w:tab w:val="left" w:pos="-1440"/>
        <w:tab w:val="left" w:pos="-720"/>
        <w:tab w:val="left" w:pos="1"/>
        <w:tab w:val="left" w:pos="340"/>
        <w:tab w:val="left" w:pos="720"/>
        <w:tab w:val="left" w:pos="1019"/>
        <w:tab w:val="left" w:pos="1190"/>
        <w:tab w:val="left" w:pos="1698"/>
        <w:tab w:val="left" w:pos="2160"/>
        <w:tab w:val="left" w:pos="2377"/>
        <w:tab w:val="left" w:pos="2880"/>
        <w:tab w:val="left" w:pos="3056"/>
        <w:tab w:val="left" w:pos="3396"/>
        <w:tab w:val="left" w:pos="373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0" w:lineRule="atLeast"/>
      <w:jc w:val="both"/>
    </w:pPr>
    <w:rPr>
      <w:rFonts w:ascii="Arial Standard" w:hAnsi="Arial Standard"/>
      <w:sz w:val="22"/>
    </w:rPr>
  </w:style>
  <w:style w:type="character" w:styleId="Seitenzahl">
    <w:name w:val="page number"/>
    <w:basedOn w:val="Absatz-Standardschriftart"/>
  </w:style>
  <w:style w:type="character" w:styleId="BesuchterLink">
    <w:name w:val="FollowedHyperlink"/>
    <w:rPr>
      <w:color w:val="800080"/>
      <w:u w:val="single"/>
    </w:rPr>
  </w:style>
  <w:style w:type="character" w:styleId="Platzhaltertext">
    <w:name w:val="Placeholder Text"/>
    <w:basedOn w:val="Absatz-Standardschriftart"/>
    <w:uiPriority w:val="99"/>
    <w:semiHidden/>
    <w:rsid w:val="00E12DE2"/>
    <w:rPr>
      <w:color w:val="808080"/>
    </w:rPr>
  </w:style>
  <w:style w:type="paragraph" w:styleId="Sprechblasentext">
    <w:name w:val="Balloon Text"/>
    <w:basedOn w:val="Standard"/>
    <w:link w:val="SprechblasentextZchn"/>
    <w:rsid w:val="00E12DE2"/>
    <w:rPr>
      <w:rFonts w:ascii="Tahoma" w:hAnsi="Tahoma" w:cs="Tahoma"/>
      <w:sz w:val="16"/>
      <w:szCs w:val="16"/>
    </w:rPr>
  </w:style>
  <w:style w:type="character" w:customStyle="1" w:styleId="SprechblasentextZchn">
    <w:name w:val="Sprechblasentext Zchn"/>
    <w:basedOn w:val="Absatz-Standardschriftart"/>
    <w:link w:val="Sprechblasentext"/>
    <w:rsid w:val="00E12DE2"/>
    <w:rPr>
      <w:rFonts w:ascii="Tahoma" w:hAnsi="Tahoma" w:cs="Tahoma"/>
      <w:sz w:val="16"/>
      <w:szCs w:val="16"/>
    </w:rPr>
  </w:style>
  <w:style w:type="paragraph" w:customStyle="1" w:styleId="msAbsenderAnschrift">
    <w:name w:val="ms_Absender Anschrift"/>
    <w:basedOn w:val="Standard"/>
    <w:autoRedefine/>
    <w:qFormat/>
    <w:rsid w:val="003A2208"/>
    <w:pPr>
      <w:framePr w:hSpace="142" w:wrap="around" w:vAnchor="text" w:hAnchor="margin" w:y="1"/>
      <w:spacing w:line="240" w:lineRule="exact"/>
    </w:pPr>
    <w:rPr>
      <w:rFonts w:eastAsiaTheme="minorHAnsi" w:cs="Open Sans"/>
      <w:kern w:val="2"/>
      <w:sz w:val="16"/>
      <w:szCs w:val="16"/>
      <w:lang w:eastAsia="en-US"/>
      <w14:ligatures w14:val="standardContextual"/>
    </w:rPr>
  </w:style>
  <w:style w:type="paragraph" w:customStyle="1" w:styleId="msAbsenderName">
    <w:name w:val="ms_Absender Name"/>
    <w:basedOn w:val="Standard"/>
    <w:link w:val="msAbsenderNameZchn"/>
    <w:autoRedefine/>
    <w:qFormat/>
    <w:rsid w:val="003A2208"/>
    <w:pPr>
      <w:suppressAutoHyphens/>
      <w:spacing w:line="240" w:lineRule="exact"/>
    </w:pPr>
    <w:rPr>
      <w:rFonts w:ascii="Open Sans SemiBold" w:eastAsiaTheme="minorHAnsi" w:hAnsi="Open Sans SemiBold" w:cs="Open Sans SemiBold"/>
      <w:b/>
      <w:bCs/>
      <w:kern w:val="2"/>
      <w:sz w:val="16"/>
      <w:szCs w:val="16"/>
      <w:lang w:eastAsia="en-US"/>
      <w14:ligatures w14:val="standardContextual"/>
    </w:rPr>
  </w:style>
  <w:style w:type="character" w:customStyle="1" w:styleId="msAbsenderNameZchn">
    <w:name w:val="ms_Absender Name Zchn"/>
    <w:basedOn w:val="Absatz-Standardschriftart"/>
    <w:link w:val="msAbsenderName"/>
    <w:rsid w:val="003A2208"/>
    <w:rPr>
      <w:rFonts w:ascii="Open Sans SemiBold" w:eastAsiaTheme="minorHAnsi" w:hAnsi="Open Sans SemiBold" w:cs="Open Sans SemiBold"/>
      <w:b/>
      <w:bCs/>
      <w:kern w:val="2"/>
      <w:sz w:val="16"/>
      <w:szCs w:val="16"/>
      <w:lang w:eastAsia="en-US"/>
      <w14:ligatures w14:val="standardContextual"/>
    </w:rPr>
  </w:style>
  <w:style w:type="paragraph" w:customStyle="1" w:styleId="msAdressat">
    <w:name w:val="ms_Adressat"/>
    <w:basedOn w:val="Standard"/>
    <w:link w:val="msAdressatZchn"/>
    <w:qFormat/>
    <w:rsid w:val="007D21A4"/>
    <w:pPr>
      <w:spacing w:line="260" w:lineRule="exact"/>
    </w:pPr>
    <w:rPr>
      <w:rFonts w:eastAsiaTheme="minorHAnsi" w:cs="Open Sans"/>
      <w:kern w:val="2"/>
      <w:lang w:eastAsia="en-US"/>
      <w14:ligatures w14:val="standardContextual"/>
    </w:rPr>
  </w:style>
  <w:style w:type="paragraph" w:customStyle="1" w:styleId="msAnlagen">
    <w:name w:val="ms_Anlagen"/>
    <w:basedOn w:val="Standard"/>
    <w:qFormat/>
    <w:rsid w:val="006E673D"/>
    <w:pPr>
      <w:spacing w:line="300" w:lineRule="exact"/>
    </w:pPr>
    <w:rPr>
      <w:rFonts w:eastAsiaTheme="minorHAnsi" w:cs="Open Sans"/>
      <w:kern w:val="2"/>
      <w:lang w:eastAsia="en-US"/>
      <w14:ligatures w14:val="standardContextual"/>
    </w:rPr>
  </w:style>
  <w:style w:type="paragraph" w:customStyle="1" w:styleId="msAnredeFlietextUnterschirftBetreff">
    <w:name w:val="ms_Anrede_Fließtext_Unterschirft_Betreff"/>
    <w:basedOn w:val="Standard"/>
    <w:link w:val="msAnredeFlietextUnterschirftBetreffZchn"/>
    <w:qFormat/>
    <w:rsid w:val="006E673D"/>
    <w:pPr>
      <w:spacing w:line="300" w:lineRule="exact"/>
    </w:pPr>
    <w:rPr>
      <w:rFonts w:eastAsiaTheme="minorHAnsi" w:cs="Open Sans"/>
      <w:kern w:val="2"/>
      <w:lang w:eastAsia="en-US"/>
      <w14:ligatures w14:val="standardContextual"/>
    </w:rPr>
  </w:style>
  <w:style w:type="character" w:customStyle="1" w:styleId="msAnredeFlietextUnterschirftBetreffZchn">
    <w:name w:val="ms_Anrede_Fließtext_Unterschirft_Betreff Zchn"/>
    <w:basedOn w:val="Absatz-Standardschriftart"/>
    <w:link w:val="msAnredeFlietextUnterschirftBetreff"/>
    <w:rsid w:val="006E673D"/>
    <w:rPr>
      <w:rFonts w:ascii="Open Sans" w:eastAsiaTheme="minorHAnsi" w:hAnsi="Open Sans" w:cs="Open Sans"/>
      <w:kern w:val="2"/>
      <w:lang w:eastAsia="en-US"/>
      <w14:ligatures w14:val="standardContextual"/>
    </w:rPr>
  </w:style>
  <w:style w:type="paragraph" w:customStyle="1" w:styleId="msBetreff">
    <w:name w:val="ms_Betreff"/>
    <w:basedOn w:val="Standard"/>
    <w:qFormat/>
    <w:rsid w:val="006E673D"/>
    <w:pPr>
      <w:spacing w:line="264" w:lineRule="auto"/>
    </w:pPr>
    <w:rPr>
      <w:rFonts w:ascii="Open Sans SemiBold" w:eastAsiaTheme="minorHAnsi" w:hAnsi="Open Sans SemiBold" w:cs="Open Sans SemiBold"/>
      <w:kern w:val="2"/>
      <w:lang w:eastAsia="en-US"/>
      <w14:ligatures w14:val="standardContextual"/>
    </w:rPr>
  </w:style>
  <w:style w:type="paragraph" w:customStyle="1" w:styleId="msBezug">
    <w:name w:val="ms_Bezug"/>
    <w:basedOn w:val="msBetreff"/>
    <w:qFormat/>
    <w:rsid w:val="00D96D6A"/>
    <w:rPr>
      <w:rFonts w:cs="Open Sans"/>
    </w:rPr>
  </w:style>
  <w:style w:type="paragraph" w:customStyle="1" w:styleId="msDatum">
    <w:name w:val="ms_Datum"/>
    <w:basedOn w:val="msAnredeFlietextUnterschirftBetreff"/>
    <w:link w:val="msDatumZchn"/>
    <w:qFormat/>
    <w:rsid w:val="00D96D6A"/>
    <w:pPr>
      <w:jc w:val="right"/>
    </w:pPr>
    <w:rPr>
      <w:rFonts w:cs="Open Sans SemiBold"/>
      <w:bCs/>
      <w:szCs w:val="16"/>
    </w:rPr>
  </w:style>
  <w:style w:type="character" w:customStyle="1" w:styleId="msDatumZchn">
    <w:name w:val="ms_Datum Zchn"/>
    <w:basedOn w:val="msAbsenderNameZchn"/>
    <w:link w:val="msDatum"/>
    <w:rsid w:val="00D96D6A"/>
    <w:rPr>
      <w:rFonts w:ascii="Open Sans" w:eastAsiaTheme="minorHAnsi" w:hAnsi="Open Sans" w:cs="Open Sans SemiBold"/>
      <w:b w:val="0"/>
      <w:bCs/>
      <w:kern w:val="2"/>
      <w:sz w:val="16"/>
      <w:szCs w:val="16"/>
      <w:lang w:eastAsia="en-US"/>
      <w14:ligatures w14:val="standardContextual"/>
    </w:rPr>
  </w:style>
  <w:style w:type="paragraph" w:customStyle="1" w:styleId="msKontaktinfo">
    <w:name w:val="ms_Kontaktinfo"/>
    <w:basedOn w:val="Standard"/>
    <w:qFormat/>
    <w:rsid w:val="00373876"/>
    <w:pPr>
      <w:spacing w:line="240" w:lineRule="exact"/>
    </w:pPr>
    <w:rPr>
      <w:rFonts w:eastAsiaTheme="minorHAnsi" w:cs="Open Sans"/>
      <w:kern w:val="2"/>
      <w:sz w:val="17"/>
      <w:szCs w:val="17"/>
      <w:lang w:eastAsia="en-US"/>
      <w14:ligatures w14:val="standardContextual"/>
    </w:rPr>
  </w:style>
  <w:style w:type="character" w:customStyle="1" w:styleId="KopfzeileZchn">
    <w:name w:val="Kopfzeile Zchn"/>
    <w:basedOn w:val="Absatz-Standardschriftart"/>
    <w:link w:val="Kopfzeile"/>
    <w:uiPriority w:val="99"/>
    <w:rsid w:val="00D96D6A"/>
  </w:style>
  <w:style w:type="paragraph" w:customStyle="1" w:styleId="Kontaktinfo">
    <w:name w:val="Kontaktinfo"/>
    <w:basedOn w:val="Standard"/>
    <w:qFormat/>
    <w:rsid w:val="0042051C"/>
    <w:pPr>
      <w:spacing w:line="300" w:lineRule="exact"/>
    </w:pPr>
    <w:rPr>
      <w:rFonts w:eastAsiaTheme="minorHAnsi" w:cs="Open Sans"/>
      <w:kern w:val="2"/>
      <w:sz w:val="17"/>
      <w:szCs w:val="17"/>
      <w:lang w:eastAsia="en-US"/>
      <w14:ligatures w14:val="standardContextual"/>
    </w:rPr>
  </w:style>
  <w:style w:type="character" w:customStyle="1" w:styleId="FuzeileZchn">
    <w:name w:val="Fußzeile Zchn"/>
    <w:basedOn w:val="Absatz-Standardschriftart"/>
    <w:link w:val="Fuzeile"/>
    <w:uiPriority w:val="99"/>
    <w:rsid w:val="0067060F"/>
    <w:rPr>
      <w:rFonts w:ascii="Open Sans" w:hAnsi="Open Sans"/>
    </w:rPr>
  </w:style>
  <w:style w:type="table" w:styleId="TabellemithellemGitternetz">
    <w:name w:val="Grid Table Light"/>
    <w:basedOn w:val="NormaleTabelle"/>
    <w:uiPriority w:val="40"/>
    <w:rsid w:val="0067060F"/>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KontaktInformationKopf">
    <w:name w:val="ms_KontaktInformationKopf"/>
    <w:basedOn w:val="msKontaktinfo"/>
    <w:link w:val="msKontaktInformationKopfZchn"/>
    <w:qFormat/>
    <w:rsid w:val="003A2208"/>
    <w:rPr>
      <w:rFonts w:ascii="Open Sans SemiBold" w:hAnsi="Open Sans SemiBold"/>
      <w:sz w:val="24"/>
      <w:szCs w:val="24"/>
    </w:rPr>
  </w:style>
  <w:style w:type="character" w:customStyle="1" w:styleId="msKontaktInformationKopfZchn">
    <w:name w:val="ms_KontaktInformationKopf Zchn"/>
    <w:basedOn w:val="Absatz-Standardschriftart"/>
    <w:link w:val="msKontaktInformationKopf"/>
    <w:rsid w:val="003A2208"/>
    <w:rPr>
      <w:rFonts w:ascii="Open Sans SemiBold" w:eastAsiaTheme="minorHAnsi" w:hAnsi="Open Sans SemiBold" w:cs="Open Sans"/>
      <w:kern w:val="2"/>
      <w:sz w:val="24"/>
      <w:szCs w:val="24"/>
      <w:lang w:eastAsia="en-US"/>
      <w14:ligatures w14:val="standardContextual"/>
    </w:rPr>
  </w:style>
  <w:style w:type="table" w:styleId="Tabellenraster">
    <w:name w:val="Table Grid"/>
    <w:basedOn w:val="NormaleTabelle"/>
    <w:rsid w:val="00577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131D91"/>
    <w:rPr>
      <w:color w:val="605E5C"/>
      <w:shd w:val="clear" w:color="auto" w:fill="E1DFDD"/>
    </w:rPr>
  </w:style>
  <w:style w:type="paragraph" w:styleId="Beschriftung">
    <w:name w:val="caption"/>
    <w:basedOn w:val="Standard"/>
    <w:next w:val="Standard"/>
    <w:unhideWhenUsed/>
    <w:rsid w:val="00E86D54"/>
    <w:pPr>
      <w:spacing w:after="200"/>
    </w:pPr>
    <w:rPr>
      <w:i/>
      <w:iCs/>
      <w:color w:val="1F497D" w:themeColor="text2"/>
      <w:sz w:val="18"/>
      <w:szCs w:val="18"/>
    </w:rPr>
  </w:style>
  <w:style w:type="paragraph" w:customStyle="1" w:styleId="msrechterKopfbereich">
    <w:name w:val="ms_rechter Kopfbereich"/>
    <w:basedOn w:val="msAbsenderName"/>
    <w:link w:val="msrechterKopfbereichZchn"/>
    <w:autoRedefine/>
    <w:qFormat/>
    <w:rsid w:val="008C53F2"/>
    <w:pPr>
      <w:framePr w:hSpace="142" w:wrap="around" w:vAnchor="text" w:hAnchor="margin" w:y="1"/>
      <w:suppressAutoHyphens w:val="0"/>
    </w:pPr>
    <w:rPr>
      <w:rFonts w:ascii="Open Sans" w:hAnsi="Open Sans" w:cs="Open Sans"/>
      <w:b w:val="0"/>
      <w:sz w:val="17"/>
      <w:szCs w:val="17"/>
    </w:rPr>
  </w:style>
  <w:style w:type="character" w:customStyle="1" w:styleId="msrechterKopfbereichZchn">
    <w:name w:val="ms_rechter Kopfbereich Zchn"/>
    <w:basedOn w:val="msAbsenderNameZchn"/>
    <w:link w:val="msrechterKopfbereich"/>
    <w:rsid w:val="008C53F2"/>
    <w:rPr>
      <w:rFonts w:ascii="Open Sans" w:eastAsiaTheme="minorHAnsi" w:hAnsi="Open Sans" w:cs="Open Sans"/>
      <w:b w:val="0"/>
      <w:bCs/>
      <w:kern w:val="2"/>
      <w:sz w:val="17"/>
      <w:szCs w:val="17"/>
      <w:lang w:eastAsia="en-US"/>
      <w14:ligatures w14:val="standardContextual"/>
    </w:rPr>
  </w:style>
  <w:style w:type="paragraph" w:customStyle="1" w:styleId="msFusszeile">
    <w:name w:val="ms_Fusszeile"/>
    <w:basedOn w:val="msrechterKopfbereich"/>
    <w:link w:val="msFusszeileZchn"/>
    <w:qFormat/>
    <w:rsid w:val="0045777D"/>
    <w:pPr>
      <w:framePr w:wrap="around"/>
      <w:ind w:left="-108"/>
    </w:pPr>
  </w:style>
  <w:style w:type="character" w:customStyle="1" w:styleId="msFusszeileZchn">
    <w:name w:val="ms_Fusszeile Zchn"/>
    <w:basedOn w:val="msrechterKopfbereichZchn"/>
    <w:link w:val="msFusszeile"/>
    <w:rsid w:val="0045777D"/>
    <w:rPr>
      <w:rFonts w:ascii="Open Sans" w:eastAsiaTheme="minorHAnsi" w:hAnsi="Open Sans" w:cs="Open Sans"/>
      <w:b w:val="0"/>
      <w:bCs/>
      <w:kern w:val="2"/>
      <w:sz w:val="17"/>
      <w:szCs w:val="17"/>
      <w:lang w:eastAsia="en-US"/>
      <w14:ligatures w14:val="standardContextual"/>
    </w:rPr>
  </w:style>
  <w:style w:type="character" w:customStyle="1" w:styleId="msAdressatZchn">
    <w:name w:val="ms_Adressat Zchn"/>
    <w:basedOn w:val="Absatz-Standardschriftart"/>
    <w:link w:val="msAdressat"/>
    <w:rsid w:val="007D21A4"/>
    <w:rPr>
      <w:rFonts w:ascii="Open Sans" w:eastAsiaTheme="minorHAnsi" w:hAnsi="Open Sans" w:cs="Open Sans"/>
      <w:kern w:val="2"/>
      <w:lang w:eastAsia="en-US"/>
      <w14:ligatures w14:val="standardContextual"/>
    </w:rPr>
  </w:style>
  <w:style w:type="paragraph" w:customStyle="1" w:styleId="Adressat">
    <w:name w:val="Adressat"/>
    <w:basedOn w:val="Standard"/>
    <w:qFormat/>
    <w:rsid w:val="007D21A4"/>
    <w:rPr>
      <w:rFonts w:eastAsiaTheme="minorHAnsi" w:cs="Open San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eschok\Desktop\Niederschrift.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7D263-F2E2-4E04-A9ED-D8F6C73F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Niederschrift.dotm</Template>
  <TotalTime>0</TotalTime>
  <Pages>2</Pages>
  <Words>1245</Words>
  <Characters>7844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Niederschrift_Verpflichtungsgesetz</vt:lpstr>
    </vt:vector>
  </TitlesOfParts>
  <Company>ZIT-BB</Company>
  <LinksUpToDate>false</LinksUpToDate>
  <CharactersWithSpaces>9071</CharactersWithSpaces>
  <SharedDoc>false</SharedDoc>
  <HLinks>
    <vt:vector size="6" baseType="variant">
      <vt:variant>
        <vt:i4>786450</vt:i4>
      </vt:variant>
      <vt:variant>
        <vt:i4>0</vt:i4>
      </vt:variant>
      <vt:variant>
        <vt:i4>0</vt:i4>
      </vt:variant>
      <vt:variant>
        <vt:i4>5</vt:i4>
      </vt:variant>
      <vt:variant>
        <vt:lpwstr>http://www.zit-bb.de/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Niederschrift_Verpflichtungsgesetz</dc:title>
  <dc:subject/>
  <dc:creator>Wieschok, Daniel</dc:creator>
  <dc:description>Muster nach Templates Corporate Design BB 08.2024</dc:description>
  <cp:lastModifiedBy>Jeschke, Sebastian</cp:lastModifiedBy>
  <cp:revision>2</cp:revision>
  <cp:lastPrinted>2025-08-08T06:55:00Z</cp:lastPrinted>
  <dcterms:created xsi:type="dcterms:W3CDTF">2026-02-06T05:44:00Z</dcterms:created>
  <dcterms:modified xsi:type="dcterms:W3CDTF">2026-02-06T05:44:00Z</dcterms:modified>
</cp:coreProperties>
</file>