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969BA" w:rsidRPr="003969BA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3969BA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969BA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3969BA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969BA">
              <w:rPr>
                <w:rFonts w:eastAsia="Times New Roman" w:cs="Arial"/>
                <w:szCs w:val="20"/>
                <w:lang w:eastAsia="de-DE"/>
              </w:rPr>
              <w:t>Vergabenummer</w:t>
            </w:r>
            <w:r w:rsidR="00C343FE" w:rsidRPr="003969BA">
              <w:rPr>
                <w:rFonts w:eastAsia="Times New Roman" w:cs="Arial"/>
                <w:szCs w:val="20"/>
                <w:lang w:eastAsia="de-DE"/>
              </w:rPr>
              <w:t>:</w:t>
            </w:r>
          </w:p>
          <w:p w:rsidR="00C343FE" w:rsidRPr="003969BA" w:rsidRDefault="004B1B37" w:rsidP="004B1B37">
            <w:pPr>
              <w:spacing w:before="0" w:after="0" w:line="240" w:lineRule="auto"/>
              <w:ind w:firstLine="0"/>
              <w:rPr>
                <w:rFonts w:eastAsia="Times New Roman" w:cs="Arial"/>
                <w:szCs w:val="20"/>
                <w:lang w:eastAsia="de-DE"/>
              </w:rPr>
            </w:pPr>
            <w:bookmarkStart w:id="0" w:name="_GoBack"/>
            <w:r w:rsidRPr="004B1B37">
              <w:rPr>
                <w:rFonts w:cs="Arial"/>
              </w:rPr>
              <w:t>Z-GBB-0326</w:t>
            </w:r>
            <w:bookmarkEnd w:id="0"/>
          </w:p>
        </w:tc>
      </w:tr>
      <w:tr w:rsidR="002718E4" w:rsidRPr="003969BA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3969BA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3969BA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2718E4" w:rsidRPr="003969BA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3969BA" w:rsidRDefault="002718E4" w:rsidP="00C12AD0">
      <w:pPr>
        <w:ind w:firstLine="0"/>
        <w:rPr>
          <w:highlight w:val="yellow"/>
        </w:rPr>
      </w:pPr>
      <w:r w:rsidRPr="003969BA">
        <w:rPr>
          <w:b/>
        </w:rPr>
        <w:t>Vergabeverfahren</w:t>
      </w:r>
      <w:r w:rsidR="00C12AD0" w:rsidRPr="003969BA">
        <w:rPr>
          <w:b/>
        </w:rPr>
        <w:t xml:space="preserve">: </w:t>
      </w:r>
      <w:r w:rsidR="004B1B37" w:rsidRPr="004B1B37">
        <w:rPr>
          <w:b/>
        </w:rPr>
        <w:t>Rahmenvereinbarung für Bühnen-, Licht- und Tontechnik</w:t>
      </w:r>
    </w:p>
    <w:p w:rsidR="00C12AD0" w:rsidRPr="008C648E" w:rsidRDefault="00C12AD0" w:rsidP="00C12AD0">
      <w:pPr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4B1B37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4B1B37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4B1B37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0BB1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969BA"/>
    <w:rsid w:val="003C3B22"/>
    <w:rsid w:val="003C73D7"/>
    <w:rsid w:val="003D2DBB"/>
    <w:rsid w:val="00403D49"/>
    <w:rsid w:val="00414592"/>
    <w:rsid w:val="004178E1"/>
    <w:rsid w:val="00460FEB"/>
    <w:rsid w:val="00474602"/>
    <w:rsid w:val="00485628"/>
    <w:rsid w:val="004873FE"/>
    <w:rsid w:val="00493D6A"/>
    <w:rsid w:val="004A1503"/>
    <w:rsid w:val="004A319A"/>
    <w:rsid w:val="004B1B37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07034"/>
    <w:rsid w:val="008466F0"/>
    <w:rsid w:val="00850E29"/>
    <w:rsid w:val="00860C7E"/>
    <w:rsid w:val="008802DA"/>
    <w:rsid w:val="008809BF"/>
    <w:rsid w:val="00894A7C"/>
    <w:rsid w:val="008A2FC9"/>
    <w:rsid w:val="008A45AB"/>
    <w:rsid w:val="008C648E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12AD0"/>
    <w:rsid w:val="00C24068"/>
    <w:rsid w:val="00C343FE"/>
    <w:rsid w:val="00C53C30"/>
    <w:rsid w:val="00C53CAA"/>
    <w:rsid w:val="00C80C56"/>
    <w:rsid w:val="00CA484F"/>
    <w:rsid w:val="00D05791"/>
    <w:rsid w:val="00D153FC"/>
    <w:rsid w:val="00D206E9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285C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FB78F3F"/>
  <w15:docId w15:val="{37AED05F-0E99-4BD5-AD57-817CA1CA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D122-8B33-4D80-853D-4E703064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Schrader, Linda-Christin</cp:lastModifiedBy>
  <cp:revision>22</cp:revision>
  <dcterms:created xsi:type="dcterms:W3CDTF">2018-11-13T09:09:00Z</dcterms:created>
  <dcterms:modified xsi:type="dcterms:W3CDTF">2026-02-05T07:22:00Z</dcterms:modified>
</cp:coreProperties>
</file>