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CE" w:rsidRDefault="00B146CE" w:rsidP="00B146CE">
      <w:pPr>
        <w:pStyle w:val="Titel"/>
      </w:pPr>
      <w:bookmarkStart w:id="0" w:name="_Toc364083541"/>
      <w:bookmarkStart w:id="1" w:name="_Toc401913599"/>
      <w:r>
        <w:t>Leistungen und Bewertung</w:t>
      </w:r>
    </w:p>
    <w:p w:rsidR="00B146CE" w:rsidRDefault="00B23A28" w:rsidP="00B146CE">
      <w:pPr>
        <w:pStyle w:val="Titel"/>
      </w:pPr>
      <w:r>
        <w:t>für</w:t>
      </w:r>
    </w:p>
    <w:p w:rsidR="00B146CE" w:rsidRDefault="001011BD" w:rsidP="00B146CE">
      <w:pPr>
        <w:pStyle w:val="Titel"/>
      </w:pPr>
      <w:r>
        <w:t>Objektplanung Ingenieurbauwerke</w:t>
      </w:r>
    </w:p>
    <w:p w:rsidR="00B146CE" w:rsidRDefault="00B146CE" w:rsidP="00B146CE">
      <w:pPr>
        <w:pStyle w:val="Titel"/>
      </w:pPr>
    </w:p>
    <w:p w:rsidR="00B146CE" w:rsidRDefault="00B146CE" w:rsidP="00E44E55">
      <w:pPr>
        <w:pStyle w:val="berschrift112"/>
      </w:pPr>
      <w:r>
        <w:t>Inhaltsverzeichnis</w:t>
      </w:r>
    </w:p>
    <w:p w:rsidR="00B146CE" w:rsidRDefault="00E44E55" w:rsidP="00E44E55">
      <w:pPr>
        <w:pStyle w:val="SeitenzahlInhaltsverzeichnis"/>
      </w:pPr>
      <w:r>
        <w:tab/>
        <w:t>Seite</w:t>
      </w:r>
    </w:p>
    <w:p w:rsidR="00B146CE" w:rsidRPr="00C068C1" w:rsidRDefault="00B146CE" w:rsidP="005901DC">
      <w:pPr>
        <w:pStyle w:val="InhaltsverzeichnisA1"/>
      </w:pPr>
      <w:r w:rsidRPr="006D22A1">
        <w:t>B</w:t>
      </w:r>
      <w:r w:rsidR="001011BD">
        <w:t>eschreibung der Planungsaufgabe</w:t>
      </w:r>
      <w:r w:rsidRPr="00E44E55">
        <w:rPr>
          <w:b w:val="0"/>
        </w:rPr>
        <w:tab/>
      </w:r>
      <w:r w:rsidR="005901DC" w:rsidRPr="00E44E55">
        <w:rPr>
          <w:b w:val="0"/>
        </w:rPr>
        <w:tab/>
      </w:r>
      <w:r w:rsidRPr="00E44E55">
        <w:rPr>
          <w:b w:val="0"/>
        </w:rPr>
        <w:t>2</w:t>
      </w:r>
    </w:p>
    <w:p w:rsidR="00B146CE" w:rsidRDefault="00B146CE" w:rsidP="009455B7">
      <w:pPr>
        <w:pStyle w:val="InhaltsverzeichnisA2"/>
        <w:numPr>
          <w:ilvl w:val="2"/>
          <w:numId w:val="15"/>
        </w:numPr>
      </w:pPr>
      <w:r>
        <w:t>Allgemeines</w:t>
      </w:r>
      <w:r>
        <w:tab/>
      </w:r>
      <w:r w:rsidR="00234D8F">
        <w:tab/>
      </w:r>
      <w:r>
        <w:t>2</w:t>
      </w:r>
    </w:p>
    <w:p w:rsidR="00B146CE" w:rsidRDefault="00B146CE" w:rsidP="009455B7">
      <w:pPr>
        <w:pStyle w:val="InhaltsverzeichnisA2"/>
        <w:numPr>
          <w:ilvl w:val="2"/>
          <w:numId w:val="15"/>
        </w:numPr>
      </w:pPr>
      <w:r>
        <w:t>Beschreibung de</w:t>
      </w:r>
      <w:r w:rsidR="001011BD">
        <w:t>s</w:t>
      </w:r>
      <w:r>
        <w:t xml:space="preserve"> </w:t>
      </w:r>
      <w:r w:rsidR="001011BD">
        <w:t>Ingenieurbauwerks</w:t>
      </w:r>
      <w:r>
        <w:tab/>
      </w:r>
      <w:r w:rsidR="00234D8F">
        <w:tab/>
      </w:r>
      <w:r>
        <w:t>2</w:t>
      </w:r>
    </w:p>
    <w:p w:rsidR="00E3646F" w:rsidRDefault="00E3646F" w:rsidP="009455B7">
      <w:pPr>
        <w:pStyle w:val="InhaltsverzeichnisA2"/>
        <w:numPr>
          <w:ilvl w:val="2"/>
          <w:numId w:val="15"/>
        </w:numPr>
      </w:pPr>
      <w:r>
        <w:t>Randbedingungen und Zwangspunkte</w:t>
      </w:r>
      <w:r w:rsidR="003C44DA">
        <w:t>, Leistungen des Auftraggebers</w:t>
      </w:r>
      <w:r>
        <w:tab/>
      </w:r>
      <w:r w:rsidR="00234D8F">
        <w:tab/>
      </w:r>
      <w:r>
        <w:t>2</w:t>
      </w:r>
    </w:p>
    <w:p w:rsidR="003C44DA" w:rsidRDefault="003C44DA" w:rsidP="003C44DA">
      <w:pPr>
        <w:pStyle w:val="InhaltsverzeichnisA2"/>
        <w:numPr>
          <w:ilvl w:val="2"/>
          <w:numId w:val="15"/>
        </w:numPr>
      </w:pPr>
      <w:r>
        <w:t>Anforderungen an die zu übergebenden Daten und Dokumente</w:t>
      </w:r>
      <w:r>
        <w:tab/>
      </w:r>
      <w:r>
        <w:tab/>
        <w:t>2</w:t>
      </w:r>
    </w:p>
    <w:p w:rsidR="00B146CE" w:rsidRDefault="00A17B73" w:rsidP="005901DC">
      <w:pPr>
        <w:pStyle w:val="InhaltsverzeichnisA1"/>
      </w:pPr>
      <w:r w:rsidRPr="00A17B73">
        <w:t>Beschreibung der Grundleistungen</w:t>
      </w:r>
      <w:r w:rsidRPr="00E44E55">
        <w:rPr>
          <w:b w:val="0"/>
        </w:rPr>
        <w:tab/>
      </w:r>
      <w:r w:rsidR="00234D8F" w:rsidRPr="00E44E55">
        <w:rPr>
          <w:b w:val="0"/>
        </w:rPr>
        <w:tab/>
      </w:r>
      <w:r w:rsidR="003C44DA">
        <w:rPr>
          <w:b w:val="0"/>
        </w:rPr>
        <w:t>4</w:t>
      </w:r>
    </w:p>
    <w:p w:rsidR="00A17B73" w:rsidRDefault="00A17B73" w:rsidP="009455B7">
      <w:pPr>
        <w:pStyle w:val="InhaltsverzeichnisA2"/>
        <w:numPr>
          <w:ilvl w:val="1"/>
          <w:numId w:val="15"/>
        </w:numPr>
      </w:pPr>
      <w:r>
        <w:t xml:space="preserve">Leistungsphase 1: </w:t>
      </w:r>
      <w:r w:rsidR="001011BD">
        <w:t>Grundlagenermittlung</w:t>
      </w:r>
      <w:r>
        <w:tab/>
      </w:r>
      <w:r w:rsidR="00234D8F">
        <w:tab/>
      </w:r>
      <w:r w:rsidR="003C44DA">
        <w:t>4</w:t>
      </w:r>
    </w:p>
    <w:p w:rsidR="00A17B73" w:rsidRDefault="00A17B73" w:rsidP="009455B7">
      <w:pPr>
        <w:pStyle w:val="InhaltsverzeichnisA2"/>
        <w:numPr>
          <w:ilvl w:val="1"/>
          <w:numId w:val="15"/>
        </w:numPr>
      </w:pPr>
      <w:r>
        <w:t xml:space="preserve">Leistungsphase 2: </w:t>
      </w:r>
      <w:r w:rsidR="001011BD">
        <w:t>Vorplanung</w:t>
      </w:r>
      <w:r>
        <w:tab/>
      </w:r>
      <w:r w:rsidR="00234D8F">
        <w:tab/>
      </w:r>
      <w:r w:rsidR="003C44DA">
        <w:t>5</w:t>
      </w:r>
    </w:p>
    <w:p w:rsidR="00A17B73" w:rsidRDefault="00A17B73" w:rsidP="009455B7">
      <w:pPr>
        <w:pStyle w:val="InhaltsverzeichnisA2"/>
        <w:numPr>
          <w:ilvl w:val="1"/>
          <w:numId w:val="15"/>
        </w:numPr>
      </w:pPr>
      <w:r>
        <w:t xml:space="preserve">Leistungsphase 3: </w:t>
      </w:r>
      <w:r w:rsidR="001011BD">
        <w:t>Entwurfsplanung</w:t>
      </w:r>
      <w:r>
        <w:tab/>
      </w:r>
      <w:r w:rsidR="00234D8F">
        <w:tab/>
      </w:r>
      <w:r w:rsidR="003C44DA">
        <w:t>6</w:t>
      </w:r>
    </w:p>
    <w:p w:rsidR="00A17B73" w:rsidRDefault="00A17B73" w:rsidP="009455B7">
      <w:pPr>
        <w:pStyle w:val="InhaltsverzeichnisA2"/>
        <w:numPr>
          <w:ilvl w:val="1"/>
          <w:numId w:val="15"/>
        </w:numPr>
      </w:pPr>
      <w:r>
        <w:t xml:space="preserve">Leistungsphase 4: </w:t>
      </w:r>
      <w:r w:rsidR="001011BD">
        <w:t>Genehmigungsplanung</w:t>
      </w:r>
      <w:r>
        <w:tab/>
      </w:r>
      <w:r w:rsidR="00234D8F">
        <w:tab/>
      </w:r>
      <w:r w:rsidR="003C44DA">
        <w:t>8</w:t>
      </w:r>
    </w:p>
    <w:p w:rsidR="001011BD" w:rsidRDefault="001011BD" w:rsidP="001011BD">
      <w:pPr>
        <w:pStyle w:val="InhaltsverzeichnisA2"/>
        <w:numPr>
          <w:ilvl w:val="1"/>
          <w:numId w:val="15"/>
        </w:numPr>
      </w:pPr>
      <w:r>
        <w:t>Leistungsphase 5: Ausführungsplanung</w:t>
      </w:r>
      <w:r>
        <w:tab/>
      </w:r>
      <w:r>
        <w:tab/>
      </w:r>
      <w:r w:rsidR="003C44DA">
        <w:t>9</w:t>
      </w:r>
    </w:p>
    <w:p w:rsidR="001011BD" w:rsidRDefault="001011BD" w:rsidP="001011BD">
      <w:pPr>
        <w:pStyle w:val="InhaltsverzeichnisA2"/>
        <w:numPr>
          <w:ilvl w:val="1"/>
          <w:numId w:val="15"/>
        </w:numPr>
      </w:pPr>
      <w:r>
        <w:t>Leistungsphase 6: Vorbereiten der Vergabe</w:t>
      </w:r>
      <w:r>
        <w:tab/>
      </w:r>
      <w:r>
        <w:tab/>
      </w:r>
      <w:r w:rsidR="003C44DA">
        <w:t>10</w:t>
      </w:r>
    </w:p>
    <w:p w:rsidR="001011BD" w:rsidRDefault="001011BD" w:rsidP="001011BD">
      <w:pPr>
        <w:pStyle w:val="InhaltsverzeichnisA2"/>
        <w:numPr>
          <w:ilvl w:val="1"/>
          <w:numId w:val="15"/>
        </w:numPr>
      </w:pPr>
      <w:r>
        <w:t>Leistungsphase 7: Mitwirken bei der Vergabe</w:t>
      </w:r>
      <w:r>
        <w:tab/>
      </w:r>
      <w:r>
        <w:tab/>
      </w:r>
      <w:r w:rsidR="003C44DA">
        <w:t>11</w:t>
      </w:r>
    </w:p>
    <w:p w:rsidR="001011BD" w:rsidRDefault="001011BD" w:rsidP="001011BD">
      <w:pPr>
        <w:pStyle w:val="InhaltsverzeichnisA2"/>
        <w:numPr>
          <w:ilvl w:val="1"/>
          <w:numId w:val="15"/>
        </w:numPr>
      </w:pPr>
      <w:r>
        <w:t>Leistungsphase 8: Bauoberleitung</w:t>
      </w:r>
      <w:r>
        <w:tab/>
      </w:r>
      <w:r>
        <w:tab/>
      </w:r>
      <w:r w:rsidR="003C44DA">
        <w:t>12</w:t>
      </w:r>
    </w:p>
    <w:p w:rsidR="001011BD" w:rsidRDefault="001011BD" w:rsidP="001011BD">
      <w:pPr>
        <w:pStyle w:val="InhaltsverzeichnisA2"/>
        <w:numPr>
          <w:ilvl w:val="1"/>
          <w:numId w:val="15"/>
        </w:numPr>
      </w:pPr>
      <w:r>
        <w:t>Leistungsphase 9: Objektbetreuung</w:t>
      </w:r>
      <w:r>
        <w:tab/>
      </w:r>
      <w:r>
        <w:tab/>
      </w:r>
      <w:r w:rsidR="003C44DA">
        <w:t>13</w:t>
      </w:r>
    </w:p>
    <w:p w:rsidR="001011BD" w:rsidRDefault="001011BD" w:rsidP="009455B7">
      <w:pPr>
        <w:pStyle w:val="InhaltsverzeichnisA2"/>
        <w:numPr>
          <w:ilvl w:val="1"/>
          <w:numId w:val="15"/>
        </w:numPr>
      </w:pPr>
    </w:p>
    <w:p w:rsidR="00A17B73" w:rsidRPr="00A17B73" w:rsidRDefault="00A17B73" w:rsidP="005901DC">
      <w:pPr>
        <w:pStyle w:val="InhaltsverzeichnisA1"/>
      </w:pPr>
      <w:r w:rsidRPr="00A17B73">
        <w:t>Beschreibung der Besonderen Leistungen</w:t>
      </w:r>
      <w:r w:rsidRPr="00E44E55">
        <w:rPr>
          <w:b w:val="0"/>
        </w:rPr>
        <w:tab/>
      </w:r>
      <w:r w:rsidR="00234D8F" w:rsidRPr="00E44E55">
        <w:rPr>
          <w:b w:val="0"/>
        </w:rPr>
        <w:tab/>
      </w:r>
      <w:r w:rsidR="003C44DA" w:rsidRPr="00E44E55">
        <w:rPr>
          <w:b w:val="0"/>
        </w:rPr>
        <w:t>1</w:t>
      </w:r>
      <w:r w:rsidR="003C44DA">
        <w:rPr>
          <w:b w:val="0"/>
        </w:rPr>
        <w:t>4</w:t>
      </w:r>
    </w:p>
    <w:p w:rsidR="001011BD" w:rsidRDefault="001011BD" w:rsidP="001011BD">
      <w:pPr>
        <w:pStyle w:val="InhaltsverzeichnisA2"/>
        <w:numPr>
          <w:ilvl w:val="1"/>
          <w:numId w:val="14"/>
        </w:numPr>
      </w:pPr>
      <w:r>
        <w:t>Zu Leistungsphase 1: Grundlagenermittlung</w:t>
      </w:r>
      <w:r>
        <w:tab/>
      </w:r>
      <w:r>
        <w:tab/>
      </w:r>
      <w:r w:rsidR="003C44DA">
        <w:t>14</w:t>
      </w:r>
    </w:p>
    <w:p w:rsidR="001011BD" w:rsidRDefault="001011BD" w:rsidP="001011BD">
      <w:pPr>
        <w:pStyle w:val="InhaltsverzeichnisA2"/>
        <w:numPr>
          <w:ilvl w:val="1"/>
          <w:numId w:val="14"/>
        </w:numPr>
      </w:pPr>
      <w:r>
        <w:t>Zu Leistungsphase 2: Vorplanung</w:t>
      </w:r>
      <w:r>
        <w:tab/>
      </w:r>
      <w:r>
        <w:tab/>
      </w:r>
      <w:r w:rsidR="003C44DA">
        <w:t>14</w:t>
      </w:r>
    </w:p>
    <w:p w:rsidR="001011BD" w:rsidRDefault="001011BD" w:rsidP="001011BD">
      <w:pPr>
        <w:pStyle w:val="InhaltsverzeichnisA2"/>
        <w:numPr>
          <w:ilvl w:val="1"/>
          <w:numId w:val="14"/>
        </w:numPr>
      </w:pPr>
      <w:r>
        <w:t>Zu Leistungsphase 3: Entwurfsplanung</w:t>
      </w:r>
      <w:r>
        <w:tab/>
      </w:r>
      <w:r>
        <w:tab/>
      </w:r>
      <w:r w:rsidR="003C44DA">
        <w:t>15</w:t>
      </w:r>
    </w:p>
    <w:p w:rsidR="001011BD" w:rsidRDefault="001011BD" w:rsidP="001011BD">
      <w:pPr>
        <w:pStyle w:val="InhaltsverzeichnisA2"/>
        <w:numPr>
          <w:ilvl w:val="1"/>
          <w:numId w:val="14"/>
        </w:numPr>
      </w:pPr>
      <w:r>
        <w:t>Zu Leistungsphase 4: Genehmigungsplanung</w:t>
      </w:r>
      <w:r>
        <w:tab/>
      </w:r>
      <w:r>
        <w:tab/>
      </w:r>
      <w:r w:rsidR="003C44DA">
        <w:t>15</w:t>
      </w:r>
    </w:p>
    <w:p w:rsidR="001011BD" w:rsidRDefault="001011BD" w:rsidP="001011BD">
      <w:pPr>
        <w:pStyle w:val="InhaltsverzeichnisA2"/>
        <w:numPr>
          <w:ilvl w:val="1"/>
          <w:numId w:val="14"/>
        </w:numPr>
      </w:pPr>
      <w:r>
        <w:t>Zu Leistungsphase 5: Ausführungsplanung</w:t>
      </w:r>
      <w:r>
        <w:tab/>
      </w:r>
      <w:r>
        <w:tab/>
      </w:r>
      <w:r w:rsidR="003C44DA">
        <w:t>16</w:t>
      </w:r>
    </w:p>
    <w:p w:rsidR="001011BD" w:rsidRDefault="001011BD" w:rsidP="001011BD">
      <w:pPr>
        <w:pStyle w:val="InhaltsverzeichnisA2"/>
        <w:numPr>
          <w:ilvl w:val="1"/>
          <w:numId w:val="14"/>
        </w:numPr>
      </w:pPr>
      <w:r>
        <w:t>Zu Leistungspha</w:t>
      </w:r>
      <w:r w:rsidR="00A9713A">
        <w:t>se 6: Vorbereiten der Vergabe</w:t>
      </w:r>
      <w:r w:rsidR="00A9713A">
        <w:tab/>
      </w:r>
      <w:r w:rsidR="00A9713A">
        <w:tab/>
      </w:r>
      <w:r w:rsidR="003C44DA">
        <w:t>16</w:t>
      </w:r>
    </w:p>
    <w:p w:rsidR="001011BD" w:rsidRDefault="001011BD" w:rsidP="001011BD">
      <w:pPr>
        <w:pStyle w:val="InhaltsverzeichnisA2"/>
        <w:numPr>
          <w:ilvl w:val="1"/>
          <w:numId w:val="14"/>
        </w:numPr>
      </w:pPr>
      <w:r>
        <w:t>Zu Leistungsphase</w:t>
      </w:r>
      <w:r w:rsidR="00A9713A">
        <w:t xml:space="preserve"> 7: Mitwirken bei der Vergabe</w:t>
      </w:r>
      <w:r w:rsidR="00A9713A">
        <w:tab/>
      </w:r>
      <w:r w:rsidR="00A9713A">
        <w:tab/>
      </w:r>
      <w:r w:rsidR="003C44DA">
        <w:t>17</w:t>
      </w:r>
    </w:p>
    <w:p w:rsidR="001011BD" w:rsidRDefault="001011BD" w:rsidP="001011BD">
      <w:pPr>
        <w:pStyle w:val="InhaltsverzeichnisA2"/>
        <w:numPr>
          <w:ilvl w:val="1"/>
          <w:numId w:val="14"/>
        </w:numPr>
      </w:pPr>
      <w:r>
        <w:t>Zu Lei</w:t>
      </w:r>
      <w:r w:rsidR="00A9713A">
        <w:t>stungsphase 8: Bauoberleitung</w:t>
      </w:r>
      <w:r w:rsidR="00A9713A">
        <w:tab/>
      </w:r>
      <w:r w:rsidR="00A9713A">
        <w:tab/>
      </w:r>
      <w:r w:rsidR="003C44DA">
        <w:t>17</w:t>
      </w:r>
    </w:p>
    <w:p w:rsidR="001011BD" w:rsidRDefault="001011BD" w:rsidP="001011BD">
      <w:pPr>
        <w:pStyle w:val="InhaltsverzeichnisA2"/>
        <w:numPr>
          <w:ilvl w:val="1"/>
          <w:numId w:val="14"/>
        </w:numPr>
      </w:pPr>
      <w:r>
        <w:t>Zu Leistungsphase 9: Obj</w:t>
      </w:r>
      <w:r w:rsidR="00A9713A">
        <w:t>ektbetreuung</w:t>
      </w:r>
      <w:r w:rsidR="00A9713A">
        <w:tab/>
      </w:r>
      <w:r w:rsidR="00A9713A">
        <w:tab/>
      </w:r>
      <w:r w:rsidR="003C44DA">
        <w:t>19</w:t>
      </w:r>
    </w:p>
    <w:p w:rsidR="00B146CE" w:rsidRDefault="00B146CE" w:rsidP="00E3646F">
      <w:pPr>
        <w:tabs>
          <w:tab w:val="right" w:leader="dot" w:pos="9356"/>
        </w:tabs>
        <w:contextualSpacing w:val="0"/>
      </w:pPr>
    </w:p>
    <w:p w:rsidR="00B146CE" w:rsidRPr="000C18B6" w:rsidRDefault="00B146CE" w:rsidP="000C18B6">
      <w:r>
        <w:br w:type="page"/>
      </w:r>
    </w:p>
    <w:p w:rsidR="006C0364" w:rsidRPr="006C0364" w:rsidRDefault="006C0364" w:rsidP="006C0364">
      <w:pPr>
        <w:pStyle w:val="berschrift1"/>
      </w:pPr>
      <w:r w:rsidRPr="006C0364">
        <w:lastRenderedPageBreak/>
        <w:t>A. Beschreibung der Planungsaufgabe</w:t>
      </w:r>
      <w:bookmarkEnd w:id="0"/>
      <w:bookmarkEnd w:id="1"/>
    </w:p>
    <w:p w:rsidR="006C0364" w:rsidRPr="006C0364" w:rsidRDefault="006C0364" w:rsidP="006C0364">
      <w:pPr>
        <w:rPr>
          <w:highlight w:val="green"/>
        </w:rPr>
      </w:pPr>
    </w:p>
    <w:p w:rsidR="006C0364" w:rsidRPr="006C0364" w:rsidRDefault="006C0364" w:rsidP="006C0364">
      <w:pPr>
        <w:pStyle w:val="Liste-A-00"/>
      </w:pPr>
      <w:bookmarkStart w:id="2" w:name="_Toc337719468"/>
      <w:bookmarkStart w:id="3" w:name="_Toc401913600"/>
      <w:r w:rsidRPr="006C0364">
        <w:t>Allgemeines</w:t>
      </w:r>
      <w:bookmarkEnd w:id="2"/>
      <w:bookmarkEnd w:id="3"/>
    </w:p>
    <w:p w:rsidR="00A9713A" w:rsidRPr="00F3634F" w:rsidRDefault="00754B95" w:rsidP="00A9713A">
      <w:pPr>
        <w:pStyle w:val="Liste-A-01"/>
        <w:rPr>
          <w:b/>
          <w:i/>
        </w:rPr>
      </w:pPr>
      <w:r w:rsidRPr="00F3634F">
        <w:rPr>
          <w:rFonts w:cs="Arial"/>
          <w:b/>
          <w:i/>
        </w:rPr>
        <w:t>B1 Brücke über die Oder bei Küstrin, Stützwand an den Anlagen der DB AG</w:t>
      </w:r>
    </w:p>
    <w:p w:rsidR="002D120C" w:rsidRDefault="002D120C" w:rsidP="002D120C">
      <w:pPr>
        <w:pStyle w:val="Liste-A-00"/>
        <w:numPr>
          <w:ilvl w:val="0"/>
          <w:numId w:val="0"/>
        </w:numPr>
        <w:ind w:left="567"/>
        <w:rPr>
          <w:b w:val="0"/>
        </w:rPr>
      </w:pPr>
      <w:r>
        <w:rPr>
          <w:b w:val="0"/>
        </w:rPr>
        <w:t xml:space="preserve">Im Zusammenhang mit dem Bau der Brücke über die Oder bei Küstrin im Zuge der B1 ist auf deutscher Seite eine Rampe zu errichten in unmittelbarer Nähe zum Damm der Bahnlinie Berlin- Küstrin. </w:t>
      </w:r>
    </w:p>
    <w:p w:rsidR="002D120C" w:rsidRDefault="002D120C" w:rsidP="002D120C">
      <w:pPr>
        <w:pStyle w:val="Liste-A-00"/>
        <w:numPr>
          <w:ilvl w:val="0"/>
          <w:numId w:val="0"/>
        </w:numPr>
        <w:ind w:left="567"/>
        <w:rPr>
          <w:b w:val="0"/>
        </w:rPr>
      </w:pPr>
      <w:r>
        <w:rPr>
          <w:b w:val="0"/>
        </w:rPr>
        <w:t xml:space="preserve">Dabei ist eine Überschüttung des Dammfußes zu vermeiden und eine räumliche Trennung der Dämme vorzusehen. Erreicht werden soll das durch ein Stützbauwerk parallel zur Straße. </w:t>
      </w:r>
      <w:r w:rsidR="003A40D1">
        <w:rPr>
          <w:b w:val="0"/>
        </w:rPr>
        <w:t>Bei der Entwick</w:t>
      </w:r>
      <w:r w:rsidR="00FC33FB">
        <w:rPr>
          <w:b w:val="0"/>
        </w:rPr>
        <w:t>lung verschiedener Varianten sind</w:t>
      </w:r>
      <w:r w:rsidR="003A40D1">
        <w:rPr>
          <w:b w:val="0"/>
        </w:rPr>
        <w:t xml:space="preserve"> neben den Herstellungskosten auch Auswirkungen der Herstellungstechnologie auf die bestehende Gleisanlage der DB zu untersuchen. Setzungen am Bahnbauwerk einschließlich Damm sind nicht zulässig.</w:t>
      </w:r>
    </w:p>
    <w:p w:rsidR="003A40D1" w:rsidRPr="002D120C" w:rsidRDefault="003A40D1" w:rsidP="002D120C">
      <w:pPr>
        <w:pStyle w:val="Liste-A-00"/>
        <w:numPr>
          <w:ilvl w:val="0"/>
          <w:numId w:val="0"/>
        </w:numPr>
        <w:ind w:left="567"/>
        <w:rPr>
          <w:b w:val="0"/>
        </w:rPr>
      </w:pPr>
      <w:r>
        <w:rPr>
          <w:b w:val="0"/>
        </w:rPr>
        <w:t>Die genauen Abmessungen (Länge, Höhe) des Stützbauwerkes werden im Rahmen der Verkehrsanlagenplanung ermittelt.</w:t>
      </w:r>
    </w:p>
    <w:p w:rsidR="00A9713A" w:rsidRPr="00A9713A" w:rsidRDefault="00A9713A" w:rsidP="00A9713A">
      <w:pPr>
        <w:pStyle w:val="Liste-A-01"/>
        <w:rPr>
          <w:i/>
          <w:color w:val="FF0000"/>
        </w:rPr>
      </w:pPr>
    </w:p>
    <w:p w:rsidR="00A9713A" w:rsidRPr="00FD7889" w:rsidRDefault="00A9713A" w:rsidP="006C0364">
      <w:pPr>
        <w:pStyle w:val="Liste-A-01"/>
        <w:rPr>
          <w:i/>
          <w:color w:val="FF0000"/>
        </w:rPr>
      </w:pPr>
    </w:p>
    <w:p w:rsidR="006C0364" w:rsidRPr="006C0364" w:rsidRDefault="006C0364" w:rsidP="006C0364"/>
    <w:p w:rsidR="006C0364" w:rsidRPr="006C0364" w:rsidRDefault="006C0364" w:rsidP="006C0364">
      <w:pPr>
        <w:pStyle w:val="Liste-A-00"/>
      </w:pPr>
      <w:bookmarkStart w:id="4" w:name="_Toc337719469"/>
      <w:bookmarkStart w:id="5" w:name="_Toc401913601"/>
      <w:r w:rsidRPr="006C0364">
        <w:t xml:space="preserve">Beschreibung des </w:t>
      </w:r>
      <w:bookmarkEnd w:id="4"/>
      <w:bookmarkEnd w:id="5"/>
      <w:r w:rsidR="000A3AC3">
        <w:t>Ingenieurbauwerks</w:t>
      </w:r>
    </w:p>
    <w:p w:rsidR="00A9713A" w:rsidRDefault="00A9713A" w:rsidP="00A9713A">
      <w:pPr>
        <w:pStyle w:val="Liste-A-01"/>
        <w:rPr>
          <w:i/>
          <w:color w:val="FF0000"/>
        </w:rPr>
      </w:pPr>
    </w:p>
    <w:p w:rsidR="00A9713A" w:rsidRPr="00203914" w:rsidRDefault="00A9713A" w:rsidP="00A9713A">
      <w:pPr>
        <w:pStyle w:val="Liste-A-00"/>
        <w:numPr>
          <w:ilvl w:val="0"/>
          <w:numId w:val="0"/>
        </w:numPr>
        <w:ind w:left="567"/>
      </w:pPr>
      <w:r w:rsidRPr="00203914">
        <w:t>Bauwerkskenndaten</w:t>
      </w:r>
    </w:p>
    <w:p w:rsidR="00A9713A" w:rsidRDefault="00A9713A" w:rsidP="00A9713A">
      <w:pPr>
        <w:pStyle w:val="Liste-A-00"/>
        <w:numPr>
          <w:ilvl w:val="0"/>
          <w:numId w:val="0"/>
        </w:numPr>
        <w:ind w:left="567"/>
        <w:rPr>
          <w:highlight w:val="green"/>
        </w:rPr>
      </w:pPr>
    </w:p>
    <w:tbl>
      <w:tblPr>
        <w:tblW w:w="9043"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880"/>
        <w:gridCol w:w="5163"/>
      </w:tblGrid>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ASB Nr.</w:t>
            </w:r>
          </w:p>
        </w:tc>
        <w:bookmarkStart w:id="6" w:name="Text7"/>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6"/>
          </w:p>
        </w:tc>
      </w:tr>
      <w:tr w:rsidR="00A9713A" w:rsidRPr="00A404D2" w:rsidTr="000A3AC3">
        <w:tc>
          <w:tcPr>
            <w:tcW w:w="3880" w:type="dxa"/>
          </w:tcPr>
          <w:p w:rsidR="00A9713A" w:rsidRPr="00A404D2" w:rsidRDefault="00A9713A" w:rsidP="00A9713A">
            <w:pPr>
              <w:widowControl w:val="0"/>
              <w:autoSpaceDE w:val="0"/>
              <w:autoSpaceDN w:val="0"/>
              <w:adjustRightInd w:val="0"/>
              <w:rPr>
                <w:rFonts w:cs="Arial"/>
              </w:rPr>
            </w:pPr>
            <w:r w:rsidRPr="00A404D2">
              <w:rPr>
                <w:rFonts w:cs="Arial"/>
              </w:rPr>
              <w:t>Interne Bauwerksbezeichnung (BW-Nr.)</w:t>
            </w:r>
          </w:p>
        </w:tc>
        <w:tc>
          <w:tcPr>
            <w:tcW w:w="5163" w:type="dxa"/>
          </w:tcPr>
          <w:p w:rsidR="00A9713A" w:rsidRPr="00A404D2" w:rsidRDefault="00A9713A" w:rsidP="00A9713A">
            <w:pPr>
              <w:widowControl w:val="0"/>
              <w:autoSpaceDE w:val="0"/>
              <w:autoSpaceDN w:val="0"/>
              <w:adjustRightInd w:val="0"/>
              <w:rPr>
                <w:rFonts w:cs="Arial"/>
              </w:rPr>
            </w:pPr>
            <w:r w:rsidRPr="00A404D2">
              <w:rPr>
                <w:rFonts w:cs="Arial"/>
              </w:rPr>
              <w:fldChar w:fldCharType="begin">
                <w:ffData>
                  <w:name w:val="Text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Bauwerksname</w:t>
            </w:r>
          </w:p>
        </w:tc>
        <w:tc>
          <w:tcPr>
            <w:tcW w:w="5163" w:type="dxa"/>
          </w:tcPr>
          <w:p w:rsidR="00A9713A" w:rsidRPr="00A404D2" w:rsidRDefault="00754B95" w:rsidP="00A9713A">
            <w:pPr>
              <w:autoSpaceDE w:val="0"/>
              <w:autoSpaceDN w:val="0"/>
              <w:adjustRightInd w:val="0"/>
              <w:rPr>
                <w:rFonts w:cs="Arial"/>
              </w:rPr>
            </w:pPr>
            <w:r>
              <w:rPr>
                <w:rFonts w:cs="Arial"/>
              </w:rPr>
              <w:t>Stützwand an der DB</w:t>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Brückenklasse</w:t>
            </w:r>
          </w:p>
        </w:tc>
        <w:tc>
          <w:tcPr>
            <w:tcW w:w="5163" w:type="dxa"/>
          </w:tcPr>
          <w:p w:rsidR="00A9713A" w:rsidRPr="00A404D2" w:rsidRDefault="00754B95" w:rsidP="00A9713A">
            <w:pPr>
              <w:autoSpaceDE w:val="0"/>
              <w:autoSpaceDN w:val="0"/>
              <w:adjustRightInd w:val="0"/>
              <w:rPr>
                <w:rFonts w:cs="Arial"/>
              </w:rPr>
            </w:pPr>
            <w:r>
              <w:rPr>
                <w:rFonts w:cs="Arial"/>
              </w:rPr>
              <w:t>LM1</w:t>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Gesamtlänge</w:t>
            </w:r>
          </w:p>
        </w:tc>
        <w:tc>
          <w:tcPr>
            <w:tcW w:w="5163" w:type="dxa"/>
          </w:tcPr>
          <w:p w:rsidR="00A9713A" w:rsidRPr="00A404D2" w:rsidRDefault="00FC33FB" w:rsidP="00A9713A">
            <w:pPr>
              <w:autoSpaceDE w:val="0"/>
              <w:autoSpaceDN w:val="0"/>
              <w:adjustRightInd w:val="0"/>
              <w:rPr>
                <w:rFonts w:cs="Arial"/>
              </w:rPr>
            </w:pPr>
            <w:r>
              <w:rPr>
                <w:rFonts w:cs="Arial"/>
              </w:rPr>
              <w:t xml:space="preserve">Ca. </w:t>
            </w:r>
            <w:r w:rsidR="00860383">
              <w:rPr>
                <w:rFonts w:cs="Arial"/>
              </w:rPr>
              <w:t>125</w:t>
            </w:r>
            <w:r w:rsidR="00754B95">
              <w:rPr>
                <w:rFonts w:cs="Arial"/>
              </w:rPr>
              <w:t>,0m</w:t>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Breite zwischen Geländer</w:t>
            </w:r>
          </w:p>
        </w:tc>
        <w:bookmarkStart w:id="7" w:name="Text11"/>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1"/>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7"/>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Fahrbahnbreite</w:t>
            </w:r>
          </w:p>
        </w:tc>
        <w:bookmarkStart w:id="8" w:name="Text12"/>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2"/>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8"/>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Brückenfläche</w:t>
            </w:r>
          </w:p>
        </w:tc>
        <w:bookmarkStart w:id="9" w:name="Text13"/>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3"/>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9"/>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Lichte Höhe</w:t>
            </w:r>
          </w:p>
        </w:tc>
        <w:tc>
          <w:tcPr>
            <w:tcW w:w="5163" w:type="dxa"/>
          </w:tcPr>
          <w:p w:rsidR="00A9713A" w:rsidRPr="00A404D2" w:rsidRDefault="00FC33FB" w:rsidP="00A9713A">
            <w:pPr>
              <w:autoSpaceDE w:val="0"/>
              <w:autoSpaceDN w:val="0"/>
              <w:adjustRightInd w:val="0"/>
              <w:rPr>
                <w:rFonts w:cs="Arial"/>
              </w:rPr>
            </w:pPr>
            <w:r>
              <w:rPr>
                <w:rFonts w:cs="Arial"/>
              </w:rPr>
              <w:t xml:space="preserve">Ca. </w:t>
            </w:r>
            <w:r w:rsidR="00754B95">
              <w:rPr>
                <w:rFonts w:cs="Arial"/>
              </w:rPr>
              <w:t>8,0m</w:t>
            </w:r>
          </w:p>
        </w:tc>
      </w:tr>
      <w:tr w:rsidR="002652E2" w:rsidRPr="00A404D2" w:rsidTr="000A3AC3">
        <w:tc>
          <w:tcPr>
            <w:tcW w:w="3880" w:type="dxa"/>
          </w:tcPr>
          <w:p w:rsidR="002652E2" w:rsidRPr="00A404D2" w:rsidRDefault="002652E2" w:rsidP="00A9713A">
            <w:pPr>
              <w:autoSpaceDE w:val="0"/>
              <w:autoSpaceDN w:val="0"/>
              <w:adjustRightInd w:val="0"/>
              <w:rPr>
                <w:rFonts w:cs="Arial"/>
              </w:rPr>
            </w:pPr>
            <w:r>
              <w:rPr>
                <w:rFonts w:cs="Arial"/>
              </w:rPr>
              <w:t>Kreuzungswinkel</w:t>
            </w:r>
          </w:p>
        </w:tc>
        <w:tc>
          <w:tcPr>
            <w:tcW w:w="5163" w:type="dxa"/>
          </w:tcPr>
          <w:p w:rsidR="002652E2" w:rsidRPr="00A404D2" w:rsidRDefault="002652E2" w:rsidP="00A9713A">
            <w:pPr>
              <w:autoSpaceDE w:val="0"/>
              <w:autoSpaceDN w:val="0"/>
              <w:adjustRightInd w:val="0"/>
              <w:rPr>
                <w:rFonts w:cs="Arial"/>
              </w:rPr>
            </w:pPr>
            <w:r w:rsidRPr="00A404D2">
              <w:rPr>
                <w:rFonts w:cs="Arial"/>
              </w:rPr>
              <w:fldChar w:fldCharType="begin">
                <w:ffData>
                  <w:name w:val="Text14"/>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bookmarkStart w:id="10" w:name="Text28"/>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28"/>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0"/>
          </w:p>
        </w:tc>
        <w:bookmarkStart w:id="11" w:name="Text15"/>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5"/>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1"/>
          </w:p>
        </w:tc>
      </w:tr>
      <w:tr w:rsidR="00A9713A" w:rsidRPr="00A404D2" w:rsidTr="000A3AC3">
        <w:tc>
          <w:tcPr>
            <w:tcW w:w="9043" w:type="dxa"/>
            <w:gridSpan w:val="2"/>
          </w:tcPr>
          <w:p w:rsidR="00A9713A" w:rsidRPr="00A404D2" w:rsidRDefault="00A9713A" w:rsidP="00A9713A">
            <w:pPr>
              <w:autoSpaceDE w:val="0"/>
              <w:autoSpaceDN w:val="0"/>
              <w:adjustRightInd w:val="0"/>
              <w:rPr>
                <w:rFonts w:cs="Arial"/>
              </w:rPr>
            </w:pPr>
            <w:r w:rsidRPr="00A404D2">
              <w:rPr>
                <w:rFonts w:cs="Arial"/>
              </w:rPr>
              <w:t>Für Bestandsbauwerke:</w:t>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Konstruktion</w:t>
            </w:r>
          </w:p>
        </w:tc>
        <w:bookmarkStart w:id="12" w:name="Text17"/>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2"/>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Hauptbaustoff des Überbaus</w:t>
            </w:r>
          </w:p>
        </w:tc>
        <w:bookmarkStart w:id="13" w:name="Text18"/>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8"/>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3"/>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Letzte Hauptprüfung</w:t>
            </w:r>
          </w:p>
        </w:tc>
        <w:bookmarkStart w:id="14" w:name="Text19"/>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19"/>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4"/>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Bauzustandsnote</w:t>
            </w:r>
          </w:p>
        </w:tc>
        <w:bookmarkStart w:id="15" w:name="Text20"/>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2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5"/>
          </w:p>
        </w:tc>
      </w:tr>
      <w:tr w:rsidR="002652E2" w:rsidRPr="00A404D2" w:rsidTr="000A3AC3">
        <w:tc>
          <w:tcPr>
            <w:tcW w:w="3880" w:type="dxa"/>
          </w:tcPr>
          <w:p w:rsidR="002652E2" w:rsidRPr="00A404D2" w:rsidRDefault="002652E2" w:rsidP="00A9713A">
            <w:pPr>
              <w:autoSpaceDE w:val="0"/>
              <w:autoSpaceDN w:val="0"/>
              <w:adjustRightInd w:val="0"/>
              <w:rPr>
                <w:rFonts w:cs="Arial"/>
              </w:rPr>
            </w:pPr>
            <w:r>
              <w:rPr>
                <w:rFonts w:cs="Arial"/>
              </w:rPr>
              <w:t>Traglastindex</w:t>
            </w:r>
          </w:p>
        </w:tc>
        <w:tc>
          <w:tcPr>
            <w:tcW w:w="5163" w:type="dxa"/>
          </w:tcPr>
          <w:p w:rsidR="002652E2" w:rsidRPr="00A404D2" w:rsidRDefault="002652E2" w:rsidP="00A9713A">
            <w:pPr>
              <w:autoSpaceDE w:val="0"/>
              <w:autoSpaceDN w:val="0"/>
              <w:adjustRightInd w:val="0"/>
              <w:rPr>
                <w:rFonts w:cs="Arial"/>
              </w:rPr>
            </w:pPr>
            <w:r w:rsidRPr="00A404D2">
              <w:rPr>
                <w:rFonts w:cs="Arial"/>
              </w:rPr>
              <w:fldChar w:fldCharType="begin">
                <w:ffData>
                  <w:name w:val="Text2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t>Baujahr</w:t>
            </w:r>
          </w:p>
        </w:tc>
        <w:bookmarkStart w:id="16" w:name="Text29"/>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29"/>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6"/>
          </w:p>
        </w:tc>
      </w:tr>
      <w:tr w:rsidR="00A9713A" w:rsidRPr="00A404D2" w:rsidTr="000A3AC3">
        <w:tc>
          <w:tcPr>
            <w:tcW w:w="3880" w:type="dxa"/>
          </w:tcPr>
          <w:p w:rsidR="00A9713A" w:rsidRPr="00A404D2" w:rsidRDefault="00A9713A" w:rsidP="00347E03">
            <w:pPr>
              <w:autoSpaceDE w:val="0"/>
              <w:autoSpaceDN w:val="0"/>
              <w:adjustRightInd w:val="0"/>
              <w:rPr>
                <w:rFonts w:cs="Arial"/>
              </w:rPr>
            </w:pPr>
            <w:r w:rsidRPr="00A404D2">
              <w:rPr>
                <w:rFonts w:cs="Arial"/>
              </w:rPr>
              <w:t>Einzelstützweite/Blocklängen</w:t>
            </w:r>
          </w:p>
        </w:tc>
        <w:bookmarkStart w:id="17" w:name="Text30"/>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3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7"/>
          </w:p>
        </w:tc>
      </w:tr>
      <w:bookmarkStart w:id="18" w:name="Text22"/>
      <w:tr w:rsidR="00A9713A" w:rsidRPr="00A404D2" w:rsidTr="000A3AC3">
        <w:tc>
          <w:tcPr>
            <w:tcW w:w="3880"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22"/>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8"/>
          </w:p>
        </w:tc>
        <w:bookmarkStart w:id="19" w:name="Text21"/>
        <w:tc>
          <w:tcPr>
            <w:tcW w:w="5163" w:type="dxa"/>
          </w:tcPr>
          <w:p w:rsidR="00A9713A" w:rsidRPr="00A404D2" w:rsidRDefault="00A9713A" w:rsidP="00A9713A">
            <w:pPr>
              <w:autoSpaceDE w:val="0"/>
              <w:autoSpaceDN w:val="0"/>
              <w:adjustRightInd w:val="0"/>
              <w:rPr>
                <w:rFonts w:cs="Arial"/>
              </w:rPr>
            </w:pPr>
            <w:r w:rsidRPr="00A404D2">
              <w:rPr>
                <w:rFonts w:cs="Arial"/>
              </w:rPr>
              <w:fldChar w:fldCharType="begin">
                <w:ffData>
                  <w:name w:val="Text21"/>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9"/>
          </w:p>
        </w:tc>
      </w:tr>
    </w:tbl>
    <w:p w:rsidR="00A9713A" w:rsidRPr="00A9713A" w:rsidRDefault="00A9713A" w:rsidP="00A9713A">
      <w:pPr>
        <w:pStyle w:val="Liste-A-00"/>
        <w:numPr>
          <w:ilvl w:val="0"/>
          <w:numId w:val="0"/>
        </w:numPr>
        <w:ind w:left="567"/>
      </w:pPr>
    </w:p>
    <w:p w:rsidR="006C0364" w:rsidRPr="006C0364" w:rsidRDefault="006C0364" w:rsidP="006C0364">
      <w:pPr>
        <w:rPr>
          <w:highlight w:val="green"/>
        </w:rPr>
      </w:pPr>
    </w:p>
    <w:p w:rsidR="006C0364" w:rsidRPr="006C0364" w:rsidRDefault="006C0364" w:rsidP="006C0364">
      <w:pPr>
        <w:pStyle w:val="Liste-A-00"/>
      </w:pPr>
      <w:bookmarkStart w:id="20" w:name="_Toc337719470"/>
      <w:bookmarkStart w:id="21" w:name="_Toc401913602"/>
      <w:r w:rsidRPr="006C0364">
        <w:t>Randbedingungen und Zwangspunkte</w:t>
      </w:r>
      <w:bookmarkEnd w:id="20"/>
      <w:bookmarkEnd w:id="21"/>
      <w:r w:rsidR="003C44DA">
        <w:t>, Leistungen des Auftraggebers</w:t>
      </w:r>
    </w:p>
    <w:p w:rsidR="003C44DA" w:rsidRPr="003C44DA" w:rsidRDefault="003C44DA" w:rsidP="003C44DA">
      <w:pPr>
        <w:pStyle w:val="Liste-A-01"/>
      </w:pPr>
      <w:r w:rsidRPr="003C44DA">
        <w:t>Die Leistungen des Auftragnehmers umfassen die erforderlichen Abstimmungs- und Arbeitsgespräche.</w:t>
      </w:r>
    </w:p>
    <w:p w:rsidR="00754B95" w:rsidRPr="00226C36" w:rsidRDefault="00754B95" w:rsidP="00A9713A">
      <w:pPr>
        <w:pStyle w:val="Liste-A-01"/>
        <w:rPr>
          <w:i/>
        </w:rPr>
      </w:pPr>
      <w:r w:rsidRPr="00226C36">
        <w:rPr>
          <w:i/>
        </w:rPr>
        <w:t>Es ist eine Stützwand zum Abstützen des Anrampungsbereiches der Oderbrücke parallel zum Damm der Bahnanlage zu planen. Dabei sind mindestens zwei Varianten zu untersuchen:</w:t>
      </w:r>
    </w:p>
    <w:p w:rsidR="00754B95" w:rsidRPr="00226C36" w:rsidRDefault="00754B95" w:rsidP="00A9713A">
      <w:pPr>
        <w:pStyle w:val="Liste-A-01"/>
        <w:rPr>
          <w:i/>
        </w:rPr>
      </w:pPr>
      <w:r w:rsidRPr="00226C36">
        <w:rPr>
          <w:i/>
        </w:rPr>
        <w:t>- rückverankerte Spundwand</w:t>
      </w:r>
    </w:p>
    <w:p w:rsidR="00754B95" w:rsidRPr="00226C36" w:rsidRDefault="009C0D80" w:rsidP="00A9713A">
      <w:pPr>
        <w:pStyle w:val="Liste-A-01"/>
        <w:rPr>
          <w:i/>
        </w:rPr>
      </w:pPr>
      <w:r w:rsidRPr="00226C36">
        <w:rPr>
          <w:i/>
        </w:rPr>
        <w:t xml:space="preserve">- </w:t>
      </w:r>
      <w:r w:rsidR="00754B95" w:rsidRPr="00226C36">
        <w:rPr>
          <w:i/>
        </w:rPr>
        <w:t>stahlbewehrter Erdkörper nach M-SASE mit Außenhautelementen aus Beton</w:t>
      </w:r>
    </w:p>
    <w:p w:rsidR="00754B95" w:rsidRPr="00226C36" w:rsidRDefault="00754B95" w:rsidP="00A9713A">
      <w:pPr>
        <w:pStyle w:val="Liste-A-01"/>
        <w:rPr>
          <w:i/>
        </w:rPr>
      </w:pPr>
      <w:r w:rsidRPr="00226C36">
        <w:rPr>
          <w:i/>
        </w:rPr>
        <w:t>jeweils mit Ko</w:t>
      </w:r>
      <w:r w:rsidR="00985EEC" w:rsidRPr="00226C36">
        <w:rPr>
          <w:i/>
        </w:rPr>
        <w:t>pfbalken und Geländer.</w:t>
      </w:r>
    </w:p>
    <w:p w:rsidR="00A9713A" w:rsidRPr="00226C36" w:rsidRDefault="00754B95" w:rsidP="003A40D1">
      <w:pPr>
        <w:pStyle w:val="Liste-A-01"/>
        <w:rPr>
          <w:i/>
        </w:rPr>
      </w:pPr>
      <w:r w:rsidRPr="00226C36">
        <w:rPr>
          <w:i/>
        </w:rPr>
        <w:t>Dabei ist zu beachten, dass Setzungen am Bahnkörper z.B. durch Vibrationen auszuschließen sind.</w:t>
      </w:r>
    </w:p>
    <w:p w:rsidR="00860383" w:rsidRPr="00226C36" w:rsidRDefault="00860383" w:rsidP="003A40D1">
      <w:pPr>
        <w:pStyle w:val="Liste-A-01"/>
        <w:rPr>
          <w:i/>
        </w:rPr>
      </w:pPr>
      <w:r w:rsidRPr="00226C36">
        <w:rPr>
          <w:i/>
        </w:rPr>
        <w:t>Leistungen des Auftraggebers: Objektplanung Brücke und Verkehrsanlage</w:t>
      </w:r>
    </w:p>
    <w:p w:rsidR="003C44DA" w:rsidRPr="003C44DA" w:rsidRDefault="003C44DA" w:rsidP="003C44DA">
      <w:pPr>
        <w:pStyle w:val="Liste-A-00"/>
        <w:numPr>
          <w:ilvl w:val="0"/>
          <w:numId w:val="0"/>
        </w:numPr>
        <w:ind w:left="567" w:hanging="567"/>
        <w:rPr>
          <w:b w:val="0"/>
        </w:rPr>
      </w:pPr>
    </w:p>
    <w:p w:rsidR="003C44DA" w:rsidRPr="003C44DA" w:rsidRDefault="003C44DA" w:rsidP="003C44DA">
      <w:pPr>
        <w:pStyle w:val="Liste-A-00"/>
      </w:pPr>
      <w:r w:rsidRPr="003C44DA">
        <w:t>Anforderungen an die zu übergebenden Daten und Dokumente</w:t>
      </w:r>
    </w:p>
    <w:p w:rsidR="003C44DA" w:rsidRPr="003C44DA" w:rsidRDefault="003C44DA" w:rsidP="003C44DA">
      <w:pPr>
        <w:numPr>
          <w:ilvl w:val="1"/>
          <w:numId w:val="26"/>
        </w:numPr>
        <w:spacing w:before="40" w:after="80"/>
        <w:ind w:left="1134"/>
        <w:contextualSpacing w:val="0"/>
        <w:jc w:val="both"/>
      </w:pPr>
      <w:r w:rsidRPr="003C44DA">
        <w:t xml:space="preserve">Die Planunterlagen, Beschreibungen und Berechnungen sind dem Auftraggeber in digitaler Form (Planunterlagen im </w:t>
      </w:r>
      <w:r w:rsidR="009C0D80">
        <w:t>dxf</w:t>
      </w:r>
      <w:r w:rsidRPr="003C44DA">
        <w:t xml:space="preserve"> - Format sowie im pdf-Format; Beschreibungen und Berechnungen als Word- bzw. Excel-Datei im docx- bzw. xlsx-Format</w:t>
      </w:r>
      <w:r w:rsidR="00CC5F82" w:rsidRPr="00CC5F82">
        <w:t>; Präsentationen als PowerPoint-Datei im pptx-Format</w:t>
      </w:r>
      <w:r w:rsidRPr="003C44DA">
        <w:t>) und</w:t>
      </w:r>
    </w:p>
    <w:p w:rsidR="003C44DA" w:rsidRPr="003C44DA" w:rsidRDefault="003C44DA" w:rsidP="003C44DA">
      <w:pPr>
        <w:numPr>
          <w:ilvl w:val="1"/>
          <w:numId w:val="0"/>
        </w:numPr>
        <w:tabs>
          <w:tab w:val="num" w:pos="567"/>
        </w:tabs>
        <w:spacing w:before="40" w:after="80"/>
        <w:ind w:left="1134" w:hanging="567"/>
        <w:contextualSpacing w:val="0"/>
        <w:jc w:val="both"/>
      </w:pPr>
      <w:r w:rsidRPr="003C44DA">
        <w:tab/>
      </w:r>
      <w:r w:rsidR="009C0D80">
        <w:rPr>
          <w:rFonts w:cs="Arial"/>
        </w:rPr>
        <w:fldChar w:fldCharType="begin">
          <w:ffData>
            <w:name w:val="Kontrollkästchen3"/>
            <w:enabled/>
            <w:calcOnExit w:val="0"/>
            <w:checkBox>
              <w:sizeAuto/>
              <w:default w:val="1"/>
            </w:checkBox>
          </w:ffData>
        </w:fldChar>
      </w:r>
      <w:bookmarkStart w:id="22" w:name="Kontrollkästchen3"/>
      <w:r w:rsidR="009C0D80">
        <w:rPr>
          <w:rFonts w:cs="Arial"/>
        </w:rPr>
        <w:instrText xml:space="preserve"> FORMCHECKBOX </w:instrText>
      </w:r>
      <w:r w:rsidR="00226C36">
        <w:rPr>
          <w:rFonts w:cs="Arial"/>
        </w:rPr>
      </w:r>
      <w:r w:rsidR="00226C36">
        <w:rPr>
          <w:rFonts w:cs="Arial"/>
        </w:rPr>
        <w:fldChar w:fldCharType="separate"/>
      </w:r>
      <w:r w:rsidR="009C0D80">
        <w:rPr>
          <w:rFonts w:cs="Arial"/>
        </w:rPr>
        <w:fldChar w:fldCharType="end"/>
      </w:r>
      <w:bookmarkEnd w:id="22"/>
      <w:r w:rsidRPr="003C44DA">
        <w:tab/>
        <w:t>zusätzlich in analoger Form als kopierfähiger Farbausdruck (</w:t>
      </w:r>
      <w:r w:rsidRPr="003C44DA">
        <w:fldChar w:fldCharType="begin">
          <w:ffData>
            <w:name w:val="Text1"/>
            <w:enabled/>
            <w:calcOnExit w:val="0"/>
            <w:textInput/>
          </w:ffData>
        </w:fldChar>
      </w:r>
      <w:r w:rsidRPr="003C44DA">
        <w:instrText xml:space="preserve"> FORMTEXT </w:instrText>
      </w:r>
      <w:r w:rsidRPr="003C44DA">
        <w:fldChar w:fldCharType="separate"/>
      </w:r>
      <w:r w:rsidRPr="003C44DA">
        <w:t> </w:t>
      </w:r>
      <w:r w:rsidRPr="003C44DA">
        <w:t> </w:t>
      </w:r>
      <w:r w:rsidRPr="003C44DA">
        <w:t> </w:t>
      </w:r>
      <w:r w:rsidRPr="003C44DA">
        <w:t> </w:t>
      </w:r>
      <w:r w:rsidRPr="003C44DA">
        <w:t> </w:t>
      </w:r>
      <w:r w:rsidRPr="003C44DA">
        <w:fldChar w:fldCharType="end"/>
      </w:r>
      <w:r w:rsidRPr="003C44DA">
        <w:t>)</w:t>
      </w:r>
    </w:p>
    <w:p w:rsidR="003C44DA" w:rsidRPr="003C44DA" w:rsidRDefault="008357ED" w:rsidP="003C44DA">
      <w:pPr>
        <w:numPr>
          <w:ilvl w:val="1"/>
          <w:numId w:val="0"/>
        </w:numPr>
        <w:tabs>
          <w:tab w:val="num" w:pos="567"/>
        </w:tabs>
        <w:spacing w:before="40" w:after="80"/>
        <w:ind w:left="1134" w:hanging="567"/>
        <w:contextualSpacing w:val="0"/>
        <w:jc w:val="both"/>
      </w:pPr>
      <w:r>
        <w:tab/>
      </w:r>
      <w:r w:rsidR="003C44DA" w:rsidRPr="003C44DA">
        <w:t>zu übergeben.</w:t>
      </w:r>
    </w:p>
    <w:p w:rsidR="003C44DA" w:rsidRPr="003C44DA" w:rsidRDefault="003C44DA" w:rsidP="003C44DA">
      <w:pPr>
        <w:numPr>
          <w:ilvl w:val="1"/>
          <w:numId w:val="26"/>
        </w:numPr>
        <w:spacing w:before="40" w:after="80"/>
        <w:ind w:left="1134"/>
        <w:contextualSpacing w:val="0"/>
        <w:jc w:val="both"/>
      </w:pPr>
      <w:r w:rsidRPr="003C44DA">
        <w:t xml:space="preserve">Digitale Bestands- und Objektdaten sind im OKSTRA-, IFC- </w:t>
      </w:r>
      <w:r w:rsidRPr="003C44DA">
        <w:rPr>
          <w:rFonts w:cs="Arial"/>
        </w:rPr>
        <w:t xml:space="preserve">bzw. </w:t>
      </w:r>
      <w:r w:rsidRPr="003C44DA">
        <w:t>SHAPE-Format zu übergeben.</w:t>
      </w:r>
    </w:p>
    <w:p w:rsidR="003C44DA" w:rsidRPr="003C44DA" w:rsidRDefault="003C44DA" w:rsidP="003C44DA">
      <w:pPr>
        <w:numPr>
          <w:ilvl w:val="1"/>
          <w:numId w:val="26"/>
        </w:numPr>
        <w:spacing w:before="40" w:after="80"/>
        <w:ind w:left="1134"/>
        <w:contextualSpacing w:val="0"/>
        <w:jc w:val="both"/>
      </w:pPr>
      <w:r w:rsidRPr="003C44DA">
        <w:t>Der Auftragnehmer hat die von ihm zu übergebenden Unterlagen im nötigen Umfang zu bearbeiten, u. a. normengerecht farbig und mit Planzeichen und Legende anzulegen sowie DIN-gerecht zu falten. Das Schriftfeld des Auftraggebers ist zu übernehmen.</w:t>
      </w:r>
    </w:p>
    <w:p w:rsidR="003C44DA" w:rsidRPr="003C44DA" w:rsidRDefault="003C44DA" w:rsidP="003C44DA">
      <w:pPr>
        <w:numPr>
          <w:ilvl w:val="1"/>
          <w:numId w:val="26"/>
        </w:numPr>
        <w:spacing w:before="40" w:after="80"/>
        <w:ind w:left="1134"/>
        <w:contextualSpacing w:val="0"/>
        <w:jc w:val="both"/>
      </w:pPr>
      <w:r w:rsidRPr="003C44DA">
        <w:t>Der Auftragnehmer hat die von ihm angefertigten Unterlagen als „Verfasser" zu unterzeichnen.</w:t>
      </w:r>
    </w:p>
    <w:p w:rsidR="003C44DA" w:rsidRPr="00A9713A" w:rsidRDefault="003C44DA" w:rsidP="003C44DA">
      <w:pPr>
        <w:pStyle w:val="Liste-A-00"/>
        <w:numPr>
          <w:ilvl w:val="0"/>
          <w:numId w:val="0"/>
        </w:numPr>
        <w:ind w:left="567"/>
      </w:pPr>
    </w:p>
    <w:p w:rsidR="00084BFA" w:rsidRDefault="00DB64A1" w:rsidP="00DB64A1">
      <w:pPr>
        <w:rPr>
          <w:snapToGrid w:val="0"/>
        </w:rPr>
      </w:pPr>
      <w:r>
        <w:rPr>
          <w:snapToGrid w:val="0"/>
        </w:rPr>
        <w:br w:type="page"/>
      </w:r>
    </w:p>
    <w:tbl>
      <w:tblPr>
        <w:tblW w:w="5000" w:type="pct"/>
        <w:jc w:val="center"/>
        <w:shd w:val="clear" w:color="auto" w:fill="EAEAEA"/>
        <w:tblLayout w:type="fixed"/>
        <w:tblCellMar>
          <w:top w:w="85" w:type="dxa"/>
          <w:left w:w="57" w:type="dxa"/>
          <w:bottom w:w="85" w:type="dxa"/>
          <w:right w:w="57" w:type="dxa"/>
        </w:tblCellMar>
        <w:tblLook w:val="01E0" w:firstRow="1" w:lastRow="1" w:firstColumn="1" w:lastColumn="1" w:noHBand="0" w:noVBand="0"/>
      </w:tblPr>
      <w:tblGrid>
        <w:gridCol w:w="9678"/>
      </w:tblGrid>
      <w:tr w:rsidR="00653593" w:rsidTr="00653593">
        <w:trPr>
          <w:jc w:val="center"/>
        </w:trPr>
        <w:tc>
          <w:tcPr>
            <w:tcW w:w="9852" w:type="dxa"/>
            <w:shd w:val="clear" w:color="auto" w:fill="EAEAEA"/>
          </w:tcPr>
          <w:p w:rsidR="00653593" w:rsidRDefault="00653593" w:rsidP="00B237A9">
            <w:pPr>
              <w:pStyle w:val="berschrift1"/>
            </w:pPr>
            <w:bookmarkStart w:id="23" w:name="_Toc337719472"/>
            <w:bookmarkStart w:id="24" w:name="_Toc364083546"/>
            <w:bookmarkStart w:id="25" w:name="_Toc401913604"/>
            <w:r>
              <w:t>B. Beschreibung der Grundleistungen</w:t>
            </w:r>
            <w:bookmarkEnd w:id="23"/>
            <w:bookmarkEnd w:id="24"/>
            <w:bookmarkEnd w:id="25"/>
          </w:p>
        </w:tc>
      </w:tr>
      <w:tr w:rsidR="00653593" w:rsidTr="00653593">
        <w:trPr>
          <w:jc w:val="center"/>
        </w:trPr>
        <w:tc>
          <w:tcPr>
            <w:tcW w:w="9852" w:type="dxa"/>
            <w:shd w:val="clear" w:color="auto" w:fill="EAEAEA"/>
          </w:tcPr>
          <w:p w:rsidR="00653593" w:rsidRPr="00B237A9" w:rsidRDefault="00653593" w:rsidP="00B237A9">
            <w:pPr>
              <w:pStyle w:val="Standard9"/>
            </w:pPr>
            <w:r w:rsidRPr="00B237A9">
              <w:t>[wird bei angekreuzten Grundleistungen keine Bewertung eingetragen, gilt die jeweilige Bewertung der Grundleistung]</w:t>
            </w:r>
          </w:p>
        </w:tc>
      </w:tr>
    </w:tbl>
    <w:p w:rsidR="00653593" w:rsidRPr="00E80812" w:rsidRDefault="00653593" w:rsidP="00DB64A1"/>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340"/>
        <w:gridCol w:w="844"/>
        <w:gridCol w:w="6"/>
        <w:gridCol w:w="6122"/>
        <w:gridCol w:w="1162"/>
        <w:gridCol w:w="1204"/>
      </w:tblGrid>
      <w:tr w:rsidR="00120489" w:rsidRPr="00120489" w:rsidTr="00A66666">
        <w:trPr>
          <w:cantSplit/>
          <w:trHeight w:val="20"/>
          <w:tblHeader/>
          <w:jc w:val="center"/>
        </w:trPr>
        <w:tc>
          <w:tcPr>
            <w:tcW w:w="340" w:type="dxa"/>
            <w:vAlign w:val="center"/>
          </w:tcPr>
          <w:p w:rsidR="00120489" w:rsidRPr="00120489" w:rsidRDefault="00120489" w:rsidP="00120489">
            <w:pPr>
              <w:pStyle w:val="Standard9"/>
              <w:jc w:val="center"/>
            </w:pPr>
          </w:p>
        </w:tc>
        <w:tc>
          <w:tcPr>
            <w:tcW w:w="844" w:type="dxa"/>
            <w:shd w:val="clear" w:color="auto" w:fill="E6E6E6"/>
            <w:vAlign w:val="center"/>
          </w:tcPr>
          <w:p w:rsidR="00120489" w:rsidRPr="00120489" w:rsidRDefault="00120489" w:rsidP="00E60FEF">
            <w:pPr>
              <w:pStyle w:val="Standard9"/>
            </w:pPr>
            <w:r w:rsidRPr="00120489">
              <w:t>Grund-leistung</w:t>
            </w:r>
          </w:p>
        </w:tc>
        <w:tc>
          <w:tcPr>
            <w:tcW w:w="6128" w:type="dxa"/>
            <w:gridSpan w:val="2"/>
            <w:shd w:val="clear" w:color="auto" w:fill="E6E6E6"/>
            <w:vAlign w:val="center"/>
          </w:tcPr>
          <w:p w:rsidR="00120489" w:rsidRPr="00120489" w:rsidRDefault="00120489" w:rsidP="00120489">
            <w:pPr>
              <w:pStyle w:val="Standard9"/>
              <w:rPr>
                <w:b/>
              </w:rPr>
            </w:pPr>
            <w:r w:rsidRPr="00120489">
              <w:rPr>
                <w:b/>
              </w:rPr>
              <w:t>HOAI – Text gemäß Leistungsbild</w:t>
            </w:r>
          </w:p>
          <w:p w:rsidR="00120489" w:rsidRPr="00120489" w:rsidRDefault="00120489" w:rsidP="00120489">
            <w:pPr>
              <w:pStyle w:val="Mustertext"/>
              <w:rPr>
                <w:i/>
                <w:sz w:val="18"/>
                <w:szCs w:val="18"/>
              </w:rPr>
            </w:pPr>
            <w:r w:rsidRPr="00120489">
              <w:rPr>
                <w:i/>
                <w:sz w:val="18"/>
                <w:szCs w:val="18"/>
              </w:rPr>
              <w:t>mit konkretisierter Leistungsbeschreibung (kursiv)</w:t>
            </w:r>
          </w:p>
        </w:tc>
        <w:tc>
          <w:tcPr>
            <w:tcW w:w="1162" w:type="dxa"/>
            <w:shd w:val="clear" w:color="auto" w:fill="E6E6E6"/>
            <w:vAlign w:val="center"/>
          </w:tcPr>
          <w:p w:rsidR="00120489" w:rsidRPr="00120489" w:rsidRDefault="00120489" w:rsidP="00FF76DB">
            <w:pPr>
              <w:pStyle w:val="Standard9"/>
              <w:jc w:val="center"/>
            </w:pPr>
            <w:r w:rsidRPr="00120489">
              <w:t>Bewertung</w:t>
            </w:r>
          </w:p>
          <w:p w:rsidR="00120489" w:rsidRPr="00120489" w:rsidRDefault="00120489" w:rsidP="00FF76DB">
            <w:pPr>
              <w:pStyle w:val="Standard9"/>
              <w:jc w:val="center"/>
            </w:pPr>
            <w:r w:rsidRPr="00120489">
              <w:t>[%]</w:t>
            </w:r>
          </w:p>
        </w:tc>
        <w:tc>
          <w:tcPr>
            <w:tcW w:w="1204" w:type="dxa"/>
            <w:shd w:val="clear" w:color="auto" w:fill="E6E6E6"/>
            <w:vAlign w:val="center"/>
          </w:tcPr>
          <w:p w:rsidR="00120489" w:rsidRPr="00120489" w:rsidRDefault="00120489" w:rsidP="00B237A9">
            <w:pPr>
              <w:pStyle w:val="Standard9"/>
              <w:jc w:val="center"/>
            </w:pPr>
            <w:r w:rsidRPr="00120489">
              <w:t>Eintrag Bewertung</w:t>
            </w:r>
            <w:r w:rsidR="00B237A9">
              <w:t xml:space="preserve"> </w:t>
            </w:r>
            <w:r w:rsidRPr="00120489">
              <w:t>[%]</w:t>
            </w:r>
          </w:p>
        </w:tc>
      </w:tr>
      <w:tr w:rsidR="00120489" w:rsidRPr="00120489" w:rsidTr="00A66666">
        <w:trPr>
          <w:trHeight w:val="20"/>
          <w:jc w:val="center"/>
        </w:trPr>
        <w:tc>
          <w:tcPr>
            <w:tcW w:w="340" w:type="dxa"/>
          </w:tcPr>
          <w:p w:rsidR="00120489" w:rsidRPr="00120489" w:rsidRDefault="00120489" w:rsidP="00120489">
            <w:pPr>
              <w:pStyle w:val="Standard9"/>
            </w:pPr>
          </w:p>
        </w:tc>
        <w:tc>
          <w:tcPr>
            <w:tcW w:w="844" w:type="dxa"/>
          </w:tcPr>
          <w:p w:rsidR="00120489" w:rsidRPr="00120489" w:rsidRDefault="00120489" w:rsidP="00E60FEF">
            <w:pPr>
              <w:pStyle w:val="Standard9"/>
            </w:pPr>
          </w:p>
        </w:tc>
        <w:tc>
          <w:tcPr>
            <w:tcW w:w="6128" w:type="dxa"/>
            <w:gridSpan w:val="2"/>
          </w:tcPr>
          <w:p w:rsidR="00120489" w:rsidRPr="00120489" w:rsidRDefault="00120489" w:rsidP="00120489">
            <w:pPr>
              <w:pStyle w:val="Standard9"/>
            </w:pPr>
          </w:p>
        </w:tc>
        <w:tc>
          <w:tcPr>
            <w:tcW w:w="1162" w:type="dxa"/>
          </w:tcPr>
          <w:p w:rsidR="00120489" w:rsidRPr="00120489" w:rsidRDefault="00120489" w:rsidP="00FF76DB">
            <w:pPr>
              <w:pStyle w:val="Standard9"/>
              <w:jc w:val="center"/>
            </w:pPr>
          </w:p>
        </w:tc>
        <w:tc>
          <w:tcPr>
            <w:tcW w:w="1204" w:type="dxa"/>
          </w:tcPr>
          <w:p w:rsidR="00120489" w:rsidRPr="00120489" w:rsidRDefault="00120489" w:rsidP="00120489">
            <w:pPr>
              <w:pStyle w:val="Standard9"/>
            </w:pPr>
          </w:p>
        </w:tc>
      </w:tr>
      <w:tr w:rsidR="00120489" w:rsidRPr="00120489" w:rsidTr="00195246">
        <w:trPr>
          <w:trHeight w:val="20"/>
          <w:jc w:val="center"/>
        </w:trPr>
        <w:tc>
          <w:tcPr>
            <w:tcW w:w="340" w:type="dxa"/>
          </w:tcPr>
          <w:p w:rsidR="00120489" w:rsidRPr="00120489" w:rsidRDefault="00120489" w:rsidP="006C0364"/>
        </w:tc>
        <w:tc>
          <w:tcPr>
            <w:tcW w:w="844" w:type="dxa"/>
            <w:shd w:val="clear" w:color="auto" w:fill="E6E6E6"/>
          </w:tcPr>
          <w:p w:rsidR="00120489" w:rsidRPr="00120489" w:rsidRDefault="00120489" w:rsidP="00E60FEF"/>
        </w:tc>
        <w:tc>
          <w:tcPr>
            <w:tcW w:w="6128" w:type="dxa"/>
            <w:gridSpan w:val="2"/>
            <w:shd w:val="clear" w:color="auto" w:fill="E6E6E6"/>
            <w:vAlign w:val="center"/>
          </w:tcPr>
          <w:p w:rsidR="00120489" w:rsidRPr="00645BD3" w:rsidRDefault="00120489" w:rsidP="00645BD3">
            <w:pPr>
              <w:rPr>
                <w:b/>
              </w:rPr>
            </w:pPr>
            <w:bookmarkStart w:id="26" w:name="_Toc337719072"/>
            <w:bookmarkStart w:id="27" w:name="_Toc337719475"/>
            <w:bookmarkStart w:id="28" w:name="_Toc401913605"/>
            <w:r w:rsidRPr="00645BD3">
              <w:rPr>
                <w:b/>
              </w:rPr>
              <w:t xml:space="preserve">Leistungsphase 1: </w:t>
            </w:r>
            <w:bookmarkEnd w:id="26"/>
            <w:bookmarkEnd w:id="27"/>
            <w:r w:rsidR="00D4302F" w:rsidRPr="00645BD3">
              <w:rPr>
                <w:b/>
              </w:rPr>
              <w:t>Grundlagenermittlung</w:t>
            </w:r>
            <w:bookmarkEnd w:id="28"/>
          </w:p>
        </w:tc>
        <w:tc>
          <w:tcPr>
            <w:tcW w:w="1162" w:type="dxa"/>
            <w:shd w:val="clear" w:color="auto" w:fill="E6E6E6"/>
          </w:tcPr>
          <w:p w:rsidR="00120489" w:rsidRPr="00120489" w:rsidRDefault="00120489" w:rsidP="00FF76DB">
            <w:pPr>
              <w:jc w:val="center"/>
            </w:pPr>
          </w:p>
        </w:tc>
        <w:tc>
          <w:tcPr>
            <w:tcW w:w="1204" w:type="dxa"/>
            <w:shd w:val="clear" w:color="auto" w:fill="E6E6E6"/>
          </w:tcPr>
          <w:p w:rsidR="00120489" w:rsidRPr="00120489" w:rsidRDefault="00120489" w:rsidP="006C0364"/>
        </w:tc>
      </w:tr>
      <w:tr w:rsidR="00120489" w:rsidRPr="00120489" w:rsidTr="00A66666">
        <w:trPr>
          <w:trHeight w:val="20"/>
          <w:jc w:val="center"/>
        </w:trPr>
        <w:tc>
          <w:tcPr>
            <w:tcW w:w="340" w:type="dxa"/>
          </w:tcPr>
          <w:p w:rsidR="00120489" w:rsidRPr="00120489" w:rsidRDefault="00120489" w:rsidP="006C0364"/>
        </w:tc>
        <w:tc>
          <w:tcPr>
            <w:tcW w:w="844" w:type="dxa"/>
          </w:tcPr>
          <w:p w:rsidR="00120489" w:rsidRPr="00120489" w:rsidRDefault="00120489" w:rsidP="00E60FEF"/>
        </w:tc>
        <w:tc>
          <w:tcPr>
            <w:tcW w:w="6128" w:type="dxa"/>
            <w:gridSpan w:val="2"/>
          </w:tcPr>
          <w:p w:rsidR="00120489" w:rsidRPr="00120489" w:rsidRDefault="00120489" w:rsidP="006C0364"/>
        </w:tc>
        <w:tc>
          <w:tcPr>
            <w:tcW w:w="1162" w:type="dxa"/>
          </w:tcPr>
          <w:p w:rsidR="00120489" w:rsidRPr="00120489" w:rsidRDefault="00120489" w:rsidP="00FF76DB">
            <w:pPr>
              <w:jc w:val="center"/>
            </w:pPr>
          </w:p>
        </w:tc>
        <w:tc>
          <w:tcPr>
            <w:tcW w:w="1204" w:type="dxa"/>
            <w:tcBorders>
              <w:bottom w:val="single" w:sz="4" w:space="0" w:color="auto"/>
            </w:tcBorders>
          </w:tcPr>
          <w:p w:rsidR="00120489" w:rsidRPr="00120489" w:rsidRDefault="00120489" w:rsidP="006C0364"/>
        </w:tc>
      </w:tr>
      <w:tr w:rsidR="00D4302F" w:rsidRPr="005B60C8" w:rsidTr="00A66666">
        <w:trPr>
          <w:jc w:val="center"/>
        </w:trPr>
        <w:tc>
          <w:tcPr>
            <w:tcW w:w="340" w:type="dxa"/>
            <w:vAlign w:val="center"/>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6E6E6"/>
          </w:tcPr>
          <w:p w:rsidR="00D4302F" w:rsidRPr="005B60C8" w:rsidRDefault="00D4302F" w:rsidP="00D4302F">
            <w:pPr>
              <w:rPr>
                <w:rFonts w:cs="Arial"/>
              </w:rPr>
            </w:pPr>
            <w:r w:rsidRPr="005B60C8">
              <w:rPr>
                <w:rFonts w:cs="Arial"/>
              </w:rPr>
              <w:t>a</w:t>
            </w:r>
          </w:p>
        </w:tc>
        <w:tc>
          <w:tcPr>
            <w:tcW w:w="6122" w:type="dxa"/>
            <w:vMerge w:val="restart"/>
            <w:shd w:val="clear" w:color="auto" w:fill="E6E6E6"/>
          </w:tcPr>
          <w:p w:rsidR="00D4302F" w:rsidRPr="005B60C8" w:rsidRDefault="00D4302F" w:rsidP="001C2917">
            <w:r w:rsidRPr="005B60C8">
              <w:t>Klären der Aufgabenstellung aufgrund der Vorgaben oder der Bedarfsplanung des Auftraggebers</w:t>
            </w:r>
            <w:r>
              <w:t>.</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0,2</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0,2</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6E6E6"/>
          </w:tcPr>
          <w:p w:rsidR="00D4302F" w:rsidRPr="00A66666" w:rsidRDefault="00D4302F" w:rsidP="00D4302F">
            <w:pPr>
              <w:rPr>
                <w:rFonts w:cs="Arial"/>
                <w:sz w:val="4"/>
                <w:szCs w:val="4"/>
              </w:rPr>
            </w:pPr>
          </w:p>
        </w:tc>
        <w:tc>
          <w:tcPr>
            <w:tcW w:w="6122" w:type="dxa"/>
            <w:vMerge/>
            <w:tcBorders>
              <w:left w:val="nil"/>
            </w:tcBorders>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A66666">
        <w:trPr>
          <w:jc w:val="center"/>
        </w:trPr>
        <w:tc>
          <w:tcPr>
            <w:tcW w:w="340" w:type="dxa"/>
          </w:tcPr>
          <w:p w:rsidR="00D4302F" w:rsidRPr="000B392C" w:rsidRDefault="00D4302F" w:rsidP="00D4302F">
            <w:pPr>
              <w:rPr>
                <w:rFonts w:cs="Arial"/>
              </w:rPr>
            </w:pPr>
          </w:p>
        </w:tc>
        <w:tc>
          <w:tcPr>
            <w:tcW w:w="850" w:type="dxa"/>
            <w:gridSpan w:val="2"/>
          </w:tcPr>
          <w:p w:rsidR="00D4302F" w:rsidRPr="00F867E9" w:rsidRDefault="00D4302F" w:rsidP="00D4302F">
            <w:pPr>
              <w:rPr>
                <w:rFonts w:cs="Arial"/>
              </w:rPr>
            </w:pPr>
          </w:p>
        </w:tc>
        <w:tc>
          <w:tcPr>
            <w:tcW w:w="6122" w:type="dxa"/>
          </w:tcPr>
          <w:p w:rsidR="00D4302F" w:rsidRPr="00C55782" w:rsidRDefault="00D4302F" w:rsidP="00D4302F">
            <w:pPr>
              <w:pStyle w:val="Mustertext9kursiv"/>
            </w:pPr>
            <w:r w:rsidRPr="00C55782">
              <w:t>unter Berücksichtigung der „ Beschreibung der Planungsaufgaben und Planungsziele“</w:t>
            </w:r>
          </w:p>
        </w:tc>
        <w:tc>
          <w:tcPr>
            <w:tcW w:w="1162" w:type="dxa"/>
          </w:tcPr>
          <w:p w:rsidR="00D4302F" w:rsidRPr="009A28A0" w:rsidRDefault="00D4302F" w:rsidP="00D4302F">
            <w:pPr>
              <w:jc w:val="center"/>
              <w:rPr>
                <w:rFonts w:cs="Arial"/>
                <w:color w:val="0000FF"/>
              </w:rPr>
            </w:pPr>
          </w:p>
        </w:tc>
        <w:tc>
          <w:tcPr>
            <w:tcW w:w="1204" w:type="dxa"/>
          </w:tcPr>
          <w:p w:rsidR="00D4302F" w:rsidRPr="009A28A0" w:rsidRDefault="00D4302F" w:rsidP="00D4302F">
            <w:pPr>
              <w:jc w:val="center"/>
              <w:rPr>
                <w:rFonts w:cs="Arial"/>
                <w:color w:val="0000FF"/>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6E6E6"/>
          </w:tcPr>
          <w:p w:rsidR="00D4302F" w:rsidRPr="005B60C8" w:rsidRDefault="00D4302F" w:rsidP="00D4302F">
            <w:pPr>
              <w:rPr>
                <w:rFonts w:cs="Arial"/>
              </w:rPr>
            </w:pPr>
            <w:r>
              <w:rPr>
                <w:rFonts w:cs="Arial"/>
              </w:rPr>
              <w:t>b</w:t>
            </w:r>
          </w:p>
        </w:tc>
        <w:tc>
          <w:tcPr>
            <w:tcW w:w="6122" w:type="dxa"/>
            <w:vMerge w:val="restart"/>
            <w:shd w:val="clear" w:color="auto" w:fill="E6E6E6"/>
          </w:tcPr>
          <w:p w:rsidR="00D4302F" w:rsidRPr="00C55782" w:rsidRDefault="00D4302F" w:rsidP="00D4302F">
            <w:pPr>
              <w:rPr>
                <w:rFonts w:cs="Arial"/>
                <w:i/>
                <w:color w:val="0000FF"/>
              </w:rPr>
            </w:pPr>
            <w:r w:rsidRPr="000A73B8">
              <w:rPr>
                <w:rFonts w:cs="Arial"/>
              </w:rPr>
              <w:t>Ermitteln der Planungsrandbedingungen sowie Beraten zum gesamten Leistungsbedarf</w:t>
            </w:r>
            <w:r>
              <w:rPr>
                <w:rFonts w:cs="Arial"/>
              </w:rPr>
              <w:t>.</w:t>
            </w:r>
          </w:p>
        </w:tc>
        <w:tc>
          <w:tcPr>
            <w:tcW w:w="1162" w:type="dxa"/>
            <w:tcBorders>
              <w:right w:val="single" w:sz="4" w:space="0" w:color="auto"/>
            </w:tcBorders>
            <w:shd w:val="clear" w:color="auto" w:fill="auto"/>
          </w:tcPr>
          <w:p w:rsidR="00D4302F" w:rsidRPr="00B867A0" w:rsidRDefault="00D4302F" w:rsidP="00D4302F">
            <w:pPr>
              <w:jc w:val="center"/>
              <w:rPr>
                <w:rFonts w:cs="Arial"/>
              </w:rPr>
            </w:pPr>
            <w:r>
              <w:rPr>
                <w:rFonts w:cs="Arial"/>
              </w:rPr>
              <w:t>0,5</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A66666">
        <w:trPr>
          <w:jc w:val="center"/>
        </w:trPr>
        <w:tc>
          <w:tcPr>
            <w:tcW w:w="340" w:type="dxa"/>
          </w:tcPr>
          <w:p w:rsidR="00D4302F" w:rsidRPr="000B392C" w:rsidRDefault="00D4302F" w:rsidP="00D4302F">
            <w:pPr>
              <w:rPr>
                <w:rFonts w:cs="Arial"/>
              </w:rPr>
            </w:pPr>
          </w:p>
        </w:tc>
        <w:tc>
          <w:tcPr>
            <w:tcW w:w="850" w:type="dxa"/>
            <w:gridSpan w:val="2"/>
          </w:tcPr>
          <w:p w:rsidR="00D4302F" w:rsidRPr="009A28A0" w:rsidRDefault="00D4302F" w:rsidP="00D4302F">
            <w:pPr>
              <w:rPr>
                <w:rFonts w:cs="Arial"/>
                <w:color w:val="0000FF"/>
              </w:rPr>
            </w:pPr>
          </w:p>
        </w:tc>
        <w:tc>
          <w:tcPr>
            <w:tcW w:w="6122" w:type="dxa"/>
          </w:tcPr>
          <w:p w:rsidR="00D4302F" w:rsidRPr="00C55782" w:rsidRDefault="00D4302F" w:rsidP="00D4302F">
            <w:pPr>
              <w:pStyle w:val="Mustertext9kursiv"/>
            </w:pPr>
            <w:r w:rsidRPr="00C55782">
              <w:t>Zusammenstellen von Informationen zum Objekt:</w:t>
            </w:r>
          </w:p>
          <w:p w:rsidR="00D4302F" w:rsidRPr="00C55782" w:rsidRDefault="00D4302F" w:rsidP="005502AC">
            <w:pPr>
              <w:pStyle w:val="Mustertext9Liste"/>
            </w:pPr>
            <w:r w:rsidRPr="00C55782">
              <w:t>Angaben aus Geologie,</w:t>
            </w:r>
          </w:p>
          <w:p w:rsidR="00D4302F" w:rsidRPr="00C55782" w:rsidRDefault="00D4302F" w:rsidP="005502AC">
            <w:pPr>
              <w:pStyle w:val="Mustertext9Liste"/>
            </w:pPr>
            <w:r w:rsidRPr="00C55782">
              <w:t>Angaben zur Hydrologie,</w:t>
            </w:r>
          </w:p>
          <w:p w:rsidR="00D4302F" w:rsidRDefault="00D4302F" w:rsidP="005502AC">
            <w:pPr>
              <w:pStyle w:val="Mustertext9Liste"/>
            </w:pPr>
            <w:r w:rsidRPr="00C55782">
              <w:t>Angaben zur Geometrie (z. B. Lichte Höhe, Lichte Weite, Querschnittsaufteilung (Fahrspuren))</w:t>
            </w:r>
          </w:p>
          <w:p w:rsidR="000509B1" w:rsidRPr="00C55782" w:rsidRDefault="000509B1" w:rsidP="000509B1">
            <w:pPr>
              <w:pStyle w:val="Mustertext9kursiv"/>
            </w:pPr>
            <w:r w:rsidRPr="00C55782">
              <w:t>Zusammenstellen der bereits vorhandenen Unterlagen:</w:t>
            </w:r>
          </w:p>
          <w:p w:rsidR="000509B1" w:rsidRPr="00C55782" w:rsidRDefault="000509B1" w:rsidP="000509B1">
            <w:pPr>
              <w:pStyle w:val="Mustertext9Liste"/>
            </w:pPr>
            <w:r w:rsidRPr="00C55782">
              <w:t>Angaben aus den vorangegangenen Leistungsphasen der Verkehrsplanung</w:t>
            </w:r>
          </w:p>
          <w:p w:rsidR="000509B1" w:rsidRPr="00C55782" w:rsidRDefault="000509B1" w:rsidP="000509B1">
            <w:pPr>
              <w:pStyle w:val="Mustertext9Liste"/>
            </w:pPr>
            <w:r w:rsidRPr="00C55782">
              <w:t>Bauwerksbuch, Bauwerksakte usw.</w:t>
            </w:r>
          </w:p>
          <w:p w:rsidR="000509B1" w:rsidRDefault="000509B1" w:rsidP="000509B1">
            <w:pPr>
              <w:pStyle w:val="Mustertext9Liste"/>
            </w:pPr>
            <w:r w:rsidRPr="00C55782">
              <w:t>vorangegangene Untersuchungen (</w:t>
            </w:r>
            <w:r>
              <w:t>z</w:t>
            </w:r>
            <w:r w:rsidRPr="00C55782">
              <w:t>.</w:t>
            </w:r>
            <w:r>
              <w:t xml:space="preserve"> </w:t>
            </w:r>
            <w:r w:rsidRPr="00C55782">
              <w:t>B. Objektbezogene Schadensanalyse)</w:t>
            </w:r>
          </w:p>
          <w:p w:rsidR="000509B1" w:rsidRPr="00C55782" w:rsidRDefault="000509B1" w:rsidP="000509B1">
            <w:pPr>
              <w:pStyle w:val="Mustertext9kursiv"/>
            </w:pPr>
            <w:r w:rsidRPr="00C55782">
              <w:t>Zusammenstellen der die Aufgabe beeinflussenden Planungsabsichten.</w:t>
            </w:r>
          </w:p>
          <w:p w:rsidR="000509B1" w:rsidRDefault="000509B1" w:rsidP="000509B1">
            <w:pPr>
              <w:pStyle w:val="Mustertext9kursiv"/>
            </w:pPr>
            <w:r w:rsidRPr="00C55782">
              <w:t>Hierzu gehören insbesondere auch örtliche Planungen z. B. von Kommunen, Wasserbehörden, E</w:t>
            </w:r>
            <w:r>
              <w:t>isenbahnk</w:t>
            </w:r>
            <w:r w:rsidRPr="00C55782">
              <w:t>r</w:t>
            </w:r>
            <w:r>
              <w:t>euzungsp</w:t>
            </w:r>
            <w:r w:rsidRPr="00C55782">
              <w:t>artnern und sonstigen Planungen Dritter (</w:t>
            </w:r>
            <w:r w:rsidR="00347E03">
              <w:t>z. B.</w:t>
            </w:r>
            <w:r w:rsidRPr="00C55782">
              <w:t xml:space="preserve"> Ver- u. Entsorgungsunternehmen).</w:t>
            </w:r>
          </w:p>
          <w:p w:rsidR="000509B1" w:rsidRDefault="000509B1" w:rsidP="000509B1">
            <w:pPr>
              <w:pStyle w:val="Mustertext9kursiv"/>
            </w:pPr>
            <w:r w:rsidRPr="00C55782">
              <w:t>Auflisten der für die Maßnahme relevanten öffentlich-rechtlichen Randbedingungen (</w:t>
            </w:r>
            <w:r w:rsidR="00347E03">
              <w:t>z. B.</w:t>
            </w:r>
            <w:r w:rsidRPr="00C55782">
              <w:t xml:space="preserve"> Wasserschutzzonen, Umweltschutzgebiete)</w:t>
            </w:r>
          </w:p>
          <w:p w:rsidR="000509B1" w:rsidRPr="00C55782" w:rsidRDefault="000509B1" w:rsidP="000509B1">
            <w:pPr>
              <w:pStyle w:val="Mustertext9kursiv"/>
            </w:pPr>
            <w:r w:rsidRPr="00C55782">
              <w:t>Aufzeigen des Leistungsumfanges und der erforderlichen Vorarbeiten</w:t>
            </w:r>
          </w:p>
        </w:tc>
        <w:tc>
          <w:tcPr>
            <w:tcW w:w="1162" w:type="dxa"/>
          </w:tcPr>
          <w:p w:rsidR="00D4302F" w:rsidRPr="009A28A0" w:rsidRDefault="00D4302F" w:rsidP="00D4302F">
            <w:pPr>
              <w:jc w:val="center"/>
              <w:rPr>
                <w:rFonts w:cs="Arial"/>
                <w:color w:val="0000FF"/>
              </w:rPr>
            </w:pPr>
          </w:p>
        </w:tc>
        <w:tc>
          <w:tcPr>
            <w:tcW w:w="1204" w:type="dxa"/>
          </w:tcPr>
          <w:p w:rsidR="00D4302F" w:rsidRPr="009A28A0" w:rsidRDefault="00D4302F" w:rsidP="00D4302F">
            <w:pPr>
              <w:jc w:val="center"/>
              <w:rPr>
                <w:rFonts w:cs="Arial"/>
                <w:color w:val="0000FF"/>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c</w:t>
            </w:r>
          </w:p>
        </w:tc>
        <w:tc>
          <w:tcPr>
            <w:tcW w:w="6122" w:type="dxa"/>
            <w:vMerge w:val="restart"/>
            <w:shd w:val="clear" w:color="auto" w:fill="EAEAEA"/>
          </w:tcPr>
          <w:p w:rsidR="00D4302F" w:rsidRPr="005B60C8" w:rsidRDefault="00D4302F" w:rsidP="00D4302F">
            <w:pPr>
              <w:rPr>
                <w:rFonts w:cs="Arial"/>
              </w:rPr>
            </w:pPr>
            <w:r w:rsidRPr="005B60C8">
              <w:rPr>
                <w:rFonts w:cs="Arial"/>
              </w:rPr>
              <w:t>Formulieren von Entscheidungshilfen für die Auswahl anderer an der Planung fachlich Beteiligter</w:t>
            </w:r>
            <w:r>
              <w:rPr>
                <w:rFonts w:cs="Arial"/>
              </w:rPr>
              <w:t>.</w:t>
            </w:r>
          </w:p>
        </w:tc>
        <w:tc>
          <w:tcPr>
            <w:tcW w:w="1162" w:type="dxa"/>
            <w:tcBorders>
              <w:right w:val="single" w:sz="4" w:space="0" w:color="auto"/>
            </w:tcBorders>
            <w:shd w:val="clear" w:color="auto" w:fill="auto"/>
          </w:tcPr>
          <w:p w:rsidR="00D4302F" w:rsidRPr="00B867A0" w:rsidRDefault="00D4302F" w:rsidP="00D4302F">
            <w:pPr>
              <w:jc w:val="center"/>
              <w:rPr>
                <w:rFonts w:cs="Arial"/>
              </w:rPr>
            </w:pPr>
            <w:r>
              <w:rPr>
                <w:rFonts w:cs="Arial"/>
              </w:rPr>
              <w:t>0,3</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A66666">
        <w:trPr>
          <w:jc w:val="center"/>
        </w:trPr>
        <w:tc>
          <w:tcPr>
            <w:tcW w:w="340" w:type="dxa"/>
          </w:tcPr>
          <w:p w:rsidR="00D4302F" w:rsidRPr="000B392C" w:rsidRDefault="00D4302F" w:rsidP="00D4302F">
            <w:pPr>
              <w:rPr>
                <w:rFonts w:cs="Arial"/>
              </w:rPr>
            </w:pPr>
          </w:p>
        </w:tc>
        <w:tc>
          <w:tcPr>
            <w:tcW w:w="850" w:type="dxa"/>
            <w:gridSpan w:val="2"/>
          </w:tcPr>
          <w:p w:rsidR="00D4302F" w:rsidRPr="009A28A0" w:rsidRDefault="00D4302F" w:rsidP="00D4302F">
            <w:pPr>
              <w:rPr>
                <w:rFonts w:cs="Arial"/>
                <w:color w:val="0000FF"/>
              </w:rPr>
            </w:pPr>
          </w:p>
        </w:tc>
        <w:tc>
          <w:tcPr>
            <w:tcW w:w="6122" w:type="dxa"/>
          </w:tcPr>
          <w:p w:rsidR="00D4302F" w:rsidRPr="00C55782" w:rsidRDefault="00D4302F" w:rsidP="006426D2">
            <w:pPr>
              <w:pStyle w:val="Mustertext9kursiv"/>
            </w:pPr>
            <w:r w:rsidRPr="00C55782">
              <w:t>Angabe der für das Objekt erforderlichen fachspezifischen Beiträge (</w:t>
            </w:r>
            <w:r w:rsidR="00347E03">
              <w:t>z. B.</w:t>
            </w:r>
            <w:r w:rsidRPr="00C55782">
              <w:t xml:space="preserve"> hydrologische, geologische Untersuchungen, Vermessungsleistungen, Immissionsschutz, denkmalpflegerischer Beitrag) mit Begründungen</w:t>
            </w:r>
          </w:p>
        </w:tc>
        <w:tc>
          <w:tcPr>
            <w:tcW w:w="1162" w:type="dxa"/>
          </w:tcPr>
          <w:p w:rsidR="00D4302F" w:rsidRPr="009A28A0" w:rsidRDefault="00D4302F" w:rsidP="00D4302F">
            <w:pPr>
              <w:jc w:val="center"/>
              <w:rPr>
                <w:rFonts w:cs="Arial"/>
                <w:color w:val="0000FF"/>
              </w:rPr>
            </w:pPr>
          </w:p>
        </w:tc>
        <w:tc>
          <w:tcPr>
            <w:tcW w:w="1204" w:type="dxa"/>
          </w:tcPr>
          <w:p w:rsidR="00D4302F" w:rsidRPr="009A28A0" w:rsidRDefault="00D4302F" w:rsidP="00D4302F">
            <w:pPr>
              <w:jc w:val="center"/>
              <w:rPr>
                <w:rFonts w:cs="Arial"/>
                <w:color w:val="0000FF"/>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d</w:t>
            </w:r>
          </w:p>
        </w:tc>
        <w:tc>
          <w:tcPr>
            <w:tcW w:w="6122" w:type="dxa"/>
            <w:vMerge w:val="restart"/>
            <w:shd w:val="clear" w:color="auto" w:fill="EAEAEA"/>
          </w:tcPr>
          <w:p w:rsidR="00D4302F" w:rsidRPr="005B60C8" w:rsidRDefault="00D4302F" w:rsidP="00D4302F">
            <w:pPr>
              <w:rPr>
                <w:rFonts w:cs="Arial"/>
              </w:rPr>
            </w:pPr>
            <w:r w:rsidRPr="005B60C8">
              <w:rPr>
                <w:rFonts w:cs="Arial"/>
              </w:rPr>
              <w:t>Bei Objekten nach § 4</w:t>
            </w:r>
            <w:r>
              <w:rPr>
                <w:rFonts w:cs="Arial"/>
              </w:rPr>
              <w:t>1</w:t>
            </w:r>
            <w:r w:rsidRPr="005B60C8">
              <w:rPr>
                <w:rFonts w:cs="Arial"/>
              </w:rPr>
              <w:t xml:space="preserve"> Nummer 6 und 7, die eine Tragwerksplanung erfordern: Klären der Aufgabenstellung auch auf dem Gebiet der Tragwerksplanung</w:t>
            </w:r>
          </w:p>
        </w:tc>
        <w:tc>
          <w:tcPr>
            <w:tcW w:w="1162" w:type="dxa"/>
            <w:tcBorders>
              <w:right w:val="single" w:sz="4" w:space="0" w:color="auto"/>
            </w:tcBorders>
            <w:shd w:val="clear" w:color="auto" w:fill="auto"/>
          </w:tcPr>
          <w:p w:rsidR="00D4302F" w:rsidRPr="00B867A0" w:rsidRDefault="00D4302F" w:rsidP="00D4302F">
            <w:pPr>
              <w:jc w:val="center"/>
              <w:rPr>
                <w:rFonts w:cs="Arial"/>
              </w:rPr>
            </w:pPr>
            <w:r>
              <w:rPr>
                <w:rFonts w:cs="Arial"/>
              </w:rPr>
              <w:t>0,4</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0,4</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A66666">
        <w:trPr>
          <w:jc w:val="center"/>
        </w:trPr>
        <w:tc>
          <w:tcPr>
            <w:tcW w:w="340" w:type="dxa"/>
          </w:tcPr>
          <w:p w:rsidR="00D4302F" w:rsidRPr="000B392C" w:rsidRDefault="00D4302F" w:rsidP="00D4302F">
            <w:pPr>
              <w:rPr>
                <w:rFonts w:cs="Arial"/>
              </w:rPr>
            </w:pPr>
          </w:p>
        </w:tc>
        <w:tc>
          <w:tcPr>
            <w:tcW w:w="850" w:type="dxa"/>
            <w:gridSpan w:val="2"/>
          </w:tcPr>
          <w:p w:rsidR="00D4302F" w:rsidRPr="009A28A0" w:rsidRDefault="00D4302F" w:rsidP="00D4302F">
            <w:pPr>
              <w:rPr>
                <w:rFonts w:cs="Arial"/>
                <w:color w:val="0000FF"/>
              </w:rPr>
            </w:pPr>
          </w:p>
        </w:tc>
        <w:tc>
          <w:tcPr>
            <w:tcW w:w="6122" w:type="dxa"/>
          </w:tcPr>
          <w:p w:rsidR="00D4302F" w:rsidRPr="007D47B8" w:rsidRDefault="00D4302F" w:rsidP="006426D2">
            <w:pPr>
              <w:pStyle w:val="Mustertext9kursiv"/>
            </w:pPr>
            <w:r w:rsidRPr="00C55782">
              <w:t>unter Berücksichtigung der „ Beschreibung der Planungsaufgaben und Planungsziele“ in Abstimmung mit dem Tragwerksplaner</w:t>
            </w:r>
            <w:r>
              <w:t>.</w:t>
            </w:r>
          </w:p>
        </w:tc>
        <w:tc>
          <w:tcPr>
            <w:tcW w:w="1162" w:type="dxa"/>
          </w:tcPr>
          <w:p w:rsidR="00D4302F" w:rsidRPr="009A28A0" w:rsidRDefault="00D4302F" w:rsidP="00D4302F">
            <w:pPr>
              <w:jc w:val="center"/>
              <w:rPr>
                <w:rFonts w:cs="Arial"/>
                <w:color w:val="0000FF"/>
              </w:rPr>
            </w:pPr>
          </w:p>
        </w:tc>
        <w:tc>
          <w:tcPr>
            <w:tcW w:w="1204" w:type="dxa"/>
          </w:tcPr>
          <w:p w:rsidR="00D4302F" w:rsidRPr="009A28A0" w:rsidRDefault="00D4302F" w:rsidP="00D4302F">
            <w:pPr>
              <w:jc w:val="center"/>
              <w:rPr>
                <w:rFonts w:cs="Arial"/>
                <w:color w:val="0000FF"/>
              </w:rPr>
            </w:pPr>
          </w:p>
        </w:tc>
      </w:tr>
      <w:tr w:rsidR="00D4302F" w:rsidRPr="005B60C8" w:rsidTr="00E51700">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e</w:t>
            </w:r>
          </w:p>
        </w:tc>
        <w:tc>
          <w:tcPr>
            <w:tcW w:w="6122" w:type="dxa"/>
            <w:shd w:val="clear" w:color="auto" w:fill="EAEAEA"/>
          </w:tcPr>
          <w:p w:rsidR="00D4302F" w:rsidRPr="005B60C8" w:rsidRDefault="00D4302F" w:rsidP="00D4302F">
            <w:pPr>
              <w:rPr>
                <w:rFonts w:cs="Arial"/>
              </w:rPr>
            </w:pPr>
            <w:r w:rsidRPr="005B60C8">
              <w:rPr>
                <w:rFonts w:cs="Arial"/>
              </w:rPr>
              <w:t>Ortsbesichtigung</w:t>
            </w:r>
          </w:p>
        </w:tc>
        <w:tc>
          <w:tcPr>
            <w:tcW w:w="1162" w:type="dxa"/>
            <w:tcBorders>
              <w:right w:val="single" w:sz="4" w:space="0" w:color="auto"/>
            </w:tcBorders>
            <w:shd w:val="clear" w:color="auto" w:fill="auto"/>
          </w:tcPr>
          <w:p w:rsidR="00D4302F" w:rsidRPr="00B867A0" w:rsidRDefault="00D4302F" w:rsidP="00D4302F">
            <w:pPr>
              <w:jc w:val="center"/>
              <w:rPr>
                <w:rFonts w:cs="Arial"/>
              </w:rPr>
            </w:pPr>
            <w:r>
              <w:rPr>
                <w:rFonts w:cs="Arial"/>
              </w:rPr>
              <w:t>0,3</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0,3</w:t>
            </w:r>
          </w:p>
        </w:tc>
      </w:tr>
      <w:tr w:rsidR="00D4302F" w:rsidRPr="005B60C8" w:rsidTr="001C2917">
        <w:trPr>
          <w:jc w:val="center"/>
        </w:trPr>
        <w:tc>
          <w:tcPr>
            <w:tcW w:w="340" w:type="dxa"/>
          </w:tcPr>
          <w:p w:rsidR="00D4302F" w:rsidRPr="000B392C" w:rsidRDefault="00D4302F" w:rsidP="00D4302F">
            <w:pPr>
              <w:rPr>
                <w:rFonts w:cs="Arial"/>
              </w:rPr>
            </w:pPr>
          </w:p>
        </w:tc>
        <w:tc>
          <w:tcPr>
            <w:tcW w:w="850" w:type="dxa"/>
            <w:gridSpan w:val="2"/>
          </w:tcPr>
          <w:p w:rsidR="00D4302F" w:rsidRPr="00DB724A" w:rsidRDefault="00D4302F" w:rsidP="00D4302F">
            <w:pPr>
              <w:rPr>
                <w:rFonts w:cs="Arial"/>
                <w:color w:val="0000FF"/>
              </w:rPr>
            </w:pPr>
          </w:p>
        </w:tc>
        <w:tc>
          <w:tcPr>
            <w:tcW w:w="6122" w:type="dxa"/>
          </w:tcPr>
          <w:p w:rsidR="00D4302F" w:rsidRPr="00C55782" w:rsidRDefault="00D4302F" w:rsidP="006426D2">
            <w:pPr>
              <w:pStyle w:val="Mustertext9kursiv"/>
            </w:pPr>
            <w:r w:rsidRPr="00C55782">
              <w:t>Durchführen von Ortsbesichtigungen zum Abschätzen der erforderlichen Leistung.</w:t>
            </w:r>
          </w:p>
          <w:p w:rsidR="00D4302F" w:rsidRPr="007D47B8" w:rsidRDefault="00D4302F" w:rsidP="006426D2">
            <w:pPr>
              <w:pStyle w:val="Mustertext9kursiv"/>
            </w:pPr>
            <w:r w:rsidRPr="00C55782">
              <w:t>Über die Auswertung der beschafften Unterlagen hinaus, sind alle dort nicht erfassten, für die Bearbeitung des Projektes bedeutsamen Gegebenheiten in der Örtlichkeit zu erkunden.</w:t>
            </w:r>
          </w:p>
        </w:tc>
        <w:tc>
          <w:tcPr>
            <w:tcW w:w="1162" w:type="dxa"/>
          </w:tcPr>
          <w:p w:rsidR="00D4302F" w:rsidRPr="00B867A0" w:rsidRDefault="00D4302F" w:rsidP="00D4302F">
            <w:pPr>
              <w:jc w:val="center"/>
              <w:rPr>
                <w:rFonts w:cs="Arial"/>
              </w:rPr>
            </w:pPr>
          </w:p>
        </w:tc>
        <w:tc>
          <w:tcPr>
            <w:tcW w:w="1204" w:type="dxa"/>
            <w:tcBorders>
              <w:top w:val="single" w:sz="4" w:space="0" w:color="auto"/>
            </w:tcBorders>
          </w:tcPr>
          <w:p w:rsidR="00D4302F" w:rsidRPr="00B867A0" w:rsidRDefault="00D4302F" w:rsidP="00D4302F">
            <w:pPr>
              <w:jc w:val="center"/>
              <w:rPr>
                <w:rFonts w:cs="Arial"/>
              </w:rPr>
            </w:pPr>
          </w:p>
        </w:tc>
      </w:tr>
      <w:tr w:rsidR="00E51700" w:rsidRPr="005B60C8" w:rsidTr="001C2917">
        <w:trPr>
          <w:jc w:val="center"/>
        </w:trPr>
        <w:tc>
          <w:tcPr>
            <w:tcW w:w="340" w:type="dxa"/>
          </w:tcPr>
          <w:p w:rsidR="00E51700" w:rsidRPr="000B392C" w:rsidRDefault="00E51700" w:rsidP="00D4302F">
            <w:pPr>
              <w:rPr>
                <w:rFonts w:cs="Arial"/>
              </w:rPr>
            </w:pPr>
          </w:p>
        </w:tc>
        <w:tc>
          <w:tcPr>
            <w:tcW w:w="850" w:type="dxa"/>
            <w:gridSpan w:val="2"/>
          </w:tcPr>
          <w:p w:rsidR="00E51700" w:rsidRPr="00DB724A" w:rsidRDefault="00E51700" w:rsidP="00D4302F">
            <w:pPr>
              <w:rPr>
                <w:rFonts w:cs="Arial"/>
                <w:color w:val="0000FF"/>
              </w:rPr>
            </w:pPr>
          </w:p>
        </w:tc>
        <w:tc>
          <w:tcPr>
            <w:tcW w:w="6122" w:type="dxa"/>
          </w:tcPr>
          <w:p w:rsidR="00E51700" w:rsidRDefault="00E51700" w:rsidP="006426D2">
            <w:pPr>
              <w:pStyle w:val="Mustertext9kursiv"/>
            </w:pPr>
          </w:p>
          <w:p w:rsidR="00E51700" w:rsidRDefault="00E51700" w:rsidP="006426D2">
            <w:pPr>
              <w:pStyle w:val="Mustertext9kursiv"/>
            </w:pPr>
          </w:p>
          <w:p w:rsidR="000509B1" w:rsidRDefault="000509B1" w:rsidP="006426D2">
            <w:pPr>
              <w:pStyle w:val="Mustertext9kursiv"/>
            </w:pPr>
          </w:p>
          <w:p w:rsidR="000509B1" w:rsidRDefault="000509B1" w:rsidP="006426D2">
            <w:pPr>
              <w:pStyle w:val="Mustertext9kursiv"/>
            </w:pPr>
          </w:p>
          <w:p w:rsidR="000509B1" w:rsidRDefault="000509B1" w:rsidP="006426D2">
            <w:pPr>
              <w:pStyle w:val="Mustertext9kursiv"/>
            </w:pPr>
          </w:p>
          <w:p w:rsidR="00E51700" w:rsidRDefault="00E51700" w:rsidP="006426D2">
            <w:pPr>
              <w:pStyle w:val="Mustertext9kursiv"/>
            </w:pPr>
          </w:p>
          <w:p w:rsidR="00E51700" w:rsidRPr="00C55782" w:rsidRDefault="00E51700" w:rsidP="006426D2">
            <w:pPr>
              <w:pStyle w:val="Mustertext9kursiv"/>
            </w:pPr>
          </w:p>
        </w:tc>
        <w:tc>
          <w:tcPr>
            <w:tcW w:w="1162" w:type="dxa"/>
          </w:tcPr>
          <w:p w:rsidR="00E51700" w:rsidRPr="00B867A0" w:rsidRDefault="00E51700" w:rsidP="00D4302F">
            <w:pPr>
              <w:jc w:val="center"/>
              <w:rPr>
                <w:rFonts w:cs="Arial"/>
              </w:rPr>
            </w:pPr>
          </w:p>
        </w:tc>
        <w:tc>
          <w:tcPr>
            <w:tcW w:w="1204" w:type="dxa"/>
          </w:tcPr>
          <w:p w:rsidR="00E51700" w:rsidRPr="00B867A0" w:rsidRDefault="00E51700" w:rsidP="00D4302F">
            <w:pPr>
              <w:jc w:val="center"/>
              <w:rPr>
                <w:rFonts w:cs="Arial"/>
              </w:rPr>
            </w:pPr>
          </w:p>
        </w:tc>
      </w:tr>
      <w:tr w:rsidR="00E51700" w:rsidRPr="005B60C8" w:rsidTr="001C2917">
        <w:trPr>
          <w:jc w:val="center"/>
        </w:trPr>
        <w:tc>
          <w:tcPr>
            <w:tcW w:w="340" w:type="dxa"/>
          </w:tcPr>
          <w:p w:rsidR="00E51700" w:rsidRPr="000B392C" w:rsidRDefault="00E51700" w:rsidP="00D4302F">
            <w:pPr>
              <w:rPr>
                <w:rFonts w:cs="Arial"/>
              </w:rPr>
            </w:pPr>
          </w:p>
        </w:tc>
        <w:tc>
          <w:tcPr>
            <w:tcW w:w="850" w:type="dxa"/>
            <w:gridSpan w:val="2"/>
          </w:tcPr>
          <w:p w:rsidR="00E51700" w:rsidRPr="00DB724A" w:rsidRDefault="00E51700" w:rsidP="00D4302F">
            <w:pPr>
              <w:rPr>
                <w:rFonts w:cs="Arial"/>
                <w:color w:val="0000FF"/>
              </w:rPr>
            </w:pPr>
          </w:p>
        </w:tc>
        <w:tc>
          <w:tcPr>
            <w:tcW w:w="6122" w:type="dxa"/>
          </w:tcPr>
          <w:p w:rsidR="00E51700" w:rsidRDefault="00E51700" w:rsidP="006426D2">
            <w:pPr>
              <w:pStyle w:val="Mustertext9kursiv"/>
            </w:pPr>
          </w:p>
        </w:tc>
        <w:tc>
          <w:tcPr>
            <w:tcW w:w="1162" w:type="dxa"/>
          </w:tcPr>
          <w:p w:rsidR="00E51700" w:rsidRPr="00B867A0" w:rsidRDefault="00E51700" w:rsidP="00D4302F">
            <w:pPr>
              <w:jc w:val="center"/>
              <w:rPr>
                <w:rFonts w:cs="Arial"/>
              </w:rPr>
            </w:pPr>
          </w:p>
        </w:tc>
        <w:tc>
          <w:tcPr>
            <w:tcW w:w="1204" w:type="dxa"/>
            <w:tcBorders>
              <w:bottom w:val="single" w:sz="4" w:space="0" w:color="auto"/>
            </w:tcBorders>
          </w:tcPr>
          <w:p w:rsidR="00E51700" w:rsidRPr="00B867A0" w:rsidRDefault="00E51700" w:rsidP="00D4302F">
            <w:pPr>
              <w:jc w:val="center"/>
              <w:rPr>
                <w:rFonts w:cs="Arial"/>
              </w:rPr>
            </w:pPr>
          </w:p>
        </w:tc>
      </w:tr>
      <w:tr w:rsidR="00D4302F" w:rsidRPr="005B60C8" w:rsidTr="00E51700">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f</w:t>
            </w:r>
          </w:p>
        </w:tc>
        <w:tc>
          <w:tcPr>
            <w:tcW w:w="6122" w:type="dxa"/>
            <w:shd w:val="clear" w:color="auto" w:fill="EAEAEA"/>
          </w:tcPr>
          <w:p w:rsidR="00D4302F" w:rsidRPr="005B60C8" w:rsidRDefault="00D4302F" w:rsidP="00D4302F">
            <w:pPr>
              <w:rPr>
                <w:rFonts w:cs="Arial"/>
              </w:rPr>
            </w:pPr>
            <w:r w:rsidRPr="005B60C8">
              <w:rPr>
                <w:rFonts w:cs="Arial"/>
              </w:rPr>
              <w:t>Zusammenfassen, Erläutern und Dokumentieren der Ergebnisse</w:t>
            </w:r>
          </w:p>
        </w:tc>
        <w:tc>
          <w:tcPr>
            <w:tcW w:w="1162" w:type="dxa"/>
            <w:tcBorders>
              <w:right w:val="single" w:sz="4" w:space="0" w:color="auto"/>
            </w:tcBorders>
            <w:shd w:val="clear" w:color="auto" w:fill="auto"/>
          </w:tcPr>
          <w:p w:rsidR="00D4302F" w:rsidRPr="00B867A0" w:rsidRDefault="00D4302F" w:rsidP="00D4302F">
            <w:pPr>
              <w:jc w:val="center"/>
              <w:rPr>
                <w:rFonts w:cs="Arial"/>
              </w:rPr>
            </w:pPr>
            <w:r>
              <w:rPr>
                <w:rFonts w:cs="Arial"/>
              </w:rPr>
              <w:t>0,3</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0,3</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DB724A" w:rsidRDefault="00D4302F" w:rsidP="00D4302F">
            <w:pPr>
              <w:rPr>
                <w:rFonts w:cs="Arial"/>
                <w:color w:val="0000FF"/>
              </w:rPr>
            </w:pPr>
          </w:p>
        </w:tc>
        <w:tc>
          <w:tcPr>
            <w:tcW w:w="6122" w:type="dxa"/>
          </w:tcPr>
          <w:p w:rsidR="00D4302F" w:rsidRDefault="00D4302F" w:rsidP="006426D2">
            <w:pPr>
              <w:pStyle w:val="Mustertext9kursiv"/>
            </w:pPr>
            <w:r w:rsidRPr="00C55782">
              <w:t>Beschreibung des Istzustandes</w:t>
            </w:r>
          </w:p>
          <w:p w:rsidR="00322A12" w:rsidRDefault="00322A12" w:rsidP="006426D2">
            <w:pPr>
              <w:pStyle w:val="Mustertext9kursiv"/>
            </w:pPr>
            <w:r w:rsidRPr="00C55782">
              <w:t>Beschreibung des Planungszieles in Abstimmung auf die weitere Bearbeitung</w:t>
            </w:r>
          </w:p>
          <w:p w:rsidR="00322A12" w:rsidRPr="00C55782" w:rsidRDefault="00322A12" w:rsidP="00347E03">
            <w:pPr>
              <w:pStyle w:val="Mustertext9kursiv"/>
            </w:pPr>
            <w:r w:rsidRPr="00C55782">
              <w:t>Aufzeigen aller Sachverhalte, die die Maßnahme/das Objekt beeinflussen</w:t>
            </w:r>
          </w:p>
        </w:tc>
        <w:tc>
          <w:tcPr>
            <w:tcW w:w="1162" w:type="dxa"/>
          </w:tcPr>
          <w:p w:rsidR="00D4302F" w:rsidRPr="00B867A0" w:rsidRDefault="00D4302F" w:rsidP="00D4302F">
            <w:pPr>
              <w:jc w:val="center"/>
              <w:rPr>
                <w:rFonts w:cs="Arial"/>
              </w:rPr>
            </w:pPr>
          </w:p>
        </w:tc>
        <w:tc>
          <w:tcPr>
            <w:tcW w:w="1204" w:type="dxa"/>
            <w:tcBorders>
              <w:top w:val="single" w:sz="4" w:space="0" w:color="auto"/>
            </w:tcBorders>
          </w:tcPr>
          <w:p w:rsidR="00D4302F" w:rsidRPr="00B867A0" w:rsidRDefault="00D4302F" w:rsidP="00D4302F">
            <w:pPr>
              <w:jc w:val="center"/>
              <w:rPr>
                <w:rFonts w:cs="Arial"/>
              </w:rPr>
            </w:pPr>
          </w:p>
        </w:tc>
      </w:tr>
      <w:tr w:rsidR="00D4302F" w:rsidRPr="005B60C8" w:rsidTr="004719AF">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1</w:t>
            </w:r>
          </w:p>
        </w:tc>
        <w:tc>
          <w:tcPr>
            <w:tcW w:w="1162" w:type="dxa"/>
            <w:tcBorders>
              <w:right w:val="single" w:sz="12" w:space="0" w:color="auto"/>
            </w:tcBorders>
            <w:shd w:val="clear" w:color="auto" w:fill="EAEAEA"/>
            <w:vAlign w:val="center"/>
          </w:tcPr>
          <w:p w:rsidR="00D4302F" w:rsidRPr="003431B6" w:rsidRDefault="00D4302F" w:rsidP="004719AF">
            <w:pPr>
              <w:jc w:val="center"/>
              <w:rPr>
                <w:rFonts w:cs="Arial"/>
                <w:b/>
              </w:rPr>
            </w:pPr>
            <w:r w:rsidRPr="003431B6">
              <w:rPr>
                <w:rFonts w:cs="Arial"/>
                <w:b/>
              </w:rPr>
              <w:t>2</w:t>
            </w:r>
            <w:r w:rsidR="00320905">
              <w:rPr>
                <w:rFonts w:cs="Arial"/>
                <w:b/>
              </w:rPr>
              <w:t>,0</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9C0D80" w:rsidP="00D4302F">
            <w:pPr>
              <w:jc w:val="center"/>
              <w:rPr>
                <w:rFonts w:cs="Arial"/>
              </w:rPr>
            </w:pPr>
            <w:r>
              <w:rPr>
                <w:rFonts w:cs="Arial"/>
              </w:rPr>
              <w:t>1,7</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3431B6" w:rsidRDefault="00D4302F" w:rsidP="00D4302F">
            <w:pPr>
              <w:rPr>
                <w:rFonts w:cs="Arial"/>
                <w:b/>
              </w:rPr>
            </w:pPr>
          </w:p>
        </w:tc>
        <w:tc>
          <w:tcPr>
            <w:tcW w:w="1162" w:type="dxa"/>
          </w:tcPr>
          <w:p w:rsidR="00D4302F" w:rsidRDefault="00D4302F" w:rsidP="00D4302F">
            <w:pPr>
              <w:jc w:val="center"/>
              <w:rPr>
                <w:rFonts w:cs="Arial"/>
                <w:b/>
              </w:rPr>
            </w:pPr>
          </w:p>
        </w:tc>
        <w:tc>
          <w:tcPr>
            <w:tcW w:w="1204" w:type="dxa"/>
            <w:tcBorders>
              <w:top w:val="single" w:sz="12" w:space="0" w:color="auto"/>
            </w:tcBorders>
          </w:tcPr>
          <w:p w:rsidR="00D4302F" w:rsidRPr="00B867A0" w:rsidRDefault="00D4302F" w:rsidP="00D4302F">
            <w:pPr>
              <w:jc w:val="center"/>
              <w:rPr>
                <w:rFonts w:cs="Arial"/>
              </w:rPr>
            </w:pPr>
          </w:p>
        </w:tc>
      </w:tr>
      <w:tr w:rsidR="00D4302F" w:rsidRPr="00975779" w:rsidTr="00A66666">
        <w:trPr>
          <w:trHeight w:val="57"/>
          <w:jc w:val="center"/>
        </w:trPr>
        <w:tc>
          <w:tcPr>
            <w:tcW w:w="340" w:type="dxa"/>
          </w:tcPr>
          <w:p w:rsidR="00D4302F" w:rsidRPr="006426D2" w:rsidRDefault="00D4302F" w:rsidP="00D4302F">
            <w:pPr>
              <w:rPr>
                <w:rFonts w:cs="Arial"/>
                <w:sz w:val="4"/>
                <w:szCs w:val="4"/>
              </w:rPr>
            </w:pPr>
          </w:p>
        </w:tc>
        <w:tc>
          <w:tcPr>
            <w:tcW w:w="850" w:type="dxa"/>
            <w:gridSpan w:val="2"/>
            <w:shd w:val="clear" w:color="auto" w:fill="E6E6E6"/>
          </w:tcPr>
          <w:p w:rsidR="00D4302F" w:rsidRPr="006426D2" w:rsidRDefault="00D4302F" w:rsidP="00D4302F">
            <w:pPr>
              <w:rPr>
                <w:rFonts w:cs="Arial"/>
                <w:sz w:val="4"/>
                <w:szCs w:val="4"/>
              </w:rPr>
            </w:pPr>
          </w:p>
        </w:tc>
        <w:tc>
          <w:tcPr>
            <w:tcW w:w="6122" w:type="dxa"/>
            <w:shd w:val="clear" w:color="auto" w:fill="E6E6E6"/>
          </w:tcPr>
          <w:p w:rsidR="006426D2" w:rsidRPr="00645BD3" w:rsidRDefault="00D4302F" w:rsidP="00645BD3">
            <w:pPr>
              <w:rPr>
                <w:b/>
                <w:bCs/>
              </w:rPr>
            </w:pPr>
            <w:bookmarkStart w:id="29" w:name="_Toc408925853"/>
            <w:r w:rsidRPr="00645BD3">
              <w:rPr>
                <w:b/>
              </w:rPr>
              <w:t>Leistungsphase 2: Vorplanung</w:t>
            </w:r>
            <w:bookmarkEnd w:id="29"/>
          </w:p>
        </w:tc>
        <w:tc>
          <w:tcPr>
            <w:tcW w:w="1162" w:type="dxa"/>
            <w:shd w:val="clear" w:color="auto" w:fill="E6E6E6"/>
          </w:tcPr>
          <w:p w:rsidR="00D4302F" w:rsidRPr="006426D2" w:rsidRDefault="00D4302F" w:rsidP="00D4302F">
            <w:pPr>
              <w:spacing w:before="120"/>
              <w:jc w:val="center"/>
              <w:rPr>
                <w:rFonts w:cs="Arial"/>
                <w:b/>
                <w:sz w:val="4"/>
                <w:szCs w:val="4"/>
              </w:rPr>
            </w:pPr>
          </w:p>
        </w:tc>
        <w:tc>
          <w:tcPr>
            <w:tcW w:w="1204" w:type="dxa"/>
            <w:shd w:val="clear" w:color="auto" w:fill="E6E6E6"/>
          </w:tcPr>
          <w:p w:rsidR="00D4302F" w:rsidRPr="006426D2" w:rsidRDefault="00D4302F" w:rsidP="00D4302F">
            <w:pPr>
              <w:spacing w:before="120"/>
              <w:rPr>
                <w:rFonts w:cs="Arial"/>
                <w:b/>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3431B6" w:rsidRDefault="00D4302F" w:rsidP="00D4302F">
            <w:pPr>
              <w:rPr>
                <w:rFonts w:cs="Arial"/>
                <w:b/>
              </w:rPr>
            </w:pPr>
          </w:p>
        </w:tc>
        <w:tc>
          <w:tcPr>
            <w:tcW w:w="1162" w:type="dxa"/>
          </w:tcPr>
          <w:p w:rsidR="00D4302F" w:rsidRDefault="00D4302F" w:rsidP="00A32CA5">
            <w:pPr>
              <w:jc w:val="center"/>
              <w:rPr>
                <w:rFonts w:cs="Arial"/>
                <w:b/>
              </w:rPr>
            </w:pPr>
          </w:p>
        </w:tc>
        <w:tc>
          <w:tcPr>
            <w:tcW w:w="1204" w:type="dxa"/>
            <w:tcBorders>
              <w:bottom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a</w:t>
            </w:r>
          </w:p>
        </w:tc>
        <w:tc>
          <w:tcPr>
            <w:tcW w:w="6122" w:type="dxa"/>
            <w:shd w:val="clear" w:color="auto" w:fill="EAEAEA"/>
          </w:tcPr>
          <w:p w:rsidR="00D4302F" w:rsidRPr="006C06A1" w:rsidRDefault="00D4302F" w:rsidP="00D4302F">
            <w:pPr>
              <w:rPr>
                <w:rFonts w:cs="Arial"/>
              </w:rPr>
            </w:pPr>
            <w:r w:rsidRPr="006C06A1">
              <w:rPr>
                <w:rFonts w:cs="Arial"/>
              </w:rPr>
              <w:t>Analysieren der Grundlagen</w:t>
            </w:r>
          </w:p>
        </w:tc>
        <w:tc>
          <w:tcPr>
            <w:tcW w:w="1162" w:type="dxa"/>
            <w:tcBorders>
              <w:right w:val="single" w:sz="4" w:space="0" w:color="auto"/>
            </w:tcBorders>
            <w:shd w:val="clear" w:color="auto" w:fill="auto"/>
          </w:tcPr>
          <w:p w:rsidR="00D4302F" w:rsidRPr="00B867A0" w:rsidRDefault="00D4302F" w:rsidP="00E44E55">
            <w:pPr>
              <w:jc w:val="center"/>
              <w:rPr>
                <w:rFonts w:cs="Arial"/>
              </w:rPr>
            </w:pPr>
            <w:r>
              <w:rPr>
                <w:rFonts w:cs="Arial"/>
              </w:rPr>
              <w:t>0,3</w:t>
            </w:r>
            <w:r w:rsidR="00E44E55">
              <w:rPr>
                <w:rStyle w:val="Funotenzeichen"/>
                <w:rFonts w:cs="Arial"/>
              </w:rPr>
              <w:footnoteReference w:id="1"/>
            </w:r>
            <w:r>
              <w:rPr>
                <w:rFonts w:cs="Arial"/>
              </w:rPr>
              <w:t xml:space="preserve"> [0,5]</w:t>
            </w:r>
          </w:p>
        </w:tc>
        <w:tc>
          <w:tcPr>
            <w:tcW w:w="1204" w:type="dxa"/>
            <w:tcBorders>
              <w:top w:val="single" w:sz="4" w:space="0" w:color="auto"/>
              <w:left w:val="single" w:sz="4" w:space="0" w:color="auto"/>
              <w:bottom w:val="single" w:sz="4" w:space="0" w:color="auto"/>
              <w:right w:val="single" w:sz="4" w:space="0" w:color="auto"/>
            </w:tcBorders>
            <w:vAlign w:val="center"/>
          </w:tcPr>
          <w:p w:rsidR="00D4302F" w:rsidRPr="00B867A0" w:rsidRDefault="009C0D80" w:rsidP="00D4302F">
            <w:pPr>
              <w:jc w:val="center"/>
              <w:rPr>
                <w:rFonts w:cs="Arial"/>
              </w:rPr>
            </w:pPr>
            <w:r>
              <w:rPr>
                <w:rFonts w:cs="Arial"/>
              </w:rPr>
              <w:t>0,3</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0A10C7">
            <w:pPr>
              <w:pStyle w:val="Mustertext9kursiv"/>
            </w:pPr>
            <w:r w:rsidRPr="00DF62F7">
              <w:t>Sichten der Unterlagen aus den vorangegangen Lph´en der Verkehrsplanung</w:t>
            </w:r>
          </w:p>
          <w:p w:rsidR="000A10C7" w:rsidRDefault="000A10C7" w:rsidP="000A10C7">
            <w:pPr>
              <w:pStyle w:val="Mustertext9kursiv"/>
            </w:pPr>
            <w:r w:rsidRPr="00DF62F7">
              <w:t>Systematische Untersuchung und Beurteilung aller Sachverhalte, die die Maßnahme/das Objekt beeinflussen und Aufzeigen der daraus entstehenden Konsequenzen mit Vor- und Nachteilen</w:t>
            </w:r>
          </w:p>
          <w:p w:rsidR="000A10C7" w:rsidRPr="00DF62F7" w:rsidRDefault="000A10C7" w:rsidP="000A10C7">
            <w:pPr>
              <w:pStyle w:val="Mustertext9kursiv"/>
            </w:pPr>
            <w:r w:rsidRPr="00C55782">
              <w:t>Erarbeiten eines Arbeits- und Terminplanes unter Berücksichtigung der Fachbeiträge</w:t>
            </w:r>
          </w:p>
        </w:tc>
        <w:tc>
          <w:tcPr>
            <w:tcW w:w="1162" w:type="dxa"/>
          </w:tcPr>
          <w:p w:rsidR="00D4302F" w:rsidRPr="00B867A0" w:rsidRDefault="00D4302F" w:rsidP="00A32CA5">
            <w:pPr>
              <w:jc w:val="center"/>
              <w:rPr>
                <w:rFonts w:cs="Arial"/>
              </w:rPr>
            </w:pPr>
          </w:p>
        </w:tc>
        <w:tc>
          <w:tcPr>
            <w:tcW w:w="1204" w:type="dxa"/>
            <w:tcBorders>
              <w:top w:val="single" w:sz="4" w:space="0" w:color="auto"/>
            </w:tcBorders>
            <w:vAlign w:val="center"/>
          </w:tcPr>
          <w:p w:rsidR="00D4302F" w:rsidRPr="00B867A0" w:rsidRDefault="00D4302F" w:rsidP="00D4302F">
            <w:pPr>
              <w:jc w:val="center"/>
              <w:rPr>
                <w:rFonts w:cs="Arial"/>
              </w:rPr>
            </w:pPr>
          </w:p>
        </w:tc>
      </w:tr>
      <w:tr w:rsidR="00D4302F" w:rsidRPr="005B60C8" w:rsidTr="00A66666">
        <w:trPr>
          <w:jc w:val="center"/>
        </w:trPr>
        <w:tc>
          <w:tcPr>
            <w:tcW w:w="340" w:type="dxa"/>
            <w:vAlign w:val="center"/>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vAlign w:val="center"/>
          </w:tcPr>
          <w:p w:rsidR="00D4302F" w:rsidRDefault="00D4302F" w:rsidP="00D4302F">
            <w:pPr>
              <w:rPr>
                <w:rFonts w:cs="Arial"/>
              </w:rPr>
            </w:pPr>
            <w:r>
              <w:rPr>
                <w:rFonts w:cs="Arial"/>
              </w:rPr>
              <w:t>b</w:t>
            </w:r>
          </w:p>
        </w:tc>
        <w:tc>
          <w:tcPr>
            <w:tcW w:w="6122" w:type="dxa"/>
            <w:vMerge w:val="restart"/>
            <w:shd w:val="clear" w:color="auto" w:fill="EAEAEA"/>
          </w:tcPr>
          <w:p w:rsidR="00D4302F" w:rsidRPr="005B60C8" w:rsidRDefault="00D4302F" w:rsidP="00D4302F">
            <w:pPr>
              <w:rPr>
                <w:rFonts w:cs="Arial"/>
              </w:rPr>
            </w:pPr>
            <w:r w:rsidRPr="005B60C8">
              <w:rPr>
                <w:rFonts w:cs="Arial"/>
              </w:rPr>
              <w:t>Abstimmen der Zielvorstellungen auf die öffentlich rechtlichen Randbedingungen sowie Planungen Dritter.</w:t>
            </w:r>
          </w:p>
        </w:tc>
        <w:tc>
          <w:tcPr>
            <w:tcW w:w="1162" w:type="dxa"/>
            <w:tcBorders>
              <w:right w:val="single" w:sz="4" w:space="0" w:color="auto"/>
            </w:tcBorders>
            <w:shd w:val="clear" w:color="auto" w:fill="auto"/>
            <w:vAlign w:val="center"/>
          </w:tcPr>
          <w:p w:rsidR="00D4302F" w:rsidRDefault="00A32CA5" w:rsidP="00E44E55">
            <w:pPr>
              <w:jc w:val="center"/>
              <w:rPr>
                <w:rFonts w:cs="Arial"/>
              </w:rPr>
            </w:pPr>
            <w:r>
              <w:rPr>
                <w:rFonts w:cs="Arial"/>
              </w:rPr>
              <w:t>0,3</w:t>
            </w:r>
            <w:r w:rsidR="00E44E55">
              <w:rPr>
                <w:rFonts w:cs="Arial"/>
                <w:vertAlign w:val="superscript"/>
              </w:rPr>
              <w:t>1</w:t>
            </w:r>
            <w:r w:rsidR="00D4302F">
              <w:rPr>
                <w:rFonts w:cs="Arial"/>
              </w:rPr>
              <w:t xml:space="preserve"> [0,3]</w:t>
            </w:r>
          </w:p>
        </w:tc>
        <w:tc>
          <w:tcPr>
            <w:tcW w:w="1204" w:type="dxa"/>
            <w:tcBorders>
              <w:top w:val="single" w:sz="4" w:space="0" w:color="auto"/>
              <w:left w:val="single" w:sz="4" w:space="0" w:color="auto"/>
              <w:bottom w:val="single" w:sz="4" w:space="0" w:color="auto"/>
              <w:right w:val="single" w:sz="4" w:space="0" w:color="auto"/>
            </w:tcBorders>
            <w:vAlign w:val="center"/>
          </w:tcPr>
          <w:p w:rsidR="00D4302F" w:rsidRPr="00B867A0" w:rsidRDefault="009C0D80" w:rsidP="00D4302F">
            <w:pPr>
              <w:jc w:val="center"/>
              <w:rPr>
                <w:rFonts w:cs="Arial"/>
              </w:rPr>
            </w:pPr>
            <w:r>
              <w:rPr>
                <w:rFonts w:cs="Arial"/>
              </w:rPr>
              <w:t>0,3</w:t>
            </w:r>
          </w:p>
        </w:tc>
      </w:tr>
      <w:tr w:rsidR="00D4302F" w:rsidRPr="005B60C8" w:rsidTr="00A66666">
        <w:trPr>
          <w:jc w:val="center"/>
        </w:trPr>
        <w:tc>
          <w:tcPr>
            <w:tcW w:w="340" w:type="dxa"/>
            <w:vAlign w:val="center"/>
          </w:tcPr>
          <w:p w:rsidR="00D4302F" w:rsidRPr="00A66666" w:rsidRDefault="00D4302F" w:rsidP="00D4302F">
            <w:pPr>
              <w:rPr>
                <w:rFonts w:cs="Arial"/>
                <w:sz w:val="4"/>
                <w:szCs w:val="4"/>
              </w:rPr>
            </w:pPr>
          </w:p>
        </w:tc>
        <w:tc>
          <w:tcPr>
            <w:tcW w:w="850" w:type="dxa"/>
            <w:gridSpan w:val="2"/>
            <w:shd w:val="clear" w:color="auto" w:fill="EAEAEA"/>
            <w:vAlign w:val="center"/>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vAlign w:val="center"/>
          </w:tcPr>
          <w:p w:rsidR="00D4302F" w:rsidRPr="00A66666" w:rsidRDefault="00D4302F" w:rsidP="00A32CA5">
            <w:pPr>
              <w:jc w:val="center"/>
              <w:rPr>
                <w:rFonts w:cs="Arial"/>
                <w:sz w:val="4"/>
                <w:szCs w:val="4"/>
              </w:rPr>
            </w:pPr>
          </w:p>
        </w:tc>
        <w:tc>
          <w:tcPr>
            <w:tcW w:w="1204" w:type="dxa"/>
            <w:tcBorders>
              <w:top w:val="single" w:sz="4" w:space="0" w:color="auto"/>
            </w:tcBorders>
            <w:vAlign w:val="center"/>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DF62F7" w:rsidRDefault="00D4302F" w:rsidP="006426D2">
            <w:pPr>
              <w:pStyle w:val="Mustertext9kursiv"/>
            </w:pPr>
            <w:r w:rsidRPr="00DF62F7">
              <w:t>Tabellarische Darstellung der Zielvorstellungen, der öffentlich-rechtlichen Randbedingungen und den Planungen</w:t>
            </w:r>
            <w:r w:rsidR="006426D2">
              <w:t xml:space="preserve"> Dritter und der gegenseitigen </w:t>
            </w:r>
            <w:r w:rsidRPr="00DF62F7">
              <w:t xml:space="preserve">Abhängigkeiten </w:t>
            </w:r>
          </w:p>
        </w:tc>
        <w:tc>
          <w:tcPr>
            <w:tcW w:w="1162" w:type="dxa"/>
          </w:tcPr>
          <w:p w:rsidR="00D4302F" w:rsidRPr="00B867A0" w:rsidRDefault="00D4302F" w:rsidP="00A32CA5">
            <w:pPr>
              <w:jc w:val="center"/>
              <w:rPr>
                <w:rFonts w:cs="Arial"/>
              </w:rPr>
            </w:pPr>
          </w:p>
        </w:tc>
        <w:tc>
          <w:tcPr>
            <w:tcW w:w="1204" w:type="dxa"/>
            <w:vAlign w:val="center"/>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c</w:t>
            </w:r>
          </w:p>
        </w:tc>
        <w:tc>
          <w:tcPr>
            <w:tcW w:w="6122" w:type="dxa"/>
            <w:vMerge w:val="restart"/>
            <w:shd w:val="clear" w:color="auto" w:fill="EAEAEA"/>
          </w:tcPr>
          <w:p w:rsidR="00D4302F" w:rsidRPr="005B60C8" w:rsidRDefault="00D4302F" w:rsidP="00D4302F">
            <w:pPr>
              <w:rPr>
                <w:rFonts w:cs="Arial"/>
              </w:rPr>
            </w:pPr>
            <w:r w:rsidRPr="005B60C8">
              <w:rPr>
                <w:rFonts w:cs="Arial"/>
              </w:rPr>
              <w:t>Untersuchen von Lösungsmöglichkeiten mit ihren Einflüssen auf bauliche und konstruktive Gestaltung, Zweckmäßigkeit, Wirtschaftlichkeit unter Beachtung der Umweltverträglichkeit</w:t>
            </w:r>
          </w:p>
        </w:tc>
        <w:tc>
          <w:tcPr>
            <w:tcW w:w="1162" w:type="dxa"/>
            <w:tcBorders>
              <w:right w:val="single" w:sz="4" w:space="0" w:color="auto"/>
            </w:tcBorders>
            <w:shd w:val="clear" w:color="auto" w:fill="auto"/>
          </w:tcPr>
          <w:p w:rsidR="00D4302F" w:rsidRPr="00B867A0" w:rsidRDefault="00A32CA5" w:rsidP="00E44E55">
            <w:pPr>
              <w:jc w:val="center"/>
              <w:rPr>
                <w:rFonts w:cs="Arial"/>
              </w:rPr>
            </w:pPr>
            <w:r>
              <w:rPr>
                <w:rFonts w:cs="Arial"/>
              </w:rPr>
              <w:t>2,0</w:t>
            </w:r>
            <w:r w:rsidR="00E44E55">
              <w:rPr>
                <w:rFonts w:cs="Arial"/>
                <w:vertAlign w:val="superscript"/>
              </w:rPr>
              <w:t>1</w:t>
            </w:r>
            <w:r w:rsidR="00D4302F">
              <w:rPr>
                <w:rFonts w:cs="Arial"/>
              </w:rPr>
              <w:t xml:space="preserve"> [5,0]</w:t>
            </w:r>
          </w:p>
        </w:tc>
        <w:tc>
          <w:tcPr>
            <w:tcW w:w="1204" w:type="dxa"/>
            <w:tcBorders>
              <w:top w:val="single" w:sz="4" w:space="0" w:color="auto"/>
              <w:left w:val="single" w:sz="4" w:space="0" w:color="auto"/>
              <w:bottom w:val="single" w:sz="4" w:space="0" w:color="auto"/>
              <w:right w:val="single" w:sz="4" w:space="0" w:color="auto"/>
            </w:tcBorders>
            <w:vAlign w:val="center"/>
          </w:tcPr>
          <w:p w:rsidR="00D4302F" w:rsidRPr="00B867A0" w:rsidRDefault="009C0D80" w:rsidP="00D4302F">
            <w:pPr>
              <w:jc w:val="center"/>
              <w:rPr>
                <w:rFonts w:cs="Arial"/>
              </w:rPr>
            </w:pPr>
            <w:r>
              <w:rPr>
                <w:rFonts w:cs="Arial"/>
              </w:rPr>
              <w:t>2,0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A32CA5">
            <w:pPr>
              <w:jc w:val="center"/>
              <w:rPr>
                <w:rFonts w:cs="Arial"/>
                <w:sz w:val="4"/>
                <w:szCs w:val="4"/>
              </w:rPr>
            </w:pPr>
          </w:p>
        </w:tc>
        <w:tc>
          <w:tcPr>
            <w:tcW w:w="1204" w:type="dxa"/>
            <w:tcBorders>
              <w:top w:val="single" w:sz="4" w:space="0" w:color="auto"/>
            </w:tcBorders>
            <w:vAlign w:val="center"/>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DF62F7" w:rsidRDefault="00D4302F" w:rsidP="006426D2">
            <w:pPr>
              <w:pStyle w:val="Mustertext9kursiv"/>
            </w:pPr>
            <w:r w:rsidRPr="00DF62F7">
              <w:t>Erarbeiten von Lösungsmöglichkeiten nach gleichen Anforderungen unter Berücksichtigung der Einpassung in das Umfeld (Variantenuntersuchung)</w:t>
            </w:r>
          </w:p>
        </w:tc>
        <w:tc>
          <w:tcPr>
            <w:tcW w:w="1162" w:type="dxa"/>
            <w:vAlign w:val="center"/>
          </w:tcPr>
          <w:p w:rsidR="00D4302F" w:rsidRPr="00B867A0" w:rsidRDefault="00D4302F" w:rsidP="00A32CA5">
            <w:pPr>
              <w:jc w:val="center"/>
              <w:rPr>
                <w:rFonts w:cs="Arial"/>
              </w:rPr>
            </w:pPr>
          </w:p>
        </w:tc>
        <w:tc>
          <w:tcPr>
            <w:tcW w:w="1204" w:type="dxa"/>
            <w:vAlign w:val="center"/>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d</w:t>
            </w:r>
          </w:p>
        </w:tc>
        <w:tc>
          <w:tcPr>
            <w:tcW w:w="6122" w:type="dxa"/>
            <w:shd w:val="clear" w:color="auto" w:fill="EAEAEA"/>
          </w:tcPr>
          <w:p w:rsidR="00D4302F" w:rsidRPr="005B60C8" w:rsidRDefault="00D4302F" w:rsidP="00D4302F">
            <w:pPr>
              <w:rPr>
                <w:rFonts w:cs="Arial"/>
              </w:rPr>
            </w:pPr>
            <w:r w:rsidRPr="005B60C8">
              <w:rPr>
                <w:rFonts w:cs="Arial"/>
                <w:color w:val="000000"/>
              </w:rPr>
              <w:t>Beschaffung und Auswertung von amtlichen Karten</w:t>
            </w:r>
          </w:p>
        </w:tc>
        <w:tc>
          <w:tcPr>
            <w:tcW w:w="1162" w:type="dxa"/>
            <w:tcBorders>
              <w:right w:val="single" w:sz="4" w:space="0" w:color="auto"/>
            </w:tcBorders>
            <w:shd w:val="clear" w:color="auto" w:fill="auto"/>
          </w:tcPr>
          <w:p w:rsidR="00D4302F" w:rsidRDefault="00D4302F" w:rsidP="00E44E55">
            <w:pPr>
              <w:jc w:val="center"/>
              <w:rPr>
                <w:rFonts w:cs="Arial"/>
              </w:rPr>
            </w:pPr>
            <w:r>
              <w:rPr>
                <w:rFonts w:cs="Arial"/>
              </w:rPr>
              <w:t>0,2</w:t>
            </w:r>
            <w:r w:rsidR="00E44E55">
              <w:rPr>
                <w:rFonts w:cs="Arial"/>
                <w:vertAlign w:val="superscript"/>
              </w:rPr>
              <w:t>1</w:t>
            </w:r>
            <w:r>
              <w:rPr>
                <w:rFonts w:cs="Arial"/>
              </w:rPr>
              <w:t xml:space="preserve"> [0,2]</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0,2</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6D6AF1" w:rsidRDefault="00D4302F" w:rsidP="006426D2">
            <w:pPr>
              <w:pStyle w:val="Mustertext9kursiv"/>
            </w:pPr>
            <w:r w:rsidRPr="006D6AF1">
              <w:t xml:space="preserve">Beschaffung und Auswertung von z. B. Kataster-, Bauleit-, Bestands-, Grunderwerbspläne </w:t>
            </w:r>
          </w:p>
        </w:tc>
        <w:tc>
          <w:tcPr>
            <w:tcW w:w="1162" w:type="dxa"/>
          </w:tcPr>
          <w:p w:rsidR="00D4302F" w:rsidRPr="00B867A0" w:rsidRDefault="00D4302F" w:rsidP="00D4302F">
            <w:pPr>
              <w:jc w:val="center"/>
              <w:rPr>
                <w:rFonts w:cs="Arial"/>
              </w:rPr>
            </w:pPr>
          </w:p>
        </w:tc>
        <w:tc>
          <w:tcPr>
            <w:tcW w:w="1204" w:type="dxa"/>
            <w:tcBorders>
              <w:top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e</w:t>
            </w:r>
          </w:p>
        </w:tc>
        <w:tc>
          <w:tcPr>
            <w:tcW w:w="6122" w:type="dxa"/>
            <w:vMerge w:val="restart"/>
            <w:shd w:val="clear" w:color="auto" w:fill="EAEAEA"/>
          </w:tcPr>
          <w:p w:rsidR="00D4302F" w:rsidRPr="005B60C8" w:rsidRDefault="00D4302F" w:rsidP="00D4302F">
            <w:pPr>
              <w:rPr>
                <w:rFonts w:cs="Arial"/>
              </w:rPr>
            </w:pPr>
            <w:r w:rsidRPr="005B60C8">
              <w:rPr>
                <w:rFonts w:cs="Arial"/>
              </w:rPr>
              <w:t>Erarbeiten eines Planungskonzepts einschließlich Untersuchung der alternativen Lösungsmöglichkeiten nach gleichen Anforderungen mit zeichnerischer Darstellung und Bewertung unter Einarbeitung der Beiträge anderer an der Planung fachlich Beteiligter</w:t>
            </w:r>
          </w:p>
        </w:tc>
        <w:tc>
          <w:tcPr>
            <w:tcW w:w="1162" w:type="dxa"/>
            <w:tcBorders>
              <w:right w:val="single" w:sz="4" w:space="0" w:color="auto"/>
            </w:tcBorders>
            <w:shd w:val="clear" w:color="auto" w:fill="auto"/>
          </w:tcPr>
          <w:p w:rsidR="00D4302F" w:rsidRPr="00B867A0" w:rsidRDefault="00A32CA5" w:rsidP="00E44E55">
            <w:pPr>
              <w:jc w:val="center"/>
              <w:rPr>
                <w:rFonts w:cs="Arial"/>
              </w:rPr>
            </w:pPr>
            <w:r>
              <w:rPr>
                <w:rFonts w:cs="Arial"/>
              </w:rPr>
              <w:t>4,0</w:t>
            </w:r>
            <w:r w:rsidR="00E44E55">
              <w:rPr>
                <w:rFonts w:cs="Arial"/>
                <w:vertAlign w:val="superscript"/>
              </w:rPr>
              <w:t>1</w:t>
            </w:r>
            <w:r w:rsidR="00D4302F">
              <w:rPr>
                <w:rFonts w:cs="Arial"/>
              </w:rPr>
              <w:t xml:space="preserve"> [9,0]</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4,0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DB757F" w:rsidRDefault="00D4302F" w:rsidP="006426D2">
            <w:pPr>
              <w:pStyle w:val="Mustertext9kursiv"/>
            </w:pPr>
            <w:r w:rsidRPr="00DB757F">
              <w:t xml:space="preserve">Alle Varianten sind in übersichtlicher Form gegenüberzustellen, als Bauwerksskizzen darzustellen und zu bewerten. Erläutern der wesentlichen Vor- und Nachteile. </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f</w:t>
            </w:r>
          </w:p>
        </w:tc>
        <w:tc>
          <w:tcPr>
            <w:tcW w:w="6122" w:type="dxa"/>
            <w:vMerge w:val="restart"/>
            <w:shd w:val="clear" w:color="auto" w:fill="EAEAEA"/>
          </w:tcPr>
          <w:p w:rsidR="00D4302F" w:rsidRPr="005B60C8" w:rsidRDefault="00D4302F" w:rsidP="00D4302F">
            <w:pPr>
              <w:rPr>
                <w:rFonts w:cs="Arial"/>
              </w:rPr>
            </w:pPr>
            <w:r w:rsidRPr="005B60C8">
              <w:rPr>
                <w:rFonts w:cs="Arial"/>
                <w:color w:val="000000"/>
              </w:rPr>
              <w:t>Klären und Erläutern der wesentlichen fachspezifischen Zusammenhänge, Vorgänge und Bedingungen</w:t>
            </w:r>
          </w:p>
        </w:tc>
        <w:tc>
          <w:tcPr>
            <w:tcW w:w="1162" w:type="dxa"/>
            <w:tcBorders>
              <w:right w:val="single" w:sz="4" w:space="0" w:color="auto"/>
            </w:tcBorders>
            <w:shd w:val="clear" w:color="auto" w:fill="auto"/>
          </w:tcPr>
          <w:p w:rsidR="00D4302F" w:rsidRPr="00B867A0" w:rsidRDefault="00A32CA5" w:rsidP="00E44E55">
            <w:pPr>
              <w:jc w:val="center"/>
              <w:rPr>
                <w:rFonts w:cs="Arial"/>
              </w:rPr>
            </w:pPr>
            <w:r>
              <w:rPr>
                <w:rFonts w:cs="Arial"/>
              </w:rPr>
              <w:t>0,7</w:t>
            </w:r>
            <w:r w:rsidR="00E44E55">
              <w:rPr>
                <w:rFonts w:cs="Arial"/>
                <w:vertAlign w:val="superscript"/>
              </w:rPr>
              <w:t>1</w:t>
            </w:r>
            <w:r w:rsidR="00D4302F">
              <w:rPr>
                <w:rFonts w:cs="Arial"/>
              </w:rPr>
              <w:t xml:space="preserve"> [2,0]</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0,7</w:t>
            </w:r>
          </w:p>
        </w:tc>
      </w:tr>
      <w:tr w:rsidR="00D4302F" w:rsidRPr="005B60C8" w:rsidTr="00A66666">
        <w:trPr>
          <w:jc w:val="center"/>
        </w:trPr>
        <w:tc>
          <w:tcPr>
            <w:tcW w:w="340" w:type="dxa"/>
            <w:vAlign w:val="center"/>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DB757F" w:rsidRDefault="00D4302F" w:rsidP="006426D2">
            <w:pPr>
              <w:pStyle w:val="Mustertext9kursiv"/>
            </w:pPr>
            <w:r w:rsidRPr="00DB757F">
              <w:t>Aufzeigen der wesentlichen fachspezifischen Sachverhalte, die die Aufgabenstellung beeinflussen mit Angabe der Konsequenzen für die Aufgabenstellung.</w:t>
            </w:r>
          </w:p>
          <w:p w:rsidR="00D4302F" w:rsidRPr="007D47B8" w:rsidRDefault="00D4302F" w:rsidP="006426D2">
            <w:pPr>
              <w:pStyle w:val="Mustertext9kursiv"/>
            </w:pPr>
            <w:r w:rsidRPr="00DB757F">
              <w:t>Festlegung der Vorzugsvariante</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E51700" w:rsidRPr="005B60C8" w:rsidTr="00A66666">
        <w:trPr>
          <w:jc w:val="center"/>
        </w:trPr>
        <w:tc>
          <w:tcPr>
            <w:tcW w:w="340" w:type="dxa"/>
          </w:tcPr>
          <w:p w:rsidR="00E51700" w:rsidRPr="000B392C" w:rsidRDefault="00E51700" w:rsidP="00D4302F">
            <w:pPr>
              <w:rPr>
                <w:rFonts w:cs="Arial"/>
              </w:rPr>
            </w:pPr>
          </w:p>
        </w:tc>
        <w:tc>
          <w:tcPr>
            <w:tcW w:w="850" w:type="dxa"/>
            <w:gridSpan w:val="2"/>
          </w:tcPr>
          <w:p w:rsidR="00E51700" w:rsidRPr="005B60C8" w:rsidRDefault="00E51700" w:rsidP="00D4302F">
            <w:pPr>
              <w:rPr>
                <w:rFonts w:cs="Arial"/>
              </w:rPr>
            </w:pPr>
          </w:p>
        </w:tc>
        <w:tc>
          <w:tcPr>
            <w:tcW w:w="6122" w:type="dxa"/>
          </w:tcPr>
          <w:p w:rsidR="00E51700" w:rsidRDefault="00E51700" w:rsidP="006426D2">
            <w:pPr>
              <w:pStyle w:val="Mustertext9kursiv"/>
            </w:pPr>
          </w:p>
          <w:p w:rsidR="00E51700" w:rsidRDefault="00E51700" w:rsidP="006426D2">
            <w:pPr>
              <w:pStyle w:val="Mustertext9kursiv"/>
            </w:pPr>
          </w:p>
          <w:p w:rsidR="00E44E55" w:rsidRDefault="00E44E55" w:rsidP="006426D2">
            <w:pPr>
              <w:pStyle w:val="Mustertext9kursiv"/>
            </w:pPr>
          </w:p>
          <w:p w:rsidR="00E44E55" w:rsidRDefault="00E44E55" w:rsidP="006426D2">
            <w:pPr>
              <w:pStyle w:val="Mustertext9kursiv"/>
            </w:pPr>
          </w:p>
          <w:p w:rsidR="00E51700" w:rsidRPr="00DB757F" w:rsidRDefault="00E51700" w:rsidP="006426D2">
            <w:pPr>
              <w:pStyle w:val="Mustertext9kursiv"/>
            </w:pPr>
          </w:p>
        </w:tc>
        <w:tc>
          <w:tcPr>
            <w:tcW w:w="1162" w:type="dxa"/>
          </w:tcPr>
          <w:p w:rsidR="00E51700" w:rsidRPr="00B867A0" w:rsidRDefault="00E51700" w:rsidP="00D4302F">
            <w:pPr>
              <w:jc w:val="center"/>
              <w:rPr>
                <w:rFonts w:cs="Arial"/>
              </w:rPr>
            </w:pPr>
          </w:p>
        </w:tc>
        <w:tc>
          <w:tcPr>
            <w:tcW w:w="1204" w:type="dxa"/>
          </w:tcPr>
          <w:p w:rsidR="00E51700" w:rsidRPr="00B867A0" w:rsidRDefault="00E51700" w:rsidP="00D4302F">
            <w:pPr>
              <w:jc w:val="center"/>
              <w:rPr>
                <w:rFonts w:cs="Arial"/>
              </w:rPr>
            </w:pPr>
          </w:p>
        </w:tc>
      </w:tr>
      <w:tr w:rsidR="00D4302F" w:rsidRPr="005B60C8" w:rsidTr="00A66666">
        <w:trPr>
          <w:jc w:val="center"/>
        </w:trPr>
        <w:tc>
          <w:tcPr>
            <w:tcW w:w="340" w:type="dxa"/>
            <w:vAlign w:val="center"/>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vAlign w:val="center"/>
          </w:tcPr>
          <w:p w:rsidR="00D4302F" w:rsidRPr="005B60C8" w:rsidRDefault="00D4302F" w:rsidP="00D4302F">
            <w:pPr>
              <w:rPr>
                <w:rFonts w:cs="Arial"/>
              </w:rPr>
            </w:pPr>
            <w:r w:rsidRPr="005B60C8">
              <w:rPr>
                <w:rFonts w:cs="Arial"/>
              </w:rPr>
              <w:t>g</w:t>
            </w:r>
          </w:p>
        </w:tc>
        <w:tc>
          <w:tcPr>
            <w:tcW w:w="6122" w:type="dxa"/>
            <w:vMerge w:val="restart"/>
            <w:shd w:val="clear" w:color="auto" w:fill="EAEAEA"/>
          </w:tcPr>
          <w:p w:rsidR="00D4302F" w:rsidRPr="005B60C8" w:rsidRDefault="00D4302F" w:rsidP="00D4302F">
            <w:pPr>
              <w:rPr>
                <w:rFonts w:cs="Arial"/>
              </w:rPr>
            </w:pPr>
            <w:r w:rsidRPr="005B60C8">
              <w:rPr>
                <w:rFonts w:cs="Arial"/>
              </w:rPr>
              <w:t>Vorabstimmen mit Behörden und anderen an der Planung fachlich Beteiligten über die Genehmigungsfähigkeit, g</w:t>
            </w:r>
            <w:r>
              <w:rPr>
                <w:rFonts w:cs="Arial"/>
              </w:rPr>
              <w:t>egebenenfalls</w:t>
            </w:r>
            <w:r w:rsidRPr="005B60C8">
              <w:rPr>
                <w:rFonts w:cs="Arial"/>
              </w:rPr>
              <w:t xml:space="preserve"> Mitwirken bei Verhandlungen über die Bezuschussung und Kostenbeteiligung</w:t>
            </w:r>
          </w:p>
        </w:tc>
        <w:tc>
          <w:tcPr>
            <w:tcW w:w="1162" w:type="dxa"/>
            <w:tcBorders>
              <w:right w:val="single" w:sz="4" w:space="0" w:color="auto"/>
            </w:tcBorders>
            <w:shd w:val="clear" w:color="auto" w:fill="auto"/>
          </w:tcPr>
          <w:p w:rsidR="00D4302F" w:rsidRDefault="00E44E55" w:rsidP="00E44E55">
            <w:pPr>
              <w:jc w:val="center"/>
              <w:rPr>
                <w:rFonts w:cs="Arial"/>
              </w:rPr>
            </w:pPr>
            <w:r>
              <w:rPr>
                <w:rFonts w:cs="Arial"/>
              </w:rPr>
              <w:t>0,</w:t>
            </w:r>
            <w:r w:rsidR="00D4302F">
              <w:rPr>
                <w:rFonts w:cs="Arial"/>
              </w:rPr>
              <w:t>5</w:t>
            </w:r>
            <w:r>
              <w:rPr>
                <w:rStyle w:val="Funotenzeichen"/>
                <w:rFonts w:cs="Arial"/>
              </w:rPr>
              <w:footnoteReference w:id="2"/>
            </w:r>
            <w:r w:rsidR="00D4302F">
              <w:rPr>
                <w:rFonts w:cs="Arial"/>
              </w:rPr>
              <w:t xml:space="preserve"> [1,0]</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vAlign w:val="center"/>
          </w:tcPr>
          <w:p w:rsidR="00D4302F" w:rsidRPr="00A66666" w:rsidRDefault="00D4302F" w:rsidP="00D4302F">
            <w:pPr>
              <w:rPr>
                <w:rFonts w:cs="Arial"/>
                <w:sz w:val="4"/>
                <w:szCs w:val="4"/>
              </w:rPr>
            </w:pPr>
          </w:p>
        </w:tc>
        <w:tc>
          <w:tcPr>
            <w:tcW w:w="850" w:type="dxa"/>
            <w:gridSpan w:val="2"/>
            <w:shd w:val="clear" w:color="auto" w:fill="EAEAEA"/>
            <w:vAlign w:val="center"/>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062026" w:rsidRDefault="00D4302F" w:rsidP="006426D2">
            <w:pPr>
              <w:pStyle w:val="Mustertext9kursiv"/>
            </w:pPr>
            <w:r w:rsidRPr="00062026">
              <w:t>Vorabstimmen und Erläutern der Vorzugsvariante auf der Grundlage des Planungskonzeptes mit Behörden (z. B. Kommunen, Wasserbehörden, Umweltämte</w:t>
            </w:r>
            <w:r w:rsidR="000A3AC3">
              <w:t>r) und fachlich Beteiligten (</w:t>
            </w:r>
            <w:r w:rsidR="00347E03">
              <w:t>z. B.</w:t>
            </w:r>
            <w:r w:rsidRPr="00062026">
              <w:t>:</w:t>
            </w:r>
            <w:r>
              <w:t xml:space="preserve"> Landschaftsplaner, Straßenplaner, </w:t>
            </w:r>
            <w:r w:rsidRPr="00062026">
              <w:t>SiGeKo, Geologie, UVS, Artenschutz) für die Vorzugsvariante</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h</w:t>
            </w:r>
          </w:p>
        </w:tc>
        <w:tc>
          <w:tcPr>
            <w:tcW w:w="6122" w:type="dxa"/>
            <w:vMerge w:val="restart"/>
            <w:shd w:val="clear" w:color="auto" w:fill="EAEAEA"/>
          </w:tcPr>
          <w:p w:rsidR="00D4302F" w:rsidRPr="005B60C8" w:rsidRDefault="00D4302F" w:rsidP="00D4302F">
            <w:pPr>
              <w:rPr>
                <w:rFonts w:cs="Arial"/>
              </w:rPr>
            </w:pPr>
            <w:r w:rsidRPr="005B60C8">
              <w:rPr>
                <w:rFonts w:cs="Arial"/>
              </w:rPr>
              <w:t xml:space="preserve">Mitwirken beim Erläutern des Planungskonzepts gegenüber Dritten an bis zu </w:t>
            </w:r>
            <w:r>
              <w:rPr>
                <w:rFonts w:cs="Arial"/>
              </w:rPr>
              <w:t>zwei</w:t>
            </w:r>
            <w:r w:rsidRPr="005B60C8">
              <w:rPr>
                <w:rFonts w:cs="Arial"/>
              </w:rPr>
              <w:t xml:space="preserve"> Terminen</w:t>
            </w:r>
          </w:p>
        </w:tc>
        <w:tc>
          <w:tcPr>
            <w:tcW w:w="1162" w:type="dxa"/>
            <w:tcBorders>
              <w:right w:val="single" w:sz="4" w:space="0" w:color="auto"/>
            </w:tcBorders>
            <w:shd w:val="clear" w:color="auto" w:fill="auto"/>
          </w:tcPr>
          <w:p w:rsidR="00D4302F" w:rsidRPr="00B867A0" w:rsidRDefault="00E44E55" w:rsidP="00E44E55">
            <w:pPr>
              <w:jc w:val="center"/>
              <w:rPr>
                <w:rFonts w:cs="Arial"/>
              </w:rPr>
            </w:pPr>
            <w:r>
              <w:rPr>
                <w:rFonts w:cs="Arial"/>
              </w:rPr>
              <w:t>0,</w:t>
            </w:r>
            <w:r w:rsidR="00D4302F">
              <w:rPr>
                <w:rFonts w:cs="Arial"/>
              </w:rPr>
              <w:t>5</w:t>
            </w:r>
            <w:r>
              <w:rPr>
                <w:rFonts w:cs="Arial"/>
                <w:vertAlign w:val="superscript"/>
              </w:rPr>
              <w:t>1</w:t>
            </w:r>
            <w:r w:rsidR="00D4302F">
              <w:rPr>
                <w:rFonts w:cs="Arial"/>
              </w:rPr>
              <w:t xml:space="preserve"> [0,5]</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vAlign w:val="center"/>
          </w:tcPr>
          <w:p w:rsidR="00D4302F" w:rsidRPr="00A66666" w:rsidRDefault="00D4302F" w:rsidP="00D4302F">
            <w:pPr>
              <w:rPr>
                <w:rFonts w:cs="Arial"/>
                <w:sz w:val="4"/>
                <w:szCs w:val="4"/>
              </w:rPr>
            </w:pPr>
          </w:p>
        </w:tc>
        <w:tc>
          <w:tcPr>
            <w:tcW w:w="850" w:type="dxa"/>
            <w:gridSpan w:val="2"/>
            <w:shd w:val="clear" w:color="auto" w:fill="EAEAEA"/>
            <w:vAlign w:val="center"/>
          </w:tcPr>
          <w:p w:rsidR="00D4302F" w:rsidRPr="00A66666" w:rsidRDefault="00D4302F" w:rsidP="00D4302F">
            <w:pPr>
              <w:rPr>
                <w:rFonts w:cs="Arial"/>
                <w:sz w:val="4"/>
                <w:szCs w:val="4"/>
              </w:rPr>
            </w:pPr>
          </w:p>
        </w:tc>
        <w:tc>
          <w:tcPr>
            <w:tcW w:w="6122" w:type="dxa"/>
            <w:vMerge/>
            <w:shd w:val="clear" w:color="auto" w:fill="EAEAEA"/>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062026" w:rsidRDefault="00D4302F" w:rsidP="006426D2">
            <w:pPr>
              <w:pStyle w:val="Mustertext9kursiv"/>
            </w:pPr>
            <w:r w:rsidRPr="00062026">
              <w:t>Protokollieren der Besprechungstermine, Vor- und Nachbereitung der Termine</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i</w:t>
            </w:r>
          </w:p>
        </w:tc>
        <w:tc>
          <w:tcPr>
            <w:tcW w:w="6122" w:type="dxa"/>
            <w:vMerge w:val="restart"/>
            <w:shd w:val="clear" w:color="auto" w:fill="EAEAEA"/>
          </w:tcPr>
          <w:p w:rsidR="00D4302F" w:rsidRPr="005B60C8" w:rsidRDefault="00D4302F" w:rsidP="00D4302F">
            <w:pPr>
              <w:rPr>
                <w:rFonts w:cs="Arial"/>
              </w:rPr>
            </w:pPr>
            <w:r w:rsidRPr="00A404D2">
              <w:rPr>
                <w:rFonts w:cs="Arial"/>
              </w:rPr>
              <w:t>Überarbeiten des Planungskonzepts nach Bedenken und Anregungen</w:t>
            </w:r>
          </w:p>
        </w:tc>
        <w:tc>
          <w:tcPr>
            <w:tcW w:w="1162" w:type="dxa"/>
            <w:tcBorders>
              <w:right w:val="single" w:sz="4" w:space="0" w:color="auto"/>
            </w:tcBorders>
            <w:shd w:val="clear" w:color="auto" w:fill="auto"/>
          </w:tcPr>
          <w:p w:rsidR="00D4302F" w:rsidRPr="00B867A0" w:rsidRDefault="00E44E55" w:rsidP="00E44E55">
            <w:pPr>
              <w:jc w:val="center"/>
              <w:rPr>
                <w:rFonts w:cs="Arial"/>
              </w:rPr>
            </w:pPr>
            <w:r>
              <w:rPr>
                <w:rFonts w:cs="Arial"/>
              </w:rPr>
              <w:t>0,</w:t>
            </w:r>
            <w:r w:rsidR="00D4302F">
              <w:rPr>
                <w:rFonts w:cs="Arial"/>
              </w:rPr>
              <w:t>5</w:t>
            </w:r>
            <w:r>
              <w:rPr>
                <w:rFonts w:cs="Arial"/>
                <w:vertAlign w:val="superscript"/>
              </w:rPr>
              <w:t>1</w:t>
            </w:r>
            <w:r w:rsidR="00D4302F">
              <w:rPr>
                <w:rFonts w:cs="Arial"/>
              </w:rPr>
              <w:t xml:space="preserve"> [0,5]</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vAlign w:val="center"/>
          </w:tcPr>
          <w:p w:rsidR="00D4302F" w:rsidRPr="00A66666" w:rsidRDefault="00D4302F" w:rsidP="00D4302F">
            <w:pPr>
              <w:rPr>
                <w:rFonts w:cs="Arial"/>
                <w:sz w:val="4"/>
                <w:szCs w:val="4"/>
              </w:rPr>
            </w:pPr>
          </w:p>
        </w:tc>
        <w:tc>
          <w:tcPr>
            <w:tcW w:w="850" w:type="dxa"/>
            <w:gridSpan w:val="2"/>
            <w:shd w:val="clear" w:color="auto" w:fill="EAEAEA"/>
            <w:vAlign w:val="center"/>
          </w:tcPr>
          <w:p w:rsidR="00D4302F" w:rsidRPr="00A66666" w:rsidRDefault="00D4302F" w:rsidP="00D4302F">
            <w:pPr>
              <w:rPr>
                <w:rFonts w:cs="Arial"/>
                <w:sz w:val="4"/>
                <w:szCs w:val="4"/>
              </w:rPr>
            </w:pPr>
          </w:p>
        </w:tc>
        <w:tc>
          <w:tcPr>
            <w:tcW w:w="6122" w:type="dxa"/>
            <w:vMerge/>
            <w:shd w:val="clear" w:color="auto" w:fill="EAEAEA"/>
          </w:tcPr>
          <w:p w:rsidR="00D4302F" w:rsidRPr="00A404D2"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062026" w:rsidRDefault="00D4302F" w:rsidP="006426D2">
            <w:pPr>
              <w:pStyle w:val="Mustertext9kursiv"/>
            </w:pPr>
            <w:r w:rsidRPr="00062026">
              <w:t>Erstellung eines groben Rahmenterminplanes für die Planung und Umsetzung der Vorzugsvariante unter Berücksichtigung der Fachbeiträge</w:t>
            </w:r>
          </w:p>
          <w:p w:rsidR="00D4302F" w:rsidRPr="00691F31" w:rsidRDefault="00D4302F" w:rsidP="006426D2">
            <w:pPr>
              <w:pStyle w:val="Mustertext9kursiv"/>
            </w:pPr>
            <w:r w:rsidRPr="00062026">
              <w:t>Einarbeiten der vorgebrachten Anregungen und Hinweise in das Planungskonzept in Abstimmung mit dem Auftraggeber</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Pr>
                <w:rFonts w:cs="Arial"/>
              </w:rPr>
              <w:fldChar w:fldCharType="begin">
                <w:ffData>
                  <w:name w:val=""/>
                  <w:enabled/>
                  <w:calcOnExit w:val="0"/>
                  <w:checkBox>
                    <w:sizeAuto/>
                    <w:default w:val="0"/>
                    <w:checked/>
                  </w:checkBox>
                </w:ffData>
              </w:fldChar>
            </w:r>
            <w:r>
              <w:rPr>
                <w:rFonts w:cs="Arial"/>
              </w:rPr>
              <w:instrText xml:space="preserve"> FORMCHECKBOX </w:instrText>
            </w:r>
            <w:r w:rsidR="00226C36">
              <w:rPr>
                <w:rFonts w:cs="Arial"/>
              </w:rPr>
            </w:r>
            <w:r w:rsidR="00226C36">
              <w:rPr>
                <w:rFonts w:cs="Arial"/>
              </w:rPr>
              <w:fldChar w:fldCharType="separate"/>
            </w:r>
            <w:r>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j</w:t>
            </w:r>
          </w:p>
        </w:tc>
        <w:tc>
          <w:tcPr>
            <w:tcW w:w="6122" w:type="dxa"/>
            <w:vMerge w:val="restart"/>
            <w:shd w:val="clear" w:color="auto" w:fill="E6E6E6"/>
          </w:tcPr>
          <w:p w:rsidR="00D4302F" w:rsidRPr="005B60C8" w:rsidRDefault="00D4302F" w:rsidP="00D4302F">
            <w:pPr>
              <w:rPr>
                <w:rFonts w:cs="Arial"/>
              </w:rPr>
            </w:pPr>
            <w:r w:rsidRPr="005B60C8">
              <w:rPr>
                <w:rFonts w:cs="Arial"/>
              </w:rPr>
              <w:t>Kostenschätzung</w:t>
            </w:r>
            <w:r>
              <w:rPr>
                <w:rFonts w:cs="Arial"/>
              </w:rPr>
              <w:t>,</w:t>
            </w:r>
            <w:r w:rsidRPr="005B60C8">
              <w:rPr>
                <w:rFonts w:cs="Arial"/>
              </w:rPr>
              <w:t xml:space="preserve"> Vergleich mit de</w:t>
            </w:r>
            <w:r>
              <w:rPr>
                <w:rFonts w:cs="Arial"/>
              </w:rPr>
              <w:t>n finanziellen Rahmenbedingungen</w:t>
            </w:r>
          </w:p>
        </w:tc>
        <w:tc>
          <w:tcPr>
            <w:tcW w:w="1162" w:type="dxa"/>
            <w:tcBorders>
              <w:right w:val="single" w:sz="4" w:space="0" w:color="auto"/>
            </w:tcBorders>
            <w:shd w:val="clear" w:color="auto" w:fill="auto"/>
          </w:tcPr>
          <w:p w:rsidR="00D4302F" w:rsidRPr="00B867A0" w:rsidRDefault="00D4302F" w:rsidP="00E44E55">
            <w:pPr>
              <w:jc w:val="center"/>
              <w:rPr>
                <w:rFonts w:cs="Arial"/>
              </w:rPr>
            </w:pPr>
            <w:r w:rsidRPr="00773C77">
              <w:rPr>
                <w:rFonts w:cs="Arial"/>
              </w:rPr>
              <w:t>0</w:t>
            </w:r>
            <w:r>
              <w:rPr>
                <w:rFonts w:cs="Arial"/>
              </w:rPr>
              <w:t>,5</w:t>
            </w:r>
            <w:r w:rsidR="00E44E55">
              <w:rPr>
                <w:rFonts w:cs="Arial"/>
                <w:vertAlign w:val="superscript"/>
              </w:rPr>
              <w:t>1</w:t>
            </w:r>
            <w:r w:rsidRPr="00773C77">
              <w:rPr>
                <w:rFonts w:cs="Arial"/>
              </w:rPr>
              <w:t xml:space="preserve"> [</w:t>
            </w:r>
            <w:r>
              <w:rPr>
                <w:rFonts w:cs="Arial"/>
              </w:rPr>
              <w:t>0,5</w:t>
            </w:r>
            <w:r w:rsidRPr="00773C77">
              <w:rPr>
                <w:rFonts w:cs="Arial"/>
              </w:rPr>
              <w:t>]</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0B392C" w:rsidRDefault="00D4302F" w:rsidP="006426D2">
            <w:pPr>
              <w:pStyle w:val="Mustertext9kursiv"/>
            </w:pPr>
            <w:r w:rsidRPr="000B392C">
              <w:t>Schätzen der Kosten für jede Variante und Vergleich mit de</w:t>
            </w:r>
            <w:r>
              <w:t>n Kosten aus der Bedarfsplanung.</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D12715">
        <w:trPr>
          <w:jc w:val="center"/>
        </w:trPr>
        <w:tc>
          <w:tcPr>
            <w:tcW w:w="340" w:type="dxa"/>
            <w:vAlign w:val="center"/>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k</w:t>
            </w:r>
          </w:p>
        </w:tc>
        <w:tc>
          <w:tcPr>
            <w:tcW w:w="6122" w:type="dxa"/>
            <w:shd w:val="clear" w:color="auto" w:fill="E6E6E6"/>
          </w:tcPr>
          <w:p w:rsidR="00D4302F" w:rsidRPr="005B60C8" w:rsidRDefault="00D4302F" w:rsidP="00D4302F">
            <w:pPr>
              <w:rPr>
                <w:rFonts w:cs="Arial"/>
              </w:rPr>
            </w:pPr>
            <w:r w:rsidRPr="005B60C8">
              <w:rPr>
                <w:rFonts w:cs="Arial"/>
              </w:rPr>
              <w:t>Zusammenfassen, Erläutern und Dokumentieren der Ergebnisse</w:t>
            </w:r>
          </w:p>
        </w:tc>
        <w:tc>
          <w:tcPr>
            <w:tcW w:w="1162" w:type="dxa"/>
            <w:tcBorders>
              <w:right w:val="single" w:sz="4" w:space="0" w:color="auto"/>
            </w:tcBorders>
            <w:shd w:val="clear" w:color="auto" w:fill="auto"/>
          </w:tcPr>
          <w:p w:rsidR="00D4302F" w:rsidRDefault="00D4302F" w:rsidP="00E44E55">
            <w:pPr>
              <w:jc w:val="center"/>
              <w:rPr>
                <w:rFonts w:cs="Arial"/>
              </w:rPr>
            </w:pPr>
            <w:r w:rsidRPr="00773C77">
              <w:rPr>
                <w:rFonts w:cs="Arial"/>
              </w:rPr>
              <w:t>0</w:t>
            </w:r>
            <w:r>
              <w:rPr>
                <w:rFonts w:cs="Arial"/>
              </w:rPr>
              <w:t>,5</w:t>
            </w:r>
            <w:r w:rsidR="00E44E55">
              <w:rPr>
                <w:rFonts w:cs="Arial"/>
                <w:vertAlign w:val="superscript"/>
              </w:rPr>
              <w:t>1</w:t>
            </w:r>
            <w:r w:rsidRPr="00773C77">
              <w:rPr>
                <w:rFonts w:cs="Arial"/>
              </w:rPr>
              <w:t xml:space="preserve"> [</w:t>
            </w:r>
            <w:r>
              <w:rPr>
                <w:rFonts w:cs="Arial"/>
              </w:rPr>
              <w:t>0,5</w:t>
            </w:r>
            <w:r w:rsidRPr="00773C77">
              <w:rPr>
                <w:rFonts w:cs="Arial"/>
              </w:rPr>
              <w:t>]</w:t>
            </w:r>
          </w:p>
        </w:tc>
        <w:tc>
          <w:tcPr>
            <w:tcW w:w="1204" w:type="dxa"/>
            <w:tcBorders>
              <w:top w:val="single" w:sz="4" w:space="0" w:color="auto"/>
              <w:left w:val="single" w:sz="4" w:space="0" w:color="auto"/>
              <w:bottom w:val="single" w:sz="4" w:space="0" w:color="auto"/>
              <w:right w:val="single" w:sz="4" w:space="0" w:color="auto"/>
            </w:tcBorders>
          </w:tcPr>
          <w:p w:rsidR="00D4302F" w:rsidRPr="00B867A0" w:rsidRDefault="009C0D80" w:rsidP="00D4302F">
            <w:pPr>
              <w:jc w:val="center"/>
              <w:rPr>
                <w:rFonts w:cs="Arial"/>
              </w:rPr>
            </w:pPr>
            <w:r>
              <w:rPr>
                <w:rFonts w:cs="Arial"/>
              </w:rPr>
              <w:t>0,5</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0B392C" w:rsidRDefault="00D4302F" w:rsidP="006426D2">
            <w:pPr>
              <w:pStyle w:val="Mustertext9kursiv"/>
            </w:pPr>
            <w:r w:rsidRPr="000B392C">
              <w:t>Zusammenstellen der Vorplanungsergebnisse in schriftlicher und zeichnerischer Form mit Erläuterung</w:t>
            </w:r>
            <w:r>
              <w:t xml:space="preserve"> der betrachteten Varianten, der Entscheidungsmatrix und der Gründe für die Auswahl der Vorzugsvariante</w:t>
            </w:r>
            <w:r w:rsidRPr="000B392C">
              <w:t>.</w:t>
            </w:r>
          </w:p>
        </w:tc>
        <w:tc>
          <w:tcPr>
            <w:tcW w:w="1162" w:type="dxa"/>
          </w:tcPr>
          <w:p w:rsidR="00D4302F" w:rsidRPr="00B867A0" w:rsidRDefault="00D4302F" w:rsidP="00D4302F">
            <w:pPr>
              <w:jc w:val="center"/>
              <w:rPr>
                <w:rFonts w:cs="Arial"/>
              </w:rPr>
            </w:pPr>
          </w:p>
        </w:tc>
        <w:tc>
          <w:tcPr>
            <w:tcW w:w="1204" w:type="dxa"/>
            <w:tcBorders>
              <w:top w:val="single" w:sz="4" w:space="0" w:color="auto"/>
            </w:tcBorders>
          </w:tcPr>
          <w:p w:rsidR="00D4302F" w:rsidRPr="00B867A0" w:rsidRDefault="00D4302F" w:rsidP="00D4302F">
            <w:pPr>
              <w:jc w:val="center"/>
              <w:rPr>
                <w:rFonts w:cs="Arial"/>
              </w:rPr>
            </w:pPr>
          </w:p>
        </w:tc>
      </w:tr>
      <w:tr w:rsidR="00D4302F" w:rsidRPr="005B60C8" w:rsidTr="00D12715">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2</w:t>
            </w:r>
          </w:p>
        </w:tc>
        <w:tc>
          <w:tcPr>
            <w:tcW w:w="1162" w:type="dxa"/>
            <w:tcBorders>
              <w:right w:val="single" w:sz="12" w:space="0" w:color="auto"/>
            </w:tcBorders>
            <w:shd w:val="clear" w:color="auto" w:fill="EAEAEA"/>
            <w:vAlign w:val="center"/>
          </w:tcPr>
          <w:p w:rsidR="00D4302F" w:rsidRPr="003431B6" w:rsidRDefault="00D4302F" w:rsidP="00E44E55">
            <w:pPr>
              <w:jc w:val="center"/>
              <w:rPr>
                <w:rFonts w:cs="Arial"/>
                <w:b/>
              </w:rPr>
            </w:pPr>
            <w:r>
              <w:rPr>
                <w:rFonts w:cs="Arial"/>
                <w:b/>
              </w:rPr>
              <w:t>10</w:t>
            </w:r>
            <w:r w:rsidR="00320905">
              <w:rPr>
                <w:rFonts w:cs="Arial"/>
                <w:b/>
              </w:rPr>
              <w:t>,0</w:t>
            </w:r>
            <w:r w:rsidR="00E44E55">
              <w:rPr>
                <w:rFonts w:cs="Arial"/>
                <w:b/>
                <w:vertAlign w:val="superscript"/>
              </w:rPr>
              <w:t>1</w:t>
            </w:r>
            <w:r>
              <w:rPr>
                <w:rFonts w:cs="Arial"/>
                <w:b/>
                <w:vertAlign w:val="superscript"/>
              </w:rPr>
              <w:t xml:space="preserve"> </w:t>
            </w:r>
            <w:r>
              <w:rPr>
                <w:rFonts w:cs="Arial"/>
                <w:b/>
              </w:rPr>
              <w:t>[20</w:t>
            </w:r>
            <w:r w:rsidR="00320905">
              <w:rPr>
                <w:rFonts w:cs="Arial"/>
                <w:b/>
              </w:rPr>
              <w:t>,0</w:t>
            </w:r>
            <w:r>
              <w:rPr>
                <w:rFonts w:cs="Arial"/>
                <w:b/>
              </w:rPr>
              <w:t>]</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9C0D80" w:rsidP="00D4302F">
            <w:pPr>
              <w:jc w:val="center"/>
              <w:rPr>
                <w:rFonts w:cs="Arial"/>
              </w:rPr>
            </w:pPr>
            <w:r>
              <w:rPr>
                <w:rFonts w:cs="Arial"/>
              </w:rPr>
              <w:t>10</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top w:val="single" w:sz="12" w:space="0" w:color="auto"/>
            </w:tcBorders>
          </w:tcPr>
          <w:p w:rsidR="00D4302F" w:rsidRPr="00B867A0" w:rsidRDefault="00D4302F" w:rsidP="00D4302F">
            <w:pPr>
              <w:jc w:val="center"/>
              <w:rPr>
                <w:rFonts w:cs="Arial"/>
              </w:rPr>
            </w:pPr>
          </w:p>
        </w:tc>
      </w:tr>
      <w:tr w:rsidR="00D4302F" w:rsidRPr="005B60C8" w:rsidTr="004719AF">
        <w:trPr>
          <w:jc w:val="center"/>
        </w:trPr>
        <w:tc>
          <w:tcPr>
            <w:tcW w:w="340" w:type="dxa"/>
          </w:tcPr>
          <w:p w:rsidR="00D4302F" w:rsidRPr="000B392C" w:rsidRDefault="00D4302F" w:rsidP="00D4302F">
            <w:pPr>
              <w:rPr>
                <w:rFonts w:cs="Arial"/>
              </w:rPr>
            </w:pPr>
          </w:p>
        </w:tc>
        <w:tc>
          <w:tcPr>
            <w:tcW w:w="850" w:type="dxa"/>
            <w:gridSpan w:val="2"/>
            <w:shd w:val="clear" w:color="auto" w:fill="E6E6E6"/>
          </w:tcPr>
          <w:p w:rsidR="00D4302F" w:rsidRPr="005B60C8" w:rsidRDefault="00D4302F" w:rsidP="00D4302F">
            <w:pPr>
              <w:rPr>
                <w:rFonts w:cs="Arial"/>
              </w:rPr>
            </w:pPr>
          </w:p>
        </w:tc>
        <w:tc>
          <w:tcPr>
            <w:tcW w:w="6122" w:type="dxa"/>
            <w:shd w:val="clear" w:color="auto" w:fill="E6E6E6"/>
            <w:vAlign w:val="center"/>
          </w:tcPr>
          <w:p w:rsidR="00D4302F" w:rsidRPr="00645BD3" w:rsidRDefault="00D4302F" w:rsidP="00645BD3">
            <w:pPr>
              <w:rPr>
                <w:b/>
                <w:bCs/>
              </w:rPr>
            </w:pPr>
            <w:bookmarkStart w:id="30" w:name="_Toc408925854"/>
            <w:r w:rsidRPr="00645BD3">
              <w:rPr>
                <w:b/>
              </w:rPr>
              <w:t>Leistungsphase 3: Entwurfsplanung</w:t>
            </w:r>
            <w:bookmarkEnd w:id="30"/>
          </w:p>
        </w:tc>
        <w:tc>
          <w:tcPr>
            <w:tcW w:w="1162" w:type="dxa"/>
            <w:shd w:val="clear" w:color="auto" w:fill="E6E6E6"/>
          </w:tcPr>
          <w:p w:rsidR="00D4302F" w:rsidRPr="00975779" w:rsidRDefault="00D4302F" w:rsidP="00D4302F">
            <w:pPr>
              <w:spacing w:before="120" w:after="120"/>
              <w:jc w:val="center"/>
              <w:rPr>
                <w:rFonts w:cs="Arial"/>
                <w:b/>
              </w:rPr>
            </w:pPr>
          </w:p>
        </w:tc>
        <w:tc>
          <w:tcPr>
            <w:tcW w:w="1204" w:type="dxa"/>
            <w:shd w:val="clear" w:color="auto" w:fill="E6E6E6"/>
          </w:tcPr>
          <w:p w:rsidR="00D4302F" w:rsidRPr="005B60C8" w:rsidRDefault="00D4302F" w:rsidP="00D4302F">
            <w:pPr>
              <w:spacing w:before="120" w:after="120"/>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bottom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a</w:t>
            </w:r>
          </w:p>
        </w:tc>
        <w:tc>
          <w:tcPr>
            <w:tcW w:w="6122" w:type="dxa"/>
            <w:vMerge w:val="restart"/>
            <w:shd w:val="clear" w:color="auto" w:fill="E6E6E6"/>
          </w:tcPr>
          <w:p w:rsidR="00D4302F" w:rsidRPr="00C228ED" w:rsidRDefault="00D4302F" w:rsidP="00D4302F">
            <w:pPr>
              <w:pStyle w:val="Textkrper"/>
              <w:tabs>
                <w:tab w:val="left" w:pos="709"/>
              </w:tabs>
              <w:spacing w:before="20" w:after="20" w:line="240" w:lineRule="exact"/>
              <w:rPr>
                <w:rFonts w:cs="Arial"/>
                <w:sz w:val="20"/>
              </w:rPr>
            </w:pPr>
            <w:r w:rsidRPr="00C228ED">
              <w:rPr>
                <w:rFonts w:cs="Arial"/>
                <w:sz w:val="20"/>
              </w:rPr>
              <w:t>Erarbeiten des Entwurfs auf Grundlage der Vorplanung durch zeichnerische Darstellung im erforderlichen Umfang und Detaillierungsgrad unter Berücksichtigung aller fachspezifischen Anforderungen</w:t>
            </w:r>
          </w:p>
          <w:p w:rsidR="00D4302F" w:rsidRPr="00C228ED" w:rsidRDefault="00D4302F" w:rsidP="00D4302F">
            <w:pPr>
              <w:pStyle w:val="Textkrper"/>
              <w:tabs>
                <w:tab w:val="left" w:pos="709"/>
              </w:tabs>
              <w:spacing w:before="20" w:after="20" w:line="240" w:lineRule="exact"/>
              <w:rPr>
                <w:rFonts w:cs="Arial"/>
                <w:sz w:val="20"/>
              </w:rPr>
            </w:pPr>
            <w:r w:rsidRPr="00C228ED">
              <w:rPr>
                <w:rFonts w:cs="Arial"/>
                <w:sz w:val="20"/>
              </w:rPr>
              <w:t>Bereitstellen der Arbeitsergebnisse als Grundlage für die anderen an der Planung fachlich Beteiligten, sowie Integration und Koordination der Fachplanungen.</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14</w:t>
            </w:r>
            <w:r w:rsidRPr="002C0632">
              <w:rPr>
                <w:rFonts w:cs="Arial"/>
              </w:rPr>
              <w:t>,</w:t>
            </w:r>
            <w:r>
              <w:rPr>
                <w:rFonts w:cs="Arial"/>
              </w:rPr>
              <w:t>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14</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C228ED" w:rsidRDefault="00D4302F" w:rsidP="00D4302F">
            <w:pPr>
              <w:pStyle w:val="Textkrper"/>
              <w:tabs>
                <w:tab w:val="left" w:pos="709"/>
              </w:tabs>
              <w:spacing w:before="20" w:after="20" w:line="240" w:lineRule="exact"/>
              <w:rPr>
                <w:rFonts w:cs="Arial"/>
                <w:sz w:val="20"/>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7D47B8">
              <w:t>Stufenweises Ausarbeiten der ausgewählten Lösung in zeichnerischer Form unter Berücksichtigung aller</w:t>
            </w:r>
            <w:r w:rsidR="000A10C7">
              <w:t xml:space="preserve"> fachspezifischen Anforderungen</w:t>
            </w:r>
          </w:p>
          <w:p w:rsidR="000A10C7" w:rsidRDefault="000A10C7" w:rsidP="006426D2">
            <w:pPr>
              <w:pStyle w:val="Mustertext9kursiv"/>
            </w:pPr>
            <w:r w:rsidRPr="007D47B8">
              <w:t>Koordination der Fachplanungen in Abstimmung mit dem AG; die Ergebnisse aus den Fachplanungen sind nachvollziehbar in den Bauwerksentwurf einzuarbeiten.</w:t>
            </w:r>
          </w:p>
          <w:p w:rsidR="000A10C7" w:rsidRDefault="000A10C7" w:rsidP="006426D2">
            <w:pPr>
              <w:pStyle w:val="Mustertext9kursiv"/>
            </w:pPr>
            <w:r w:rsidRPr="007D47B8">
              <w:t>Herstellen und Ausarbeiten des Bauwerksentwurfs</w:t>
            </w:r>
          </w:p>
          <w:p w:rsidR="000A10C7" w:rsidRPr="007D47B8" w:rsidRDefault="000A10C7" w:rsidP="006426D2">
            <w:pPr>
              <w:pStyle w:val="Mustertext9kursiv"/>
            </w:pPr>
            <w:r w:rsidRPr="007D47B8">
              <w:t>Festlegen der notwendigen Sicherungs- bzw. Umlegungsmaßnahmen für vorhandene Ver- und Entsorgungsleitungen in Abstimmung mit den Leitungsträgern</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E51700" w:rsidRPr="005B60C8" w:rsidTr="00A66666">
        <w:trPr>
          <w:jc w:val="center"/>
        </w:trPr>
        <w:tc>
          <w:tcPr>
            <w:tcW w:w="340" w:type="dxa"/>
          </w:tcPr>
          <w:p w:rsidR="00E51700" w:rsidRPr="000B392C" w:rsidRDefault="00E51700" w:rsidP="00D4302F">
            <w:pPr>
              <w:rPr>
                <w:rFonts w:cs="Arial"/>
              </w:rPr>
            </w:pPr>
          </w:p>
        </w:tc>
        <w:tc>
          <w:tcPr>
            <w:tcW w:w="850" w:type="dxa"/>
            <w:gridSpan w:val="2"/>
          </w:tcPr>
          <w:p w:rsidR="00E51700" w:rsidRPr="005B60C8" w:rsidRDefault="00E51700" w:rsidP="00D4302F">
            <w:pPr>
              <w:rPr>
                <w:rFonts w:cs="Arial"/>
              </w:rPr>
            </w:pPr>
          </w:p>
        </w:tc>
        <w:tc>
          <w:tcPr>
            <w:tcW w:w="6122" w:type="dxa"/>
          </w:tcPr>
          <w:p w:rsidR="00E51700" w:rsidRDefault="00E51700" w:rsidP="006426D2">
            <w:pPr>
              <w:pStyle w:val="Mustertext9kursiv"/>
            </w:pPr>
          </w:p>
          <w:p w:rsidR="00E51700" w:rsidRPr="007D47B8" w:rsidRDefault="00E51700" w:rsidP="006426D2">
            <w:pPr>
              <w:pStyle w:val="Mustertext9kursiv"/>
            </w:pPr>
          </w:p>
        </w:tc>
        <w:tc>
          <w:tcPr>
            <w:tcW w:w="1162" w:type="dxa"/>
          </w:tcPr>
          <w:p w:rsidR="00E51700" w:rsidRPr="005B60C8" w:rsidRDefault="00E51700" w:rsidP="00D4302F">
            <w:pPr>
              <w:jc w:val="center"/>
              <w:rPr>
                <w:rFonts w:cs="Arial"/>
              </w:rPr>
            </w:pPr>
          </w:p>
        </w:tc>
        <w:tc>
          <w:tcPr>
            <w:tcW w:w="1204" w:type="dxa"/>
          </w:tcPr>
          <w:p w:rsidR="00E51700" w:rsidRPr="005B60C8" w:rsidRDefault="00E51700"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b</w:t>
            </w:r>
          </w:p>
        </w:tc>
        <w:tc>
          <w:tcPr>
            <w:tcW w:w="6122" w:type="dxa"/>
            <w:vMerge w:val="restart"/>
            <w:shd w:val="clear" w:color="auto" w:fill="E6E6E6"/>
          </w:tcPr>
          <w:p w:rsidR="00D4302F" w:rsidRPr="00AC17D0" w:rsidRDefault="00D4302F" w:rsidP="00D4302F">
            <w:pPr>
              <w:rPr>
                <w:rFonts w:cs="Arial"/>
              </w:rPr>
            </w:pPr>
            <w:r w:rsidRPr="00AC17D0">
              <w:rPr>
                <w:rFonts w:cs="Arial"/>
              </w:rPr>
              <w:t>Erläuterungsbericht unter Verwendung der Beiträge anderer an der Planung fachlich Beteiligter</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2</w:t>
            </w:r>
            <w:r w:rsidRPr="002C0632">
              <w:rPr>
                <w:rFonts w:cs="Arial"/>
              </w:rPr>
              <w:t>,</w:t>
            </w:r>
            <w:r>
              <w:rPr>
                <w:rFonts w:cs="Arial"/>
              </w:rPr>
              <w:t>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2,0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AC17D0"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D4302F">
            <w:pPr>
              <w:pStyle w:val="Mustertext9kursiv"/>
            </w:pPr>
            <w:r>
              <w:t>Mit Gliederung entsprechend den „Richtlinien für das Aufstellen von Bauwerksentwürfen – RAB-ING“</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c</w:t>
            </w:r>
          </w:p>
        </w:tc>
        <w:tc>
          <w:tcPr>
            <w:tcW w:w="6122" w:type="dxa"/>
            <w:vMerge w:val="restart"/>
            <w:shd w:val="clear" w:color="auto" w:fill="E6E6E6"/>
          </w:tcPr>
          <w:p w:rsidR="00D4302F" w:rsidRPr="005B60C8" w:rsidRDefault="00D4302F" w:rsidP="00D4302F">
            <w:pPr>
              <w:rPr>
                <w:rFonts w:cs="Arial"/>
              </w:rPr>
            </w:pPr>
            <w:r w:rsidRPr="005B60C8">
              <w:rPr>
                <w:rFonts w:cs="Arial"/>
              </w:rPr>
              <w:t>fachspezifische Berechnungen, ausgenommen Berechnungen aus anderen Leistungsbildern</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1,5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1,5</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D4302F">
            <w:pPr>
              <w:pStyle w:val="Mustertext9kursiv"/>
            </w:pPr>
            <w:r w:rsidRPr="007D47B8">
              <w:t>Stufenweises Ausarbeiten der ausgewählten Lösung in rechnerischer Form unter Berücksichtigung aller fachspezifischen Anforderungen die sich aus geometrischen, planerischen und technischen Vorgaben ergeben</w:t>
            </w:r>
            <w:r>
              <w:t xml:space="preserve">. Hierzu gehören </w:t>
            </w:r>
            <w:r w:rsidR="00347E03">
              <w:t>z. B.</w:t>
            </w:r>
            <w:r>
              <w:t xml:space="preserve"> Berechnungen zur Brückenentwässerung, hydraulischen Entwässerung, Lichtraumbemessung.</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d</w:t>
            </w:r>
          </w:p>
        </w:tc>
        <w:tc>
          <w:tcPr>
            <w:tcW w:w="6122" w:type="dxa"/>
            <w:vMerge w:val="restart"/>
            <w:shd w:val="clear" w:color="auto" w:fill="E6E6E6"/>
          </w:tcPr>
          <w:p w:rsidR="00D4302F" w:rsidRPr="005B60C8" w:rsidRDefault="00D4302F" w:rsidP="00D4302F">
            <w:pPr>
              <w:rPr>
                <w:rFonts w:cs="Arial"/>
              </w:rPr>
            </w:pPr>
            <w:r w:rsidRPr="005B60C8">
              <w:rPr>
                <w:rFonts w:cs="Arial"/>
              </w:rPr>
              <w:t>Ermitteln und Begründen der zuwendungsfähigen Kosten, Mitwirken beim Aufstellen des Finanzierungsplans sowie Vorbereiten der Anträge auf Finanzierung</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1</w:t>
            </w:r>
            <w:r w:rsidRPr="002C0632">
              <w:rPr>
                <w:rFonts w:cs="Arial"/>
              </w:rPr>
              <w:t>,</w:t>
            </w:r>
            <w:r>
              <w:rPr>
                <w:rFonts w:cs="Arial"/>
              </w:rPr>
              <w:t>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D4302F" w:rsidP="008225EA">
            <w:pPr>
              <w:rPr>
                <w:rFonts w:cs="Arial"/>
              </w:rPr>
            </w:pPr>
          </w:p>
        </w:tc>
      </w:tr>
      <w:tr w:rsidR="00D4302F" w:rsidRPr="005B60C8" w:rsidTr="00322A12">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322A12" w:rsidRPr="005B60C8" w:rsidTr="00322A12">
        <w:trPr>
          <w:jc w:val="center"/>
        </w:trPr>
        <w:tc>
          <w:tcPr>
            <w:tcW w:w="340" w:type="dxa"/>
          </w:tcPr>
          <w:p w:rsidR="00322A12" w:rsidRPr="000B392C" w:rsidRDefault="00322A12" w:rsidP="00D4302F">
            <w:pPr>
              <w:rPr>
                <w:rFonts w:cs="Arial"/>
              </w:rPr>
            </w:pPr>
          </w:p>
        </w:tc>
        <w:tc>
          <w:tcPr>
            <w:tcW w:w="850" w:type="dxa"/>
            <w:gridSpan w:val="2"/>
            <w:shd w:val="clear" w:color="auto" w:fill="auto"/>
          </w:tcPr>
          <w:p w:rsidR="00322A12" w:rsidRPr="005B60C8" w:rsidRDefault="00322A12" w:rsidP="00D4302F">
            <w:pPr>
              <w:rPr>
                <w:rFonts w:cs="Arial"/>
              </w:rPr>
            </w:pPr>
          </w:p>
        </w:tc>
        <w:tc>
          <w:tcPr>
            <w:tcW w:w="6122" w:type="dxa"/>
            <w:shd w:val="clear" w:color="auto" w:fill="auto"/>
          </w:tcPr>
          <w:p w:rsidR="00322A12" w:rsidRPr="00701F34" w:rsidRDefault="00322A12" w:rsidP="00D4302F">
            <w:pPr>
              <w:rPr>
                <w:rFonts w:cs="Arial"/>
              </w:rPr>
            </w:pPr>
          </w:p>
        </w:tc>
        <w:tc>
          <w:tcPr>
            <w:tcW w:w="1162" w:type="dxa"/>
            <w:shd w:val="clear" w:color="auto" w:fill="auto"/>
          </w:tcPr>
          <w:p w:rsidR="00322A12" w:rsidRPr="00550ADB" w:rsidRDefault="00322A12" w:rsidP="00D4302F">
            <w:pPr>
              <w:jc w:val="center"/>
              <w:rPr>
                <w:rFonts w:cs="Arial"/>
              </w:rPr>
            </w:pPr>
          </w:p>
        </w:tc>
        <w:tc>
          <w:tcPr>
            <w:tcW w:w="1204" w:type="dxa"/>
            <w:tcBorders>
              <w:bottom w:val="single" w:sz="4" w:space="0" w:color="auto"/>
            </w:tcBorders>
          </w:tcPr>
          <w:p w:rsidR="00322A12" w:rsidRPr="005B60C8" w:rsidRDefault="00322A12"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e</w:t>
            </w:r>
          </w:p>
        </w:tc>
        <w:tc>
          <w:tcPr>
            <w:tcW w:w="6122" w:type="dxa"/>
            <w:vMerge w:val="restart"/>
            <w:shd w:val="clear" w:color="auto" w:fill="E6E6E6"/>
          </w:tcPr>
          <w:p w:rsidR="00D4302F" w:rsidRPr="005B60C8" w:rsidRDefault="00D4302F" w:rsidP="00D4302F">
            <w:pPr>
              <w:rPr>
                <w:rFonts w:cs="Arial"/>
              </w:rPr>
            </w:pPr>
            <w:r w:rsidRPr="00701F34">
              <w:rPr>
                <w:rFonts w:cs="Arial"/>
              </w:rPr>
              <w:t>Mitwirken beim Erläutern des vorläufigen Entwurfs gegenüber Dritten an bis zu 3 Terminen, Überarbeiten des vorläufigen Entwurfs auf Grund von Bedenken und Anregungen</w:t>
            </w:r>
          </w:p>
        </w:tc>
        <w:tc>
          <w:tcPr>
            <w:tcW w:w="1162" w:type="dxa"/>
            <w:tcBorders>
              <w:right w:val="single" w:sz="4" w:space="0" w:color="auto"/>
            </w:tcBorders>
            <w:shd w:val="clear" w:color="auto" w:fill="auto"/>
          </w:tcPr>
          <w:p w:rsidR="00D4302F" w:rsidRPr="00550ADB" w:rsidRDefault="00D4302F" w:rsidP="00D4302F">
            <w:pPr>
              <w:jc w:val="center"/>
              <w:rPr>
                <w:rFonts w:cs="Arial"/>
              </w:rPr>
            </w:pPr>
            <w:r w:rsidRPr="00550ADB">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1,0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701F34"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7D47B8">
              <w:t>Termin vorbereiten (Vorschlag zum Besprechungsablauf; Erläuterung des Entwurfs), Protokollführung, Termin nachbereiten</w:t>
            </w:r>
          </w:p>
          <w:p w:rsidR="000A10C7" w:rsidRPr="007D47B8" w:rsidRDefault="000A10C7" w:rsidP="006426D2">
            <w:pPr>
              <w:pStyle w:val="Mustertext9kursiv"/>
            </w:pPr>
            <w:r w:rsidRPr="007D47B8">
              <w:t>Einarbeiten der Ergebnisse der vorgebrachten Anregungen und Hinweise in den Bauwerksentwurf</w:t>
            </w:r>
          </w:p>
        </w:tc>
        <w:tc>
          <w:tcPr>
            <w:tcW w:w="1162" w:type="dxa"/>
          </w:tcPr>
          <w:p w:rsidR="00D4302F" w:rsidRPr="005B60C8" w:rsidRDefault="00D4302F" w:rsidP="00D4302F">
            <w:pP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f</w:t>
            </w:r>
          </w:p>
        </w:tc>
        <w:tc>
          <w:tcPr>
            <w:tcW w:w="6122" w:type="dxa"/>
            <w:vMerge w:val="restart"/>
            <w:shd w:val="clear" w:color="auto" w:fill="E6E6E6"/>
          </w:tcPr>
          <w:p w:rsidR="00D4302F" w:rsidRPr="005B60C8" w:rsidRDefault="00D4302F" w:rsidP="00D4302F">
            <w:pPr>
              <w:rPr>
                <w:rFonts w:cs="Arial"/>
              </w:rPr>
            </w:pPr>
            <w:r w:rsidRPr="005B60C8">
              <w:rPr>
                <w:rFonts w:cs="Arial"/>
              </w:rPr>
              <w:t>Vorabstimmen der Genehmigungsfähigkeit mit Behörden und anderen an der Planung fachlich Beteiligten</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0,5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226C36" w:rsidP="00D4302F">
            <w:pPr>
              <w:jc w:val="center"/>
              <w:rPr>
                <w:rFonts w:cs="Arial"/>
              </w:rPr>
            </w:pPr>
            <w:r>
              <w:rPr>
                <w:rFonts w:cs="Arial"/>
              </w:rPr>
              <w:t>0,5</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7D47B8">
              <w:t>Erläutern des Entwurfs und Verhandeln mit Behörden u. a. an der Planung fachlich Beteiligten über die Genehmigungsfähigkeit</w:t>
            </w:r>
          </w:p>
          <w:p w:rsidR="000A10C7" w:rsidRPr="007D47B8" w:rsidRDefault="000A10C7" w:rsidP="006426D2">
            <w:pPr>
              <w:pStyle w:val="Mustertext9kursiv"/>
            </w:pPr>
            <w:r w:rsidRPr="007D47B8">
              <w:t>Erläutern des Entwurfs vor politischen Gremien und Bürgerversammlungen</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g</w:t>
            </w:r>
          </w:p>
        </w:tc>
        <w:tc>
          <w:tcPr>
            <w:tcW w:w="6122" w:type="dxa"/>
            <w:vMerge w:val="restart"/>
            <w:shd w:val="clear" w:color="auto" w:fill="E6E6E6"/>
          </w:tcPr>
          <w:p w:rsidR="00D4302F" w:rsidRPr="005B60C8" w:rsidRDefault="00D4302F" w:rsidP="00D4302F">
            <w:pPr>
              <w:rPr>
                <w:rFonts w:cs="Arial"/>
              </w:rPr>
            </w:pPr>
            <w:r w:rsidRPr="005B60C8">
              <w:rPr>
                <w:rFonts w:cs="Arial"/>
              </w:rPr>
              <w:t>Kostenberechnung einschließlich zugehöriger Mengenermittlung, Vergleich der Kostenberechnung mit der Kostenschätzung</w:t>
            </w:r>
          </w:p>
        </w:tc>
        <w:tc>
          <w:tcPr>
            <w:tcW w:w="1162" w:type="dxa"/>
            <w:tcBorders>
              <w:right w:val="single" w:sz="4" w:space="0" w:color="auto"/>
            </w:tcBorders>
            <w:shd w:val="clear" w:color="auto" w:fill="auto"/>
          </w:tcPr>
          <w:p w:rsidR="00D4302F" w:rsidRPr="005B60C8" w:rsidRDefault="00D4302F" w:rsidP="00D4302F">
            <w:pPr>
              <w:jc w:val="center"/>
              <w:rPr>
                <w:rFonts w:cs="Arial"/>
              </w:rPr>
            </w:pPr>
            <w:r>
              <w:rPr>
                <w:rFonts w:cs="Arial"/>
              </w:rPr>
              <w:t>3,0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3,0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2967BB" w:rsidRDefault="00D4302F" w:rsidP="006426D2">
            <w:pPr>
              <w:pStyle w:val="Mustertext9kursiv"/>
            </w:pPr>
            <w:r w:rsidRPr="002967BB">
              <w:t>Kostenberechnung einschließlich Mengenermittlung nach Hauptpositionen</w:t>
            </w:r>
            <w:r>
              <w:t>:</w:t>
            </w:r>
          </w:p>
          <w:p w:rsidR="00D4302F" w:rsidRPr="00C228ED" w:rsidRDefault="00D4302F" w:rsidP="005502AC">
            <w:pPr>
              <w:pStyle w:val="Mustertext9Liste"/>
            </w:pPr>
            <w:r w:rsidRPr="00C228ED">
              <w:t>Ermitteln der wesentlichen Mengen (</w:t>
            </w:r>
            <w:r w:rsidR="00347E03">
              <w:t>z. B.</w:t>
            </w:r>
            <w:r w:rsidRPr="00C228ED">
              <w:t xml:space="preserve"> Schalung, Beton, Beschichtungsfläche für den Korrosionsschutz)</w:t>
            </w:r>
          </w:p>
          <w:p w:rsidR="00D4302F" w:rsidRPr="00C228ED" w:rsidRDefault="00D4302F" w:rsidP="005502AC">
            <w:pPr>
              <w:pStyle w:val="Mustertext9Liste"/>
            </w:pPr>
            <w:r w:rsidRPr="00C228ED">
              <w:t>Berechnen der Kosten</w:t>
            </w:r>
          </w:p>
          <w:p w:rsidR="00D4302F" w:rsidRPr="00C228ED" w:rsidRDefault="00D4302F" w:rsidP="005502AC">
            <w:pPr>
              <w:pStyle w:val="Mustertext9Liste"/>
              <w:numPr>
                <w:ilvl w:val="1"/>
                <w:numId w:val="24"/>
              </w:numPr>
              <w:ind w:left="370" w:hanging="160"/>
            </w:pPr>
            <w:r w:rsidRPr="00C228ED">
              <w:t>Erkunden von Einheitspreisen in Abstimmung mit dem Auftraggeber</w:t>
            </w:r>
          </w:p>
          <w:p w:rsidR="00D4302F" w:rsidRPr="00C228ED" w:rsidRDefault="00D4302F" w:rsidP="005502AC">
            <w:pPr>
              <w:pStyle w:val="Mustertext9Liste"/>
              <w:numPr>
                <w:ilvl w:val="1"/>
                <w:numId w:val="24"/>
              </w:numPr>
              <w:ind w:left="370" w:hanging="160"/>
            </w:pPr>
            <w:r>
              <w:t>Aufstellen der Kostenberechnung.</w:t>
            </w:r>
          </w:p>
          <w:p w:rsidR="00D4302F" w:rsidRPr="00C228ED" w:rsidRDefault="00D4302F" w:rsidP="006426D2">
            <w:pPr>
              <w:pStyle w:val="Mustertext9kursiv"/>
            </w:pPr>
            <w:r w:rsidRPr="00C228ED">
              <w:t>Kostenkontrolle durch Vergleich der Kostenberechnung mit der Kostenschätzung aus Leistungsphase 2</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h</w:t>
            </w:r>
          </w:p>
        </w:tc>
        <w:tc>
          <w:tcPr>
            <w:tcW w:w="6122" w:type="dxa"/>
            <w:vMerge w:val="restart"/>
            <w:shd w:val="clear" w:color="auto" w:fill="E6E6E6"/>
          </w:tcPr>
          <w:p w:rsidR="00D4302F" w:rsidRPr="005B60C8" w:rsidRDefault="00D4302F" w:rsidP="00D4302F">
            <w:pPr>
              <w:rPr>
                <w:rFonts w:cs="Arial"/>
              </w:rPr>
            </w:pPr>
            <w:r w:rsidRPr="005B60C8">
              <w:rPr>
                <w:rFonts w:cs="Arial"/>
              </w:rPr>
              <w:t>Ermitteln der wesentlichen Bauphasen unter Berücksichtigung der Verkehrslenkung und der Aufrechterhaltung des Betriebes während der Bauzeit</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1</w:t>
            </w:r>
            <w:r w:rsidRPr="002C0632">
              <w:rPr>
                <w:rFonts w:cs="Arial"/>
              </w:rPr>
              <w:t>,</w:t>
            </w:r>
            <w:r>
              <w:rPr>
                <w:rFonts w:cs="Arial"/>
              </w:rPr>
              <w:t>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1,0</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7D47B8">
              <w:t>Erstellen eines Bauphasenplanes mit Angaben der wesentlichen Bauphasen und der dazugehörigen Verkehrsführung im Grundriss und im Querschnitt mit schriftlicher Erläuterung der wesentlichen Bauphasen unter Angabe der wesentlichem Herstellungsschritte</w:t>
            </w:r>
            <w:r w:rsidR="000A3AC3">
              <w:t>.</w:t>
            </w:r>
          </w:p>
          <w:p w:rsidR="000A10C7" w:rsidRPr="007D47B8" w:rsidRDefault="000A10C7" w:rsidP="006426D2">
            <w:pPr>
              <w:pStyle w:val="Mustertext9kursiv"/>
            </w:pPr>
            <w:r w:rsidRPr="007D47B8">
              <w:t>Die Verkehrsführung ist im Ist-Zustand, während der Bauphasen und im Endzustand mit Verma</w:t>
            </w:r>
            <w:r>
              <w:t>ß</w:t>
            </w:r>
            <w:r w:rsidRPr="007D47B8">
              <w:t>ung der Fahrspuren darzustellen.</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E51700" w:rsidRPr="005B60C8" w:rsidTr="00A66666">
        <w:trPr>
          <w:jc w:val="center"/>
        </w:trPr>
        <w:tc>
          <w:tcPr>
            <w:tcW w:w="340" w:type="dxa"/>
          </w:tcPr>
          <w:p w:rsidR="00E51700" w:rsidRPr="000B392C" w:rsidRDefault="00E51700" w:rsidP="00D4302F">
            <w:pPr>
              <w:rPr>
                <w:rFonts w:cs="Arial"/>
              </w:rPr>
            </w:pPr>
          </w:p>
        </w:tc>
        <w:tc>
          <w:tcPr>
            <w:tcW w:w="850" w:type="dxa"/>
            <w:gridSpan w:val="2"/>
          </w:tcPr>
          <w:p w:rsidR="00E51700" w:rsidRPr="005B60C8" w:rsidRDefault="00E51700" w:rsidP="00D4302F">
            <w:pPr>
              <w:rPr>
                <w:rFonts w:cs="Arial"/>
              </w:rPr>
            </w:pPr>
          </w:p>
        </w:tc>
        <w:tc>
          <w:tcPr>
            <w:tcW w:w="6122" w:type="dxa"/>
          </w:tcPr>
          <w:p w:rsidR="00E51700" w:rsidRDefault="00E51700" w:rsidP="006426D2">
            <w:pPr>
              <w:pStyle w:val="Mustertext9kursiv"/>
            </w:pPr>
          </w:p>
          <w:p w:rsidR="00E51700" w:rsidRDefault="00E51700" w:rsidP="006426D2">
            <w:pPr>
              <w:pStyle w:val="Mustertext9kursiv"/>
            </w:pPr>
          </w:p>
          <w:p w:rsidR="00E51700" w:rsidRDefault="00E51700" w:rsidP="006426D2">
            <w:pPr>
              <w:pStyle w:val="Mustertext9kursiv"/>
            </w:pPr>
          </w:p>
          <w:p w:rsidR="00E51700" w:rsidRDefault="00E51700" w:rsidP="006426D2">
            <w:pPr>
              <w:pStyle w:val="Mustertext9kursiv"/>
            </w:pPr>
          </w:p>
          <w:p w:rsidR="00E51700" w:rsidRDefault="00E51700" w:rsidP="006426D2">
            <w:pPr>
              <w:pStyle w:val="Mustertext9kursiv"/>
            </w:pPr>
          </w:p>
          <w:p w:rsidR="00E51700" w:rsidRDefault="00E51700" w:rsidP="006426D2">
            <w:pPr>
              <w:pStyle w:val="Mustertext9kursiv"/>
            </w:pPr>
          </w:p>
          <w:p w:rsidR="00E51700" w:rsidRDefault="00E51700" w:rsidP="006426D2">
            <w:pPr>
              <w:pStyle w:val="Mustertext9kursiv"/>
            </w:pPr>
          </w:p>
          <w:p w:rsidR="00E51700" w:rsidRPr="007D47B8" w:rsidRDefault="00E51700" w:rsidP="006426D2">
            <w:pPr>
              <w:pStyle w:val="Mustertext9kursiv"/>
            </w:pPr>
          </w:p>
        </w:tc>
        <w:tc>
          <w:tcPr>
            <w:tcW w:w="1162" w:type="dxa"/>
          </w:tcPr>
          <w:p w:rsidR="00E51700" w:rsidRPr="005B60C8" w:rsidRDefault="00E51700" w:rsidP="00D4302F">
            <w:pPr>
              <w:jc w:val="center"/>
              <w:rPr>
                <w:rFonts w:cs="Arial"/>
              </w:rPr>
            </w:pPr>
          </w:p>
        </w:tc>
        <w:tc>
          <w:tcPr>
            <w:tcW w:w="1204" w:type="dxa"/>
          </w:tcPr>
          <w:p w:rsidR="00E51700" w:rsidRPr="005B60C8" w:rsidRDefault="00E51700"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i</w:t>
            </w:r>
          </w:p>
        </w:tc>
        <w:tc>
          <w:tcPr>
            <w:tcW w:w="6122" w:type="dxa"/>
            <w:shd w:val="clear" w:color="auto" w:fill="E6E6E6"/>
          </w:tcPr>
          <w:p w:rsidR="00D4302F" w:rsidRPr="005B60C8" w:rsidRDefault="00D4302F" w:rsidP="00D4302F">
            <w:pPr>
              <w:rPr>
                <w:rFonts w:cs="Arial"/>
              </w:rPr>
            </w:pPr>
            <w:r w:rsidRPr="005B60C8">
              <w:rPr>
                <w:rFonts w:cs="Arial"/>
              </w:rPr>
              <w:t>Bauzeiten- und Kostenplan</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0,5</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6426D2">
            <w:pPr>
              <w:pStyle w:val="Mustertext9kursiv"/>
            </w:pPr>
            <w:r w:rsidRPr="007D47B8">
              <w:t>Überschlägiges Ermitteln der Bauzeit und Erstellen eines Bauzeitenplans.</w:t>
            </w:r>
          </w:p>
          <w:p w:rsidR="00D4302F" w:rsidRDefault="00D4302F" w:rsidP="006426D2">
            <w:pPr>
              <w:pStyle w:val="Mustertext9kursiv"/>
            </w:pPr>
            <w:r w:rsidRPr="007D47B8">
              <w:t>Der Bauablauf ist unter Berücksichtigung natur- und umweltschutzfachlicher sowie anderer Erfordernisse, der Bauphasen mit kritischen Herstellungsschritten und sonstigen Ereignissen (z. B. Sperrzeiten, Hochwasser) festzulegen.</w:t>
            </w:r>
          </w:p>
          <w:p w:rsidR="000A10C7" w:rsidRDefault="000A10C7" w:rsidP="006426D2">
            <w:pPr>
              <w:pStyle w:val="Mustertext9kursiv"/>
            </w:pPr>
            <w:r w:rsidRPr="007D47B8">
              <w:t>Ermittlung des überschläglichen, jährlichen Mittelbedarfes</w:t>
            </w:r>
          </w:p>
          <w:p w:rsidR="000A10C7" w:rsidRPr="007D47B8" w:rsidRDefault="000A10C7" w:rsidP="006426D2">
            <w:pPr>
              <w:pStyle w:val="Mustertext9kursiv"/>
            </w:pPr>
            <w:r w:rsidRPr="007D47B8">
              <w:t>Ermittlung der Verteilung der Gesamtkosten auf die beteiligten Kostenträger gemäß gesetzlicher Regelungen oder sonstigen Vereinbarungen mit Dritten</w:t>
            </w:r>
          </w:p>
        </w:tc>
        <w:tc>
          <w:tcPr>
            <w:tcW w:w="1162" w:type="dxa"/>
          </w:tcPr>
          <w:p w:rsidR="00D4302F" w:rsidRPr="005B60C8" w:rsidRDefault="00D4302F" w:rsidP="00D4302F">
            <w:pPr>
              <w:jc w:val="center"/>
              <w:rPr>
                <w:rFonts w:cs="Arial"/>
              </w:rPr>
            </w:pPr>
          </w:p>
        </w:tc>
        <w:tc>
          <w:tcPr>
            <w:tcW w:w="1204" w:type="dxa"/>
            <w:tcBorders>
              <w:top w:val="single" w:sz="4" w:space="0" w:color="auto"/>
            </w:tcBorders>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Pr>
                <w:rFonts w:cs="Arial"/>
              </w:rPr>
              <w:t>j</w:t>
            </w:r>
          </w:p>
        </w:tc>
        <w:tc>
          <w:tcPr>
            <w:tcW w:w="6122" w:type="dxa"/>
            <w:shd w:val="clear" w:color="auto" w:fill="E6E6E6"/>
          </w:tcPr>
          <w:p w:rsidR="00D4302F" w:rsidRPr="005B60C8" w:rsidRDefault="00D4302F" w:rsidP="00D4302F">
            <w:pPr>
              <w:rPr>
                <w:rFonts w:cs="Arial"/>
              </w:rPr>
            </w:pPr>
            <w:r w:rsidRPr="005B60C8">
              <w:rPr>
                <w:rFonts w:cs="Arial"/>
              </w:rPr>
              <w:t>Zusammenfassen, Erläutern und Dokumentieren der Ergebnisse</w:t>
            </w:r>
          </w:p>
        </w:tc>
        <w:tc>
          <w:tcPr>
            <w:tcW w:w="1162" w:type="dxa"/>
            <w:tcBorders>
              <w:right w:val="single" w:sz="4" w:space="0" w:color="auto"/>
            </w:tcBorders>
            <w:shd w:val="clear" w:color="auto" w:fill="auto"/>
          </w:tcPr>
          <w:p w:rsidR="00D4302F" w:rsidRPr="00E516AD" w:rsidRDefault="00D4302F" w:rsidP="00D4302F">
            <w:pPr>
              <w:jc w:val="center"/>
              <w:rPr>
                <w:rFonts w:cs="Arial"/>
                <w:highlight w:val="yellow"/>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8225EA" w:rsidP="00D4302F">
            <w:pPr>
              <w:jc w:val="center"/>
              <w:rPr>
                <w:rFonts w:cs="Arial"/>
              </w:rPr>
            </w:pPr>
            <w:r>
              <w:rPr>
                <w:rFonts w:cs="Arial"/>
              </w:rPr>
              <w:t>0,5</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6426D2">
            <w:pPr>
              <w:pStyle w:val="Mustertext9kursiv"/>
            </w:pPr>
            <w:r w:rsidRPr="007D47B8">
              <w:t>Zusammenstellen des endgültigen Bauwerksentwurfes mit Ergänzung der zusätzlich erarbeiteten Entwurfsunterlagen</w:t>
            </w:r>
          </w:p>
        </w:tc>
        <w:tc>
          <w:tcPr>
            <w:tcW w:w="1162" w:type="dxa"/>
          </w:tcPr>
          <w:p w:rsidR="00D4302F" w:rsidRPr="005B60C8" w:rsidRDefault="00D4302F" w:rsidP="00D4302F">
            <w:pPr>
              <w:jc w:val="center"/>
              <w:rPr>
                <w:rFonts w:cs="Arial"/>
              </w:rPr>
            </w:pPr>
          </w:p>
        </w:tc>
        <w:tc>
          <w:tcPr>
            <w:tcW w:w="1204" w:type="dxa"/>
            <w:tcBorders>
              <w:top w:val="single" w:sz="4" w:space="0" w:color="auto"/>
            </w:tcBorders>
          </w:tcPr>
          <w:p w:rsidR="00D4302F" w:rsidRPr="005B60C8" w:rsidRDefault="00D4302F" w:rsidP="00D4302F">
            <w:pPr>
              <w:jc w:val="center"/>
              <w:rPr>
                <w:rFonts w:cs="Arial"/>
              </w:rPr>
            </w:pPr>
          </w:p>
        </w:tc>
      </w:tr>
      <w:tr w:rsidR="00D4302F" w:rsidRPr="005B60C8" w:rsidTr="00195246">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3</w:t>
            </w:r>
          </w:p>
        </w:tc>
        <w:tc>
          <w:tcPr>
            <w:tcW w:w="1162" w:type="dxa"/>
            <w:tcBorders>
              <w:right w:val="single" w:sz="12" w:space="0" w:color="auto"/>
            </w:tcBorders>
            <w:shd w:val="clear" w:color="auto" w:fill="EAEAEA"/>
            <w:vAlign w:val="center"/>
          </w:tcPr>
          <w:p w:rsidR="00D4302F" w:rsidRPr="003431B6" w:rsidRDefault="00D4302F" w:rsidP="00195246">
            <w:pPr>
              <w:jc w:val="center"/>
              <w:rPr>
                <w:rFonts w:cs="Arial"/>
                <w:b/>
              </w:rPr>
            </w:pPr>
            <w:r>
              <w:rPr>
                <w:rFonts w:cs="Arial"/>
                <w:b/>
              </w:rPr>
              <w:t>25</w:t>
            </w:r>
            <w:r w:rsidR="00D12715">
              <w:rPr>
                <w:rFonts w:cs="Arial"/>
                <w:b/>
              </w:rPr>
              <w:t>,0</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226C36" w:rsidP="00D4302F">
            <w:pPr>
              <w:jc w:val="center"/>
              <w:rPr>
                <w:rFonts w:cs="Arial"/>
              </w:rPr>
            </w:pPr>
            <w:r>
              <w:rPr>
                <w:rFonts w:cs="Arial"/>
              </w:rPr>
              <w:t>24</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top w:val="single" w:sz="12" w:space="0" w:color="auto"/>
            </w:tcBorders>
          </w:tcPr>
          <w:p w:rsidR="00D4302F" w:rsidRPr="00B867A0" w:rsidRDefault="00D4302F" w:rsidP="00D4302F">
            <w:pPr>
              <w:jc w:val="center"/>
              <w:rPr>
                <w:rFonts w:cs="Arial"/>
              </w:rPr>
            </w:pPr>
          </w:p>
        </w:tc>
      </w:tr>
      <w:tr w:rsidR="00D4302F" w:rsidRPr="005B60C8" w:rsidTr="004719AF">
        <w:trPr>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6E6E6"/>
            <w:vAlign w:val="center"/>
          </w:tcPr>
          <w:p w:rsidR="00D4302F" w:rsidRPr="00645BD3" w:rsidRDefault="00D4302F" w:rsidP="00645BD3">
            <w:pPr>
              <w:rPr>
                <w:b/>
                <w:bCs/>
              </w:rPr>
            </w:pPr>
            <w:bookmarkStart w:id="31" w:name="_Toc408925855"/>
            <w:r w:rsidRPr="00645BD3">
              <w:rPr>
                <w:b/>
              </w:rPr>
              <w:t>Leistungsphase 4: Genehmigungsplanung</w:t>
            </w:r>
            <w:bookmarkEnd w:id="31"/>
          </w:p>
        </w:tc>
        <w:tc>
          <w:tcPr>
            <w:tcW w:w="1162" w:type="dxa"/>
            <w:shd w:val="clear" w:color="auto" w:fill="E6E6E6"/>
          </w:tcPr>
          <w:p w:rsidR="00D4302F" w:rsidRPr="0003324E" w:rsidRDefault="00D4302F" w:rsidP="00D4302F">
            <w:pPr>
              <w:spacing w:before="120" w:after="120"/>
              <w:jc w:val="center"/>
              <w:rPr>
                <w:rFonts w:cs="Arial"/>
                <w:b/>
              </w:rPr>
            </w:pPr>
          </w:p>
        </w:tc>
        <w:tc>
          <w:tcPr>
            <w:tcW w:w="1204" w:type="dxa"/>
            <w:shd w:val="clear" w:color="auto" w:fill="E6E6E6"/>
          </w:tcPr>
          <w:p w:rsidR="00D4302F" w:rsidRPr="005B60C8" w:rsidRDefault="00D4302F" w:rsidP="00D4302F">
            <w:pPr>
              <w:spacing w:before="120" w:after="120"/>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bottom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a</w:t>
            </w:r>
          </w:p>
        </w:tc>
        <w:tc>
          <w:tcPr>
            <w:tcW w:w="6122" w:type="dxa"/>
            <w:vMerge w:val="restart"/>
            <w:shd w:val="clear" w:color="auto" w:fill="E6E6E6"/>
          </w:tcPr>
          <w:p w:rsidR="00D4302F" w:rsidRPr="00E11D78" w:rsidRDefault="00D4302F" w:rsidP="00D4302F">
            <w:pPr>
              <w:rPr>
                <w:rFonts w:cs="Arial"/>
              </w:rPr>
            </w:pPr>
            <w:r w:rsidRPr="005B60C8">
              <w:rPr>
                <w:rFonts w:cs="Arial"/>
              </w:rPr>
              <w:t xml:space="preserve">Erarbeiten und Zusammenstellen der Unterlagen für die erforderlichen </w:t>
            </w:r>
            <w:r w:rsidRPr="00E11D78">
              <w:rPr>
                <w:rFonts w:cs="Arial"/>
              </w:rPr>
              <w:t>öffentlich-rechtlichen Verfahren</w:t>
            </w:r>
            <w:r>
              <w:rPr>
                <w:rFonts w:cs="Arial"/>
              </w:rPr>
              <w:t xml:space="preserve"> oder </w:t>
            </w:r>
            <w:r w:rsidRPr="005B60C8">
              <w:rPr>
                <w:rFonts w:cs="Arial"/>
              </w:rPr>
              <w:t>Genehmigungsverfahren einschließlich der Anträge auf Ausnahmen und Befreiungen, Aufstellen des Bauwerksverzeichnisses unter Verwendung der Beiträge anderer an der Planung fachlich Beteiligter</w:t>
            </w:r>
          </w:p>
        </w:tc>
        <w:tc>
          <w:tcPr>
            <w:tcW w:w="1162" w:type="dxa"/>
            <w:tcBorders>
              <w:right w:val="single" w:sz="4" w:space="0" w:color="auto"/>
            </w:tcBorders>
            <w:shd w:val="clear" w:color="auto" w:fill="auto"/>
          </w:tcPr>
          <w:p w:rsidR="00D4302F" w:rsidRPr="005B60C8" w:rsidRDefault="00D4302F" w:rsidP="00D4302F">
            <w:pPr>
              <w:jc w:val="center"/>
              <w:rPr>
                <w:rFonts w:cs="Arial"/>
                <w:b/>
              </w:rPr>
            </w:pPr>
            <w:r>
              <w:rPr>
                <w:rFonts w:cs="Arial"/>
              </w:rPr>
              <w:t>1,5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1,5</w:t>
            </w:r>
          </w:p>
        </w:tc>
      </w:tr>
      <w:tr w:rsidR="00D4302F" w:rsidRPr="005B60C8" w:rsidTr="00A66666">
        <w:trPr>
          <w:jc w:val="center"/>
        </w:trPr>
        <w:tc>
          <w:tcPr>
            <w:tcW w:w="340" w:type="dxa"/>
          </w:tcPr>
          <w:p w:rsidR="00D4302F" w:rsidRPr="00A66666" w:rsidRDefault="00D4302F" w:rsidP="00D4302F">
            <w:pPr>
              <w:rPr>
                <w:rFonts w:cs="Arial"/>
                <w:sz w:val="4"/>
                <w:szCs w:val="4"/>
              </w:rPr>
            </w:pPr>
          </w:p>
        </w:tc>
        <w:tc>
          <w:tcPr>
            <w:tcW w:w="850" w:type="dxa"/>
            <w:gridSpan w:val="2"/>
            <w:shd w:val="clear" w:color="auto" w:fill="EAEAEA"/>
          </w:tcPr>
          <w:p w:rsidR="00D4302F" w:rsidRPr="00A66666"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A66666" w:rsidRDefault="00D4302F" w:rsidP="00D4302F">
            <w:pPr>
              <w:jc w:val="center"/>
              <w:rPr>
                <w:rFonts w:cs="Arial"/>
                <w:sz w:val="4"/>
                <w:szCs w:val="4"/>
              </w:rPr>
            </w:pPr>
          </w:p>
        </w:tc>
        <w:tc>
          <w:tcPr>
            <w:tcW w:w="1204"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C228ED" w:rsidRDefault="00D4302F" w:rsidP="006426D2">
            <w:pPr>
              <w:pStyle w:val="Mustertext9kursiv"/>
            </w:pPr>
            <w:r w:rsidRPr="00C228ED">
              <w:t xml:space="preserve">Aufbereiten der Entwurfsunterlagen für das öffentlich-rechtliche Genehmigungsverfahren in Hinblick auf z. B. </w:t>
            </w:r>
          </w:p>
          <w:p w:rsidR="00D4302F" w:rsidRPr="00C228ED" w:rsidRDefault="00D4302F" w:rsidP="005502AC">
            <w:pPr>
              <w:pStyle w:val="Mustertext9Liste"/>
            </w:pPr>
            <w:r w:rsidRPr="00C228ED">
              <w:t>Wasserrechtliche Belange</w:t>
            </w:r>
          </w:p>
          <w:p w:rsidR="00D4302F" w:rsidRPr="00C228ED" w:rsidRDefault="00D4302F" w:rsidP="005502AC">
            <w:pPr>
              <w:pStyle w:val="Mustertext9Liste"/>
            </w:pPr>
            <w:r w:rsidRPr="00C228ED">
              <w:t>Denkmalschutz</w:t>
            </w:r>
          </w:p>
          <w:p w:rsidR="00D4302F" w:rsidRPr="00C228ED" w:rsidRDefault="00D4302F" w:rsidP="005502AC">
            <w:pPr>
              <w:pStyle w:val="Mustertext9Liste"/>
            </w:pPr>
            <w:r w:rsidRPr="00C228ED">
              <w:t>Immissionsschutz</w:t>
            </w:r>
          </w:p>
          <w:p w:rsidR="00D4302F" w:rsidRPr="00C228ED" w:rsidRDefault="00D4302F" w:rsidP="006426D2">
            <w:pPr>
              <w:pStyle w:val="Mustertext9kursiv"/>
            </w:pPr>
            <w:r w:rsidRPr="00C228ED">
              <w:t>Aufstellen des Bauwerksverzeichnisses gemäß Planfeststellungsrichtlinie</w:t>
            </w:r>
          </w:p>
        </w:tc>
        <w:tc>
          <w:tcPr>
            <w:tcW w:w="1162" w:type="dxa"/>
          </w:tcPr>
          <w:p w:rsidR="00D4302F" w:rsidRDefault="00D4302F" w:rsidP="00D4302F">
            <w:pPr>
              <w:jc w:val="center"/>
              <w:rPr>
                <w:rFonts w:cs="Arial"/>
              </w:rPr>
            </w:pPr>
          </w:p>
        </w:tc>
        <w:tc>
          <w:tcPr>
            <w:tcW w:w="1204" w:type="dxa"/>
          </w:tcPr>
          <w:p w:rsidR="00D4302F"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b</w:t>
            </w:r>
          </w:p>
        </w:tc>
        <w:tc>
          <w:tcPr>
            <w:tcW w:w="6122" w:type="dxa"/>
            <w:vMerge w:val="restart"/>
            <w:shd w:val="clear" w:color="auto" w:fill="E6E6E6"/>
          </w:tcPr>
          <w:p w:rsidR="00D4302F" w:rsidRPr="005B60C8" w:rsidRDefault="00D4302F" w:rsidP="00D4302F">
            <w:pPr>
              <w:rPr>
                <w:rFonts w:cs="Arial"/>
              </w:rPr>
            </w:pPr>
            <w:r w:rsidRPr="005B60C8">
              <w:rPr>
                <w:rFonts w:cs="Arial"/>
              </w:rPr>
              <w:t>Erstellen des Grunderwerbsplanes und des Grunderwerbsverzeichnisses unter Verwendung der Beiträge anderer an der Planung fachlich Beteiligter</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0,5</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C228ED" w:rsidRDefault="00D4302F" w:rsidP="006426D2">
            <w:pPr>
              <w:pStyle w:val="Mustertext9kursiv"/>
            </w:pPr>
            <w:r w:rsidRPr="00C228ED">
              <w:t>Aufstellen eines eigenständigen Grunderwerbsplanes;</w:t>
            </w:r>
          </w:p>
          <w:p w:rsidR="00D4302F" w:rsidRDefault="00D4302F" w:rsidP="006426D2">
            <w:pPr>
              <w:pStyle w:val="Mustertext9kursiv"/>
            </w:pPr>
            <w:r w:rsidRPr="00C228ED">
              <w:t>Darstellen der zu erwerbenden, vorübergehend in Anspruch zu nehmenden u</w:t>
            </w:r>
            <w:r w:rsidR="00E51700">
              <w:t>nd</w:t>
            </w:r>
            <w:r w:rsidRPr="00C228ED">
              <w:t xml:space="preserve"> dauernd beschränkten Flächen im Lageplan des Bauwerksentwurfes</w:t>
            </w:r>
          </w:p>
          <w:p w:rsidR="005502AC" w:rsidRPr="00C228ED" w:rsidRDefault="005502AC" w:rsidP="006426D2">
            <w:pPr>
              <w:pStyle w:val="Mustertext9kursiv"/>
            </w:pPr>
            <w:r w:rsidRPr="00C228ED">
              <w:t>Aufstellen des Grunderwerbsverzeichnisses gemäß Planfeststellungsrichtlinie</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c</w:t>
            </w:r>
          </w:p>
        </w:tc>
        <w:tc>
          <w:tcPr>
            <w:tcW w:w="6122" w:type="dxa"/>
            <w:vMerge w:val="restart"/>
            <w:shd w:val="clear" w:color="auto" w:fill="E6E6E6"/>
          </w:tcPr>
          <w:p w:rsidR="00D4302F" w:rsidRPr="005B60C8" w:rsidRDefault="00D4302F" w:rsidP="00D4302F">
            <w:pPr>
              <w:rPr>
                <w:rFonts w:cs="Arial"/>
              </w:rPr>
            </w:pPr>
            <w:r w:rsidRPr="005B60C8">
              <w:rPr>
                <w:rFonts w:cs="Arial"/>
              </w:rPr>
              <w:t>Vervollständigen und Anpassen der Planungsunterlagen, Beschreibungen und Berechnungen unter Verwendung der Beiträge anderer an der Planung fachlich Beteiligter</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0,5</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C228ED">
              <w:t>Zusammenstellen aller Unterlagen für das öffentlich-rechtliche Genehmigungsverfahren einschließlich der vom Auftraggeber benannten Sonderpläne (</w:t>
            </w:r>
            <w:r w:rsidR="00347E03">
              <w:t>z. B.</w:t>
            </w:r>
            <w:r w:rsidRPr="00C228ED">
              <w:t xml:space="preserve"> Umwelt- und Naturschutz)</w:t>
            </w:r>
          </w:p>
          <w:p w:rsidR="005502AC" w:rsidRPr="00C228ED" w:rsidRDefault="005502AC" w:rsidP="00347E03">
            <w:pPr>
              <w:pStyle w:val="Mustertext9kursiv"/>
            </w:pPr>
            <w:r w:rsidRPr="007D47B8">
              <w:t>Überarbeiten der Unterlagen bei Auflagen/erforderlichen Änderungen im Genehmigungsverfahren</w:t>
            </w:r>
          </w:p>
        </w:tc>
        <w:tc>
          <w:tcPr>
            <w:tcW w:w="1162" w:type="dxa"/>
          </w:tcPr>
          <w:p w:rsidR="00D4302F" w:rsidRPr="00C41C84" w:rsidRDefault="00D4302F" w:rsidP="00D4302F">
            <w:pPr>
              <w:jc w:val="center"/>
              <w:rPr>
                <w:rFonts w:cs="Arial"/>
              </w:rPr>
            </w:pPr>
          </w:p>
        </w:tc>
        <w:tc>
          <w:tcPr>
            <w:tcW w:w="1204" w:type="dxa"/>
          </w:tcPr>
          <w:p w:rsidR="00D4302F" w:rsidRPr="00C41C84" w:rsidRDefault="00D4302F" w:rsidP="00D4302F">
            <w:pPr>
              <w:jc w:val="center"/>
              <w:rPr>
                <w:rFonts w:cs="Arial"/>
              </w:rPr>
            </w:pPr>
          </w:p>
        </w:tc>
      </w:tr>
      <w:tr w:rsidR="00D4302F" w:rsidRPr="005B60C8" w:rsidTr="00E51700">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d</w:t>
            </w:r>
          </w:p>
        </w:tc>
        <w:tc>
          <w:tcPr>
            <w:tcW w:w="6122" w:type="dxa"/>
            <w:shd w:val="clear" w:color="auto" w:fill="E6E6E6"/>
          </w:tcPr>
          <w:p w:rsidR="00D4302F" w:rsidRPr="005B60C8" w:rsidRDefault="00D4302F" w:rsidP="00D4302F">
            <w:pPr>
              <w:rPr>
                <w:rFonts w:cs="Arial"/>
              </w:rPr>
            </w:pPr>
            <w:r w:rsidRPr="005B60C8">
              <w:rPr>
                <w:rFonts w:cs="Arial"/>
              </w:rPr>
              <w:t>Abstimmen mit Behörden</w:t>
            </w:r>
          </w:p>
        </w:tc>
        <w:tc>
          <w:tcPr>
            <w:tcW w:w="1162" w:type="dxa"/>
            <w:tcBorders>
              <w:right w:val="single" w:sz="4" w:space="0" w:color="auto"/>
            </w:tcBorders>
            <w:shd w:val="clear" w:color="auto" w:fill="auto"/>
          </w:tcPr>
          <w:p w:rsidR="00D4302F" w:rsidRPr="005B60C8"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0,5</w:t>
            </w:r>
          </w:p>
        </w:tc>
      </w:tr>
      <w:tr w:rsidR="00D4302F" w:rsidRPr="005B60C8" w:rsidTr="00E51700">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6426D2">
            <w:pPr>
              <w:pStyle w:val="Mustertext9kursiv"/>
            </w:pPr>
            <w:r w:rsidRPr="007D47B8">
              <w:t>Verhandeln mit Behörden und</w:t>
            </w:r>
            <w:r w:rsidR="000A3AC3">
              <w:t xml:space="preserve"> Einholung der  Genehmigung (</w:t>
            </w:r>
            <w:r w:rsidR="00347E03">
              <w:t>z. B.</w:t>
            </w:r>
            <w:r w:rsidRPr="007D47B8">
              <w:t xml:space="preserve"> wasserrechtliche Genehmigung)</w:t>
            </w:r>
          </w:p>
        </w:tc>
        <w:tc>
          <w:tcPr>
            <w:tcW w:w="1162" w:type="dxa"/>
          </w:tcPr>
          <w:p w:rsidR="00D4302F" w:rsidRPr="005B60C8" w:rsidRDefault="00D4302F" w:rsidP="00D4302F">
            <w:pPr>
              <w:jc w:val="center"/>
              <w:rPr>
                <w:rFonts w:cs="Arial"/>
              </w:rPr>
            </w:pPr>
          </w:p>
        </w:tc>
        <w:tc>
          <w:tcPr>
            <w:tcW w:w="1204" w:type="dxa"/>
            <w:tcBorders>
              <w:top w:val="single" w:sz="4" w:space="0" w:color="auto"/>
            </w:tcBorders>
          </w:tcPr>
          <w:p w:rsidR="00D4302F" w:rsidRPr="005B60C8" w:rsidRDefault="00D4302F" w:rsidP="00D4302F">
            <w:pPr>
              <w:jc w:val="center"/>
              <w:rPr>
                <w:rFonts w:cs="Arial"/>
              </w:rPr>
            </w:pPr>
          </w:p>
        </w:tc>
      </w:tr>
      <w:tr w:rsidR="00E51700" w:rsidRPr="005B60C8" w:rsidTr="00E51700">
        <w:trPr>
          <w:jc w:val="center"/>
        </w:trPr>
        <w:tc>
          <w:tcPr>
            <w:tcW w:w="340" w:type="dxa"/>
          </w:tcPr>
          <w:p w:rsidR="00E51700" w:rsidRPr="000B392C" w:rsidRDefault="00E51700" w:rsidP="00D4302F">
            <w:pPr>
              <w:rPr>
                <w:rFonts w:cs="Arial"/>
              </w:rPr>
            </w:pPr>
          </w:p>
        </w:tc>
        <w:tc>
          <w:tcPr>
            <w:tcW w:w="850" w:type="dxa"/>
            <w:gridSpan w:val="2"/>
          </w:tcPr>
          <w:p w:rsidR="00E51700" w:rsidRPr="005B60C8" w:rsidRDefault="00E51700" w:rsidP="00D4302F">
            <w:pPr>
              <w:rPr>
                <w:rFonts w:cs="Arial"/>
              </w:rPr>
            </w:pPr>
          </w:p>
        </w:tc>
        <w:tc>
          <w:tcPr>
            <w:tcW w:w="6122" w:type="dxa"/>
          </w:tcPr>
          <w:p w:rsidR="00E51700" w:rsidRDefault="00E51700" w:rsidP="006426D2">
            <w:pPr>
              <w:pStyle w:val="Mustertext9kursiv"/>
            </w:pPr>
          </w:p>
          <w:p w:rsidR="00645BD3" w:rsidRDefault="00645BD3" w:rsidP="006426D2">
            <w:pPr>
              <w:pStyle w:val="Mustertext9kursiv"/>
            </w:pPr>
          </w:p>
          <w:p w:rsidR="00E44E55" w:rsidRPr="007D47B8" w:rsidRDefault="00E44E55" w:rsidP="006426D2">
            <w:pPr>
              <w:pStyle w:val="Mustertext9kursiv"/>
            </w:pPr>
          </w:p>
        </w:tc>
        <w:tc>
          <w:tcPr>
            <w:tcW w:w="1162" w:type="dxa"/>
          </w:tcPr>
          <w:p w:rsidR="00E51700" w:rsidRPr="005B60C8" w:rsidRDefault="00E51700" w:rsidP="00D4302F">
            <w:pPr>
              <w:jc w:val="center"/>
              <w:rPr>
                <w:rFonts w:cs="Arial"/>
              </w:rPr>
            </w:pPr>
          </w:p>
        </w:tc>
        <w:tc>
          <w:tcPr>
            <w:tcW w:w="1204" w:type="dxa"/>
          </w:tcPr>
          <w:p w:rsidR="00E51700" w:rsidRPr="005B60C8" w:rsidRDefault="00E51700" w:rsidP="00D4302F">
            <w:pPr>
              <w:jc w:val="center"/>
              <w:rPr>
                <w:rFonts w:cs="Arial"/>
              </w:rPr>
            </w:pPr>
          </w:p>
        </w:tc>
      </w:tr>
      <w:tr w:rsidR="00E51700" w:rsidRPr="005B60C8" w:rsidTr="00E51700">
        <w:trPr>
          <w:jc w:val="center"/>
        </w:trPr>
        <w:tc>
          <w:tcPr>
            <w:tcW w:w="340" w:type="dxa"/>
          </w:tcPr>
          <w:p w:rsidR="00E51700" w:rsidRPr="000B392C" w:rsidRDefault="00E51700" w:rsidP="00D4302F">
            <w:pPr>
              <w:rPr>
                <w:rFonts w:cs="Arial"/>
              </w:rPr>
            </w:pPr>
          </w:p>
        </w:tc>
        <w:tc>
          <w:tcPr>
            <w:tcW w:w="850" w:type="dxa"/>
            <w:gridSpan w:val="2"/>
          </w:tcPr>
          <w:p w:rsidR="00E51700" w:rsidRPr="005B60C8" w:rsidRDefault="00E51700" w:rsidP="00D4302F">
            <w:pPr>
              <w:rPr>
                <w:rFonts w:cs="Arial"/>
              </w:rPr>
            </w:pPr>
          </w:p>
        </w:tc>
        <w:tc>
          <w:tcPr>
            <w:tcW w:w="6122" w:type="dxa"/>
          </w:tcPr>
          <w:p w:rsidR="00E51700" w:rsidRPr="007D47B8" w:rsidRDefault="00E51700" w:rsidP="006426D2">
            <w:pPr>
              <w:pStyle w:val="Mustertext9kursiv"/>
            </w:pPr>
          </w:p>
        </w:tc>
        <w:tc>
          <w:tcPr>
            <w:tcW w:w="1162" w:type="dxa"/>
          </w:tcPr>
          <w:p w:rsidR="00E51700" w:rsidRPr="005B60C8" w:rsidRDefault="00E51700" w:rsidP="00D4302F">
            <w:pPr>
              <w:jc w:val="center"/>
              <w:rPr>
                <w:rFonts w:cs="Arial"/>
              </w:rPr>
            </w:pPr>
          </w:p>
        </w:tc>
        <w:tc>
          <w:tcPr>
            <w:tcW w:w="1204" w:type="dxa"/>
            <w:tcBorders>
              <w:bottom w:val="single" w:sz="4" w:space="0" w:color="auto"/>
            </w:tcBorders>
          </w:tcPr>
          <w:p w:rsidR="00E51700" w:rsidRPr="005B60C8" w:rsidRDefault="00E51700" w:rsidP="00D4302F">
            <w:pPr>
              <w:jc w:val="center"/>
              <w:rPr>
                <w:rFonts w:cs="Arial"/>
              </w:rPr>
            </w:pPr>
          </w:p>
        </w:tc>
      </w:tr>
      <w:tr w:rsidR="00D4302F" w:rsidRPr="005B60C8" w:rsidTr="00E51700">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e</w:t>
            </w:r>
          </w:p>
        </w:tc>
        <w:tc>
          <w:tcPr>
            <w:tcW w:w="6122" w:type="dxa"/>
            <w:vMerge w:val="restart"/>
            <w:shd w:val="clear" w:color="auto" w:fill="E6E6E6"/>
          </w:tcPr>
          <w:p w:rsidR="00D4302F" w:rsidRPr="005B60C8" w:rsidRDefault="00D4302F" w:rsidP="00D4302F">
            <w:pPr>
              <w:rPr>
                <w:rFonts w:cs="Arial"/>
              </w:rPr>
            </w:pPr>
            <w:r w:rsidRPr="005B60C8">
              <w:rPr>
                <w:rFonts w:cs="Arial"/>
              </w:rPr>
              <w:t>Mitwirken in Genehmigungsverfahren einschließlich der Teilnahme an bis zu 4 Erläuterungs-, Erörterungsterminen</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1,0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4719AF">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Default="00D4302F" w:rsidP="006426D2">
            <w:pPr>
              <w:pStyle w:val="Mustertext9kursiv"/>
            </w:pPr>
            <w:r w:rsidRPr="007D47B8">
              <w:t>Teilnahme an Bürgersprechstunden und Erörterungsterminen</w:t>
            </w:r>
          </w:p>
          <w:p w:rsidR="005502AC" w:rsidRPr="007D47B8" w:rsidRDefault="005502AC" w:rsidP="006426D2">
            <w:pPr>
              <w:pStyle w:val="Mustertext9kursiv"/>
            </w:pPr>
            <w:r w:rsidRPr="007D47B8">
              <w:t>Protokollführung; Vor- und Nachbereitung der Termine</w:t>
            </w:r>
          </w:p>
        </w:tc>
        <w:tc>
          <w:tcPr>
            <w:tcW w:w="1162" w:type="dxa"/>
          </w:tcPr>
          <w:p w:rsidR="00D4302F" w:rsidRPr="00B867A0" w:rsidRDefault="00D4302F" w:rsidP="00D4302F">
            <w:pPr>
              <w:jc w:val="center"/>
              <w:rPr>
                <w:rFonts w:cs="Arial"/>
              </w:rPr>
            </w:pPr>
          </w:p>
        </w:tc>
        <w:tc>
          <w:tcPr>
            <w:tcW w:w="1204" w:type="dxa"/>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f</w:t>
            </w:r>
          </w:p>
        </w:tc>
        <w:tc>
          <w:tcPr>
            <w:tcW w:w="6122" w:type="dxa"/>
            <w:vMerge w:val="restart"/>
            <w:shd w:val="clear" w:color="auto" w:fill="E6E6E6"/>
          </w:tcPr>
          <w:p w:rsidR="00D4302F" w:rsidRPr="005B60C8" w:rsidRDefault="00D4302F" w:rsidP="00D4302F">
            <w:pPr>
              <w:rPr>
                <w:rFonts w:cs="Arial"/>
              </w:rPr>
            </w:pPr>
            <w:r w:rsidRPr="005B60C8">
              <w:rPr>
                <w:rFonts w:cs="Arial"/>
              </w:rPr>
              <w:t>Mitwirken beim Abfassen von Stellungnahmen zu Bedenken und Anregungen in bis zu 10 Kategorien</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9C0D80" w:rsidP="00D4302F">
            <w:pPr>
              <w:jc w:val="center"/>
              <w:rPr>
                <w:rFonts w:cs="Arial"/>
              </w:rPr>
            </w:pPr>
            <w:r>
              <w:rPr>
                <w:rFonts w:cs="Arial"/>
              </w:rPr>
              <w:t>1,0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D47B8" w:rsidRDefault="00D4302F" w:rsidP="00D4302F">
            <w:pPr>
              <w:rPr>
                <w:rFonts w:cs="Arial"/>
                <w:i/>
                <w:color w:val="0000FF"/>
              </w:rPr>
            </w:pPr>
          </w:p>
        </w:tc>
        <w:tc>
          <w:tcPr>
            <w:tcW w:w="1162" w:type="dxa"/>
          </w:tcPr>
          <w:p w:rsidR="00D4302F" w:rsidRPr="00B867A0" w:rsidRDefault="00D4302F" w:rsidP="00D4302F">
            <w:pPr>
              <w:jc w:val="center"/>
              <w:rPr>
                <w:rFonts w:cs="Arial"/>
              </w:rPr>
            </w:pPr>
          </w:p>
        </w:tc>
        <w:tc>
          <w:tcPr>
            <w:tcW w:w="1204" w:type="dxa"/>
            <w:tcBorders>
              <w:bottom w:val="single" w:sz="12" w:space="0" w:color="auto"/>
            </w:tcBorders>
          </w:tcPr>
          <w:p w:rsidR="00D4302F" w:rsidRPr="00B867A0" w:rsidRDefault="00D4302F" w:rsidP="00D4302F">
            <w:pPr>
              <w:jc w:val="center"/>
              <w:rPr>
                <w:rFonts w:cs="Arial"/>
              </w:rPr>
            </w:pPr>
          </w:p>
        </w:tc>
      </w:tr>
      <w:tr w:rsidR="00D4302F" w:rsidRPr="005B60C8" w:rsidTr="00195246">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4</w:t>
            </w:r>
          </w:p>
        </w:tc>
        <w:tc>
          <w:tcPr>
            <w:tcW w:w="1162" w:type="dxa"/>
            <w:tcBorders>
              <w:right w:val="single" w:sz="12" w:space="0" w:color="auto"/>
            </w:tcBorders>
            <w:shd w:val="clear" w:color="auto" w:fill="EAEAEA"/>
            <w:vAlign w:val="center"/>
          </w:tcPr>
          <w:p w:rsidR="00D4302F" w:rsidRPr="003431B6" w:rsidRDefault="00D4302F" w:rsidP="00195246">
            <w:pPr>
              <w:jc w:val="center"/>
              <w:rPr>
                <w:rFonts w:cs="Arial"/>
                <w:b/>
              </w:rPr>
            </w:pPr>
            <w:r>
              <w:rPr>
                <w:rFonts w:cs="Arial"/>
                <w:b/>
              </w:rPr>
              <w:t>5</w:t>
            </w:r>
            <w:r w:rsidR="00A32CA5">
              <w:rPr>
                <w:rFonts w:cs="Arial"/>
                <w:b/>
              </w:rPr>
              <w:t>,0</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9C0D80" w:rsidP="00D4302F">
            <w:pPr>
              <w:jc w:val="center"/>
              <w:rPr>
                <w:rFonts w:cs="Arial"/>
              </w:rPr>
            </w:pPr>
            <w:r>
              <w:rPr>
                <w:rFonts w:cs="Arial"/>
              </w:rPr>
              <w:t>5,0</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top w:val="single" w:sz="12" w:space="0" w:color="auto"/>
            </w:tcBorders>
          </w:tcPr>
          <w:p w:rsidR="00D4302F" w:rsidRPr="00B867A0" w:rsidRDefault="00D4302F" w:rsidP="00D4302F">
            <w:pPr>
              <w:jc w:val="center"/>
              <w:rPr>
                <w:rFonts w:cs="Arial"/>
              </w:rPr>
            </w:pPr>
          </w:p>
        </w:tc>
      </w:tr>
      <w:tr w:rsidR="00D4302F" w:rsidRPr="005B60C8" w:rsidTr="004719AF">
        <w:trPr>
          <w:jc w:val="center"/>
        </w:trPr>
        <w:tc>
          <w:tcPr>
            <w:tcW w:w="340" w:type="dxa"/>
          </w:tcPr>
          <w:p w:rsidR="00D4302F" w:rsidRPr="000B392C" w:rsidRDefault="00D4302F" w:rsidP="00D4302F">
            <w:pPr>
              <w:rPr>
                <w:rFonts w:cs="Arial"/>
              </w:rPr>
            </w:pPr>
          </w:p>
        </w:tc>
        <w:tc>
          <w:tcPr>
            <w:tcW w:w="850" w:type="dxa"/>
            <w:gridSpan w:val="2"/>
            <w:shd w:val="clear" w:color="auto" w:fill="E6E6E6"/>
          </w:tcPr>
          <w:p w:rsidR="00D4302F" w:rsidRPr="005B60C8" w:rsidRDefault="00D4302F" w:rsidP="00D4302F">
            <w:pPr>
              <w:rPr>
                <w:rFonts w:cs="Arial"/>
              </w:rPr>
            </w:pPr>
          </w:p>
        </w:tc>
        <w:tc>
          <w:tcPr>
            <w:tcW w:w="6122" w:type="dxa"/>
            <w:shd w:val="clear" w:color="auto" w:fill="E6E6E6"/>
            <w:vAlign w:val="center"/>
          </w:tcPr>
          <w:p w:rsidR="00D4302F" w:rsidRPr="00645BD3" w:rsidRDefault="00D4302F" w:rsidP="00645BD3">
            <w:pPr>
              <w:rPr>
                <w:b/>
                <w:bCs/>
              </w:rPr>
            </w:pPr>
            <w:bookmarkStart w:id="32" w:name="_Toc408925856"/>
            <w:r w:rsidRPr="00645BD3">
              <w:rPr>
                <w:b/>
              </w:rPr>
              <w:t>Leistungsphase 5: Ausführungsplanung</w:t>
            </w:r>
            <w:bookmarkEnd w:id="32"/>
          </w:p>
        </w:tc>
        <w:tc>
          <w:tcPr>
            <w:tcW w:w="1162" w:type="dxa"/>
            <w:shd w:val="clear" w:color="auto" w:fill="E6E6E6"/>
          </w:tcPr>
          <w:p w:rsidR="00D4302F" w:rsidRPr="00D02B6F" w:rsidRDefault="00D4302F" w:rsidP="00D4302F">
            <w:pPr>
              <w:spacing w:before="120" w:after="120"/>
              <w:jc w:val="center"/>
              <w:rPr>
                <w:rFonts w:cs="Arial"/>
                <w:b/>
              </w:rPr>
            </w:pPr>
          </w:p>
        </w:tc>
        <w:tc>
          <w:tcPr>
            <w:tcW w:w="1204" w:type="dxa"/>
            <w:shd w:val="clear" w:color="auto" w:fill="E6E6E6"/>
          </w:tcPr>
          <w:p w:rsidR="00D4302F" w:rsidRPr="005B60C8" w:rsidRDefault="00D4302F" w:rsidP="00D4302F">
            <w:pPr>
              <w:spacing w:before="120" w:after="120"/>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72588D" w:rsidRDefault="00D4302F" w:rsidP="00D4302F">
            <w:pPr>
              <w:rPr>
                <w:rFonts w:cs="Arial"/>
                <w:i/>
              </w:rPr>
            </w:pPr>
          </w:p>
        </w:tc>
        <w:tc>
          <w:tcPr>
            <w:tcW w:w="1162" w:type="dxa"/>
          </w:tcPr>
          <w:p w:rsidR="00D4302F" w:rsidRPr="00B867A0" w:rsidRDefault="00D4302F" w:rsidP="00D4302F">
            <w:pPr>
              <w:jc w:val="center"/>
              <w:rPr>
                <w:rFonts w:cs="Arial"/>
              </w:rPr>
            </w:pPr>
          </w:p>
        </w:tc>
        <w:tc>
          <w:tcPr>
            <w:tcW w:w="1204" w:type="dxa"/>
            <w:tcBorders>
              <w:bottom w:val="single" w:sz="4"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a</w:t>
            </w:r>
          </w:p>
        </w:tc>
        <w:tc>
          <w:tcPr>
            <w:tcW w:w="6122" w:type="dxa"/>
            <w:vMerge w:val="restart"/>
            <w:shd w:val="clear" w:color="auto" w:fill="E6E6E6"/>
          </w:tcPr>
          <w:p w:rsidR="00D4302F" w:rsidRPr="005B60C8" w:rsidRDefault="00D4302F" w:rsidP="00D4302F">
            <w:pPr>
              <w:rPr>
                <w:rFonts w:cs="Arial"/>
              </w:rPr>
            </w:pPr>
            <w:r w:rsidRPr="005B60C8">
              <w:rPr>
                <w:rFonts w:cs="Arial"/>
              </w:rPr>
              <w:t>Erarbeiten der Ausführungsplanung auf Grundlage der Ergebnisse der Leistungsphasen 3 und 4 unter Berücksichtigung aller fachspezifischen Anforderungen und Verwendung der Beiträge anderer an der Planung fachlich Beteiligter bis zur ausführungsreifen Lösung</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4,0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i/>
              </w:rPr>
            </w:pPr>
          </w:p>
        </w:tc>
        <w:tc>
          <w:tcPr>
            <w:tcW w:w="6122" w:type="dxa"/>
          </w:tcPr>
          <w:p w:rsidR="00D4302F" w:rsidRPr="007D47B8" w:rsidRDefault="00D4302F" w:rsidP="006426D2">
            <w:pPr>
              <w:pStyle w:val="Mustertext9kursiv"/>
            </w:pPr>
            <w:r w:rsidRPr="007D47B8">
              <w:t>Erstellung der Ausführungszeichnungen, die gemäß ZTV-ING stets zu liefern sind:</w:t>
            </w:r>
          </w:p>
          <w:p w:rsidR="00D4302F" w:rsidRPr="007D47B8" w:rsidRDefault="00D4302F" w:rsidP="005502AC">
            <w:pPr>
              <w:pStyle w:val="Mustertext9Liste"/>
            </w:pPr>
            <w:r w:rsidRPr="007D47B8">
              <w:t>Baustelleneinrichtung,</w:t>
            </w:r>
          </w:p>
          <w:p w:rsidR="00D4302F" w:rsidRPr="007D47B8" w:rsidRDefault="00D4302F" w:rsidP="005502AC">
            <w:pPr>
              <w:pStyle w:val="Mustertext9Liste"/>
            </w:pPr>
            <w:r w:rsidRPr="007D47B8">
              <w:t>Bauzeiteneinteilung,</w:t>
            </w:r>
          </w:p>
          <w:p w:rsidR="00D4302F" w:rsidRPr="007D47B8" w:rsidRDefault="00D4302F" w:rsidP="005502AC">
            <w:pPr>
              <w:pStyle w:val="Mustertext9Liste"/>
            </w:pPr>
            <w:r w:rsidRPr="007D47B8">
              <w:t>Absteck- und Höhenmaß,</w:t>
            </w:r>
          </w:p>
          <w:p w:rsidR="00D4302F" w:rsidRDefault="00D4302F" w:rsidP="005502AC">
            <w:pPr>
              <w:pStyle w:val="Mustertext9Liste"/>
            </w:pPr>
            <w:r w:rsidRPr="007D47B8">
              <w:t>Bauwerksübersicht.</w:t>
            </w:r>
          </w:p>
          <w:p w:rsidR="005502AC" w:rsidRDefault="005502AC" w:rsidP="005502AC">
            <w:pPr>
              <w:pStyle w:val="Mustertext9kursiv"/>
            </w:pPr>
            <w:r w:rsidRPr="007D47B8">
              <w:t>Erstellung der objektbezogenen Ausführungsunterlagen gemäß ZTV-ING unter Berücksichtigung aller fachspezifischen Anforderungen und den Anforderungen anderer fachlich Beteiligten (</w:t>
            </w:r>
            <w:r w:rsidR="00347E03">
              <w:t>z. B.</w:t>
            </w:r>
            <w:r w:rsidRPr="007D47B8">
              <w:t xml:space="preserve"> Wasserhaltung, Baugrubenverbau, Traggerüste, Betoniervorgänge).</w:t>
            </w:r>
          </w:p>
          <w:p w:rsidR="005502AC" w:rsidRDefault="005502AC" w:rsidP="005502AC">
            <w:pPr>
              <w:pStyle w:val="Mustertext9kursiv"/>
            </w:pPr>
            <w:r w:rsidRPr="007D47B8">
              <w:t>Hierzu gehört auch das Zusammenstellen, Auswerten und Berücksichtigen der umweltrelevanten Vorgaben, die sich aus dem allgemeinen Umweltrecht ergeben. Zu den auszuwertenden Unterlagen gehören neben dem Planfeststellungsbeschluss mit seinen Anlagen die Vereinbarungen mit Dritten.</w:t>
            </w:r>
          </w:p>
          <w:p w:rsidR="005502AC" w:rsidRPr="007D47B8" w:rsidRDefault="005502AC" w:rsidP="005502AC">
            <w:pPr>
              <w:pStyle w:val="Mustertext9kursiv"/>
            </w:pPr>
            <w:r w:rsidRPr="007D47B8">
              <w:t>Ermitteln des Leistungsumfangs und Festlegen ergänzender Fachleistungen</w:t>
            </w:r>
          </w:p>
        </w:tc>
        <w:tc>
          <w:tcPr>
            <w:tcW w:w="1162" w:type="dxa"/>
          </w:tcPr>
          <w:p w:rsidR="00D4302F" w:rsidRPr="00BB72EB" w:rsidRDefault="00D4302F" w:rsidP="00D4302F">
            <w:pPr>
              <w:jc w:val="center"/>
              <w:rPr>
                <w:rFonts w:cs="Arial"/>
                <w:i/>
              </w:rPr>
            </w:pPr>
          </w:p>
        </w:tc>
        <w:tc>
          <w:tcPr>
            <w:tcW w:w="1204" w:type="dxa"/>
          </w:tcPr>
          <w:p w:rsidR="00D4302F" w:rsidRPr="00BB72EB" w:rsidRDefault="00D4302F" w:rsidP="00D4302F">
            <w:pPr>
              <w:jc w:val="center"/>
              <w:rPr>
                <w:rFonts w:cs="Arial"/>
                <w:i/>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b</w:t>
            </w:r>
          </w:p>
        </w:tc>
        <w:tc>
          <w:tcPr>
            <w:tcW w:w="6122" w:type="dxa"/>
            <w:vMerge w:val="restart"/>
            <w:shd w:val="clear" w:color="auto" w:fill="E6E6E6"/>
          </w:tcPr>
          <w:p w:rsidR="00D4302F" w:rsidRPr="005B60C8" w:rsidRDefault="00D4302F" w:rsidP="00D4302F">
            <w:pPr>
              <w:rPr>
                <w:rFonts w:cs="Arial"/>
              </w:rPr>
            </w:pPr>
            <w:r w:rsidRPr="005B60C8">
              <w:rPr>
                <w:rFonts w:cs="Arial"/>
              </w:rPr>
              <w:t>Zeichnerische Darstellung, Erläuterungen und zur Objektplanung gehörige Berechnungen mit allen für die Ausführung notwendigen Einzelangaben einschließlich Detailzeichnungen in den erforderlichen Maßstäben</w:t>
            </w:r>
          </w:p>
        </w:tc>
        <w:tc>
          <w:tcPr>
            <w:tcW w:w="1162" w:type="dxa"/>
            <w:tcBorders>
              <w:right w:val="single" w:sz="4" w:space="0" w:color="auto"/>
            </w:tcBorders>
            <w:shd w:val="clear" w:color="auto" w:fill="auto"/>
          </w:tcPr>
          <w:p w:rsidR="00D4302F" w:rsidRPr="005B60C8" w:rsidRDefault="00D4302F" w:rsidP="00D4302F">
            <w:pPr>
              <w:jc w:val="center"/>
              <w:rPr>
                <w:rFonts w:cs="Arial"/>
              </w:rPr>
            </w:pPr>
            <w:r>
              <w:rPr>
                <w:rFonts w:cs="Arial"/>
              </w:rPr>
              <w:t>8,0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5B60C8" w:rsidRDefault="00D4302F" w:rsidP="00D4302F">
            <w:pPr>
              <w:rPr>
                <w:rFonts w:cs="Arial"/>
              </w:rPr>
            </w:pPr>
          </w:p>
        </w:tc>
        <w:tc>
          <w:tcPr>
            <w:tcW w:w="6122" w:type="dxa"/>
          </w:tcPr>
          <w:p w:rsidR="00D4302F" w:rsidRPr="00C228ED" w:rsidRDefault="00D4302F" w:rsidP="00D12715">
            <w:pPr>
              <w:pStyle w:val="Mustertext9kursiv"/>
            </w:pPr>
            <w:r w:rsidRPr="00C228ED">
              <w:t>Ausarbeiten der Ausführungsunterlagen als Ergänzung der Pläne für das Leistungsbild Tragwerksplanung, Leistungsphase 5 (</w:t>
            </w:r>
            <w:r w:rsidR="00347E03">
              <w:t>z. B.</w:t>
            </w:r>
            <w:r w:rsidRPr="00C228ED">
              <w:t xml:space="preserve"> für Brückenausstattung, Lager, Fahrbahnübergänge, Bauablaufplan einschließlich Verkehrsführungsplanung) unter Beachtung der ZTV-ING, Teil 1, Abschnitt 2. und anderer Leistungsbilder</w:t>
            </w:r>
          </w:p>
        </w:tc>
        <w:tc>
          <w:tcPr>
            <w:tcW w:w="1162" w:type="dxa"/>
          </w:tcPr>
          <w:p w:rsidR="00D4302F" w:rsidRPr="005B60C8" w:rsidRDefault="00D4302F" w:rsidP="00D4302F">
            <w:pPr>
              <w:jc w:val="center"/>
              <w:rPr>
                <w:rFonts w:cs="Arial"/>
              </w:rPr>
            </w:pPr>
          </w:p>
        </w:tc>
        <w:tc>
          <w:tcPr>
            <w:tcW w:w="1204" w:type="dxa"/>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5B60C8" w:rsidRDefault="00D4302F" w:rsidP="00D4302F">
            <w:pPr>
              <w:rPr>
                <w:rFonts w:cs="Arial"/>
              </w:rPr>
            </w:pPr>
            <w:r w:rsidRPr="005B60C8">
              <w:rPr>
                <w:rFonts w:cs="Arial"/>
              </w:rPr>
              <w:t>c</w:t>
            </w:r>
          </w:p>
        </w:tc>
        <w:tc>
          <w:tcPr>
            <w:tcW w:w="6122" w:type="dxa"/>
            <w:vMerge w:val="restart"/>
            <w:shd w:val="clear" w:color="auto" w:fill="E6E6E6"/>
          </w:tcPr>
          <w:p w:rsidR="00D4302F" w:rsidRPr="005B60C8" w:rsidRDefault="00D4302F" w:rsidP="00D4302F">
            <w:pPr>
              <w:rPr>
                <w:rFonts w:cs="Arial"/>
              </w:rPr>
            </w:pPr>
            <w:r w:rsidRPr="005B60C8">
              <w:rPr>
                <w:rFonts w:cs="Arial"/>
              </w:rPr>
              <w:t xml:space="preserve">Bereitstellen der Arbeitsergebnisse als Grundlage für die anderen an der Planung fachlich Beteiligten und </w:t>
            </w:r>
            <w:r w:rsidRPr="00F30200">
              <w:rPr>
                <w:rFonts w:cs="Arial"/>
              </w:rPr>
              <w:t>Integrieren</w:t>
            </w:r>
            <w:r w:rsidRPr="005B60C8">
              <w:rPr>
                <w:rFonts w:cs="Arial"/>
              </w:rPr>
              <w:t xml:space="preserve"> ihrer Beiträge bis zur ausführungsreifen Lösung</w:t>
            </w:r>
          </w:p>
        </w:tc>
        <w:tc>
          <w:tcPr>
            <w:tcW w:w="1162" w:type="dxa"/>
            <w:tcBorders>
              <w:right w:val="single" w:sz="4" w:space="0" w:color="auto"/>
            </w:tcBorders>
            <w:shd w:val="clear" w:color="auto" w:fill="auto"/>
          </w:tcPr>
          <w:p w:rsidR="00D4302F" w:rsidRPr="005B60C8" w:rsidRDefault="00D4302F" w:rsidP="00D4302F">
            <w:pPr>
              <w:jc w:val="center"/>
              <w:rPr>
                <w:rFonts w:cs="Arial"/>
              </w:rPr>
            </w:pPr>
            <w:r>
              <w:rPr>
                <w:rFonts w:cs="Arial"/>
              </w:rPr>
              <w:t>2,0</w:t>
            </w:r>
          </w:p>
        </w:tc>
        <w:tc>
          <w:tcPr>
            <w:tcW w:w="1204" w:type="dxa"/>
            <w:tcBorders>
              <w:top w:val="single" w:sz="4" w:space="0" w:color="auto"/>
              <w:left w:val="single" w:sz="4" w:space="0" w:color="auto"/>
              <w:bottom w:val="single" w:sz="4" w:space="0" w:color="auto"/>
              <w:right w:val="single" w:sz="4" w:space="0" w:color="auto"/>
            </w:tcBorders>
          </w:tcPr>
          <w:p w:rsidR="00D4302F" w:rsidRPr="005B60C8" w:rsidRDefault="00D4302F" w:rsidP="00D4302F">
            <w:pPr>
              <w:jc w:val="center"/>
              <w:rPr>
                <w:rFonts w:cs="Arial"/>
              </w:rPr>
            </w:pP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i/>
              </w:rPr>
            </w:pPr>
          </w:p>
        </w:tc>
        <w:tc>
          <w:tcPr>
            <w:tcW w:w="6122" w:type="dxa"/>
          </w:tcPr>
          <w:p w:rsidR="00D4302F" w:rsidRPr="007D47B8" w:rsidRDefault="00D4302F" w:rsidP="006426D2">
            <w:pPr>
              <w:pStyle w:val="Mustertext9kursiv"/>
            </w:pPr>
            <w:r w:rsidRPr="007D47B8">
              <w:t>Abstimmen vorgenannter Unterlagen mit dem Auftraggeber und anderen an der Planung fachlich Beteiligten (</w:t>
            </w:r>
            <w:r w:rsidR="00347E03">
              <w:t>z. B.</w:t>
            </w:r>
            <w:r w:rsidRPr="007D47B8">
              <w:t xml:space="preserve"> Ver- und Entsorgungsunternehmen)</w:t>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E51700" w:rsidRPr="005B60C8" w:rsidTr="00A66666">
        <w:trPr>
          <w:jc w:val="center"/>
        </w:trPr>
        <w:tc>
          <w:tcPr>
            <w:tcW w:w="340" w:type="dxa"/>
          </w:tcPr>
          <w:p w:rsidR="00E51700" w:rsidRPr="000B392C" w:rsidRDefault="00E51700" w:rsidP="00D4302F">
            <w:pPr>
              <w:rPr>
                <w:rFonts w:cs="Arial"/>
              </w:rPr>
            </w:pPr>
          </w:p>
        </w:tc>
        <w:tc>
          <w:tcPr>
            <w:tcW w:w="850" w:type="dxa"/>
            <w:gridSpan w:val="2"/>
          </w:tcPr>
          <w:p w:rsidR="00E51700" w:rsidRPr="00BB72EB" w:rsidRDefault="00E51700" w:rsidP="00D4302F">
            <w:pPr>
              <w:rPr>
                <w:rFonts w:cs="Arial"/>
                <w:i/>
              </w:rPr>
            </w:pPr>
          </w:p>
        </w:tc>
        <w:tc>
          <w:tcPr>
            <w:tcW w:w="6122" w:type="dxa"/>
          </w:tcPr>
          <w:p w:rsidR="00E51700" w:rsidRDefault="00E51700" w:rsidP="006426D2">
            <w:pPr>
              <w:pStyle w:val="Mustertext9kursiv"/>
            </w:pPr>
          </w:p>
          <w:p w:rsidR="00E51700" w:rsidRDefault="00E51700" w:rsidP="006426D2">
            <w:pPr>
              <w:pStyle w:val="Mustertext9kursiv"/>
            </w:pPr>
          </w:p>
          <w:p w:rsidR="00645BD3" w:rsidRDefault="00645BD3" w:rsidP="006426D2">
            <w:pPr>
              <w:pStyle w:val="Mustertext9kursiv"/>
            </w:pPr>
          </w:p>
          <w:p w:rsidR="00E51700" w:rsidRDefault="00E51700" w:rsidP="006426D2">
            <w:pPr>
              <w:pStyle w:val="Mustertext9kursiv"/>
            </w:pPr>
          </w:p>
          <w:p w:rsidR="00E51700" w:rsidRPr="007D47B8" w:rsidRDefault="00E51700" w:rsidP="006426D2">
            <w:pPr>
              <w:pStyle w:val="Mustertext9kursiv"/>
            </w:pPr>
          </w:p>
        </w:tc>
        <w:tc>
          <w:tcPr>
            <w:tcW w:w="1162" w:type="dxa"/>
          </w:tcPr>
          <w:p w:rsidR="00E51700" w:rsidRPr="00BB72EB" w:rsidRDefault="00E51700" w:rsidP="00D4302F">
            <w:pPr>
              <w:jc w:val="center"/>
              <w:rPr>
                <w:rFonts w:cs="Arial"/>
              </w:rPr>
            </w:pPr>
          </w:p>
        </w:tc>
        <w:tc>
          <w:tcPr>
            <w:tcW w:w="1204" w:type="dxa"/>
          </w:tcPr>
          <w:p w:rsidR="00E51700" w:rsidRPr="00BB72EB" w:rsidRDefault="00E51700" w:rsidP="00D4302F">
            <w:pPr>
              <w:jc w:val="center"/>
              <w:rPr>
                <w:rFonts w:cs="Arial"/>
              </w:rPr>
            </w:pPr>
          </w:p>
        </w:tc>
      </w:tr>
      <w:tr w:rsidR="00E51700" w:rsidRPr="005B60C8" w:rsidTr="00A66666">
        <w:trPr>
          <w:jc w:val="center"/>
        </w:trPr>
        <w:tc>
          <w:tcPr>
            <w:tcW w:w="340" w:type="dxa"/>
          </w:tcPr>
          <w:p w:rsidR="00E51700" w:rsidRPr="000B392C" w:rsidRDefault="00E51700" w:rsidP="00D4302F">
            <w:pPr>
              <w:rPr>
                <w:rFonts w:cs="Arial"/>
              </w:rPr>
            </w:pPr>
          </w:p>
        </w:tc>
        <w:tc>
          <w:tcPr>
            <w:tcW w:w="850" w:type="dxa"/>
            <w:gridSpan w:val="2"/>
          </w:tcPr>
          <w:p w:rsidR="00E51700" w:rsidRPr="00BB72EB" w:rsidRDefault="00E51700" w:rsidP="00D4302F">
            <w:pPr>
              <w:rPr>
                <w:rFonts w:cs="Arial"/>
                <w:i/>
              </w:rPr>
            </w:pPr>
          </w:p>
        </w:tc>
        <w:tc>
          <w:tcPr>
            <w:tcW w:w="6122" w:type="dxa"/>
          </w:tcPr>
          <w:p w:rsidR="00E51700" w:rsidRPr="007D47B8" w:rsidRDefault="00E51700" w:rsidP="006426D2">
            <w:pPr>
              <w:pStyle w:val="Mustertext9kursiv"/>
            </w:pPr>
          </w:p>
        </w:tc>
        <w:tc>
          <w:tcPr>
            <w:tcW w:w="1162" w:type="dxa"/>
          </w:tcPr>
          <w:p w:rsidR="00E51700" w:rsidRPr="00BB72EB" w:rsidRDefault="00E51700" w:rsidP="00D4302F">
            <w:pPr>
              <w:jc w:val="center"/>
              <w:rPr>
                <w:rFonts w:cs="Arial"/>
              </w:rPr>
            </w:pPr>
          </w:p>
        </w:tc>
        <w:tc>
          <w:tcPr>
            <w:tcW w:w="1204" w:type="dxa"/>
          </w:tcPr>
          <w:p w:rsidR="00E51700" w:rsidRPr="00BB72EB" w:rsidRDefault="00E51700"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d</w:t>
            </w:r>
          </w:p>
        </w:tc>
        <w:tc>
          <w:tcPr>
            <w:tcW w:w="6122" w:type="dxa"/>
            <w:vMerge w:val="restart"/>
            <w:shd w:val="clear" w:color="auto" w:fill="E6E6E6"/>
          </w:tcPr>
          <w:p w:rsidR="00D4302F" w:rsidRPr="00984EE2" w:rsidRDefault="00D4302F" w:rsidP="00D4302F">
            <w:pPr>
              <w:rPr>
                <w:rFonts w:cs="Arial"/>
              </w:rPr>
            </w:pPr>
            <w:r w:rsidRPr="00984EE2">
              <w:rPr>
                <w:rFonts w:cs="Arial"/>
              </w:rPr>
              <w:t>Vervollständigen der Ausführungsplanung während der Objektausführung</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D4302F" w:rsidP="00D4302F">
            <w:pPr>
              <w:jc w:val="center"/>
              <w:rPr>
                <w:rFonts w:cs="Arial"/>
              </w:rPr>
            </w:pP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984EE2"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7D47B8" w:rsidRDefault="00D4302F" w:rsidP="006426D2">
            <w:pPr>
              <w:pStyle w:val="Mustertext9kursiv"/>
            </w:pPr>
            <w:r w:rsidRPr="007D47B8">
              <w:t>Fortschreiben der Ausführungsunterlagen auch bei Änderungen anderer Leistungsbilder wie z. B. Tragwerksplanung (</w:t>
            </w:r>
            <w:r w:rsidR="00347E03">
              <w:t>z. B.</w:t>
            </w:r>
            <w:r w:rsidRPr="007D47B8">
              <w:t xml:space="preserve"> für Brückenausstattung, Lager, Fahrbahnübergänge, Fugenbänder, Bauablaufplan einschließlich Verkehrsführungskonzept) oder Technische Ausrüstung während der Bauausführung</w:t>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D4302F" w:rsidRPr="005B60C8" w:rsidTr="00195246">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5</w:t>
            </w:r>
          </w:p>
        </w:tc>
        <w:tc>
          <w:tcPr>
            <w:tcW w:w="1162" w:type="dxa"/>
            <w:tcBorders>
              <w:right w:val="single" w:sz="12" w:space="0" w:color="auto"/>
            </w:tcBorders>
            <w:shd w:val="clear" w:color="auto" w:fill="EAEAEA"/>
            <w:vAlign w:val="center"/>
          </w:tcPr>
          <w:p w:rsidR="00D4302F" w:rsidRPr="003431B6" w:rsidRDefault="00D4302F" w:rsidP="00195246">
            <w:pPr>
              <w:jc w:val="center"/>
              <w:rPr>
                <w:rFonts w:cs="Arial"/>
                <w:b/>
              </w:rPr>
            </w:pPr>
            <w:r>
              <w:rPr>
                <w:rFonts w:cs="Arial"/>
                <w:b/>
              </w:rPr>
              <w:t>15</w:t>
            </w:r>
            <w:r w:rsidR="00A32CA5">
              <w:rPr>
                <w:rFonts w:cs="Arial"/>
                <w:b/>
              </w:rPr>
              <w:t>,0</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BB72EB" w:rsidRDefault="00D4302F" w:rsidP="00D4302F">
            <w:pPr>
              <w:rPr>
                <w:rFonts w:cs="Arial"/>
              </w:rPr>
            </w:pPr>
          </w:p>
        </w:tc>
        <w:tc>
          <w:tcPr>
            <w:tcW w:w="1162" w:type="dxa"/>
          </w:tcPr>
          <w:p w:rsidR="00D4302F" w:rsidRPr="00BB72EB" w:rsidRDefault="00D4302F" w:rsidP="00D4302F">
            <w:pPr>
              <w:jc w:val="center"/>
              <w:rPr>
                <w:rFonts w:cs="Arial"/>
              </w:rPr>
            </w:pPr>
          </w:p>
        </w:tc>
        <w:tc>
          <w:tcPr>
            <w:tcW w:w="1204" w:type="dxa"/>
            <w:tcBorders>
              <w:top w:val="single" w:sz="12" w:space="0" w:color="auto"/>
            </w:tcBorders>
          </w:tcPr>
          <w:p w:rsidR="00D4302F" w:rsidRPr="00BB72EB" w:rsidRDefault="00D4302F" w:rsidP="00D4302F">
            <w:pPr>
              <w:jc w:val="center"/>
              <w:rPr>
                <w:rFonts w:cs="Arial"/>
              </w:rPr>
            </w:pPr>
          </w:p>
        </w:tc>
      </w:tr>
      <w:tr w:rsidR="00D4302F" w:rsidRPr="005B60C8" w:rsidTr="004719AF">
        <w:trPr>
          <w:jc w:val="center"/>
        </w:trPr>
        <w:tc>
          <w:tcPr>
            <w:tcW w:w="340" w:type="dxa"/>
          </w:tcPr>
          <w:p w:rsidR="00D4302F" w:rsidRPr="000B392C" w:rsidRDefault="00D4302F" w:rsidP="00D4302F">
            <w:pPr>
              <w:rPr>
                <w:rFonts w:cs="Arial"/>
              </w:rPr>
            </w:pPr>
          </w:p>
        </w:tc>
        <w:tc>
          <w:tcPr>
            <w:tcW w:w="850" w:type="dxa"/>
            <w:gridSpan w:val="2"/>
            <w:shd w:val="clear" w:color="auto" w:fill="E6E6E6"/>
          </w:tcPr>
          <w:p w:rsidR="00D4302F" w:rsidRPr="005B60C8" w:rsidRDefault="00D4302F" w:rsidP="00D4302F">
            <w:pPr>
              <w:rPr>
                <w:rFonts w:cs="Arial"/>
              </w:rPr>
            </w:pPr>
          </w:p>
        </w:tc>
        <w:tc>
          <w:tcPr>
            <w:tcW w:w="6122" w:type="dxa"/>
            <w:shd w:val="clear" w:color="auto" w:fill="E6E6E6"/>
            <w:vAlign w:val="center"/>
          </w:tcPr>
          <w:p w:rsidR="00D4302F" w:rsidRPr="00645BD3" w:rsidRDefault="00D4302F" w:rsidP="00645BD3">
            <w:pPr>
              <w:rPr>
                <w:b/>
                <w:bCs/>
              </w:rPr>
            </w:pPr>
            <w:bookmarkStart w:id="33" w:name="_Toc408925857"/>
            <w:r w:rsidRPr="00645BD3">
              <w:rPr>
                <w:b/>
              </w:rPr>
              <w:t>Leistungsphase 6: Vorbereiten der Vergabe</w:t>
            </w:r>
            <w:bookmarkEnd w:id="33"/>
          </w:p>
        </w:tc>
        <w:tc>
          <w:tcPr>
            <w:tcW w:w="1162" w:type="dxa"/>
            <w:shd w:val="clear" w:color="auto" w:fill="E6E6E6"/>
          </w:tcPr>
          <w:p w:rsidR="00D4302F" w:rsidRPr="003637B9" w:rsidRDefault="00D4302F" w:rsidP="00D4302F">
            <w:pPr>
              <w:spacing w:before="120" w:after="120"/>
              <w:jc w:val="center"/>
              <w:rPr>
                <w:b/>
              </w:rPr>
            </w:pPr>
          </w:p>
        </w:tc>
        <w:tc>
          <w:tcPr>
            <w:tcW w:w="1204" w:type="dxa"/>
            <w:shd w:val="clear" w:color="auto" w:fill="E6E6E6"/>
          </w:tcPr>
          <w:p w:rsidR="00D4302F" w:rsidRPr="003637B9" w:rsidRDefault="00D4302F" w:rsidP="00D4302F">
            <w:pPr>
              <w:spacing w:before="120" w:after="120"/>
              <w:jc w:val="center"/>
              <w:rPr>
                <w:rFonts w:cs="Arial"/>
                <w:b/>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BB72EB" w:rsidRDefault="00D4302F" w:rsidP="00D4302F">
            <w:pPr>
              <w:rPr>
                <w:rFonts w:cs="Arial"/>
              </w:rPr>
            </w:pPr>
          </w:p>
        </w:tc>
        <w:tc>
          <w:tcPr>
            <w:tcW w:w="1162" w:type="dxa"/>
          </w:tcPr>
          <w:p w:rsidR="00D4302F" w:rsidRPr="00BB72EB" w:rsidRDefault="00D4302F" w:rsidP="00D4302F">
            <w:pPr>
              <w:jc w:val="center"/>
              <w:rPr>
                <w:rFonts w:cs="Arial"/>
              </w:rPr>
            </w:pPr>
          </w:p>
        </w:tc>
        <w:tc>
          <w:tcPr>
            <w:tcW w:w="1204" w:type="dxa"/>
            <w:tcBorders>
              <w:bottom w:val="single" w:sz="4" w:space="0" w:color="auto"/>
            </w:tcBorders>
          </w:tcPr>
          <w:p w:rsidR="00D4302F" w:rsidRPr="00BB72EB"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a</w:t>
            </w:r>
          </w:p>
        </w:tc>
        <w:tc>
          <w:tcPr>
            <w:tcW w:w="6122" w:type="dxa"/>
            <w:vMerge w:val="restart"/>
            <w:shd w:val="clear" w:color="auto" w:fill="E6E6E6"/>
          </w:tcPr>
          <w:p w:rsidR="00D4302F" w:rsidRPr="005B60C8" w:rsidRDefault="00D4302F" w:rsidP="00D4302F">
            <w:pPr>
              <w:rPr>
                <w:rFonts w:cs="Arial"/>
              </w:rPr>
            </w:pPr>
            <w:r w:rsidRPr="005B60C8">
              <w:rPr>
                <w:rFonts w:cs="Arial"/>
              </w:rPr>
              <w:t>Ermitteln von Mengen nach Einzelpositionen unter Verwendung der Beiträge anderer an der Planung fachlich Beteiligter</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5,0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5,0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i/>
              </w:rPr>
            </w:pPr>
          </w:p>
        </w:tc>
        <w:tc>
          <w:tcPr>
            <w:tcW w:w="6122" w:type="dxa"/>
          </w:tcPr>
          <w:p w:rsidR="00D4302F" w:rsidRPr="009E01A5" w:rsidRDefault="00D4302F" w:rsidP="000A3AC3">
            <w:pPr>
              <w:pStyle w:val="Mustertext9kursiv"/>
            </w:pPr>
            <w:r w:rsidRPr="009E01A5">
              <w:t>Genaue Mengenermittlung für die auszuschreibende Bauleistung einschließlich Massenbilanz und Zuordnung entsprechend der Gliederung des Leistungsverzeichnisses (LV) sowie nach Einzelpositionen gemäß STLK</w:t>
            </w:r>
            <w:r w:rsidR="005502AC" w:rsidRPr="009E01A5">
              <w:t xml:space="preserve"> (Standardleistungskatalog</w:t>
            </w:r>
            <w:r w:rsidR="00A32CA5" w:rsidRPr="009E01A5">
              <w:t>)</w:t>
            </w:r>
            <w:r w:rsidRPr="009E01A5">
              <w:t xml:space="preserve"> bzw. des RLK</w:t>
            </w:r>
            <w:r w:rsidR="00D12715" w:rsidRPr="009E01A5">
              <w:t xml:space="preserve"> (</w:t>
            </w:r>
            <w:r w:rsidR="00D12715" w:rsidRPr="009E01A5">
              <w:rPr>
                <w:rFonts w:cs="Arial"/>
              </w:rPr>
              <w:t>Regionalleistungskatalog der Straßenbauverwaltung des betreffenden Landes</w:t>
            </w:r>
            <w:r w:rsidR="00D12715" w:rsidRPr="009E01A5">
              <w:t>)</w:t>
            </w:r>
            <w:r w:rsidRPr="009E01A5">
              <w:t xml:space="preserve"> als Grundlage für das Aufstellen der Leistungsbeschreibung.</w:t>
            </w:r>
          </w:p>
        </w:tc>
        <w:tc>
          <w:tcPr>
            <w:tcW w:w="1162" w:type="dxa"/>
          </w:tcPr>
          <w:p w:rsidR="00D4302F" w:rsidRPr="00BB72EB" w:rsidRDefault="00D4302F" w:rsidP="00D4302F">
            <w:pPr>
              <w:jc w:val="center"/>
              <w:rPr>
                <w:rFonts w:cs="Arial"/>
                <w:i/>
              </w:rPr>
            </w:pPr>
          </w:p>
        </w:tc>
        <w:tc>
          <w:tcPr>
            <w:tcW w:w="1204" w:type="dxa"/>
          </w:tcPr>
          <w:p w:rsidR="00D4302F" w:rsidRPr="00BB72EB" w:rsidRDefault="00D4302F" w:rsidP="00D4302F">
            <w:pPr>
              <w:jc w:val="center"/>
              <w:rPr>
                <w:rFonts w:cs="Arial"/>
                <w:i/>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b</w:t>
            </w:r>
          </w:p>
        </w:tc>
        <w:tc>
          <w:tcPr>
            <w:tcW w:w="6122" w:type="dxa"/>
            <w:vMerge w:val="restart"/>
            <w:shd w:val="clear" w:color="auto" w:fill="E6E6E6"/>
          </w:tcPr>
          <w:p w:rsidR="00D4302F" w:rsidRPr="005B60C8" w:rsidRDefault="00D4302F" w:rsidP="00D4302F">
            <w:pPr>
              <w:rPr>
                <w:rFonts w:cs="Arial"/>
              </w:rPr>
            </w:pPr>
            <w:r w:rsidRPr="005B60C8">
              <w:rPr>
                <w:rFonts w:cs="Arial"/>
              </w:rPr>
              <w:t>Aufstellen der Vergabeunterlagen, insbesondere Anfertigen der Leistungsbeschreibungen mit Leistungsverzeichnissen sowie der Besonderen Vertragsbedingungen</w:t>
            </w:r>
          </w:p>
        </w:tc>
        <w:tc>
          <w:tcPr>
            <w:tcW w:w="1162" w:type="dxa"/>
            <w:tcBorders>
              <w:right w:val="single" w:sz="4" w:space="0" w:color="auto"/>
            </w:tcBorders>
            <w:shd w:val="clear" w:color="auto" w:fill="auto"/>
          </w:tcPr>
          <w:p w:rsidR="00D4302F" w:rsidRDefault="00D4302F" w:rsidP="00D4302F">
            <w:pPr>
              <w:jc w:val="center"/>
              <w:rPr>
                <w:rFonts w:cs="Arial"/>
              </w:rPr>
            </w:pPr>
            <w:r>
              <w:rPr>
                <w:rFonts w:cs="Arial"/>
              </w:rPr>
              <w:t>3,0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3,0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C228ED" w:rsidRDefault="00D4302F" w:rsidP="00D4302F">
            <w:pPr>
              <w:pStyle w:val="Textkrper"/>
              <w:spacing w:before="20" w:after="20" w:line="240" w:lineRule="exact"/>
              <w:rPr>
                <w:rFonts w:cs="Arial"/>
                <w:i/>
                <w:sz w:val="20"/>
              </w:rPr>
            </w:pPr>
          </w:p>
        </w:tc>
        <w:tc>
          <w:tcPr>
            <w:tcW w:w="6122" w:type="dxa"/>
          </w:tcPr>
          <w:p w:rsidR="00D4302F" w:rsidRDefault="00D4302F" w:rsidP="006426D2">
            <w:pPr>
              <w:pStyle w:val="Mustertext9kursiv"/>
            </w:pPr>
            <w:r w:rsidRPr="00C228ED">
              <w:t>Aufstellen der Vergabeunterlagen auf der Grundlage der Ergebnisse der vorausgehenden Leistungsphasen sowie unter Berücksichtigung der Auflagen aus einem Genehmigungsverfahren und Vereinbarungen mit Dritten</w:t>
            </w:r>
          </w:p>
          <w:p w:rsidR="00D12715" w:rsidRDefault="00D12715" w:rsidP="006426D2">
            <w:pPr>
              <w:pStyle w:val="Mustertext9kursiv"/>
            </w:pPr>
            <w:r w:rsidRPr="00C228ED">
              <w:t>Erstellen des Vergabevermerkes</w:t>
            </w:r>
          </w:p>
          <w:p w:rsidR="00D12715" w:rsidRDefault="00D12715" w:rsidP="006426D2">
            <w:pPr>
              <w:pStyle w:val="Mustertext9kursiv"/>
            </w:pPr>
            <w:r w:rsidRPr="00C228ED">
              <w:t>Aufstellen der Leistungsbeschreibung mit Baubeschreibung und Leistungsverzeichnis</w:t>
            </w:r>
          </w:p>
          <w:p w:rsidR="00D12715" w:rsidRPr="00C228ED" w:rsidRDefault="00D12715" w:rsidP="006426D2">
            <w:pPr>
              <w:pStyle w:val="Mustertext9kursiv"/>
            </w:pPr>
            <w:r w:rsidRPr="00C228ED">
              <w:t>Die für die Ausschreibung erforderlichen Vordrucke sind zu ergänzen und sämtliche Vergabeunterlagen nach HVA B-StB zusammenzustellen.</w:t>
            </w:r>
          </w:p>
        </w:tc>
        <w:tc>
          <w:tcPr>
            <w:tcW w:w="1162" w:type="dxa"/>
          </w:tcPr>
          <w:p w:rsidR="00D4302F" w:rsidRPr="00C228ED" w:rsidRDefault="00D4302F" w:rsidP="00D4302F">
            <w:pPr>
              <w:pStyle w:val="Textkrper"/>
              <w:spacing w:before="20" w:after="20" w:line="240" w:lineRule="exact"/>
              <w:jc w:val="center"/>
              <w:rPr>
                <w:rFonts w:cs="Arial"/>
                <w:i/>
                <w:sz w:val="20"/>
              </w:rPr>
            </w:pPr>
          </w:p>
        </w:tc>
        <w:tc>
          <w:tcPr>
            <w:tcW w:w="1204" w:type="dxa"/>
          </w:tcPr>
          <w:p w:rsidR="00D4302F" w:rsidRPr="00C228ED" w:rsidRDefault="00D4302F" w:rsidP="00D4302F">
            <w:pPr>
              <w:pStyle w:val="Textkrper"/>
              <w:spacing w:before="20" w:after="20" w:line="240" w:lineRule="exact"/>
              <w:jc w:val="center"/>
              <w:rPr>
                <w:rFonts w:cs="Arial"/>
                <w:i/>
                <w:sz w:val="20"/>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c</w:t>
            </w:r>
          </w:p>
        </w:tc>
        <w:tc>
          <w:tcPr>
            <w:tcW w:w="6122" w:type="dxa"/>
            <w:vMerge w:val="restart"/>
            <w:shd w:val="clear" w:color="auto" w:fill="E6E6E6"/>
          </w:tcPr>
          <w:p w:rsidR="00D4302F" w:rsidRPr="005B60C8" w:rsidRDefault="00D4302F" w:rsidP="00D4302F">
            <w:pPr>
              <w:rPr>
                <w:rFonts w:cs="Arial"/>
              </w:rPr>
            </w:pPr>
            <w:r w:rsidRPr="005B60C8">
              <w:rPr>
                <w:rFonts w:cs="Arial"/>
              </w:rPr>
              <w:t>Abstimmen und Koordinieren der Schnittstellen zu den Leistungsbeschreibungen der anderen an der Planung fachlich Beteiligten</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1,0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C228ED" w:rsidRDefault="00D4302F" w:rsidP="006426D2">
            <w:pPr>
              <w:pStyle w:val="Mustertext9kursiv"/>
            </w:pPr>
            <w:r w:rsidRPr="00C228ED">
              <w:t>Für die hier zu erstellenden Vergabeunterlagen werden noch folgende Bautätigkeiten durch den AG beauftragt bzw. die Beauftragung vorbereitet (z. B. Verkehrsanlage 1, Verkehrsanlage 2, Verpressarbeiten, Rodungsarbeiten):</w:t>
            </w:r>
          </w:p>
          <w:p w:rsidR="001C2917" w:rsidRPr="001C2917" w:rsidRDefault="001C2917" w:rsidP="0046660F">
            <w:pPr>
              <w:pStyle w:val="Mustertext9kursiv"/>
              <w:spacing w:line="276" w:lineRule="auto"/>
              <w:rPr>
                <w:u w:val="single"/>
              </w:rPr>
            </w:pPr>
            <w:r w:rsidRPr="001C2917">
              <w:rPr>
                <w:u w:val="single"/>
              </w:rPr>
              <w:fldChar w:fldCharType="begin">
                <w:ffData>
                  <w:name w:val=""/>
                  <w:enabled/>
                  <w:calcOnExit w:val="0"/>
                  <w:textInput/>
                </w:ffData>
              </w:fldChar>
            </w:r>
            <w:r w:rsidRPr="001C2917">
              <w:rPr>
                <w:u w:val="single"/>
              </w:rPr>
              <w:instrText xml:space="preserve"> FORMTEXT </w:instrText>
            </w:r>
            <w:r w:rsidRPr="001C2917">
              <w:rPr>
                <w:u w:val="single"/>
              </w:rPr>
            </w:r>
            <w:r w:rsidRPr="001C2917">
              <w:rPr>
                <w:u w:val="single"/>
              </w:rPr>
              <w:fldChar w:fldCharType="separate"/>
            </w:r>
            <w:r w:rsidRPr="001C2917">
              <w:rPr>
                <w:noProof/>
                <w:u w:val="single"/>
              </w:rPr>
              <w:t> </w:t>
            </w:r>
            <w:r w:rsidRPr="001C2917">
              <w:rPr>
                <w:noProof/>
                <w:u w:val="single"/>
              </w:rPr>
              <w:t> </w:t>
            </w:r>
            <w:r w:rsidRPr="001C2917">
              <w:rPr>
                <w:noProof/>
                <w:u w:val="single"/>
              </w:rPr>
              <w:t> </w:t>
            </w:r>
            <w:r w:rsidRPr="001C2917">
              <w:rPr>
                <w:noProof/>
                <w:u w:val="single"/>
              </w:rPr>
              <w:t> </w:t>
            </w:r>
            <w:r w:rsidRPr="001C2917">
              <w:rPr>
                <w:noProof/>
                <w:u w:val="single"/>
              </w:rPr>
              <w:t> </w:t>
            </w:r>
            <w:r w:rsidRPr="001C2917">
              <w:rPr>
                <w:u w:val="single"/>
              </w:rPr>
              <w:fldChar w:fldCharType="end"/>
            </w:r>
          </w:p>
          <w:p w:rsidR="009E01A5" w:rsidRDefault="001C2917" w:rsidP="0029051A">
            <w:pPr>
              <w:pStyle w:val="Mustertext9kursiv"/>
              <w:spacing w:line="276" w:lineRule="auto"/>
              <w:rPr>
                <w:u w:val="single"/>
              </w:rPr>
            </w:pPr>
            <w:r w:rsidRPr="001C2917">
              <w:rPr>
                <w:u w:val="single"/>
              </w:rPr>
              <w:fldChar w:fldCharType="begin">
                <w:ffData>
                  <w:name w:val=""/>
                  <w:enabled/>
                  <w:calcOnExit w:val="0"/>
                  <w:textInput/>
                </w:ffData>
              </w:fldChar>
            </w:r>
            <w:r w:rsidRPr="001C2917">
              <w:rPr>
                <w:u w:val="single"/>
              </w:rPr>
              <w:instrText xml:space="preserve"> FORMTEXT </w:instrText>
            </w:r>
            <w:r w:rsidRPr="001C2917">
              <w:rPr>
                <w:u w:val="single"/>
              </w:rPr>
            </w:r>
            <w:r w:rsidRPr="001C291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C2917">
              <w:rPr>
                <w:u w:val="single"/>
              </w:rPr>
              <w:fldChar w:fldCharType="end"/>
            </w:r>
          </w:p>
          <w:p w:rsidR="0029051A" w:rsidRPr="001C2917" w:rsidRDefault="0029051A" w:rsidP="00347E03">
            <w:pPr>
              <w:pStyle w:val="Mustertext9kursiv"/>
              <w:rPr>
                <w:u w:val="single"/>
              </w:rPr>
            </w:pPr>
            <w:r w:rsidRPr="001C2917">
              <w:rPr>
                <w:u w:val="single"/>
              </w:rPr>
              <w:fldChar w:fldCharType="begin">
                <w:ffData>
                  <w:name w:val=""/>
                  <w:enabled/>
                  <w:calcOnExit w:val="0"/>
                  <w:textInput/>
                </w:ffData>
              </w:fldChar>
            </w:r>
            <w:r w:rsidRPr="001C2917">
              <w:rPr>
                <w:u w:val="single"/>
              </w:rPr>
              <w:instrText xml:space="preserve"> FORMTEXT </w:instrText>
            </w:r>
            <w:r w:rsidRPr="001C2917">
              <w:rPr>
                <w:u w:val="single"/>
              </w:rPr>
            </w:r>
            <w:r w:rsidRPr="001C291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C2917">
              <w:rPr>
                <w:u w:val="single"/>
              </w:rPr>
              <w:fldChar w:fldCharType="end"/>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C228ED" w:rsidRDefault="00D4302F" w:rsidP="006426D2">
            <w:pPr>
              <w:pStyle w:val="Mustertext9kursiv"/>
            </w:pPr>
            <w:r w:rsidRPr="00C228ED">
              <w:t>Diese Bautätigkeiten sind mit den zu beschreibenden Leistungen abzugleichen. Auswirkungen auf den Bauablauf sind zu erfassen und zu optimieren. Änderungsmöglichkeiten in den anderen Bauausschreibungen sind dem AG aufzuzeigen (</w:t>
            </w:r>
            <w:r w:rsidR="00347E03">
              <w:t>z. B.</w:t>
            </w:r>
            <w:r w:rsidRPr="00C228ED">
              <w:t xml:space="preserve"> zum Vermeiden von Mehrfachbeauftragungen).</w:t>
            </w:r>
          </w:p>
          <w:p w:rsidR="00D4302F" w:rsidRPr="00C228ED" w:rsidRDefault="00D4302F" w:rsidP="006426D2">
            <w:pPr>
              <w:pStyle w:val="Mustertext9kursiv"/>
            </w:pPr>
            <w:r w:rsidRPr="00C228ED">
              <w:t>Aufnahme der Ergebnisse aus Abstimmung und Koordination der anderen Leistungsbeschreibungen in die zu erstellende Leistungsbeschreibung.</w:t>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D4302F" w:rsidRPr="005B60C8" w:rsidTr="00806D8C">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d</w:t>
            </w:r>
          </w:p>
        </w:tc>
        <w:tc>
          <w:tcPr>
            <w:tcW w:w="6122" w:type="dxa"/>
            <w:shd w:val="clear" w:color="auto" w:fill="E6E6E6"/>
          </w:tcPr>
          <w:p w:rsidR="00D4302F" w:rsidRPr="005B60C8" w:rsidRDefault="00D4302F" w:rsidP="00D4302F">
            <w:pPr>
              <w:rPr>
                <w:rFonts w:cs="Arial"/>
              </w:rPr>
            </w:pPr>
            <w:r w:rsidRPr="005B60C8">
              <w:rPr>
                <w:rFonts w:cs="Arial"/>
              </w:rPr>
              <w:t>Festlegen der wesentlichen Ausführungsphasen</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1,0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1,0</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C228ED" w:rsidRDefault="00D4302F" w:rsidP="006426D2">
            <w:pPr>
              <w:pStyle w:val="Mustertext9kursiv"/>
            </w:pPr>
            <w:r w:rsidRPr="00C228ED">
              <w:t>Festlegen der grundsätzlichen Gliederung der Vergabeunterlagen in Ab</w:t>
            </w:r>
            <w:r w:rsidR="00D12715">
              <w:t>schnitte (Lose) und der</w:t>
            </w:r>
            <w:r w:rsidRPr="00C228ED">
              <w:t xml:space="preserve"> wesentlichen Ausführungsphasen</w:t>
            </w:r>
          </w:p>
        </w:tc>
        <w:tc>
          <w:tcPr>
            <w:tcW w:w="1162" w:type="dxa"/>
          </w:tcPr>
          <w:p w:rsidR="00D4302F" w:rsidRPr="00BB72EB" w:rsidRDefault="00D4302F" w:rsidP="00D4302F">
            <w:pPr>
              <w:jc w:val="center"/>
              <w:rPr>
                <w:rFonts w:cs="Arial"/>
              </w:rPr>
            </w:pPr>
          </w:p>
        </w:tc>
        <w:tc>
          <w:tcPr>
            <w:tcW w:w="1204" w:type="dxa"/>
            <w:tcBorders>
              <w:top w:val="single" w:sz="4" w:space="0" w:color="auto"/>
            </w:tcBorders>
          </w:tcPr>
          <w:p w:rsidR="00D4302F" w:rsidRPr="00BB72EB" w:rsidRDefault="00D4302F" w:rsidP="00D4302F">
            <w:pPr>
              <w:jc w:val="center"/>
              <w:rPr>
                <w:rFonts w:cs="Arial"/>
              </w:rPr>
            </w:pPr>
          </w:p>
        </w:tc>
      </w:tr>
      <w:tr w:rsidR="00D4302F" w:rsidRPr="005B60C8" w:rsidTr="00806D8C">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e</w:t>
            </w:r>
          </w:p>
        </w:tc>
        <w:tc>
          <w:tcPr>
            <w:tcW w:w="6122" w:type="dxa"/>
            <w:vMerge w:val="restart"/>
            <w:shd w:val="clear" w:color="auto" w:fill="E6E6E6"/>
          </w:tcPr>
          <w:p w:rsidR="00D4302F" w:rsidRPr="005B60C8" w:rsidRDefault="00D4302F" w:rsidP="00D4302F">
            <w:pPr>
              <w:rPr>
                <w:rFonts w:cs="Arial"/>
              </w:rPr>
            </w:pPr>
            <w:r w:rsidRPr="005B60C8">
              <w:rPr>
                <w:rFonts w:cs="Arial"/>
              </w:rPr>
              <w:t>Ermitteln der Kosten auf Grundlage der vom Planer (Entwurfsverfasser) bepreisten Leistungsverzeichnisse</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2,0</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2,0</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29051A" w:rsidRDefault="00D4302F" w:rsidP="0029051A">
            <w:pPr>
              <w:pStyle w:val="Mustertext9kursiv"/>
              <w:rPr>
                <w:iCs/>
                <w:spacing w:val="-2"/>
              </w:rPr>
            </w:pPr>
            <w:r w:rsidRPr="0029051A">
              <w:rPr>
                <w:iCs/>
                <w:spacing w:val="-2"/>
              </w:rPr>
              <w:t>Bepreisen des erstellten Leistungsverzeichnisses anhand ortsübliche</w:t>
            </w:r>
            <w:r w:rsidR="0029051A" w:rsidRPr="0029051A">
              <w:rPr>
                <w:iCs/>
                <w:spacing w:val="-2"/>
              </w:rPr>
              <w:t>r</w:t>
            </w:r>
            <w:r w:rsidRPr="0029051A">
              <w:rPr>
                <w:iCs/>
                <w:spacing w:val="-2"/>
              </w:rPr>
              <w:t xml:space="preserve"> Preise</w:t>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E44E55" w:rsidRPr="005B60C8" w:rsidTr="00A66666">
        <w:trPr>
          <w:jc w:val="center"/>
        </w:trPr>
        <w:tc>
          <w:tcPr>
            <w:tcW w:w="340" w:type="dxa"/>
          </w:tcPr>
          <w:p w:rsidR="00E44E55" w:rsidRPr="000B392C" w:rsidRDefault="00E44E55" w:rsidP="00D4302F">
            <w:pPr>
              <w:rPr>
                <w:rFonts w:cs="Arial"/>
              </w:rPr>
            </w:pPr>
          </w:p>
        </w:tc>
        <w:tc>
          <w:tcPr>
            <w:tcW w:w="850" w:type="dxa"/>
            <w:gridSpan w:val="2"/>
          </w:tcPr>
          <w:p w:rsidR="00E44E55" w:rsidRPr="00BB72EB" w:rsidRDefault="00E44E55" w:rsidP="00D4302F">
            <w:pPr>
              <w:rPr>
                <w:rFonts w:cs="Arial"/>
              </w:rPr>
            </w:pPr>
          </w:p>
        </w:tc>
        <w:tc>
          <w:tcPr>
            <w:tcW w:w="6122" w:type="dxa"/>
          </w:tcPr>
          <w:p w:rsidR="00E44E55" w:rsidRPr="00C228ED" w:rsidRDefault="00E44E55" w:rsidP="006426D2">
            <w:pPr>
              <w:pStyle w:val="Mustertext9kursiv"/>
            </w:pPr>
          </w:p>
        </w:tc>
        <w:tc>
          <w:tcPr>
            <w:tcW w:w="1162" w:type="dxa"/>
          </w:tcPr>
          <w:p w:rsidR="00E44E55" w:rsidRPr="00BB72EB" w:rsidRDefault="00E44E55" w:rsidP="00D4302F">
            <w:pPr>
              <w:jc w:val="center"/>
              <w:rPr>
                <w:rFonts w:cs="Arial"/>
              </w:rPr>
            </w:pPr>
          </w:p>
        </w:tc>
        <w:tc>
          <w:tcPr>
            <w:tcW w:w="1204" w:type="dxa"/>
          </w:tcPr>
          <w:p w:rsidR="00E44E55" w:rsidRPr="00BB72EB" w:rsidRDefault="00E44E55"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f</w:t>
            </w:r>
          </w:p>
        </w:tc>
        <w:tc>
          <w:tcPr>
            <w:tcW w:w="6122" w:type="dxa"/>
            <w:vMerge w:val="restart"/>
            <w:shd w:val="clear" w:color="auto" w:fill="E6E6E6"/>
          </w:tcPr>
          <w:p w:rsidR="00D4302F" w:rsidRPr="005B60C8" w:rsidRDefault="00D4302F" w:rsidP="00D4302F">
            <w:pPr>
              <w:rPr>
                <w:rFonts w:cs="Arial"/>
              </w:rPr>
            </w:pPr>
            <w:r w:rsidRPr="005B60C8">
              <w:rPr>
                <w:rFonts w:cs="Arial"/>
              </w:rPr>
              <w:t>Kostenkontrolle durch Vergleich der vom Planer (Entwurfsverfasser) bepreisten Leistungsverzeichnisse mit der Kostenberechnung</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0,5</w:t>
            </w:r>
          </w:p>
        </w:tc>
      </w:tr>
      <w:tr w:rsidR="00D4302F" w:rsidRPr="005B60C8" w:rsidTr="00A66666">
        <w:trPr>
          <w:jc w:val="center"/>
        </w:trPr>
        <w:tc>
          <w:tcPr>
            <w:tcW w:w="340" w:type="dxa"/>
          </w:tcPr>
          <w:p w:rsidR="00D4302F" w:rsidRPr="004719AF" w:rsidRDefault="00D4302F" w:rsidP="00D4302F">
            <w:pPr>
              <w:rPr>
                <w:rFonts w:cs="Arial"/>
                <w:sz w:val="4"/>
                <w:szCs w:val="4"/>
              </w:rPr>
            </w:pPr>
          </w:p>
        </w:tc>
        <w:tc>
          <w:tcPr>
            <w:tcW w:w="850" w:type="dxa"/>
            <w:gridSpan w:val="2"/>
            <w:shd w:val="clear" w:color="auto" w:fill="EAEAEA"/>
          </w:tcPr>
          <w:p w:rsidR="00D4302F" w:rsidRPr="004719AF" w:rsidRDefault="00D4302F" w:rsidP="00D4302F">
            <w:pPr>
              <w:rPr>
                <w:rFonts w:cs="Arial"/>
                <w:sz w:val="4"/>
                <w:szCs w:val="4"/>
              </w:rPr>
            </w:pPr>
          </w:p>
        </w:tc>
        <w:tc>
          <w:tcPr>
            <w:tcW w:w="6122" w:type="dxa"/>
            <w:vMerge/>
            <w:shd w:val="clear" w:color="auto" w:fill="E6E6E6"/>
          </w:tcPr>
          <w:p w:rsidR="00D4302F" w:rsidRPr="005B60C8" w:rsidRDefault="00D4302F" w:rsidP="00D4302F">
            <w:pPr>
              <w:rPr>
                <w:rFonts w:cs="Arial"/>
              </w:rPr>
            </w:pPr>
          </w:p>
        </w:tc>
        <w:tc>
          <w:tcPr>
            <w:tcW w:w="1162" w:type="dxa"/>
            <w:shd w:val="clear" w:color="auto" w:fill="auto"/>
          </w:tcPr>
          <w:p w:rsidR="00D4302F" w:rsidRPr="004719AF" w:rsidRDefault="00D4302F" w:rsidP="00D4302F">
            <w:pPr>
              <w:jc w:val="center"/>
              <w:rPr>
                <w:rFonts w:cs="Arial"/>
                <w:sz w:val="4"/>
                <w:szCs w:val="4"/>
              </w:rPr>
            </w:pPr>
          </w:p>
        </w:tc>
        <w:tc>
          <w:tcPr>
            <w:tcW w:w="1204" w:type="dxa"/>
            <w:tcBorders>
              <w:top w:val="single" w:sz="4" w:space="0" w:color="auto"/>
            </w:tcBorders>
          </w:tcPr>
          <w:p w:rsidR="00D4302F" w:rsidRPr="004719AF" w:rsidRDefault="00D4302F" w:rsidP="00D4302F">
            <w:pPr>
              <w:jc w:val="center"/>
              <w:rPr>
                <w:rFonts w:cs="Arial"/>
                <w:sz w:val="4"/>
                <w:szCs w:val="4"/>
              </w:rPr>
            </w:pP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Default="00D4302F" w:rsidP="006426D2">
            <w:pPr>
              <w:pStyle w:val="Mustertext9kursiv"/>
            </w:pPr>
            <w:r>
              <w:t xml:space="preserve">In der </w:t>
            </w:r>
            <w:r w:rsidRPr="00C228ED">
              <w:t xml:space="preserve">Kostenkontrolle </w:t>
            </w:r>
            <w:r>
              <w:t xml:space="preserve">festgestellte </w:t>
            </w:r>
            <w:r w:rsidRPr="00C228ED">
              <w:t>Abweichungen sind zu dokumentieren und zu begründen.</w:t>
            </w:r>
          </w:p>
          <w:p w:rsidR="00D12715" w:rsidRPr="00C228ED" w:rsidRDefault="00D12715" w:rsidP="006426D2">
            <w:pPr>
              <w:pStyle w:val="Mustertext9kursiv"/>
            </w:pPr>
            <w:r w:rsidRPr="00C228ED">
              <w:t>Die Kostenfortschreibung ist zu aktualisieren.</w:t>
            </w:r>
          </w:p>
        </w:tc>
        <w:tc>
          <w:tcPr>
            <w:tcW w:w="1162" w:type="dxa"/>
          </w:tcPr>
          <w:p w:rsidR="00D4302F" w:rsidRPr="00BB72EB" w:rsidRDefault="00D4302F" w:rsidP="00D4302F">
            <w:pPr>
              <w:jc w:val="center"/>
              <w:rPr>
                <w:rFonts w:cs="Arial"/>
              </w:rPr>
            </w:pPr>
          </w:p>
        </w:tc>
        <w:tc>
          <w:tcPr>
            <w:tcW w:w="1204" w:type="dxa"/>
          </w:tcPr>
          <w:p w:rsidR="00D4302F" w:rsidRPr="00BB72EB" w:rsidRDefault="00D4302F" w:rsidP="00D4302F">
            <w:pPr>
              <w:jc w:val="center"/>
              <w:rPr>
                <w:rFonts w:cs="Arial"/>
              </w:rPr>
            </w:pPr>
          </w:p>
        </w:tc>
      </w:tr>
      <w:tr w:rsidR="00D4302F" w:rsidRPr="005B60C8" w:rsidTr="00A66666">
        <w:trPr>
          <w:jc w:val="center"/>
        </w:trPr>
        <w:tc>
          <w:tcPr>
            <w:tcW w:w="340"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226C36">
              <w:rPr>
                <w:rFonts w:cs="Arial"/>
              </w:rPr>
            </w:r>
            <w:r w:rsidR="00226C36">
              <w:rPr>
                <w:rFonts w:cs="Arial"/>
              </w:rPr>
              <w:fldChar w:fldCharType="separate"/>
            </w:r>
            <w:r w:rsidRPr="000B392C">
              <w:rPr>
                <w:rFonts w:cs="Arial"/>
              </w:rPr>
              <w:fldChar w:fldCharType="end"/>
            </w:r>
          </w:p>
        </w:tc>
        <w:tc>
          <w:tcPr>
            <w:tcW w:w="850" w:type="dxa"/>
            <w:gridSpan w:val="2"/>
            <w:shd w:val="clear" w:color="auto" w:fill="EAEAEA"/>
          </w:tcPr>
          <w:p w:rsidR="00D4302F" w:rsidRPr="00BB72EB" w:rsidRDefault="00D4302F" w:rsidP="00D4302F">
            <w:pPr>
              <w:rPr>
                <w:rFonts w:cs="Arial"/>
              </w:rPr>
            </w:pPr>
            <w:r w:rsidRPr="00BB72EB">
              <w:rPr>
                <w:rFonts w:cs="Arial"/>
              </w:rPr>
              <w:t>g</w:t>
            </w:r>
          </w:p>
        </w:tc>
        <w:tc>
          <w:tcPr>
            <w:tcW w:w="6122" w:type="dxa"/>
            <w:shd w:val="clear" w:color="auto" w:fill="E6E6E6"/>
          </w:tcPr>
          <w:p w:rsidR="00D4302F" w:rsidRPr="005B60C8" w:rsidRDefault="00D4302F" w:rsidP="00D4302F">
            <w:pPr>
              <w:rPr>
                <w:rFonts w:cs="Arial"/>
              </w:rPr>
            </w:pPr>
            <w:r w:rsidRPr="005B60C8">
              <w:rPr>
                <w:rFonts w:cs="Arial"/>
              </w:rPr>
              <w:t>Zusammenstellen der Vergabeunterlagen</w:t>
            </w:r>
          </w:p>
        </w:tc>
        <w:tc>
          <w:tcPr>
            <w:tcW w:w="1162" w:type="dxa"/>
            <w:tcBorders>
              <w:right w:val="single" w:sz="4" w:space="0" w:color="auto"/>
            </w:tcBorders>
            <w:shd w:val="clear" w:color="auto" w:fill="auto"/>
          </w:tcPr>
          <w:p w:rsidR="00D4302F" w:rsidRPr="00BB72EB" w:rsidRDefault="00D4302F" w:rsidP="00D4302F">
            <w:pPr>
              <w:jc w:val="center"/>
              <w:rPr>
                <w:rFonts w:cs="Arial"/>
              </w:rPr>
            </w:pPr>
            <w:r>
              <w:rPr>
                <w:rFonts w:cs="Arial"/>
              </w:rPr>
              <w:t>0</w:t>
            </w:r>
            <w:r w:rsidRPr="002C0632">
              <w:rPr>
                <w:rFonts w:cs="Arial"/>
              </w:rPr>
              <w:t>,</w:t>
            </w:r>
            <w:r>
              <w:rPr>
                <w:rFonts w:cs="Arial"/>
              </w:rPr>
              <w:t>5</w:t>
            </w:r>
          </w:p>
        </w:tc>
        <w:tc>
          <w:tcPr>
            <w:tcW w:w="1204" w:type="dxa"/>
            <w:tcBorders>
              <w:top w:val="single" w:sz="4" w:space="0" w:color="auto"/>
              <w:left w:val="single" w:sz="4" w:space="0" w:color="auto"/>
              <w:bottom w:val="single" w:sz="4" w:space="0" w:color="auto"/>
              <w:right w:val="single" w:sz="4" w:space="0" w:color="auto"/>
            </w:tcBorders>
          </w:tcPr>
          <w:p w:rsidR="00D4302F" w:rsidRPr="00BB72EB" w:rsidRDefault="008225EA" w:rsidP="00D4302F">
            <w:pPr>
              <w:jc w:val="center"/>
              <w:rPr>
                <w:rFonts w:cs="Arial"/>
              </w:rPr>
            </w:pPr>
            <w:r>
              <w:rPr>
                <w:rFonts w:cs="Arial"/>
              </w:rPr>
              <w:t>0,5</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i/>
              </w:rPr>
            </w:pPr>
          </w:p>
        </w:tc>
        <w:tc>
          <w:tcPr>
            <w:tcW w:w="6122" w:type="dxa"/>
          </w:tcPr>
          <w:p w:rsidR="00D4302F" w:rsidRDefault="00D4302F" w:rsidP="006426D2">
            <w:pPr>
              <w:pStyle w:val="Mustertext9kursiv"/>
            </w:pPr>
            <w:r w:rsidRPr="007D47B8">
              <w:t>Aufstellen der übrigen Unterlagen fü</w:t>
            </w:r>
            <w:r w:rsidR="00D12715">
              <w:t>r die Vergabe von Bauleistungen</w:t>
            </w:r>
          </w:p>
          <w:p w:rsidR="00D12715" w:rsidRPr="007D47B8" w:rsidRDefault="00D12715" w:rsidP="00D12715">
            <w:pPr>
              <w:pStyle w:val="Mustertext9kursiv"/>
            </w:pPr>
            <w:r w:rsidRPr="007D47B8">
              <w:t>Zusammenstellen der Verdingungsunterlagen für alle Leistungsbereiche. Dies umfasst die Erstellung eines kopier- und versandfertigen Vergabeunterlagen-Exemplars.</w:t>
            </w:r>
          </w:p>
          <w:p w:rsidR="00D12715" w:rsidRPr="007D47B8" w:rsidRDefault="00D12715" w:rsidP="006426D2">
            <w:pPr>
              <w:pStyle w:val="Mustertext9kursiv"/>
            </w:pPr>
            <w:r w:rsidRPr="007D47B8">
              <w:t>Beschreiben der Länderanforderungen für die digitale Vergabe.</w:t>
            </w:r>
          </w:p>
        </w:tc>
        <w:tc>
          <w:tcPr>
            <w:tcW w:w="1162" w:type="dxa"/>
          </w:tcPr>
          <w:p w:rsidR="00D4302F" w:rsidRPr="00BB72EB" w:rsidRDefault="00D4302F" w:rsidP="00D4302F">
            <w:pPr>
              <w:jc w:val="center"/>
              <w:rPr>
                <w:rFonts w:cs="Arial"/>
                <w:i/>
              </w:rPr>
            </w:pPr>
          </w:p>
        </w:tc>
        <w:tc>
          <w:tcPr>
            <w:tcW w:w="1204" w:type="dxa"/>
            <w:tcBorders>
              <w:top w:val="single" w:sz="4" w:space="0" w:color="auto"/>
            </w:tcBorders>
          </w:tcPr>
          <w:p w:rsidR="00D4302F" w:rsidRPr="00BB72EB" w:rsidRDefault="00D4302F" w:rsidP="00D4302F">
            <w:pPr>
              <w:jc w:val="center"/>
              <w:rPr>
                <w:rFonts w:cs="Arial"/>
                <w:i/>
              </w:rPr>
            </w:pPr>
          </w:p>
        </w:tc>
      </w:tr>
      <w:tr w:rsidR="00D4302F" w:rsidRPr="005B60C8" w:rsidTr="00195246">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tcPr>
          <w:p w:rsidR="00D4302F" w:rsidRPr="00645BD3" w:rsidRDefault="00D4302F" w:rsidP="00645BD3">
            <w:pPr>
              <w:jc w:val="right"/>
              <w:rPr>
                <w:b/>
              </w:rPr>
            </w:pPr>
            <w:r w:rsidRPr="00645BD3">
              <w:rPr>
                <w:b/>
              </w:rPr>
              <w:t>Summe Leistungsphase 6</w:t>
            </w:r>
          </w:p>
        </w:tc>
        <w:tc>
          <w:tcPr>
            <w:tcW w:w="1162" w:type="dxa"/>
            <w:tcBorders>
              <w:right w:val="single" w:sz="12" w:space="0" w:color="auto"/>
            </w:tcBorders>
            <w:shd w:val="clear" w:color="auto" w:fill="EAEAEA"/>
            <w:vAlign w:val="center"/>
          </w:tcPr>
          <w:p w:rsidR="00D4302F" w:rsidRPr="003431B6" w:rsidRDefault="00D4302F" w:rsidP="00195246">
            <w:pPr>
              <w:jc w:val="center"/>
              <w:rPr>
                <w:rFonts w:cs="Arial"/>
                <w:b/>
              </w:rPr>
            </w:pPr>
            <w:r>
              <w:rPr>
                <w:rFonts w:cs="Arial"/>
                <w:b/>
              </w:rPr>
              <w:t>13</w:t>
            </w:r>
            <w:r w:rsidR="00A32CA5">
              <w:rPr>
                <w:rFonts w:cs="Arial"/>
                <w:b/>
              </w:rPr>
              <w:t>,0</w:t>
            </w: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8225EA" w:rsidP="00D4302F">
            <w:pPr>
              <w:jc w:val="center"/>
              <w:rPr>
                <w:rFonts w:cs="Arial"/>
              </w:rPr>
            </w:pPr>
            <w:r>
              <w:rPr>
                <w:rFonts w:cs="Arial"/>
              </w:rPr>
              <w:t>13,0</w:t>
            </w:r>
          </w:p>
        </w:tc>
      </w:tr>
      <w:tr w:rsidR="00D4302F" w:rsidRPr="005B60C8" w:rsidTr="00A66666">
        <w:trPr>
          <w:jc w:val="center"/>
        </w:trPr>
        <w:tc>
          <w:tcPr>
            <w:tcW w:w="340" w:type="dxa"/>
          </w:tcPr>
          <w:p w:rsidR="00D4302F" w:rsidRPr="000B392C" w:rsidRDefault="00D4302F" w:rsidP="00D4302F">
            <w:pPr>
              <w:rPr>
                <w:rFonts w:cs="Arial"/>
              </w:rPr>
            </w:pPr>
          </w:p>
        </w:tc>
        <w:tc>
          <w:tcPr>
            <w:tcW w:w="850" w:type="dxa"/>
            <w:gridSpan w:val="2"/>
          </w:tcPr>
          <w:p w:rsidR="00D4302F" w:rsidRPr="00BB72EB" w:rsidRDefault="00D4302F" w:rsidP="00D4302F">
            <w:pPr>
              <w:rPr>
                <w:rFonts w:cs="Arial"/>
              </w:rPr>
            </w:pPr>
          </w:p>
        </w:tc>
        <w:tc>
          <w:tcPr>
            <w:tcW w:w="6122" w:type="dxa"/>
          </w:tcPr>
          <w:p w:rsidR="00D4302F" w:rsidRPr="00BB72EB" w:rsidRDefault="00D4302F" w:rsidP="00D4302F">
            <w:pPr>
              <w:rPr>
                <w:rFonts w:cs="Arial"/>
              </w:rPr>
            </w:pPr>
          </w:p>
        </w:tc>
        <w:tc>
          <w:tcPr>
            <w:tcW w:w="1162" w:type="dxa"/>
          </w:tcPr>
          <w:p w:rsidR="00D4302F" w:rsidRPr="00BB72EB" w:rsidRDefault="00D4302F" w:rsidP="00D4302F">
            <w:pPr>
              <w:jc w:val="center"/>
              <w:rPr>
                <w:rFonts w:cs="Arial"/>
              </w:rPr>
            </w:pPr>
          </w:p>
        </w:tc>
        <w:tc>
          <w:tcPr>
            <w:tcW w:w="1204" w:type="dxa"/>
            <w:tcBorders>
              <w:top w:val="single" w:sz="12" w:space="0" w:color="auto"/>
            </w:tcBorders>
          </w:tcPr>
          <w:p w:rsidR="00D4302F" w:rsidRPr="00BB72EB" w:rsidRDefault="00D4302F" w:rsidP="00D4302F">
            <w:pPr>
              <w:jc w:val="center"/>
              <w:rPr>
                <w:rFonts w:cs="Arial"/>
              </w:rPr>
            </w:pPr>
          </w:p>
        </w:tc>
      </w:tr>
      <w:tr w:rsidR="00D4302F" w:rsidRPr="003E3194" w:rsidTr="00A66666">
        <w:trPr>
          <w:jc w:val="center"/>
        </w:trPr>
        <w:tc>
          <w:tcPr>
            <w:tcW w:w="340" w:type="dxa"/>
          </w:tcPr>
          <w:p w:rsidR="00D4302F" w:rsidRPr="003E3194" w:rsidRDefault="00D4302F" w:rsidP="00D4302F">
            <w:pPr>
              <w:rPr>
                <w:rFonts w:cs="Arial"/>
              </w:rPr>
            </w:pPr>
            <w:bookmarkStart w:id="34" w:name="_GoBack"/>
            <w:bookmarkEnd w:id="34"/>
          </w:p>
        </w:tc>
        <w:tc>
          <w:tcPr>
            <w:tcW w:w="850" w:type="dxa"/>
            <w:gridSpan w:val="2"/>
          </w:tcPr>
          <w:p w:rsidR="00D4302F" w:rsidRPr="003E3194" w:rsidRDefault="00D4302F" w:rsidP="00D4302F">
            <w:pPr>
              <w:rPr>
                <w:rFonts w:cs="Arial"/>
                <w:i/>
              </w:rPr>
            </w:pPr>
          </w:p>
        </w:tc>
        <w:tc>
          <w:tcPr>
            <w:tcW w:w="6122" w:type="dxa"/>
          </w:tcPr>
          <w:p w:rsidR="00D4302F" w:rsidRPr="003E3194" w:rsidRDefault="00D4302F" w:rsidP="00D4302F">
            <w:pPr>
              <w:rPr>
                <w:rFonts w:cs="Arial"/>
                <w:i/>
                <w:highlight w:val="yellow"/>
              </w:rPr>
            </w:pPr>
          </w:p>
        </w:tc>
        <w:tc>
          <w:tcPr>
            <w:tcW w:w="1162" w:type="dxa"/>
          </w:tcPr>
          <w:p w:rsidR="00D4302F" w:rsidRPr="003E3194" w:rsidRDefault="00D4302F" w:rsidP="00D4302F">
            <w:pPr>
              <w:jc w:val="center"/>
              <w:rPr>
                <w:rFonts w:cs="Arial"/>
                <w:i/>
              </w:rPr>
            </w:pPr>
          </w:p>
        </w:tc>
        <w:tc>
          <w:tcPr>
            <w:tcW w:w="1204" w:type="dxa"/>
            <w:tcBorders>
              <w:top w:val="single" w:sz="12" w:space="0" w:color="auto"/>
              <w:bottom w:val="single" w:sz="12" w:space="0" w:color="auto"/>
            </w:tcBorders>
          </w:tcPr>
          <w:p w:rsidR="00D4302F" w:rsidRPr="003E3194" w:rsidRDefault="00D4302F" w:rsidP="00D4302F">
            <w:pPr>
              <w:jc w:val="center"/>
              <w:rPr>
                <w:rFonts w:cs="Arial"/>
                <w:i/>
              </w:rPr>
            </w:pPr>
          </w:p>
        </w:tc>
      </w:tr>
      <w:tr w:rsidR="00D4302F" w:rsidRPr="005B60C8" w:rsidTr="004719AF">
        <w:trPr>
          <w:trHeight w:val="57"/>
          <w:jc w:val="center"/>
        </w:trPr>
        <w:tc>
          <w:tcPr>
            <w:tcW w:w="340" w:type="dxa"/>
          </w:tcPr>
          <w:p w:rsidR="00D4302F" w:rsidRPr="000B392C" w:rsidRDefault="00D4302F" w:rsidP="00D4302F">
            <w:pPr>
              <w:rPr>
                <w:rFonts w:cs="Arial"/>
              </w:rPr>
            </w:pPr>
          </w:p>
        </w:tc>
        <w:tc>
          <w:tcPr>
            <w:tcW w:w="850" w:type="dxa"/>
            <w:gridSpan w:val="2"/>
            <w:shd w:val="clear" w:color="auto" w:fill="EAEAEA"/>
          </w:tcPr>
          <w:p w:rsidR="00D4302F" w:rsidRPr="005B60C8" w:rsidRDefault="00D4302F" w:rsidP="00D4302F">
            <w:pPr>
              <w:rPr>
                <w:rFonts w:cs="Arial"/>
              </w:rPr>
            </w:pPr>
          </w:p>
        </w:tc>
        <w:tc>
          <w:tcPr>
            <w:tcW w:w="6122" w:type="dxa"/>
            <w:shd w:val="clear" w:color="auto" w:fill="EAEAEA"/>
            <w:vAlign w:val="center"/>
          </w:tcPr>
          <w:p w:rsidR="00D4302F" w:rsidRPr="00645BD3" w:rsidRDefault="00D4302F" w:rsidP="00645BD3">
            <w:pPr>
              <w:jc w:val="right"/>
              <w:rPr>
                <w:b/>
              </w:rPr>
            </w:pPr>
            <w:r w:rsidRPr="00645BD3">
              <w:rPr>
                <w:b/>
              </w:rPr>
              <w:t>Summe Leistungsphasen</w:t>
            </w:r>
          </w:p>
        </w:tc>
        <w:tc>
          <w:tcPr>
            <w:tcW w:w="1162" w:type="dxa"/>
            <w:tcBorders>
              <w:right w:val="single" w:sz="12" w:space="0" w:color="auto"/>
            </w:tcBorders>
            <w:shd w:val="clear" w:color="auto" w:fill="EAEAEA"/>
          </w:tcPr>
          <w:p w:rsidR="00D4302F" w:rsidRPr="003431B6" w:rsidRDefault="00D4302F" w:rsidP="00D4302F">
            <w:pPr>
              <w:jc w:val="center"/>
              <w:rPr>
                <w:rFonts w:cs="Arial"/>
                <w:b/>
              </w:rPr>
            </w:pPr>
          </w:p>
        </w:tc>
        <w:tc>
          <w:tcPr>
            <w:tcW w:w="1204" w:type="dxa"/>
            <w:tcBorders>
              <w:top w:val="single" w:sz="12" w:space="0" w:color="auto"/>
              <w:left w:val="single" w:sz="12" w:space="0" w:color="auto"/>
              <w:bottom w:val="single" w:sz="12" w:space="0" w:color="auto"/>
              <w:right w:val="single" w:sz="12" w:space="0" w:color="auto"/>
            </w:tcBorders>
          </w:tcPr>
          <w:p w:rsidR="00D4302F" w:rsidRPr="00B867A0" w:rsidRDefault="008225EA" w:rsidP="00226C36">
            <w:pPr>
              <w:jc w:val="center"/>
              <w:rPr>
                <w:rFonts w:cs="Arial"/>
              </w:rPr>
            </w:pPr>
            <w:r>
              <w:rPr>
                <w:rFonts w:cs="Arial"/>
              </w:rPr>
              <w:t>53,</w:t>
            </w:r>
            <w:r w:rsidR="00226C36">
              <w:rPr>
                <w:rFonts w:cs="Arial"/>
              </w:rPr>
              <w:t>7</w:t>
            </w:r>
          </w:p>
        </w:tc>
      </w:tr>
    </w:tbl>
    <w:p w:rsidR="008D799D" w:rsidRPr="00C54A76" w:rsidRDefault="008D799D" w:rsidP="00DB64A1">
      <w:pPr>
        <w:contextualSpacing w:val="0"/>
      </w:pPr>
    </w:p>
    <w:sectPr w:rsidR="008D799D" w:rsidRPr="00C54A76" w:rsidSect="00CC40BE">
      <w:headerReference w:type="even" r:id="rId8"/>
      <w:headerReference w:type="default" r:id="rId9"/>
      <w:footerReference w:type="even" r:id="rId10"/>
      <w:footerReference w:type="default" r:id="rId11"/>
      <w:footerReference w:type="first" r:id="rId12"/>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D1" w:rsidRDefault="003A40D1">
      <w:r>
        <w:separator/>
      </w:r>
    </w:p>
  </w:endnote>
  <w:endnote w:type="continuationSeparator" w:id="0">
    <w:p w:rsidR="003A40D1" w:rsidRDefault="003A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w:altName w:val="Courier New"/>
    <w:charset w:val="00"/>
    <w:family w:val="auto"/>
    <w:pitch w:val="variable"/>
    <w:sig w:usb0="00000001" w:usb1="4000005B"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D1" w:rsidRPr="001C6B80" w:rsidRDefault="003A40D1" w:rsidP="001011BD">
    <w:pPr>
      <w:pStyle w:val="Fuzeile"/>
      <w:pBdr>
        <w:top w:val="single" w:sz="4" w:space="1" w:color="auto"/>
      </w:pBdr>
      <w:rPr>
        <w:rFonts w:cs="Arial"/>
      </w:rPr>
    </w:pPr>
  </w:p>
  <w:p w:rsidR="003A40D1" w:rsidRPr="001C6B80" w:rsidRDefault="003A40D1" w:rsidP="00E44E55">
    <w:pPr>
      <w:pStyle w:val="Fuzeile"/>
    </w:pPr>
    <w:r>
      <w:t xml:space="preserve">Seite </w:t>
    </w:r>
    <w:r>
      <w:fldChar w:fldCharType="begin"/>
    </w:r>
    <w:r>
      <w:instrText xml:space="preserve"> PAGE  \* MERGEFORMAT </w:instrText>
    </w:r>
    <w:r>
      <w:fldChar w:fldCharType="separate"/>
    </w:r>
    <w:r>
      <w:rPr>
        <w:noProof/>
      </w:rPr>
      <w:t>2</w:t>
    </w:r>
    <w:r>
      <w:fldChar w:fldCharType="end"/>
    </w:r>
    <w:r>
      <w:tab/>
      <w:t>10554</w:t>
    </w:r>
    <w:r>
      <w:tab/>
      <w:t>Stand: 03-22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D1" w:rsidRPr="001C6B80" w:rsidRDefault="003A40D1" w:rsidP="001011BD">
    <w:pPr>
      <w:pStyle w:val="Fuzeile"/>
      <w:pBdr>
        <w:top w:val="single" w:sz="4" w:space="1" w:color="auto"/>
      </w:pBdr>
      <w:rPr>
        <w:rFonts w:cs="Arial"/>
      </w:rPr>
    </w:pPr>
  </w:p>
  <w:p w:rsidR="003A40D1" w:rsidRPr="008821C5" w:rsidRDefault="003A40D1" w:rsidP="00E44E55">
    <w:pPr>
      <w:pStyle w:val="Fuzeile"/>
    </w:pPr>
    <w:r w:rsidRPr="001C6B80">
      <w:t xml:space="preserve">Stand: </w:t>
    </w:r>
    <w:r>
      <w:t>03</w:t>
    </w:r>
    <w:r w:rsidRPr="001C6B80">
      <w:t>-</w:t>
    </w:r>
    <w:r>
      <w:t>22</w:t>
    </w:r>
    <w:r w:rsidRPr="001C6B80">
      <w:ptab w:relativeTo="margin" w:alignment="center" w:leader="none"/>
    </w:r>
    <w:r>
      <w:t>10554</w:t>
    </w:r>
    <w:r w:rsidRPr="001C6B80">
      <w:ptab w:relativeTo="margin" w:alignment="right" w:leader="none"/>
    </w:r>
    <w:r>
      <w:t xml:space="preserve">Seite </w:t>
    </w:r>
    <w:r>
      <w:fldChar w:fldCharType="begin"/>
    </w:r>
    <w:r>
      <w:instrText xml:space="preserve"> PAGE  \* MERGEFORMAT </w:instrText>
    </w:r>
    <w:r>
      <w:fldChar w:fldCharType="separate"/>
    </w:r>
    <w:r w:rsidR="00226C36">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D1" w:rsidRPr="005D619A" w:rsidRDefault="003A40D1" w:rsidP="00AD3C0D">
    <w:pPr>
      <w:ind w:right="360"/>
      <w:rPr>
        <w:rFonts w:cs="Arial"/>
        <w:szCs w:val="16"/>
      </w:rPr>
    </w:pPr>
    <w:r>
      <w:rPr>
        <w:noProof/>
      </w:rPr>
      <mc:AlternateContent>
        <mc:Choice Requires="wps">
          <w:drawing>
            <wp:anchor distT="4294967295" distB="4294967295" distL="114300" distR="114300" simplePos="0" relativeHeight="251660288" behindDoc="0" locked="0" layoutInCell="1" allowOverlap="1" wp14:anchorId="213C959B" wp14:editId="2C440FFC">
              <wp:simplePos x="0" y="0"/>
              <wp:positionH relativeFrom="column">
                <wp:posOffset>0</wp:posOffset>
              </wp:positionH>
              <wp:positionV relativeFrom="paragraph">
                <wp:posOffset>73024</wp:posOffset>
              </wp:positionV>
              <wp:extent cx="6057900" cy="0"/>
              <wp:effectExtent l="0" t="0" r="127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A329"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rsidR="003A40D1" w:rsidRPr="005D619A" w:rsidRDefault="003A40D1"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noProof/>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D1" w:rsidRDefault="003A40D1">
      <w:r>
        <w:separator/>
      </w:r>
    </w:p>
  </w:footnote>
  <w:footnote w:type="continuationSeparator" w:id="0">
    <w:p w:rsidR="003A40D1" w:rsidRDefault="003A40D1">
      <w:r>
        <w:continuationSeparator/>
      </w:r>
    </w:p>
  </w:footnote>
  <w:footnote w:id="1">
    <w:p w:rsidR="003A40D1" w:rsidRDefault="003A40D1">
      <w:pPr>
        <w:pStyle w:val="Funotentext"/>
      </w:pPr>
      <w:r>
        <w:rPr>
          <w:rStyle w:val="Funotenzeichen"/>
        </w:rPr>
        <w:footnoteRef/>
      </w:r>
      <w:r>
        <w:t xml:space="preserve"> </w:t>
      </w:r>
      <w:r>
        <w:tab/>
      </w:r>
      <w:r w:rsidRPr="00136628">
        <w:t xml:space="preserve">Hinweis: Bewertung </w:t>
      </w:r>
      <w:r>
        <w:t xml:space="preserve">mit max. 10 % </w:t>
      </w:r>
      <w:r w:rsidRPr="00136628">
        <w:t>gemäß § 43 Absatz 2 HOAI bei Objekten nach § 41 Nummern 6 und 7 HOAI, die eine Tragwerksplanung erfordern.</w:t>
      </w:r>
    </w:p>
  </w:footnote>
  <w:footnote w:id="2">
    <w:p w:rsidR="003A40D1" w:rsidRDefault="003A40D1">
      <w:pPr>
        <w:pStyle w:val="Funotentext"/>
      </w:pPr>
      <w:r>
        <w:rPr>
          <w:rStyle w:val="Funotenzeichen"/>
        </w:rPr>
        <w:footnoteRef/>
      </w:r>
      <w:r>
        <w:t xml:space="preserve"> </w:t>
      </w:r>
      <w:r>
        <w:tab/>
        <w:t>H</w:t>
      </w:r>
      <w:r w:rsidRPr="00136628">
        <w:t xml:space="preserve">inweis: Bewertung </w:t>
      </w:r>
      <w:r>
        <w:t xml:space="preserve">mit max. 10 % </w:t>
      </w:r>
      <w:r w:rsidRPr="00136628">
        <w:t>gemäß § 43 Absatz 2 HOAI bei Objekten nach § 41 Nummern 6 und 7 HOAI, die eine Tragwerksplanung erfordern.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D1" w:rsidRPr="001C6B80" w:rsidRDefault="003A40D1" w:rsidP="001011BD">
    <w:pPr>
      <w:pStyle w:val="Kopfzeile"/>
      <w:rPr>
        <w:rFonts w:cs="Arial"/>
        <w:b w:val="0"/>
        <w:szCs w:val="24"/>
      </w:rPr>
    </w:pPr>
    <w:r>
      <w:rPr>
        <w:rFonts w:cs="Arial"/>
        <w:szCs w:val="24"/>
      </w:rPr>
      <w:t>LB Ingenieurbauwerke</w:t>
    </w:r>
    <w:r w:rsidRPr="001C6B80">
      <w:rPr>
        <w:rFonts w:cs="Arial"/>
        <w:szCs w:val="24"/>
      </w:rPr>
      <w:ptab w:relativeTo="margin" w:alignment="right" w:leader="none"/>
    </w:r>
    <w:r>
      <w:rPr>
        <w:rFonts w:cs="Arial"/>
        <w:szCs w:val="24"/>
      </w:rPr>
      <w:t>HVA F-StB</w:t>
    </w:r>
  </w:p>
  <w:p w:rsidR="003A40D1" w:rsidRPr="00973AF9" w:rsidRDefault="003A40D1" w:rsidP="001011BD">
    <w:pPr>
      <w:pStyle w:val="Kopfzeile"/>
      <w:pBdr>
        <w:bottom w:val="single" w:sz="4" w:space="1" w:color="auto"/>
      </w:pBdr>
      <w:rPr>
        <w:rFonts w:cs="Arial"/>
        <w:szCs w:val="24"/>
      </w:rPr>
    </w:pPr>
  </w:p>
  <w:p w:rsidR="003A40D1" w:rsidRDefault="003A40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D1" w:rsidRPr="008E7345" w:rsidRDefault="003A40D1" w:rsidP="008E7345">
    <w:pPr>
      <w:pStyle w:val="Kopfzeile"/>
    </w:pPr>
    <w:r w:rsidRPr="008E7345">
      <w:t>HVA F-StB</w:t>
    </w:r>
    <w:r w:rsidRPr="008E7345">
      <w:tab/>
      <w:t>LB Ingenieurbauwerke</w:t>
    </w:r>
  </w:p>
  <w:p w:rsidR="003A40D1" w:rsidRPr="00973AF9" w:rsidRDefault="003A40D1" w:rsidP="001011BD">
    <w:pPr>
      <w:pStyle w:val="Kopfzeile"/>
      <w:pBdr>
        <w:bottom w:val="single" w:sz="4" w:space="1" w:color="auto"/>
      </w:pBdr>
      <w:rPr>
        <w:rFonts w:cs="Arial"/>
        <w:szCs w:val="24"/>
      </w:rPr>
    </w:pPr>
  </w:p>
  <w:p w:rsidR="003A40D1" w:rsidRPr="001011BD" w:rsidRDefault="003A40D1"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914701823"/>
      </v:shape>
    </w:pict>
  </w:numPicBullet>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5B07381"/>
    <w:multiLevelType w:val="hybridMultilevel"/>
    <w:tmpl w:val="E9F2B0E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5" w15:restartNumberingAfterBreak="0">
    <w:nsid w:val="062A30D3"/>
    <w:multiLevelType w:val="multilevel"/>
    <w:tmpl w:val="01661B8A"/>
    <w:numStyleLink w:val="ListeA"/>
  </w:abstractNum>
  <w:abstractNum w:abstractNumId="6" w15:restartNumberingAfterBreak="0">
    <w:nsid w:val="0B480C65"/>
    <w:multiLevelType w:val="hybridMultilevel"/>
    <w:tmpl w:val="2BCA374C"/>
    <w:lvl w:ilvl="0" w:tplc="98661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7"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2E1783C"/>
    <w:multiLevelType w:val="hybridMultilevel"/>
    <w:tmpl w:val="C7B2B2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0"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1" w15:restartNumberingAfterBreak="0">
    <w:nsid w:val="2D1B11F8"/>
    <w:multiLevelType w:val="multilevel"/>
    <w:tmpl w:val="F0E2A912"/>
    <w:numStyleLink w:val="InhaltsverzeichnisA"/>
  </w:abstractNum>
  <w:abstractNum w:abstractNumId="12"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F71051D"/>
    <w:multiLevelType w:val="hybridMultilevel"/>
    <w:tmpl w:val="AFEED7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5" w15:restartNumberingAfterBreak="0">
    <w:nsid w:val="46D11458"/>
    <w:multiLevelType w:val="multilevel"/>
    <w:tmpl w:val="58F63734"/>
    <w:lvl w:ilvl="0">
      <w:start w:val="1"/>
      <w:numFmt w:val="decimal"/>
      <w:lvlText w:val="%1."/>
      <w:lvlJc w:val="left"/>
      <w:pPr>
        <w:tabs>
          <w:tab w:val="num" w:pos="567"/>
        </w:tabs>
        <w:ind w:left="567" w:hanging="567"/>
      </w:pPr>
      <w:rPr>
        <w:rFonts w:hint="default"/>
        <w:b/>
        <w:bCs/>
        <w:i w:val="0"/>
        <w:iCs w:val="0"/>
        <w:sz w:val="18"/>
        <w:szCs w:val="18"/>
      </w:rPr>
    </w:lvl>
    <w:lvl w:ilvl="1">
      <w:start w:val="1"/>
      <w:numFmt w:val="decimal"/>
      <w:lvlText w:val="4.%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6"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7" w15:restartNumberingAfterBreak="0">
    <w:nsid w:val="4E2409D5"/>
    <w:multiLevelType w:val="hybridMultilevel"/>
    <w:tmpl w:val="DE46B81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8"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5BB754F2"/>
    <w:multiLevelType w:val="hybridMultilevel"/>
    <w:tmpl w:val="9744AB88"/>
    <w:lvl w:ilvl="0" w:tplc="04070007">
      <w:start w:val="1"/>
      <w:numFmt w:val="bullet"/>
      <w:lvlText w:val=""/>
      <w:lvlPicBulletId w:val="0"/>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20"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16C7E95"/>
    <w:multiLevelType w:val="hybridMultilevel"/>
    <w:tmpl w:val="C388C272"/>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22"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3" w15:restartNumberingAfterBreak="0">
    <w:nsid w:val="775A05F6"/>
    <w:multiLevelType w:val="multilevel"/>
    <w:tmpl w:val="F0E2A912"/>
    <w:numStyleLink w:val="InhaltsverzeichnisA"/>
  </w:abstractNum>
  <w:abstractNum w:abstractNumId="24" w15:restartNumberingAfterBreak="0">
    <w:nsid w:val="7E751947"/>
    <w:multiLevelType w:val="hybridMultilevel"/>
    <w:tmpl w:val="C21898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25" w15:restartNumberingAfterBreak="0">
    <w:nsid w:val="7F9A7F23"/>
    <w:multiLevelType w:val="hybridMultilevel"/>
    <w:tmpl w:val="5E845CCA"/>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num w:numId="1">
    <w:abstractNumId w:val="22"/>
  </w:num>
  <w:num w:numId="2">
    <w:abstractNumId w:val="16"/>
  </w:num>
  <w:num w:numId="3">
    <w:abstractNumId w:val="12"/>
  </w:num>
  <w:num w:numId="4">
    <w:abstractNumId w:val="18"/>
  </w:num>
  <w:num w:numId="5">
    <w:abstractNumId w:val="3"/>
  </w:num>
  <w:num w:numId="6">
    <w:abstractNumId w:val="2"/>
  </w:num>
  <w:num w:numId="7">
    <w:abstractNumId w:val="1"/>
  </w:num>
  <w:num w:numId="8">
    <w:abstractNumId w:val="0"/>
  </w:num>
  <w:num w:numId="9">
    <w:abstractNumId w:val="20"/>
  </w:num>
  <w:num w:numId="10">
    <w:abstractNumId w:val="7"/>
  </w:num>
  <w:num w:numId="11">
    <w:abstractNumId w:val="8"/>
  </w:num>
  <w:num w:numId="12">
    <w:abstractNumId w:val="5"/>
  </w:num>
  <w:num w:numId="13">
    <w:abstractNumId w:val="13"/>
  </w:num>
  <w:num w:numId="14">
    <w:abstractNumId w:val="11"/>
  </w:num>
  <w:num w:numId="15">
    <w:abstractNumId w:val="23"/>
  </w:num>
  <w:num w:numId="16">
    <w:abstractNumId w:val="21"/>
  </w:num>
  <w:num w:numId="17">
    <w:abstractNumId w:val="14"/>
  </w:num>
  <w:num w:numId="18">
    <w:abstractNumId w:val="24"/>
  </w:num>
  <w:num w:numId="19">
    <w:abstractNumId w:val="19"/>
  </w:num>
  <w:num w:numId="20">
    <w:abstractNumId w:val="25"/>
  </w:num>
  <w:num w:numId="21">
    <w:abstractNumId w:val="9"/>
  </w:num>
  <w:num w:numId="22">
    <w:abstractNumId w:val="17"/>
  </w:num>
  <w:num w:numId="23">
    <w:abstractNumId w:val="4"/>
  </w:num>
  <w:num w:numId="24">
    <w:abstractNumId w:val="10"/>
  </w:num>
  <w:num w:numId="25">
    <w:abstractNumId w:val="6"/>
  </w:num>
  <w:num w:numId="26">
    <w:abstractNumId w:val="15"/>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documentProtection w:edit="forms" w:enforcement="0"/>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FA"/>
    <w:rsid w:val="00001C2C"/>
    <w:rsid w:val="0001533B"/>
    <w:rsid w:val="000252F0"/>
    <w:rsid w:val="00036786"/>
    <w:rsid w:val="000447CE"/>
    <w:rsid w:val="000509B1"/>
    <w:rsid w:val="00051477"/>
    <w:rsid w:val="00054A93"/>
    <w:rsid w:val="00056D2F"/>
    <w:rsid w:val="000812D4"/>
    <w:rsid w:val="00084BFA"/>
    <w:rsid w:val="00093B7D"/>
    <w:rsid w:val="000A10C7"/>
    <w:rsid w:val="000A3AC3"/>
    <w:rsid w:val="000A7E78"/>
    <w:rsid w:val="000C18B6"/>
    <w:rsid w:val="000F326C"/>
    <w:rsid w:val="000F3DA3"/>
    <w:rsid w:val="001011BD"/>
    <w:rsid w:val="00103A3E"/>
    <w:rsid w:val="001117E7"/>
    <w:rsid w:val="00120489"/>
    <w:rsid w:val="00121E09"/>
    <w:rsid w:val="00123352"/>
    <w:rsid w:val="00135967"/>
    <w:rsid w:val="00170284"/>
    <w:rsid w:val="00183CC8"/>
    <w:rsid w:val="00195246"/>
    <w:rsid w:val="001956CE"/>
    <w:rsid w:val="001C2917"/>
    <w:rsid w:val="001E3FBD"/>
    <w:rsid w:val="001F5B60"/>
    <w:rsid w:val="00226C36"/>
    <w:rsid w:val="00227E0A"/>
    <w:rsid w:val="002313C2"/>
    <w:rsid w:val="00234D8F"/>
    <w:rsid w:val="00264220"/>
    <w:rsid w:val="0026427A"/>
    <w:rsid w:val="002652E2"/>
    <w:rsid w:val="002737E9"/>
    <w:rsid w:val="0029051A"/>
    <w:rsid w:val="00294FFB"/>
    <w:rsid w:val="002A3F8E"/>
    <w:rsid w:val="002B170E"/>
    <w:rsid w:val="002B4109"/>
    <w:rsid w:val="002C15B9"/>
    <w:rsid w:val="002C4973"/>
    <w:rsid w:val="002C725F"/>
    <w:rsid w:val="002D120C"/>
    <w:rsid w:val="002D69E0"/>
    <w:rsid w:val="002E4658"/>
    <w:rsid w:val="00314F49"/>
    <w:rsid w:val="00320905"/>
    <w:rsid w:val="00322774"/>
    <w:rsid w:val="00322A12"/>
    <w:rsid w:val="0032514C"/>
    <w:rsid w:val="0032701D"/>
    <w:rsid w:val="003410E3"/>
    <w:rsid w:val="00342ACC"/>
    <w:rsid w:val="00344615"/>
    <w:rsid w:val="00345F76"/>
    <w:rsid w:val="00347E03"/>
    <w:rsid w:val="00370569"/>
    <w:rsid w:val="00371F44"/>
    <w:rsid w:val="003925B4"/>
    <w:rsid w:val="00392D01"/>
    <w:rsid w:val="0039603C"/>
    <w:rsid w:val="003A40D1"/>
    <w:rsid w:val="003A6D0B"/>
    <w:rsid w:val="003C44DA"/>
    <w:rsid w:val="003D4D69"/>
    <w:rsid w:val="0041384E"/>
    <w:rsid w:val="004454EC"/>
    <w:rsid w:val="00450C03"/>
    <w:rsid w:val="00450C3E"/>
    <w:rsid w:val="0046660F"/>
    <w:rsid w:val="004719AF"/>
    <w:rsid w:val="00477279"/>
    <w:rsid w:val="004B3AA0"/>
    <w:rsid w:val="004B4E53"/>
    <w:rsid w:val="004F6067"/>
    <w:rsid w:val="0050754B"/>
    <w:rsid w:val="005254A1"/>
    <w:rsid w:val="005323EA"/>
    <w:rsid w:val="00547034"/>
    <w:rsid w:val="005502AC"/>
    <w:rsid w:val="0055081B"/>
    <w:rsid w:val="005573CD"/>
    <w:rsid w:val="0056270B"/>
    <w:rsid w:val="0056505F"/>
    <w:rsid w:val="00573DEE"/>
    <w:rsid w:val="00586F53"/>
    <w:rsid w:val="005901DC"/>
    <w:rsid w:val="005C11F0"/>
    <w:rsid w:val="005C1F79"/>
    <w:rsid w:val="005D5A8A"/>
    <w:rsid w:val="005F297D"/>
    <w:rsid w:val="005F41D0"/>
    <w:rsid w:val="005F5753"/>
    <w:rsid w:val="005F5F3A"/>
    <w:rsid w:val="00622AE0"/>
    <w:rsid w:val="0062583F"/>
    <w:rsid w:val="00635C42"/>
    <w:rsid w:val="006426D2"/>
    <w:rsid w:val="00644C36"/>
    <w:rsid w:val="00645BD3"/>
    <w:rsid w:val="00646CDF"/>
    <w:rsid w:val="00653593"/>
    <w:rsid w:val="006579D4"/>
    <w:rsid w:val="00667940"/>
    <w:rsid w:val="0067757C"/>
    <w:rsid w:val="00682B5D"/>
    <w:rsid w:val="00687182"/>
    <w:rsid w:val="006A069F"/>
    <w:rsid w:val="006A0AD1"/>
    <w:rsid w:val="006A45D2"/>
    <w:rsid w:val="006A7679"/>
    <w:rsid w:val="006B2497"/>
    <w:rsid w:val="006B2DF0"/>
    <w:rsid w:val="006C0364"/>
    <w:rsid w:val="006D22A1"/>
    <w:rsid w:val="006D40B2"/>
    <w:rsid w:val="006E0F4E"/>
    <w:rsid w:val="00735128"/>
    <w:rsid w:val="00737B54"/>
    <w:rsid w:val="00754B95"/>
    <w:rsid w:val="00760BF9"/>
    <w:rsid w:val="00786837"/>
    <w:rsid w:val="007A237D"/>
    <w:rsid w:val="007A63B1"/>
    <w:rsid w:val="007B434C"/>
    <w:rsid w:val="007C3BEE"/>
    <w:rsid w:val="007C7939"/>
    <w:rsid w:val="007D14F4"/>
    <w:rsid w:val="007E49E7"/>
    <w:rsid w:val="007F11C0"/>
    <w:rsid w:val="00806D8C"/>
    <w:rsid w:val="00813D9F"/>
    <w:rsid w:val="008225EA"/>
    <w:rsid w:val="00825366"/>
    <w:rsid w:val="008357ED"/>
    <w:rsid w:val="00860383"/>
    <w:rsid w:val="00886F84"/>
    <w:rsid w:val="008916C5"/>
    <w:rsid w:val="008A0C12"/>
    <w:rsid w:val="008A1252"/>
    <w:rsid w:val="008A50E7"/>
    <w:rsid w:val="008A5355"/>
    <w:rsid w:val="008C70F4"/>
    <w:rsid w:val="008D36F4"/>
    <w:rsid w:val="008D432E"/>
    <w:rsid w:val="008D799D"/>
    <w:rsid w:val="008E7345"/>
    <w:rsid w:val="008F5F36"/>
    <w:rsid w:val="00911A32"/>
    <w:rsid w:val="0093715D"/>
    <w:rsid w:val="00937607"/>
    <w:rsid w:val="009455B7"/>
    <w:rsid w:val="00947213"/>
    <w:rsid w:val="00950021"/>
    <w:rsid w:val="0095536E"/>
    <w:rsid w:val="009577C8"/>
    <w:rsid w:val="009645D5"/>
    <w:rsid w:val="00982A48"/>
    <w:rsid w:val="0098498B"/>
    <w:rsid w:val="00985EEC"/>
    <w:rsid w:val="009A4199"/>
    <w:rsid w:val="009C0D80"/>
    <w:rsid w:val="009D229D"/>
    <w:rsid w:val="009E01A5"/>
    <w:rsid w:val="009E3A1F"/>
    <w:rsid w:val="009E72CD"/>
    <w:rsid w:val="009F19D7"/>
    <w:rsid w:val="00A02A54"/>
    <w:rsid w:val="00A0686F"/>
    <w:rsid w:val="00A07B2A"/>
    <w:rsid w:val="00A17B73"/>
    <w:rsid w:val="00A20824"/>
    <w:rsid w:val="00A246A6"/>
    <w:rsid w:val="00A32CA5"/>
    <w:rsid w:val="00A4216C"/>
    <w:rsid w:val="00A460C6"/>
    <w:rsid w:val="00A53241"/>
    <w:rsid w:val="00A66666"/>
    <w:rsid w:val="00A9713A"/>
    <w:rsid w:val="00AC7D10"/>
    <w:rsid w:val="00AD3C0D"/>
    <w:rsid w:val="00AD4347"/>
    <w:rsid w:val="00AD6A4A"/>
    <w:rsid w:val="00B00172"/>
    <w:rsid w:val="00B0392C"/>
    <w:rsid w:val="00B10511"/>
    <w:rsid w:val="00B13535"/>
    <w:rsid w:val="00B146CE"/>
    <w:rsid w:val="00B14A7F"/>
    <w:rsid w:val="00B20CBD"/>
    <w:rsid w:val="00B237A9"/>
    <w:rsid w:val="00B23A28"/>
    <w:rsid w:val="00B258D2"/>
    <w:rsid w:val="00B2593F"/>
    <w:rsid w:val="00B449A7"/>
    <w:rsid w:val="00B5180A"/>
    <w:rsid w:val="00B77C29"/>
    <w:rsid w:val="00B8085E"/>
    <w:rsid w:val="00B825C7"/>
    <w:rsid w:val="00B83AB1"/>
    <w:rsid w:val="00BA140E"/>
    <w:rsid w:val="00BA1A47"/>
    <w:rsid w:val="00BA5DFA"/>
    <w:rsid w:val="00C068C1"/>
    <w:rsid w:val="00C164A1"/>
    <w:rsid w:val="00C36BF8"/>
    <w:rsid w:val="00C543DD"/>
    <w:rsid w:val="00C54A76"/>
    <w:rsid w:val="00C54E8E"/>
    <w:rsid w:val="00C57A3F"/>
    <w:rsid w:val="00C66CC6"/>
    <w:rsid w:val="00C7654B"/>
    <w:rsid w:val="00C87A18"/>
    <w:rsid w:val="00C9471F"/>
    <w:rsid w:val="00C96BF4"/>
    <w:rsid w:val="00CA72E1"/>
    <w:rsid w:val="00CA7350"/>
    <w:rsid w:val="00CB6931"/>
    <w:rsid w:val="00CC0D7A"/>
    <w:rsid w:val="00CC40BE"/>
    <w:rsid w:val="00CC5F82"/>
    <w:rsid w:val="00CD1D37"/>
    <w:rsid w:val="00CD3B36"/>
    <w:rsid w:val="00CD6532"/>
    <w:rsid w:val="00CE065E"/>
    <w:rsid w:val="00D018DE"/>
    <w:rsid w:val="00D12715"/>
    <w:rsid w:val="00D32643"/>
    <w:rsid w:val="00D352C2"/>
    <w:rsid w:val="00D37562"/>
    <w:rsid w:val="00D4302F"/>
    <w:rsid w:val="00D55872"/>
    <w:rsid w:val="00D608AF"/>
    <w:rsid w:val="00D837B9"/>
    <w:rsid w:val="00DA0FE9"/>
    <w:rsid w:val="00DB64A1"/>
    <w:rsid w:val="00DC1902"/>
    <w:rsid w:val="00DE1CD1"/>
    <w:rsid w:val="00DE228B"/>
    <w:rsid w:val="00DF1290"/>
    <w:rsid w:val="00E2182C"/>
    <w:rsid w:val="00E21BC1"/>
    <w:rsid w:val="00E22CB9"/>
    <w:rsid w:val="00E3646F"/>
    <w:rsid w:val="00E422DA"/>
    <w:rsid w:val="00E44E55"/>
    <w:rsid w:val="00E45118"/>
    <w:rsid w:val="00E47788"/>
    <w:rsid w:val="00E51700"/>
    <w:rsid w:val="00E60FEF"/>
    <w:rsid w:val="00E61C19"/>
    <w:rsid w:val="00E6438D"/>
    <w:rsid w:val="00E6483A"/>
    <w:rsid w:val="00E71F04"/>
    <w:rsid w:val="00E80812"/>
    <w:rsid w:val="00E865E2"/>
    <w:rsid w:val="00E94436"/>
    <w:rsid w:val="00EA3D40"/>
    <w:rsid w:val="00EB0DA3"/>
    <w:rsid w:val="00EC0135"/>
    <w:rsid w:val="00EE59BE"/>
    <w:rsid w:val="00EF7770"/>
    <w:rsid w:val="00F2160C"/>
    <w:rsid w:val="00F345C3"/>
    <w:rsid w:val="00F3634F"/>
    <w:rsid w:val="00F708F7"/>
    <w:rsid w:val="00F71729"/>
    <w:rsid w:val="00F86A6D"/>
    <w:rsid w:val="00F919E1"/>
    <w:rsid w:val="00FC3318"/>
    <w:rsid w:val="00FC33FB"/>
    <w:rsid w:val="00FD3B49"/>
    <w:rsid w:val="00FD7889"/>
    <w:rsid w:val="00FE07D7"/>
    <w:rsid w:val="00FF3D3E"/>
    <w:rsid w:val="00FF44BD"/>
    <w:rsid w:val="00FF4DB7"/>
    <w:rsid w:val="00FF76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EA70F65"/>
  <w14:defaultImageDpi w14:val="300"/>
  <w15:docId w15:val="{515586E6-52FC-4B4B-8D6D-ACC10BC3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uiPriority w:val="99"/>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link w:val="berschrift2Zchn"/>
    <w:uiPriority w:val="99"/>
    <w:qFormat/>
    <w:rsid w:val="00477279"/>
    <w:pPr>
      <w:keepNext/>
      <w:numPr>
        <w:ilvl w:val="1"/>
        <w:numId w:val="3"/>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E44E55"/>
    <w:pPr>
      <w:spacing w:before="480"/>
      <w:jc w:val="center"/>
    </w:pPr>
    <w:rPr>
      <w:b/>
      <w:sz w:val="36"/>
    </w:rPr>
  </w:style>
  <w:style w:type="character" w:customStyle="1" w:styleId="TitelZchn">
    <w:name w:val="Titel Zchn"/>
    <w:link w:val="Titel"/>
    <w:rsid w:val="00E44E55"/>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uiPriority w:val="99"/>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iPriority w:val="99"/>
    <w:unhideWhenUsed/>
    <w:rsid w:val="00E44E55"/>
    <w:pPr>
      <w:tabs>
        <w:tab w:val="right" w:pos="9582"/>
      </w:tabs>
    </w:pPr>
    <w:rPr>
      <w:b/>
      <w:sz w:val="24"/>
    </w:rPr>
  </w:style>
  <w:style w:type="character" w:customStyle="1" w:styleId="KopfzeileZchn">
    <w:name w:val="Kopfzeile Zchn"/>
    <w:link w:val="Kopfzeile"/>
    <w:uiPriority w:val="99"/>
    <w:rsid w:val="00E44E55"/>
    <w:rPr>
      <w:rFonts w:ascii="Arial" w:eastAsia="Times New Roman" w:hAnsi="Arial"/>
      <w:b/>
      <w:sz w:val="24"/>
    </w:rPr>
  </w:style>
  <w:style w:type="paragraph" w:styleId="Fuzeile">
    <w:name w:val="footer"/>
    <w:basedOn w:val="Standard"/>
    <w:link w:val="FuzeileZchn"/>
    <w:uiPriority w:val="99"/>
    <w:unhideWhenUsed/>
    <w:rsid w:val="00E44E55"/>
    <w:pPr>
      <w:tabs>
        <w:tab w:val="center" w:pos="4536"/>
        <w:tab w:val="right" w:pos="9582"/>
      </w:tabs>
    </w:pPr>
  </w:style>
  <w:style w:type="character" w:customStyle="1" w:styleId="FuzeileZchn">
    <w:name w:val="Fußzeile Zchn"/>
    <w:link w:val="Fuzeile"/>
    <w:uiPriority w:val="99"/>
    <w:rsid w:val="00E44E55"/>
    <w:rPr>
      <w:rFonts w:ascii="Arial" w:eastAsia="Times New Roman" w:hAnsi="Arial"/>
    </w:rPr>
  </w:style>
  <w:style w:type="paragraph" w:styleId="Funotentext">
    <w:name w:val="footnote text"/>
    <w:basedOn w:val="Standard"/>
    <w:link w:val="FunotentextZchn"/>
    <w:uiPriority w:val="99"/>
    <w:unhideWhenUsed/>
    <w:rsid w:val="00E44E55"/>
    <w:pPr>
      <w:tabs>
        <w:tab w:val="left" w:pos="113"/>
      </w:tabs>
      <w:ind w:left="113" w:right="-57" w:hanging="113"/>
    </w:pPr>
    <w:rPr>
      <w:sz w:val="16"/>
      <w:szCs w:val="24"/>
    </w:rPr>
  </w:style>
  <w:style w:type="character" w:customStyle="1" w:styleId="FunotentextZchn">
    <w:name w:val="Fußnotentext Zchn"/>
    <w:link w:val="Funotentext"/>
    <w:uiPriority w:val="99"/>
    <w:rsid w:val="00E44E55"/>
    <w:rPr>
      <w:rFonts w:ascii="Arial" w:eastAsia="Times New Roman" w:hAnsi="Arial"/>
      <w:sz w:val="16"/>
      <w:szCs w:val="24"/>
    </w:rPr>
  </w:style>
  <w:style w:type="character" w:styleId="Funotenzeichen">
    <w:name w:val="footnote reference"/>
    <w:uiPriority w:val="99"/>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99"/>
    <w:semiHidden/>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uiPriority w:val="99"/>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D4302F"/>
    <w:rPr>
      <w:rFonts w:ascii="Arial" w:eastAsia="Times New Roman" w:hAnsi="Arial"/>
      <w:b/>
      <w:sz w:val="28"/>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24"/>
      </w:numPr>
      <w:ind w:left="228" w:hanging="142"/>
    </w:pPr>
  </w:style>
  <w:style w:type="paragraph" w:customStyle="1" w:styleId="SeitenzahlInhaltsverzeichnis">
    <w:name w:val="Seitenzahl_Inhaltsverzeichnis"/>
    <w:basedOn w:val="Standard"/>
    <w:qFormat/>
    <w:rsid w:val="00E44E55"/>
    <w:pPr>
      <w:tabs>
        <w:tab w:val="center" w:pos="9299"/>
      </w:tabs>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CB70-C1FF-47DD-87FF-B99BFD44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3175</Words>
  <Characters>20006</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23135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Kaske, Harald</cp:lastModifiedBy>
  <cp:revision>23</cp:revision>
  <cp:lastPrinted>2019-05-20T12:00:00Z</cp:lastPrinted>
  <dcterms:created xsi:type="dcterms:W3CDTF">2019-03-07T11:05:00Z</dcterms:created>
  <dcterms:modified xsi:type="dcterms:W3CDTF">2026-01-09T06:40:00Z</dcterms:modified>
</cp:coreProperties>
</file>