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B1847"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Cs w:val="52"/>
        </w:rPr>
      </w:pPr>
      <w:r>
        <w:rPr>
          <w:rFonts w:ascii="Arial" w:eastAsiaTheme="majorEastAsia" w:hAnsi="Arial" w:cstheme="majorBidi"/>
          <w:b/>
          <w:color w:val="000000" w:themeColor="text1"/>
          <w:spacing w:val="5"/>
          <w:kern w:val="28"/>
          <w:szCs w:val="52"/>
        </w:rPr>
        <w:t xml:space="preserve">Informationen wegen der Erhebung personenbezogener Daten nach Artikel 13 und 14 der Verordnung (EU) 2016/679 vom 27. April 2016 – Datenschutzgrundverordnung (DSGVO) </w:t>
      </w:r>
    </w:p>
    <w:p w14:paraId="311F5182"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Cs w:val="52"/>
        </w:rPr>
      </w:pPr>
    </w:p>
    <w:p w14:paraId="1986A97E" w14:textId="5C1D7DCC" w:rsidR="00EE24B0" w:rsidRDefault="00D83695" w:rsidP="00EE24B0">
      <w:pPr>
        <w:spacing w:before="120" w:after="120" w:line="360" w:lineRule="auto"/>
        <w:contextualSpacing/>
        <w:jc w:val="both"/>
        <w:rPr>
          <w:rFonts w:ascii="Arial" w:eastAsiaTheme="majorEastAsia" w:hAnsi="Arial" w:cstheme="majorBidi"/>
          <w:b/>
          <w:color w:val="000000" w:themeColor="text1"/>
          <w:spacing w:val="5"/>
          <w:kern w:val="28"/>
          <w:szCs w:val="52"/>
        </w:rPr>
      </w:pPr>
      <w:r>
        <w:rPr>
          <w:rFonts w:ascii="Arial" w:eastAsiaTheme="majorEastAsia" w:hAnsi="Arial" w:cstheme="majorBidi"/>
          <w:color w:val="000000" w:themeColor="text1"/>
          <w:spacing w:val="5"/>
          <w:kern w:val="28"/>
          <w:sz w:val="20"/>
          <w:szCs w:val="20"/>
        </w:rPr>
        <w:t>Der Wasser- und Bodenverband „Uckerseen“</w:t>
      </w:r>
      <w:r w:rsidR="00EE24B0">
        <w:rPr>
          <w:rFonts w:ascii="Arial" w:eastAsiaTheme="majorEastAsia" w:hAnsi="Arial" w:cstheme="majorBidi"/>
          <w:color w:val="000000" w:themeColor="text1"/>
          <w:spacing w:val="5"/>
          <w:kern w:val="28"/>
          <w:sz w:val="20"/>
          <w:szCs w:val="20"/>
        </w:rPr>
        <w:t xml:space="preserve"> nimmt den Schutz Ihrer personenbezogenen Daten sehr ernst. Grundsätzlich bewahrt </w:t>
      </w:r>
      <w:r>
        <w:rPr>
          <w:rFonts w:ascii="Arial" w:eastAsiaTheme="majorEastAsia" w:hAnsi="Arial" w:cstheme="majorBidi"/>
          <w:color w:val="000000" w:themeColor="text1"/>
          <w:spacing w:val="5"/>
          <w:kern w:val="28"/>
          <w:sz w:val="20"/>
          <w:szCs w:val="20"/>
        </w:rPr>
        <w:t xml:space="preserve">der </w:t>
      </w:r>
      <w:r w:rsidR="00A03847">
        <w:rPr>
          <w:rFonts w:ascii="Arial" w:eastAsiaTheme="majorEastAsia" w:hAnsi="Arial" w:cstheme="majorBidi"/>
          <w:color w:val="000000" w:themeColor="text1"/>
          <w:spacing w:val="5"/>
          <w:kern w:val="28"/>
          <w:sz w:val="20"/>
          <w:szCs w:val="20"/>
        </w:rPr>
        <w:t>Wasser- und Bodenverband „Uckerseen“</w:t>
      </w:r>
      <w:r w:rsidR="00EE24B0">
        <w:rPr>
          <w:rFonts w:ascii="Arial" w:eastAsiaTheme="majorEastAsia" w:hAnsi="Arial" w:cstheme="majorBidi"/>
          <w:color w:val="000000" w:themeColor="text1"/>
          <w:spacing w:val="5"/>
          <w:kern w:val="28"/>
          <w:sz w:val="20"/>
          <w:szCs w:val="20"/>
        </w:rPr>
        <w:t xml:space="preserve"> Verschwiegenheit über die ihr bei ihrer Aufgabenwahrnehmung bekannt gewordenen dienstlichen Angelegenheiten.</w:t>
      </w:r>
    </w:p>
    <w:p w14:paraId="5E210244"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Cs w:val="52"/>
        </w:rPr>
      </w:pPr>
    </w:p>
    <w:p w14:paraId="3360CD16" w14:textId="0651DBB4"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Im Zusammenhang mit </w:t>
      </w:r>
      <w:r w:rsidR="0062093A">
        <w:rPr>
          <w:rFonts w:ascii="Arial" w:eastAsiaTheme="majorEastAsia" w:hAnsi="Arial" w:cstheme="majorBidi"/>
          <w:color w:val="000000" w:themeColor="text1"/>
          <w:spacing w:val="5"/>
          <w:kern w:val="28"/>
          <w:sz w:val="20"/>
          <w:szCs w:val="20"/>
        </w:rPr>
        <w:t xml:space="preserve">der Ausschreibung zur </w:t>
      </w:r>
      <w:r w:rsidR="00084110">
        <w:rPr>
          <w:rFonts w:ascii="Arial" w:eastAsiaTheme="majorEastAsia" w:hAnsi="Arial" w:cstheme="majorBidi"/>
          <w:color w:val="000000" w:themeColor="text1"/>
          <w:spacing w:val="5"/>
          <w:kern w:val="28"/>
          <w:sz w:val="20"/>
          <w:szCs w:val="20"/>
        </w:rPr>
        <w:t xml:space="preserve">Krautentsorgung </w:t>
      </w:r>
      <w:r w:rsidR="00701979">
        <w:rPr>
          <w:rFonts w:ascii="Arial" w:eastAsiaTheme="majorEastAsia" w:hAnsi="Arial" w:cstheme="majorBidi"/>
          <w:color w:val="000000" w:themeColor="text1"/>
          <w:spacing w:val="5"/>
          <w:kern w:val="28"/>
          <w:sz w:val="20"/>
          <w:szCs w:val="20"/>
        </w:rPr>
        <w:t>202</w:t>
      </w:r>
      <w:r w:rsidR="00AA380D">
        <w:rPr>
          <w:rFonts w:ascii="Arial" w:eastAsiaTheme="majorEastAsia" w:hAnsi="Arial" w:cstheme="majorBidi"/>
          <w:color w:val="000000" w:themeColor="text1"/>
          <w:spacing w:val="5"/>
          <w:kern w:val="28"/>
          <w:sz w:val="20"/>
          <w:szCs w:val="20"/>
        </w:rPr>
        <w:t>6</w:t>
      </w:r>
      <w:r w:rsidR="0048459C">
        <w:rPr>
          <w:rFonts w:ascii="Arial" w:eastAsiaTheme="majorEastAsia" w:hAnsi="Arial" w:cstheme="majorBidi"/>
          <w:color w:val="000000" w:themeColor="text1"/>
          <w:spacing w:val="5"/>
          <w:kern w:val="28"/>
          <w:sz w:val="20"/>
          <w:szCs w:val="20"/>
        </w:rPr>
        <w:t xml:space="preserve"> </w:t>
      </w:r>
      <w:r w:rsidR="00084110">
        <w:rPr>
          <w:rFonts w:ascii="Arial" w:eastAsiaTheme="majorEastAsia" w:hAnsi="Arial" w:cstheme="majorBidi"/>
          <w:color w:val="000000" w:themeColor="text1"/>
          <w:spacing w:val="5"/>
          <w:kern w:val="28"/>
          <w:sz w:val="20"/>
          <w:szCs w:val="20"/>
        </w:rPr>
        <w:t xml:space="preserve">- </w:t>
      </w:r>
      <w:r w:rsidR="00084110" w:rsidRPr="00084110">
        <w:rPr>
          <w:rFonts w:ascii="Arial" w:hAnsi="Arial" w:cs="Arial"/>
          <w:sz w:val="20"/>
          <w:szCs w:val="20"/>
        </w:rPr>
        <w:t xml:space="preserve">Laden, Abfuhr und Entsorgung von Kraut aus Ucker- und </w:t>
      </w:r>
      <w:proofErr w:type="spellStart"/>
      <w:r w:rsidR="00084110" w:rsidRPr="00084110">
        <w:rPr>
          <w:rFonts w:ascii="Arial" w:hAnsi="Arial" w:cs="Arial"/>
          <w:sz w:val="20"/>
          <w:szCs w:val="20"/>
        </w:rPr>
        <w:t>Quillowkrautung</w:t>
      </w:r>
      <w:proofErr w:type="spellEnd"/>
      <w:r w:rsidR="0062093A" w:rsidRPr="00084110">
        <w:rPr>
          <w:rFonts w:ascii="Arial" w:eastAsiaTheme="majorEastAsia" w:hAnsi="Arial" w:cs="Arial"/>
          <w:color w:val="000000" w:themeColor="text1"/>
          <w:spacing w:val="5"/>
          <w:kern w:val="28"/>
          <w:sz w:val="20"/>
          <w:szCs w:val="20"/>
        </w:rPr>
        <w:t xml:space="preserve"> </w:t>
      </w:r>
      <w:r w:rsidR="00084110">
        <w:rPr>
          <w:rFonts w:ascii="Arial" w:eastAsiaTheme="majorEastAsia" w:hAnsi="Arial" w:cs="Arial"/>
          <w:color w:val="000000" w:themeColor="text1"/>
          <w:spacing w:val="5"/>
          <w:kern w:val="28"/>
          <w:sz w:val="20"/>
          <w:szCs w:val="20"/>
        </w:rPr>
        <w:t xml:space="preserve">- </w:t>
      </w:r>
      <w:r w:rsidRPr="00084110">
        <w:rPr>
          <w:rFonts w:ascii="Arial" w:eastAsiaTheme="majorEastAsia" w:hAnsi="Arial" w:cs="Arial"/>
          <w:color w:val="000000" w:themeColor="text1"/>
          <w:spacing w:val="5"/>
          <w:kern w:val="28"/>
          <w:sz w:val="20"/>
          <w:szCs w:val="20"/>
        </w:rPr>
        <w:t>verarbeitet</w:t>
      </w:r>
      <w:r>
        <w:rPr>
          <w:rFonts w:ascii="Arial" w:eastAsiaTheme="majorEastAsia" w:hAnsi="Arial" w:cstheme="majorBidi"/>
          <w:color w:val="000000" w:themeColor="text1"/>
          <w:spacing w:val="5"/>
          <w:kern w:val="28"/>
          <w:sz w:val="20"/>
          <w:szCs w:val="20"/>
        </w:rPr>
        <w:t xml:space="preserve"> </w:t>
      </w:r>
      <w:r w:rsidR="00D83695">
        <w:rPr>
          <w:rFonts w:ascii="Arial" w:eastAsiaTheme="majorEastAsia" w:hAnsi="Arial" w:cstheme="majorBidi"/>
          <w:color w:val="000000" w:themeColor="text1"/>
          <w:spacing w:val="5"/>
          <w:kern w:val="28"/>
          <w:sz w:val="20"/>
          <w:szCs w:val="20"/>
        </w:rPr>
        <w:t xml:space="preserve">der </w:t>
      </w:r>
      <w:r w:rsidR="00A03847">
        <w:rPr>
          <w:rFonts w:ascii="Arial" w:eastAsiaTheme="majorEastAsia" w:hAnsi="Arial" w:cstheme="majorBidi"/>
          <w:color w:val="000000" w:themeColor="text1"/>
          <w:spacing w:val="5"/>
          <w:kern w:val="28"/>
          <w:sz w:val="20"/>
          <w:szCs w:val="20"/>
        </w:rPr>
        <w:t>Wasser- und Bodenverband</w:t>
      </w:r>
      <w:proofErr w:type="gramStart"/>
      <w:r w:rsidR="00A03847">
        <w:rPr>
          <w:rFonts w:ascii="Arial" w:eastAsiaTheme="majorEastAsia" w:hAnsi="Arial" w:cstheme="majorBidi"/>
          <w:color w:val="000000" w:themeColor="text1"/>
          <w:spacing w:val="5"/>
          <w:kern w:val="28"/>
          <w:sz w:val="20"/>
          <w:szCs w:val="20"/>
        </w:rPr>
        <w:t xml:space="preserve"> </w:t>
      </w:r>
      <w:r w:rsidR="00AA380D">
        <w:rPr>
          <w:rFonts w:ascii="Arial" w:eastAsiaTheme="majorEastAsia" w:hAnsi="Arial" w:cstheme="majorBidi"/>
          <w:color w:val="000000" w:themeColor="text1"/>
          <w:spacing w:val="5"/>
          <w:kern w:val="28"/>
          <w:sz w:val="20"/>
          <w:szCs w:val="20"/>
        </w:rPr>
        <w:t xml:space="preserve">  </w:t>
      </w:r>
      <w:r w:rsidR="00A03847">
        <w:rPr>
          <w:rFonts w:ascii="Arial" w:eastAsiaTheme="majorEastAsia" w:hAnsi="Arial" w:cstheme="majorBidi"/>
          <w:color w:val="000000" w:themeColor="text1"/>
          <w:spacing w:val="5"/>
          <w:kern w:val="28"/>
          <w:sz w:val="20"/>
          <w:szCs w:val="20"/>
        </w:rPr>
        <w:t>„</w:t>
      </w:r>
      <w:proofErr w:type="gramEnd"/>
      <w:r w:rsidR="00A03847">
        <w:rPr>
          <w:rFonts w:ascii="Arial" w:eastAsiaTheme="majorEastAsia" w:hAnsi="Arial" w:cstheme="majorBidi"/>
          <w:color w:val="000000" w:themeColor="text1"/>
          <w:spacing w:val="5"/>
          <w:kern w:val="28"/>
          <w:sz w:val="20"/>
          <w:szCs w:val="20"/>
        </w:rPr>
        <w:t>Uckerseen“</w:t>
      </w:r>
      <w:r>
        <w:rPr>
          <w:rFonts w:ascii="Arial" w:eastAsiaTheme="majorEastAsia" w:hAnsi="Arial" w:cstheme="majorBidi"/>
          <w:color w:val="000000" w:themeColor="text1"/>
          <w:spacing w:val="5"/>
          <w:kern w:val="28"/>
          <w:sz w:val="20"/>
          <w:szCs w:val="20"/>
        </w:rPr>
        <w:t xml:space="preserve"> Daten von Ihnen. </w:t>
      </w:r>
    </w:p>
    <w:p w14:paraId="23A88B6D" w14:textId="77777777"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13F9A48D" w14:textId="08AE4C97"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Mit diesen Datenschutzhinweisen möchte </w:t>
      </w:r>
      <w:r w:rsidR="00D83695">
        <w:rPr>
          <w:rFonts w:ascii="Arial" w:eastAsiaTheme="majorEastAsia" w:hAnsi="Arial" w:cstheme="majorBidi"/>
          <w:color w:val="000000" w:themeColor="text1"/>
          <w:spacing w:val="5"/>
          <w:kern w:val="28"/>
          <w:sz w:val="20"/>
          <w:szCs w:val="20"/>
        </w:rPr>
        <w:t xml:space="preserve">der </w:t>
      </w:r>
      <w:r w:rsidR="00A03847">
        <w:rPr>
          <w:rFonts w:ascii="Arial" w:eastAsiaTheme="majorEastAsia" w:hAnsi="Arial" w:cstheme="majorBidi"/>
          <w:color w:val="000000" w:themeColor="text1"/>
          <w:spacing w:val="5"/>
          <w:kern w:val="28"/>
          <w:sz w:val="20"/>
          <w:szCs w:val="20"/>
        </w:rPr>
        <w:t xml:space="preserve">Wasser- und Bodenverband „Uckerseen“ </w:t>
      </w:r>
      <w:r>
        <w:rPr>
          <w:rFonts w:ascii="Arial" w:eastAsiaTheme="majorEastAsia" w:hAnsi="Arial" w:cstheme="majorBidi"/>
          <w:color w:val="000000" w:themeColor="text1"/>
          <w:spacing w:val="5"/>
          <w:kern w:val="28"/>
          <w:sz w:val="20"/>
          <w:szCs w:val="20"/>
        </w:rPr>
        <w:t xml:space="preserve">Sie nachstehend gemäß Artikel 13 DSGVO über die Verarbeitung Ihrer Daten informieren. </w:t>
      </w:r>
    </w:p>
    <w:p w14:paraId="6B2A616E" w14:textId="77777777"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53E8993E" w14:textId="77777777" w:rsidR="00EE24B0" w:rsidRPr="00C81DA8"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1D4BC91A" w14:textId="77777777" w:rsidR="00EE24B0" w:rsidRDefault="00EE24B0" w:rsidP="00EE24B0">
      <w:pPr>
        <w:spacing w:before="120" w:after="120" w:line="360" w:lineRule="auto"/>
        <w:ind w:left="284" w:hanging="284"/>
        <w:contextualSpacing/>
        <w:jc w:val="both"/>
        <w:rPr>
          <w:rFonts w:ascii="Arial" w:eastAsiaTheme="majorEastAsia" w:hAnsi="Arial" w:cstheme="majorBidi"/>
          <w:b/>
          <w:color w:val="000000" w:themeColor="text1"/>
          <w:spacing w:val="5"/>
          <w:kern w:val="28"/>
          <w:sz w:val="20"/>
          <w:szCs w:val="20"/>
        </w:rPr>
      </w:pPr>
      <w:r w:rsidRPr="00A55DA7">
        <w:rPr>
          <w:rFonts w:ascii="Arial" w:eastAsiaTheme="majorEastAsia" w:hAnsi="Arial" w:cstheme="majorBidi"/>
          <w:b/>
          <w:color w:val="000000" w:themeColor="text1"/>
          <w:spacing w:val="5"/>
          <w:kern w:val="28"/>
          <w:sz w:val="20"/>
          <w:szCs w:val="20"/>
        </w:rPr>
        <w:t xml:space="preserve">1. Name und Kontaktdaten des </w:t>
      </w:r>
      <w:r>
        <w:rPr>
          <w:rFonts w:ascii="Arial" w:eastAsiaTheme="majorEastAsia" w:hAnsi="Arial" w:cstheme="majorBidi"/>
          <w:b/>
          <w:color w:val="000000" w:themeColor="text1"/>
          <w:spacing w:val="5"/>
          <w:kern w:val="28"/>
          <w:sz w:val="20"/>
          <w:szCs w:val="20"/>
        </w:rPr>
        <w:t xml:space="preserve">für die Verarbeitung der personenbezogenen Daten </w:t>
      </w:r>
      <w:r w:rsidRPr="00A55DA7">
        <w:rPr>
          <w:rFonts w:ascii="Arial" w:eastAsiaTheme="majorEastAsia" w:hAnsi="Arial" w:cstheme="majorBidi"/>
          <w:b/>
          <w:color w:val="000000" w:themeColor="text1"/>
          <w:spacing w:val="5"/>
          <w:kern w:val="28"/>
          <w:sz w:val="20"/>
          <w:szCs w:val="20"/>
        </w:rPr>
        <w:t>Verantwortlichen</w:t>
      </w:r>
      <w:r>
        <w:rPr>
          <w:rFonts w:ascii="Arial" w:eastAsiaTheme="majorEastAsia" w:hAnsi="Arial" w:cstheme="majorBidi"/>
          <w:b/>
          <w:color w:val="000000" w:themeColor="text1"/>
          <w:spacing w:val="5"/>
          <w:kern w:val="28"/>
          <w:sz w:val="20"/>
          <w:szCs w:val="20"/>
        </w:rPr>
        <w:t>:</w:t>
      </w:r>
    </w:p>
    <w:tbl>
      <w:tblPr>
        <w:tblStyle w:val="Tabellenraster"/>
        <w:tblW w:w="0" w:type="auto"/>
        <w:tblLook w:val="04A0" w:firstRow="1" w:lastRow="0" w:firstColumn="1" w:lastColumn="0" w:noHBand="0" w:noVBand="1"/>
      </w:tblPr>
      <w:tblGrid>
        <w:gridCol w:w="9212"/>
      </w:tblGrid>
      <w:tr w:rsidR="00EE24B0" w14:paraId="69B94D12" w14:textId="77777777" w:rsidTr="008221F9">
        <w:tc>
          <w:tcPr>
            <w:tcW w:w="9212" w:type="dxa"/>
          </w:tcPr>
          <w:p w14:paraId="51489CEF" w14:textId="6B0B6F45" w:rsidR="00EE24B0" w:rsidRPr="001531CA" w:rsidRDefault="001138AA" w:rsidP="008221F9">
            <w:pPr>
              <w:spacing w:before="120" w:after="120" w:line="360" w:lineRule="auto"/>
              <w:contextualSpacing/>
              <w:jc w:val="both"/>
              <w:rPr>
                <w:rFonts w:ascii="Arial" w:eastAsiaTheme="majorEastAsia" w:hAnsi="Arial" w:cstheme="majorBidi"/>
                <w:bCs/>
                <w:color w:val="000000" w:themeColor="text1"/>
                <w:spacing w:val="5"/>
                <w:kern w:val="28"/>
                <w:sz w:val="20"/>
                <w:szCs w:val="20"/>
              </w:rPr>
            </w:pPr>
            <w:r w:rsidRPr="001531CA">
              <w:rPr>
                <w:rFonts w:ascii="Arial" w:eastAsiaTheme="majorEastAsia" w:hAnsi="Arial" w:cstheme="majorBidi"/>
                <w:bCs/>
                <w:color w:val="000000" w:themeColor="text1"/>
                <w:spacing w:val="5"/>
                <w:kern w:val="28"/>
                <w:sz w:val="20"/>
                <w:szCs w:val="20"/>
              </w:rPr>
              <w:t xml:space="preserve">Ivonne Schulz, </w:t>
            </w:r>
            <w:r w:rsidR="001531CA">
              <w:rPr>
                <w:rFonts w:ascii="Arial" w:eastAsiaTheme="majorEastAsia" w:hAnsi="Arial" w:cstheme="majorBidi"/>
                <w:bCs/>
                <w:color w:val="000000" w:themeColor="text1"/>
                <w:spacing w:val="5"/>
                <w:kern w:val="28"/>
                <w:sz w:val="20"/>
                <w:szCs w:val="20"/>
              </w:rPr>
              <w:t xml:space="preserve">Wasser- und Bodenverband „Uckerseen“, Neustädter Damm 71, 17291 Prenzlau, Mail: </w:t>
            </w:r>
            <w:hyperlink r:id="rId8" w:history="1">
              <w:r w:rsidR="001531CA" w:rsidRPr="00823183">
                <w:rPr>
                  <w:rStyle w:val="Hyperlink"/>
                  <w:rFonts w:ascii="Arial" w:eastAsiaTheme="majorEastAsia" w:hAnsi="Arial" w:cstheme="majorBidi"/>
                  <w:bCs/>
                  <w:spacing w:val="5"/>
                  <w:kern w:val="28"/>
                  <w:sz w:val="20"/>
                  <w:szCs w:val="20"/>
                </w:rPr>
                <w:t>is@wbv-uckerseen.de</w:t>
              </w:r>
            </w:hyperlink>
            <w:r w:rsidR="001531CA">
              <w:rPr>
                <w:rFonts w:ascii="Arial" w:eastAsiaTheme="majorEastAsia" w:hAnsi="Arial" w:cstheme="majorBidi"/>
                <w:bCs/>
                <w:color w:val="000000" w:themeColor="text1"/>
                <w:spacing w:val="5"/>
                <w:kern w:val="28"/>
                <w:sz w:val="20"/>
                <w:szCs w:val="20"/>
              </w:rPr>
              <w:t xml:space="preserve">, </w:t>
            </w:r>
            <w:r w:rsidRPr="001531CA">
              <w:rPr>
                <w:rFonts w:ascii="Arial" w:eastAsiaTheme="majorEastAsia" w:hAnsi="Arial" w:cstheme="majorBidi"/>
                <w:bCs/>
                <w:color w:val="000000" w:themeColor="text1"/>
                <w:spacing w:val="5"/>
                <w:kern w:val="28"/>
                <w:sz w:val="20"/>
                <w:szCs w:val="20"/>
              </w:rPr>
              <w:t>Tel.: 03984/71444</w:t>
            </w:r>
          </w:p>
        </w:tc>
      </w:tr>
    </w:tbl>
    <w:p w14:paraId="04CE99FD"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04F62859"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7276A2F7"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A55DA7">
        <w:rPr>
          <w:rFonts w:ascii="Arial" w:eastAsiaTheme="majorEastAsia" w:hAnsi="Arial" w:cstheme="majorBidi"/>
          <w:b/>
          <w:color w:val="000000" w:themeColor="text1"/>
          <w:spacing w:val="5"/>
          <w:kern w:val="28"/>
          <w:sz w:val="20"/>
          <w:szCs w:val="20"/>
        </w:rPr>
        <w:t>2. Kontaktdaten der/des Datenschutzbeauftragten</w:t>
      </w:r>
      <w:r>
        <w:rPr>
          <w:rFonts w:ascii="Arial" w:eastAsiaTheme="majorEastAsia" w:hAnsi="Arial" w:cstheme="majorBidi"/>
          <w:b/>
          <w:color w:val="000000" w:themeColor="text1"/>
          <w:spacing w:val="5"/>
          <w:kern w:val="28"/>
          <w:sz w:val="20"/>
          <w:szCs w:val="20"/>
        </w:rPr>
        <w:t>:</w:t>
      </w:r>
    </w:p>
    <w:tbl>
      <w:tblPr>
        <w:tblStyle w:val="Tabellenraster"/>
        <w:tblW w:w="0" w:type="auto"/>
        <w:tblLook w:val="04A0" w:firstRow="1" w:lastRow="0" w:firstColumn="1" w:lastColumn="0" w:noHBand="0" w:noVBand="1"/>
      </w:tblPr>
      <w:tblGrid>
        <w:gridCol w:w="9212"/>
      </w:tblGrid>
      <w:tr w:rsidR="00EE24B0" w14:paraId="094B6AF3" w14:textId="77777777" w:rsidTr="008221F9">
        <w:tc>
          <w:tcPr>
            <w:tcW w:w="9212" w:type="dxa"/>
          </w:tcPr>
          <w:p w14:paraId="38009470" w14:textId="5EC20ADD" w:rsidR="00EE24B0" w:rsidRPr="003D7E4B" w:rsidRDefault="001138AA"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Herr Lüthgarth, Wasser- und Bodenverband „Prignitz“, Schönhagener Straße 16, 16928 Pritzwalk, Mail: christian.luethgarth@wbv-prignitz.de</w:t>
            </w:r>
          </w:p>
        </w:tc>
      </w:tr>
    </w:tbl>
    <w:p w14:paraId="2D52B316"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58AD1F6B"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049B3034"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3. Zweck und Rechtsgrundlage für die Verarbeitung personenbezogener Daten:</w:t>
      </w:r>
    </w:p>
    <w:p w14:paraId="5094F6AF" w14:textId="77777777"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 xml:space="preserve">3a) Zweck der Verarbeitung: </w:t>
      </w:r>
    </w:p>
    <w:tbl>
      <w:tblPr>
        <w:tblStyle w:val="Tabellenraster"/>
        <w:tblW w:w="0" w:type="auto"/>
        <w:tblInd w:w="817" w:type="dxa"/>
        <w:tblLook w:val="04A0" w:firstRow="1" w:lastRow="0" w:firstColumn="1" w:lastColumn="0" w:noHBand="0" w:noVBand="1"/>
      </w:tblPr>
      <w:tblGrid>
        <w:gridCol w:w="8395"/>
      </w:tblGrid>
      <w:tr w:rsidR="00EE24B0" w14:paraId="00501D67" w14:textId="77777777" w:rsidTr="008221F9">
        <w:tc>
          <w:tcPr>
            <w:tcW w:w="8395" w:type="dxa"/>
          </w:tcPr>
          <w:p w14:paraId="7DC86F76" w14:textId="77777777"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0D69048C" w14:textId="77777777" w:rsidR="00EE24B0" w:rsidRPr="003C5A6C"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3C5A6C">
              <w:rPr>
                <w:rFonts w:ascii="Arial" w:eastAsiaTheme="majorEastAsia" w:hAnsi="Arial" w:cstheme="majorBidi"/>
                <w:color w:val="000000" w:themeColor="text1"/>
                <w:spacing w:val="5"/>
                <w:kern w:val="28"/>
                <w:sz w:val="20"/>
                <w:szCs w:val="20"/>
              </w:rPr>
              <w:t>Durchführung eines Vergabeverfahrens</w:t>
            </w:r>
          </w:p>
          <w:p w14:paraId="10E019F2" w14:textId="77777777"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tc>
      </w:tr>
    </w:tbl>
    <w:p w14:paraId="1C84ACA5" w14:textId="77777777"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14:paraId="28E00093" w14:textId="77777777"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 xml:space="preserve">3b) Rechtsgrundlage: </w:t>
      </w:r>
    </w:p>
    <w:tbl>
      <w:tblPr>
        <w:tblStyle w:val="Tabellenraster"/>
        <w:tblW w:w="0" w:type="auto"/>
        <w:tblInd w:w="817" w:type="dxa"/>
        <w:tblLook w:val="04A0" w:firstRow="1" w:lastRow="0" w:firstColumn="1" w:lastColumn="0" w:noHBand="0" w:noVBand="1"/>
      </w:tblPr>
      <w:tblGrid>
        <w:gridCol w:w="8395"/>
      </w:tblGrid>
      <w:tr w:rsidR="00EE24B0" w14:paraId="28059C5B" w14:textId="77777777" w:rsidTr="008221F9">
        <w:tc>
          <w:tcPr>
            <w:tcW w:w="8395" w:type="dxa"/>
          </w:tcPr>
          <w:p w14:paraId="3482C5F8" w14:textId="77777777"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17F18846" w14:textId="77777777"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1E61E1">
              <w:rPr>
                <w:rFonts w:ascii="Arial" w:eastAsiaTheme="majorEastAsia" w:hAnsi="Arial" w:cstheme="majorBidi"/>
                <w:color w:val="000000" w:themeColor="text1"/>
                <w:spacing w:val="5"/>
                <w:kern w:val="28"/>
                <w:sz w:val="20"/>
                <w:szCs w:val="20"/>
              </w:rPr>
              <w:t xml:space="preserve">Artikel 6 Absatz 1 Buchstabe c </w:t>
            </w:r>
            <w:proofErr w:type="spellStart"/>
            <w:r w:rsidRPr="001E61E1">
              <w:rPr>
                <w:rFonts w:ascii="Arial" w:eastAsiaTheme="majorEastAsia" w:hAnsi="Arial" w:cstheme="majorBidi"/>
                <w:color w:val="000000" w:themeColor="text1"/>
                <w:spacing w:val="5"/>
                <w:kern w:val="28"/>
                <w:sz w:val="20"/>
                <w:szCs w:val="20"/>
              </w:rPr>
              <w:t>i.V.m</w:t>
            </w:r>
            <w:proofErr w:type="spellEnd"/>
            <w:r w:rsidRPr="001E61E1">
              <w:rPr>
                <w:rFonts w:ascii="Arial" w:eastAsiaTheme="majorEastAsia" w:hAnsi="Arial" w:cstheme="majorBidi"/>
                <w:color w:val="000000" w:themeColor="text1"/>
                <w:spacing w:val="5"/>
                <w:kern w:val="28"/>
                <w:sz w:val="20"/>
                <w:szCs w:val="20"/>
              </w:rPr>
              <w:t>. Artikel 6 Absatz 3 DSGVO und §</w:t>
            </w:r>
            <w:r>
              <w:rPr>
                <w:rFonts w:ascii="Arial" w:eastAsiaTheme="majorEastAsia" w:hAnsi="Arial" w:cstheme="majorBidi"/>
                <w:color w:val="000000" w:themeColor="text1"/>
                <w:spacing w:val="5"/>
                <w:kern w:val="28"/>
                <w:sz w:val="20"/>
                <w:szCs w:val="20"/>
              </w:rPr>
              <w:t xml:space="preserve"> 55 Landeshaushaltsordnung Brandenburg, § 5 Absatz 1 Brandenburgisches Datenschutzgesetz </w:t>
            </w:r>
          </w:p>
        </w:tc>
      </w:tr>
    </w:tbl>
    <w:p w14:paraId="7A4C0800" w14:textId="77777777"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14:paraId="51DBEA00" w14:textId="77777777"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14:paraId="7CACE188"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lastRenderedPageBreak/>
        <w:t>4. Empfänger von personenbezogenen Daten:</w:t>
      </w:r>
    </w:p>
    <w:tbl>
      <w:tblPr>
        <w:tblStyle w:val="Tabellenraster"/>
        <w:tblW w:w="0" w:type="auto"/>
        <w:tblLook w:val="04A0" w:firstRow="1" w:lastRow="0" w:firstColumn="1" w:lastColumn="0" w:noHBand="0" w:noVBand="1"/>
      </w:tblPr>
      <w:tblGrid>
        <w:gridCol w:w="9212"/>
      </w:tblGrid>
      <w:tr w:rsidR="00EE24B0" w14:paraId="7BB1D01F" w14:textId="77777777" w:rsidTr="008221F9">
        <w:tc>
          <w:tcPr>
            <w:tcW w:w="9212" w:type="dxa"/>
          </w:tcPr>
          <w:p w14:paraId="0F550EF4" w14:textId="77777777" w:rsidR="00EE24B0" w:rsidRPr="001E61E1" w:rsidRDefault="00EE24B0" w:rsidP="008221F9">
            <w:pPr>
              <w:spacing w:line="240" w:lineRule="exact"/>
              <w:jc w:val="both"/>
              <w:rPr>
                <w:rFonts w:ascii="Arial" w:eastAsia="Times New Roman" w:hAnsi="Arial" w:cs="Arial"/>
                <w:sz w:val="20"/>
                <w:szCs w:val="20"/>
                <w:lang w:eastAsia="de-DE"/>
              </w:rPr>
            </w:pPr>
          </w:p>
          <w:p w14:paraId="4D2B5386" w14:textId="77777777" w:rsidR="00EE24B0" w:rsidRDefault="00EE24B0" w:rsidP="008221F9">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Die Vergabestelle ist nach § 19 Absatz</w:t>
            </w:r>
            <w:r w:rsidRPr="001E61E1">
              <w:rPr>
                <w:rFonts w:ascii="Arial" w:eastAsia="Times New Roman" w:hAnsi="Arial" w:cs="Arial"/>
                <w:sz w:val="20"/>
                <w:szCs w:val="20"/>
                <w:lang w:eastAsia="de-DE"/>
              </w:rPr>
              <w:t xml:space="preserve"> 4 Mindestlohngesetz</w:t>
            </w:r>
            <w:r>
              <w:rPr>
                <w:rFonts w:ascii="Arial" w:eastAsia="Times New Roman" w:hAnsi="Arial" w:cs="Arial"/>
                <w:sz w:val="20"/>
                <w:szCs w:val="20"/>
                <w:lang w:eastAsia="de-DE"/>
              </w:rPr>
              <w:t>, § 21 Absatz 4 Arbeitnehmer-Entsendegesetz</w:t>
            </w:r>
            <w:r w:rsidRPr="001F4EEF">
              <w:rPr>
                <w:rFonts w:ascii="Arial" w:eastAsia="Times New Roman" w:hAnsi="Arial" w:cs="Arial"/>
                <w:sz w:val="20"/>
                <w:szCs w:val="20"/>
                <w:lang w:eastAsia="de-DE"/>
              </w:rPr>
              <w:t>, § 21 Absatz 1 Schwarz</w:t>
            </w:r>
            <w:r>
              <w:rPr>
                <w:rFonts w:ascii="Arial" w:eastAsia="Times New Roman" w:hAnsi="Arial" w:cs="Arial"/>
                <w:sz w:val="20"/>
                <w:szCs w:val="20"/>
                <w:lang w:eastAsia="de-DE"/>
              </w:rPr>
              <w:t xml:space="preserve">arbeitsbekämpfungsgesetz verpflichtet, </w:t>
            </w:r>
            <w:r w:rsidRPr="001E61E1">
              <w:rPr>
                <w:rFonts w:ascii="Arial" w:eastAsia="Times New Roman" w:hAnsi="Arial" w:cs="Arial"/>
                <w:sz w:val="20"/>
                <w:szCs w:val="20"/>
                <w:lang w:eastAsia="de-DE"/>
              </w:rPr>
              <w:t>bei Aufträgen ab einer Höhe von 30</w:t>
            </w:r>
            <w:r>
              <w:rPr>
                <w:rFonts w:ascii="Arial" w:eastAsia="Times New Roman" w:hAnsi="Arial" w:cs="Arial"/>
                <w:sz w:val="20"/>
                <w:szCs w:val="20"/>
                <w:lang w:eastAsia="de-DE"/>
              </w:rPr>
              <w:t>.</w:t>
            </w:r>
            <w:r w:rsidRPr="001E61E1">
              <w:rPr>
                <w:rFonts w:ascii="Arial" w:eastAsia="Times New Roman" w:hAnsi="Arial" w:cs="Arial"/>
                <w:sz w:val="20"/>
                <w:szCs w:val="20"/>
                <w:lang w:eastAsia="de-DE"/>
              </w:rPr>
              <w:t>000 Euro ohne Umsatzsteuer für den Bieter, der den Zuschlag erhalten soll, vor der Zuschlagserteilung eine Auskunft aus dem Gewerbezentralregister nach § 150a der Gewerbeordnung an</w:t>
            </w:r>
            <w:r>
              <w:rPr>
                <w:rFonts w:ascii="Arial" w:eastAsia="Times New Roman" w:hAnsi="Arial" w:cs="Arial"/>
                <w:sz w:val="20"/>
                <w:szCs w:val="20"/>
                <w:lang w:eastAsia="de-DE"/>
              </w:rPr>
              <w:t>zufordern</w:t>
            </w:r>
            <w:r w:rsidRPr="001E61E1">
              <w:rPr>
                <w:rFonts w:ascii="Arial" w:eastAsia="Times New Roman" w:hAnsi="Arial" w:cs="Arial"/>
                <w:sz w:val="20"/>
                <w:szCs w:val="20"/>
                <w:lang w:eastAsia="de-DE"/>
              </w:rPr>
              <w:t>.</w:t>
            </w:r>
          </w:p>
          <w:p w14:paraId="12300DF4" w14:textId="77777777" w:rsidR="00EE24B0" w:rsidRDefault="00EE24B0" w:rsidP="008221F9">
            <w:pPr>
              <w:spacing w:before="120" w:after="120" w:line="360" w:lineRule="auto"/>
              <w:contextualSpacing/>
              <w:jc w:val="both"/>
              <w:rPr>
                <w:rFonts w:ascii="Arial" w:eastAsia="Times New Roman" w:hAnsi="Arial" w:cs="Arial"/>
                <w:sz w:val="20"/>
                <w:szCs w:val="20"/>
                <w:lang w:eastAsia="de-DE"/>
              </w:rPr>
            </w:pPr>
          </w:p>
          <w:p w14:paraId="58940E0D" w14:textId="77777777" w:rsidR="00EE24B0" w:rsidRPr="004D339E"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4D339E">
              <w:rPr>
                <w:rFonts w:ascii="Arial" w:eastAsiaTheme="majorEastAsia" w:hAnsi="Arial" w:cstheme="majorBidi"/>
                <w:color w:val="000000" w:themeColor="text1"/>
                <w:spacing w:val="5"/>
                <w:kern w:val="28"/>
                <w:sz w:val="20"/>
                <w:szCs w:val="20"/>
              </w:rPr>
              <w:t xml:space="preserve">Nach § 9 Absatz 1 Satz 1 des Brandenburgischen Vergabegesetzes ist die Vergabestelle verpflichtet, die Einhaltung der gemäß § 6 Absatz 2 und § 8 des Brandenburgischen Vergabegesetzes vereinbarten Vertragsbestimmungen (Zahlung von Mindestentgelt durch den Auftragnehmer sowie Nachunternehmer und Verleiher) zu überprüfen. In diesem Zusammenhang können im Einzelfall steuerlich relevante personenbezogene Daten </w:t>
            </w:r>
            <w:r>
              <w:rPr>
                <w:rFonts w:ascii="Arial" w:eastAsiaTheme="majorEastAsia" w:hAnsi="Arial" w:cstheme="majorBidi"/>
                <w:color w:val="000000" w:themeColor="text1"/>
                <w:spacing w:val="5"/>
                <w:kern w:val="28"/>
                <w:sz w:val="20"/>
                <w:szCs w:val="20"/>
              </w:rPr>
              <w:t xml:space="preserve">i.S.v. Artikel 9 Absatz 1 DSGVO </w:t>
            </w:r>
            <w:r w:rsidRPr="004D339E">
              <w:rPr>
                <w:rFonts w:ascii="Arial" w:eastAsiaTheme="majorEastAsia" w:hAnsi="Arial" w:cstheme="majorBidi"/>
                <w:color w:val="000000" w:themeColor="text1"/>
                <w:spacing w:val="5"/>
                <w:kern w:val="28"/>
                <w:sz w:val="20"/>
                <w:szCs w:val="20"/>
              </w:rPr>
              <w:t xml:space="preserve">verarbeitet werden.  </w:t>
            </w:r>
          </w:p>
          <w:p w14:paraId="42EBDC58" w14:textId="77777777" w:rsidR="00EE24B0" w:rsidRPr="004D339E"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6D70EAB7" w14:textId="77777777"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4D339E">
              <w:rPr>
                <w:rFonts w:ascii="Arial" w:eastAsiaTheme="majorEastAsia" w:hAnsi="Arial" w:cstheme="majorBidi"/>
                <w:color w:val="000000" w:themeColor="text1"/>
                <w:spacing w:val="5"/>
                <w:kern w:val="28"/>
                <w:sz w:val="20"/>
                <w:szCs w:val="20"/>
              </w:rPr>
              <w:t>Erhält die Vergabestelle Kenntnis davon, dass der Auftragnehmer oder ein Nachunternehmer einer bei der Erfüllung der Leistungspflichten eingesetzten Arbeitnehmerin oder einem bei der Erfüllung der Leistungspflichten eingesetzten Arbeitnehmer nicht mindestens die nach dem Arbeitnehmer-Entsendegesetz oder dem Mindestlohngesetz geltenden Mindestarbeitsbedingungen gewährt, so hat er dies nach § 8 Absatz 2 des Brandenburgischen Vergabegesetzes der für die Kontrolle der Einhaltung der genannten Gesetze zuständigen Stelle mitzuteilen.</w:t>
            </w:r>
          </w:p>
          <w:p w14:paraId="1FE96B03" w14:textId="77777777"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58BB27BB" w14:textId="77777777"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Nach § 10 Absatz 3 des Brandenburgischen Vergabegesetzes meldet die Vergabestelle der im Land Brandenburg beim für Wirtschaft zuständigen Ministerium der Landesregierung eingerichteten zentralen Informationsstelle </w:t>
            </w:r>
            <w:r w:rsidRPr="004352FE">
              <w:rPr>
                <w:rFonts w:ascii="Arial" w:eastAsiaTheme="majorEastAsia" w:hAnsi="Arial" w:cstheme="majorBidi"/>
                <w:color w:val="000000" w:themeColor="text1"/>
                <w:spacing w:val="5"/>
                <w:kern w:val="28"/>
                <w:sz w:val="20"/>
                <w:szCs w:val="20"/>
              </w:rPr>
              <w:t>solch</w:t>
            </w:r>
            <w:r>
              <w:rPr>
                <w:rFonts w:ascii="Arial" w:eastAsiaTheme="majorEastAsia" w:hAnsi="Arial" w:cstheme="majorBidi"/>
                <w:color w:val="000000" w:themeColor="text1"/>
                <w:spacing w:val="5"/>
                <w:kern w:val="28"/>
                <w:sz w:val="20"/>
                <w:szCs w:val="20"/>
              </w:rPr>
              <w:t>e Auftragnehmer, die wegen einer</w:t>
            </w:r>
            <w:r w:rsidRPr="004352FE">
              <w:rPr>
                <w:rFonts w:ascii="Arial" w:eastAsiaTheme="majorEastAsia" w:hAnsi="Arial" w:cstheme="majorBidi"/>
                <w:color w:val="000000" w:themeColor="text1"/>
                <w:spacing w:val="5"/>
                <w:kern w:val="28"/>
                <w:sz w:val="20"/>
                <w:szCs w:val="20"/>
              </w:rPr>
              <w:t xml:space="preserve"> schuldhaft</w:t>
            </w:r>
            <w:r>
              <w:rPr>
                <w:rFonts w:ascii="Arial" w:eastAsiaTheme="majorEastAsia" w:hAnsi="Arial" w:cstheme="majorBidi"/>
                <w:color w:val="000000" w:themeColor="text1"/>
                <w:spacing w:val="5"/>
                <w:kern w:val="28"/>
                <w:sz w:val="20"/>
                <w:szCs w:val="20"/>
              </w:rPr>
              <w:t xml:space="preserve">en Verletzung ihrer </w:t>
            </w:r>
            <w:r w:rsidRPr="004352FE">
              <w:rPr>
                <w:rFonts w:ascii="Arial" w:eastAsiaTheme="majorEastAsia" w:hAnsi="Arial" w:cstheme="majorBidi"/>
                <w:color w:val="000000" w:themeColor="text1"/>
                <w:spacing w:val="5"/>
                <w:kern w:val="28"/>
                <w:sz w:val="20"/>
                <w:szCs w:val="20"/>
              </w:rPr>
              <w:t xml:space="preserve">nach § 6 Absatz 2 und §§ 8 sowie 9 Absatz 1 </w:t>
            </w:r>
            <w:r>
              <w:rPr>
                <w:rFonts w:ascii="Arial" w:eastAsiaTheme="majorEastAsia" w:hAnsi="Arial" w:cstheme="majorBidi"/>
                <w:color w:val="000000" w:themeColor="text1"/>
                <w:spacing w:val="5"/>
                <w:kern w:val="28"/>
                <w:sz w:val="20"/>
                <w:szCs w:val="20"/>
              </w:rPr>
              <w:t xml:space="preserve">des Brandenburgischen Vergabegesetzes </w:t>
            </w:r>
            <w:r w:rsidRPr="004352FE">
              <w:rPr>
                <w:rFonts w:ascii="Arial" w:eastAsiaTheme="majorEastAsia" w:hAnsi="Arial" w:cstheme="majorBidi"/>
                <w:color w:val="000000" w:themeColor="text1"/>
                <w:spacing w:val="5"/>
                <w:kern w:val="28"/>
                <w:sz w:val="20"/>
                <w:szCs w:val="20"/>
              </w:rPr>
              <w:t xml:space="preserve">vereinbarten Pflichten von der Teilnahme am Wettbewerb um Aufträge wegen mangelnder Eignung ausgeschlossen </w:t>
            </w:r>
            <w:r>
              <w:rPr>
                <w:rFonts w:ascii="Arial" w:eastAsiaTheme="majorEastAsia" w:hAnsi="Arial" w:cstheme="majorBidi"/>
                <w:color w:val="000000" w:themeColor="text1"/>
                <w:spacing w:val="5"/>
                <w:kern w:val="28"/>
                <w:sz w:val="20"/>
                <w:szCs w:val="20"/>
              </w:rPr>
              <w:t xml:space="preserve">wurden (Auftragssperre). </w:t>
            </w:r>
          </w:p>
          <w:p w14:paraId="1EF02261" w14:textId="77777777"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7D6396DC" w14:textId="77777777" w:rsidR="00EE24B0" w:rsidRDefault="00EE24B0" w:rsidP="008221F9">
            <w:pPr>
              <w:spacing w:before="120" w:after="120" w:line="360" w:lineRule="auto"/>
              <w:contextualSpacing/>
              <w:jc w:val="both"/>
              <w:rPr>
                <w:rFonts w:ascii="Arial" w:eastAsia="Times New Roman" w:hAnsi="Arial" w:cs="Arial"/>
                <w:sz w:val="20"/>
                <w:szCs w:val="20"/>
                <w:lang w:eastAsia="de-DE"/>
              </w:rPr>
            </w:pPr>
            <w:r w:rsidRPr="004352FE">
              <w:rPr>
                <w:rFonts w:ascii="Arial" w:eastAsiaTheme="majorEastAsia" w:hAnsi="Arial" w:cstheme="majorBidi"/>
                <w:color w:val="000000" w:themeColor="text1"/>
                <w:spacing w:val="5"/>
                <w:kern w:val="28"/>
                <w:sz w:val="20"/>
                <w:szCs w:val="20"/>
              </w:rPr>
              <w:t xml:space="preserve">Die Vergabestelle fragt bei der v. g. Informationsstelle </w:t>
            </w:r>
            <w:r>
              <w:rPr>
                <w:rFonts w:ascii="Arial" w:eastAsiaTheme="majorEastAsia" w:hAnsi="Arial" w:cstheme="majorBidi"/>
                <w:color w:val="000000" w:themeColor="text1"/>
                <w:spacing w:val="5"/>
                <w:kern w:val="28"/>
                <w:sz w:val="20"/>
                <w:szCs w:val="20"/>
              </w:rPr>
              <w:t xml:space="preserve">auch </w:t>
            </w:r>
            <w:r w:rsidRPr="004352FE">
              <w:rPr>
                <w:rFonts w:ascii="Arial" w:eastAsiaTheme="majorEastAsia" w:hAnsi="Arial" w:cstheme="majorBidi"/>
                <w:color w:val="000000" w:themeColor="text1"/>
                <w:spacing w:val="5"/>
                <w:kern w:val="28"/>
                <w:sz w:val="20"/>
                <w:szCs w:val="20"/>
              </w:rPr>
              <w:t xml:space="preserve">an, </w:t>
            </w:r>
            <w:r w:rsidRPr="003D7E4B">
              <w:rPr>
                <w:rFonts w:ascii="Arial" w:eastAsiaTheme="majorEastAsia" w:hAnsi="Arial" w:cstheme="majorBidi"/>
                <w:color w:val="000000" w:themeColor="text1"/>
                <w:spacing w:val="5"/>
                <w:kern w:val="28"/>
                <w:sz w:val="20"/>
                <w:szCs w:val="20"/>
              </w:rPr>
              <w:t>inwieweit Eintragungen in der Sperrliste zu Bietern mit einem für den Zuschlag in Betracht kommenden Angebot vorliegen</w:t>
            </w:r>
            <w:r>
              <w:rPr>
                <w:rFonts w:ascii="Arial" w:eastAsiaTheme="majorEastAsia" w:hAnsi="Arial" w:cstheme="majorBidi"/>
                <w:color w:val="000000" w:themeColor="text1"/>
                <w:spacing w:val="5"/>
                <w:kern w:val="28"/>
                <w:sz w:val="20"/>
                <w:szCs w:val="20"/>
              </w:rPr>
              <w:t xml:space="preserve">. Dies gilt entsprechend </w:t>
            </w:r>
            <w:r w:rsidRPr="003D7E4B">
              <w:rPr>
                <w:rFonts w:ascii="Arial" w:eastAsiaTheme="majorEastAsia" w:hAnsi="Arial" w:cstheme="majorBidi"/>
                <w:color w:val="000000" w:themeColor="text1"/>
                <w:spacing w:val="5"/>
                <w:kern w:val="28"/>
                <w:sz w:val="20"/>
                <w:szCs w:val="20"/>
              </w:rPr>
              <w:t>vor Entscheidungen über die Beschränkung des Bieterkreises hinsichtlich der aussichtsreichen Bewerber, wenn der Bieterkreis beim Wegfall eines Bieters beschränkt würde.</w:t>
            </w:r>
            <w:r>
              <w:rPr>
                <w:rFonts w:ascii="Arial" w:eastAsia="Times New Roman" w:hAnsi="Arial" w:cs="Arial"/>
                <w:sz w:val="20"/>
                <w:szCs w:val="20"/>
                <w:lang w:eastAsia="de-DE"/>
              </w:rPr>
              <w:t xml:space="preserve"> </w:t>
            </w:r>
            <w:r w:rsidRPr="00140296">
              <w:rPr>
                <w:rFonts w:ascii="Arial" w:eastAsia="Times New Roman" w:hAnsi="Arial" w:cs="Arial"/>
                <w:sz w:val="20"/>
                <w:szCs w:val="20"/>
                <w:lang w:eastAsia="de-DE"/>
              </w:rPr>
              <w:t xml:space="preserve">Unterhalb von </w:t>
            </w:r>
            <w:r>
              <w:rPr>
                <w:rFonts w:ascii="Arial" w:eastAsia="Times New Roman" w:hAnsi="Arial" w:cs="Arial"/>
                <w:sz w:val="20"/>
                <w:szCs w:val="20"/>
                <w:lang w:eastAsia="de-DE"/>
              </w:rPr>
              <w:t xml:space="preserve">3.000 </w:t>
            </w:r>
            <w:r w:rsidRPr="00140296">
              <w:rPr>
                <w:rFonts w:ascii="Arial" w:eastAsia="Times New Roman" w:hAnsi="Arial" w:cs="Arial"/>
                <w:sz w:val="20"/>
                <w:szCs w:val="20"/>
                <w:lang w:eastAsia="de-DE"/>
              </w:rPr>
              <w:t>Euro ohne Umsatzsteuer liegt die Anfrage im Ermessen der Vergabestelle.</w:t>
            </w:r>
          </w:p>
          <w:p w14:paraId="709F7BE4" w14:textId="77777777" w:rsidR="00EE24B0" w:rsidRDefault="00EE24B0" w:rsidP="008221F9">
            <w:pPr>
              <w:spacing w:before="120" w:after="120" w:line="360" w:lineRule="auto"/>
              <w:contextualSpacing/>
              <w:jc w:val="both"/>
              <w:rPr>
                <w:rFonts w:ascii="Arial" w:eastAsia="Times New Roman" w:hAnsi="Arial" w:cs="Arial"/>
                <w:sz w:val="20"/>
                <w:szCs w:val="20"/>
                <w:lang w:eastAsia="de-DE"/>
              </w:rPr>
            </w:pPr>
          </w:p>
          <w:p w14:paraId="3160D157" w14:textId="77777777" w:rsidR="00EE24B0" w:rsidRDefault="00EE24B0" w:rsidP="008221F9">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Nach § 46 Absatz 1 der Unterschwellenvergabeordnung teilt die Vergabestelle unverzüglich, spätestens innerhalb von 15 Tagen nach Eingang eines entsprechenden Antrags, den nicht berücksichtigten Bietern die wesentlichen Gründe für die Ablehnung ihres Angebotes, die Merkmale und Vorteile des erfolgreichen Angebotes sowie den Namen des erfolgreichen Bieters und den nicht berücksichtigten Bewerbern die wesentlichen Gründe für ihre Nichtberücksichtigung mit. </w:t>
            </w:r>
          </w:p>
          <w:p w14:paraId="6A4BC5A7" w14:textId="77777777" w:rsidR="00EE24B0" w:rsidRDefault="00EE24B0" w:rsidP="008221F9">
            <w:pPr>
              <w:spacing w:before="120" w:after="120" w:line="360" w:lineRule="auto"/>
              <w:contextualSpacing/>
              <w:jc w:val="both"/>
              <w:rPr>
                <w:rFonts w:ascii="Arial" w:eastAsia="Times New Roman" w:hAnsi="Arial" w:cs="Arial"/>
                <w:sz w:val="20"/>
                <w:szCs w:val="20"/>
                <w:lang w:eastAsia="de-DE"/>
              </w:rPr>
            </w:pPr>
          </w:p>
          <w:p w14:paraId="77EA89B5" w14:textId="77777777" w:rsidR="00EE24B0" w:rsidRPr="003D7E4B" w:rsidRDefault="00EE24B0" w:rsidP="008221F9">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Die Vergabestelle informiert nach § 30 Absatz 1 der Unterschwellenvergabeordnung nach der Durchführung einer Beschränkten Ausschreibung ohne Teilnahmewettbewerb oder einer Verhandlungsvergabe ohne Teilnahmewettbewerb für die Dauer von drei Monaten über jeden so vergebenen Auftrag ab einem Auftragswert von 25.000 Euro ohne Umsatzsteuer auf dem Vergabemarktplatz Brandenburg. Diese Information enthält mindestens auch den Namen des beauftragten Unternehmens. Soweit es sich um eine natürliche Person handelt, ist deren Einwilligung einzuholen oder deren Name zu anonymisieren.  </w:t>
            </w:r>
          </w:p>
        </w:tc>
      </w:tr>
    </w:tbl>
    <w:p w14:paraId="6F8A40B3"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25E11495"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46DF4DDA" w14:textId="77777777" w:rsidR="00EE24B0" w:rsidRPr="00A55DA7"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5. Kriterien für die Festlegung der Dauer der Speicherung personenbezogener Daten:</w:t>
      </w:r>
    </w:p>
    <w:tbl>
      <w:tblPr>
        <w:tblStyle w:val="Tabellenraster"/>
        <w:tblW w:w="0" w:type="auto"/>
        <w:tblLook w:val="04A0" w:firstRow="1" w:lastRow="0" w:firstColumn="1" w:lastColumn="0" w:noHBand="0" w:noVBand="1"/>
      </w:tblPr>
      <w:tblGrid>
        <w:gridCol w:w="9212"/>
      </w:tblGrid>
      <w:tr w:rsidR="00EE24B0" w14:paraId="234D33CA" w14:textId="77777777" w:rsidTr="008221F9">
        <w:tc>
          <w:tcPr>
            <w:tcW w:w="9212" w:type="dxa"/>
          </w:tcPr>
          <w:p w14:paraId="7FBA8719" w14:textId="77777777"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31DDC14B" w14:textId="77777777" w:rsidR="00EE24B0" w:rsidRPr="00B87F22"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9D2657">
              <w:rPr>
                <w:rFonts w:ascii="Arial" w:eastAsiaTheme="majorEastAsia" w:hAnsi="Arial" w:cstheme="majorBidi"/>
                <w:color w:val="000000" w:themeColor="text1"/>
                <w:spacing w:val="5"/>
                <w:kern w:val="28"/>
                <w:sz w:val="20"/>
                <w:szCs w:val="20"/>
              </w:rPr>
              <w:t>Maßstab für die Dauer der Speicherung personenbezogener Daten sind die haushaltsrechtli</w:t>
            </w:r>
            <w:r>
              <w:rPr>
                <w:rFonts w:ascii="Arial" w:eastAsiaTheme="majorEastAsia" w:hAnsi="Arial" w:cstheme="majorBidi"/>
                <w:color w:val="000000" w:themeColor="text1"/>
                <w:spacing w:val="5"/>
                <w:kern w:val="28"/>
                <w:sz w:val="20"/>
                <w:szCs w:val="20"/>
              </w:rPr>
              <w:t xml:space="preserve">chen Aufbewahrungsfristen (§ </w:t>
            </w:r>
            <w:r w:rsidRPr="00A71A0F">
              <w:rPr>
                <w:rFonts w:ascii="Arial" w:eastAsiaTheme="majorEastAsia" w:hAnsi="Arial" w:cstheme="majorBidi"/>
                <w:color w:val="000000" w:themeColor="text1"/>
                <w:spacing w:val="5"/>
                <w:kern w:val="28"/>
                <w:sz w:val="20"/>
                <w:szCs w:val="20"/>
              </w:rPr>
              <w:t xml:space="preserve">55, 70 bis 72 und 75 bis 80 </w:t>
            </w:r>
            <w:r w:rsidRPr="009D2657">
              <w:rPr>
                <w:rFonts w:ascii="Arial" w:eastAsiaTheme="majorEastAsia" w:hAnsi="Arial" w:cstheme="majorBidi"/>
                <w:color w:val="000000" w:themeColor="text1"/>
                <w:spacing w:val="5"/>
                <w:kern w:val="28"/>
                <w:sz w:val="20"/>
                <w:szCs w:val="20"/>
              </w:rPr>
              <w:t>Landeshaushaltsordnung</w:t>
            </w:r>
            <w:r>
              <w:rPr>
                <w:rFonts w:ascii="Arial" w:eastAsiaTheme="majorEastAsia" w:hAnsi="Arial" w:cstheme="majorBidi"/>
                <w:color w:val="000000" w:themeColor="text1"/>
                <w:spacing w:val="5"/>
                <w:kern w:val="28"/>
                <w:sz w:val="20"/>
                <w:szCs w:val="20"/>
              </w:rPr>
              <w:t xml:space="preserve"> Brandenburg sowie ggf. nach der europäischen Haushaltsordnung</w:t>
            </w:r>
            <w:r w:rsidRPr="009D2657">
              <w:rPr>
                <w:rFonts w:ascii="Arial" w:eastAsiaTheme="majorEastAsia" w:hAnsi="Arial" w:cstheme="majorBidi"/>
                <w:color w:val="000000" w:themeColor="text1"/>
                <w:spacing w:val="5"/>
                <w:kern w:val="28"/>
                <w:sz w:val="20"/>
                <w:szCs w:val="20"/>
              </w:rPr>
              <w:t>).</w:t>
            </w:r>
          </w:p>
        </w:tc>
      </w:tr>
    </w:tbl>
    <w:p w14:paraId="63C8822E" w14:textId="77777777"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1E370896"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40512F38" w14:textId="77777777" w:rsidR="00EE24B0" w:rsidRPr="00AF73F6"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AF73F6">
        <w:rPr>
          <w:rFonts w:ascii="Arial" w:eastAsiaTheme="majorEastAsia" w:hAnsi="Arial" w:cstheme="majorBidi"/>
          <w:b/>
          <w:color w:val="000000" w:themeColor="text1"/>
          <w:spacing w:val="5"/>
          <w:kern w:val="28"/>
          <w:sz w:val="20"/>
          <w:szCs w:val="20"/>
        </w:rPr>
        <w:t>6. Rechte der betroffenen Person</w:t>
      </w:r>
      <w:r>
        <w:rPr>
          <w:rFonts w:ascii="Arial" w:eastAsiaTheme="majorEastAsia" w:hAnsi="Arial" w:cstheme="majorBidi"/>
          <w:b/>
          <w:color w:val="000000" w:themeColor="text1"/>
          <w:spacing w:val="5"/>
          <w:kern w:val="28"/>
          <w:sz w:val="20"/>
          <w:szCs w:val="20"/>
        </w:rPr>
        <w:t>:</w:t>
      </w:r>
      <w:r w:rsidRPr="00AF73F6">
        <w:rPr>
          <w:rFonts w:ascii="Arial" w:eastAsiaTheme="majorEastAsia" w:hAnsi="Arial" w:cstheme="majorBidi"/>
          <w:b/>
          <w:color w:val="000000" w:themeColor="text1"/>
          <w:spacing w:val="5"/>
          <w:kern w:val="28"/>
          <w:sz w:val="20"/>
          <w:szCs w:val="20"/>
        </w:rPr>
        <w:t xml:space="preserve"> </w:t>
      </w:r>
    </w:p>
    <w:tbl>
      <w:tblPr>
        <w:tblStyle w:val="Tabellenraster"/>
        <w:tblW w:w="0" w:type="auto"/>
        <w:tblLook w:val="04A0" w:firstRow="1" w:lastRow="0" w:firstColumn="1" w:lastColumn="0" w:noHBand="0" w:noVBand="1"/>
      </w:tblPr>
      <w:tblGrid>
        <w:gridCol w:w="9212"/>
      </w:tblGrid>
      <w:tr w:rsidR="00EE24B0" w14:paraId="1C9DDC4D" w14:textId="77777777" w:rsidTr="008221F9">
        <w:tc>
          <w:tcPr>
            <w:tcW w:w="9212" w:type="dxa"/>
          </w:tcPr>
          <w:p w14:paraId="058D5130" w14:textId="77777777"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197049C0" w14:textId="77777777"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Auskunft</w:t>
            </w:r>
            <w:r>
              <w:rPr>
                <w:rFonts w:ascii="Arial" w:eastAsiaTheme="majorEastAsia" w:hAnsi="Arial" w:cstheme="majorBidi"/>
                <w:b/>
                <w:color w:val="000000" w:themeColor="text1"/>
                <w:spacing w:val="5"/>
                <w:kern w:val="28"/>
                <w:sz w:val="20"/>
                <w:szCs w:val="20"/>
              </w:rPr>
              <w:t>:</w:t>
            </w:r>
          </w:p>
          <w:p w14:paraId="03C9FDC8" w14:textId="77777777" w:rsidR="00EE24B0" w:rsidRPr="00B87F22"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 xml:space="preserve">Es besteht ein Recht auf Auskunft der von der Vergabestelle verarbeiteten personenbezogenen Daten. </w:t>
            </w:r>
          </w:p>
          <w:p w14:paraId="77198984" w14:textId="77777777"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Berichtigung:</w:t>
            </w:r>
          </w:p>
          <w:p w14:paraId="29BD7F12" w14:textId="77777777"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ein Recht auf Berichtigung, sofern die den Bewerber/Bieter betreffenden Angaben nicht (mehr) zutreffend sind. Unvollständige Daten können vervollständigt werden.</w:t>
            </w:r>
          </w:p>
          <w:p w14:paraId="65C0A197" w14:textId="77777777"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Löschung</w:t>
            </w:r>
            <w:r>
              <w:rPr>
                <w:rFonts w:ascii="Arial" w:eastAsiaTheme="majorEastAsia" w:hAnsi="Arial" w:cstheme="majorBidi"/>
                <w:b/>
                <w:color w:val="000000" w:themeColor="text1"/>
                <w:spacing w:val="5"/>
                <w:kern w:val="28"/>
                <w:sz w:val="20"/>
                <w:szCs w:val="20"/>
              </w:rPr>
              <w:t>:</w:t>
            </w:r>
          </w:p>
          <w:p w14:paraId="2A0405B5" w14:textId="77777777" w:rsidR="00EE24B0" w:rsidRPr="00B87F22"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grundsätzlich ein Recht auf Löschung der personenbezogenen Daten. Der Anspruch hängt jedoch u. a. davon ab, ob die Daten noch zur Erfüllung der Aufgaben noch benötigt werden (s.a. Dauer der Speicherung).</w:t>
            </w:r>
          </w:p>
          <w:p w14:paraId="775BC126" w14:textId="77777777"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Einschränkung der Verarbeitung</w:t>
            </w:r>
            <w:r>
              <w:rPr>
                <w:rFonts w:ascii="Arial" w:eastAsiaTheme="majorEastAsia" w:hAnsi="Arial" w:cstheme="majorBidi"/>
                <w:b/>
                <w:color w:val="000000" w:themeColor="text1"/>
                <w:spacing w:val="5"/>
                <w:kern w:val="28"/>
                <w:sz w:val="20"/>
                <w:szCs w:val="20"/>
              </w:rPr>
              <w:t>:</w:t>
            </w:r>
          </w:p>
          <w:p w14:paraId="160DCB30" w14:textId="77777777"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ein Recht, eine Einschränkung der Verarbeitung der Daten des Bewerbers/Bieters zu verlangen</w:t>
            </w:r>
            <w:r>
              <w:rPr>
                <w:rFonts w:ascii="Arial" w:eastAsiaTheme="majorEastAsia" w:hAnsi="Arial" w:cstheme="majorBidi"/>
                <w:color w:val="000000" w:themeColor="text1"/>
                <w:spacing w:val="5"/>
                <w:kern w:val="28"/>
                <w:sz w:val="20"/>
                <w:szCs w:val="20"/>
              </w:rPr>
              <w:t xml:space="preserve">. </w:t>
            </w:r>
          </w:p>
          <w:p w14:paraId="2A38B7FF" w14:textId="77777777"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Widerspruch</w:t>
            </w:r>
            <w:r>
              <w:rPr>
                <w:rFonts w:ascii="Arial" w:eastAsiaTheme="majorEastAsia" w:hAnsi="Arial" w:cstheme="majorBidi"/>
                <w:b/>
                <w:color w:val="000000" w:themeColor="text1"/>
                <w:spacing w:val="5"/>
                <w:kern w:val="28"/>
                <w:sz w:val="20"/>
                <w:szCs w:val="20"/>
              </w:rPr>
              <w:t>:</w:t>
            </w:r>
          </w:p>
          <w:p w14:paraId="5CF77705" w14:textId="77777777" w:rsidR="00EE24B0" w:rsidRPr="00920496"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das Recht, aus Gründen, die sich aus der besonderen Situation des Bewerbers/Bieters ergeben, der Verarbeitung der diesen betreffenden Daten zu widersprechen, sofern nicht ein überwiegendes öffentliches Interesse oder eine Rechtsvorschrift dem entgegensteht</w:t>
            </w:r>
            <w:r>
              <w:rPr>
                <w:rFonts w:ascii="Arial" w:eastAsiaTheme="majorEastAsia" w:hAnsi="Arial" w:cstheme="majorBidi"/>
                <w:color w:val="000000" w:themeColor="text1"/>
                <w:spacing w:val="5"/>
                <w:kern w:val="28"/>
                <w:sz w:val="20"/>
                <w:szCs w:val="20"/>
              </w:rPr>
              <w:t>.</w:t>
            </w:r>
            <w:r w:rsidRPr="00B87F22">
              <w:rPr>
                <w:rFonts w:ascii="Arial" w:eastAsiaTheme="majorEastAsia" w:hAnsi="Arial" w:cstheme="majorBidi"/>
                <w:color w:val="000000" w:themeColor="text1"/>
                <w:spacing w:val="5"/>
                <w:kern w:val="28"/>
                <w:sz w:val="20"/>
                <w:szCs w:val="20"/>
              </w:rPr>
              <w:t xml:space="preserve"> </w:t>
            </w:r>
          </w:p>
        </w:tc>
      </w:tr>
    </w:tbl>
    <w:p w14:paraId="6F193582"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3526BDA1"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2A4597A4"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4AD7335D"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3CDA46E2"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1CDE2C9D"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126234B7"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7. Beschwerderecht bei der Datenschutzaufsichtsbehörde:</w:t>
      </w:r>
    </w:p>
    <w:tbl>
      <w:tblPr>
        <w:tblStyle w:val="Tabellenraster"/>
        <w:tblW w:w="0" w:type="auto"/>
        <w:tblLook w:val="04A0" w:firstRow="1" w:lastRow="0" w:firstColumn="1" w:lastColumn="0" w:noHBand="0" w:noVBand="1"/>
      </w:tblPr>
      <w:tblGrid>
        <w:gridCol w:w="9212"/>
      </w:tblGrid>
      <w:tr w:rsidR="00EE24B0" w14:paraId="00B68F3C" w14:textId="77777777" w:rsidTr="008221F9">
        <w:tc>
          <w:tcPr>
            <w:tcW w:w="9212" w:type="dxa"/>
          </w:tcPr>
          <w:p w14:paraId="5C8D145D" w14:textId="77777777"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Die zuständige Datenschutzaufsichtsbehörde im Land Brandenburg ist:</w:t>
            </w:r>
          </w:p>
          <w:p w14:paraId="2B53235B" w14:textId="77777777"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2F801F4B" w14:textId="77777777"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Die Landesbeauftragte für den Datenschutz und für das Recht auf Akteneinsicht</w:t>
            </w:r>
          </w:p>
          <w:p w14:paraId="613D53CA" w14:textId="77777777"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Dagmar Hartg</w:t>
            </w:r>
            <w:r w:rsidRPr="007863A5">
              <w:rPr>
                <w:rFonts w:ascii="Arial" w:eastAsiaTheme="majorEastAsia" w:hAnsi="Arial" w:cstheme="majorBidi"/>
                <w:color w:val="000000" w:themeColor="text1"/>
                <w:spacing w:val="5"/>
                <w:kern w:val="28"/>
                <w:sz w:val="20"/>
                <w:szCs w:val="20"/>
              </w:rPr>
              <w:t>e</w:t>
            </w:r>
          </w:p>
          <w:p w14:paraId="08C45A88" w14:textId="77777777"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Stahnsdorfer Damm 77</w:t>
            </w:r>
          </w:p>
          <w:p w14:paraId="6FD1C754" w14:textId="77777777"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14532 Kleinmachnow</w:t>
            </w:r>
          </w:p>
          <w:p w14:paraId="5DD8DCFF" w14:textId="77777777"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63A309A9" w14:textId="77777777"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 xml:space="preserve">Hieran sind etwaige </w:t>
            </w:r>
            <w:r>
              <w:rPr>
                <w:rFonts w:ascii="Arial" w:eastAsiaTheme="majorEastAsia" w:hAnsi="Arial" w:cstheme="majorBidi"/>
                <w:color w:val="000000" w:themeColor="text1"/>
                <w:spacing w:val="5"/>
                <w:kern w:val="28"/>
                <w:sz w:val="20"/>
                <w:szCs w:val="20"/>
              </w:rPr>
              <w:t xml:space="preserve">Beschwerden zu richten, sofern die Auskunft gebende Behörde ihren Pflichten nicht oder nicht in vollem Umfang nachgekommen ist. </w:t>
            </w:r>
          </w:p>
        </w:tc>
      </w:tr>
    </w:tbl>
    <w:p w14:paraId="76A1A76B" w14:textId="77777777" w:rsidR="00EE24B0" w:rsidRPr="00AF73F6"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32A09DAC" w14:textId="77777777"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CA0D03">
        <w:rPr>
          <w:rFonts w:ascii="Arial" w:eastAsiaTheme="majorEastAsia" w:hAnsi="Arial" w:cstheme="majorBidi"/>
          <w:color w:val="000000" w:themeColor="text1"/>
          <w:spacing w:val="5"/>
          <w:kern w:val="28"/>
          <w:sz w:val="20"/>
          <w:szCs w:val="20"/>
        </w:rPr>
        <w:t xml:space="preserve">Eine Informationspflicht </w:t>
      </w:r>
      <w:r>
        <w:rPr>
          <w:rFonts w:ascii="Arial" w:eastAsiaTheme="majorEastAsia" w:hAnsi="Arial" w:cstheme="majorBidi"/>
          <w:color w:val="000000" w:themeColor="text1"/>
          <w:spacing w:val="5"/>
          <w:kern w:val="28"/>
          <w:sz w:val="20"/>
          <w:szCs w:val="20"/>
        </w:rPr>
        <w:t>des Verantwortlichen wegen</w:t>
      </w:r>
      <w:r w:rsidRPr="00CA0D03">
        <w:rPr>
          <w:rFonts w:ascii="Arial" w:eastAsiaTheme="majorEastAsia" w:hAnsi="Arial" w:cstheme="majorBidi"/>
          <w:color w:val="000000" w:themeColor="text1"/>
          <w:spacing w:val="5"/>
          <w:kern w:val="28"/>
          <w:sz w:val="20"/>
          <w:szCs w:val="20"/>
        </w:rPr>
        <w:t xml:space="preserve"> der Erhebung </w:t>
      </w:r>
      <w:r>
        <w:rPr>
          <w:rFonts w:ascii="Arial" w:eastAsiaTheme="majorEastAsia" w:hAnsi="Arial" w:cstheme="majorBidi"/>
          <w:color w:val="000000" w:themeColor="text1"/>
          <w:spacing w:val="5"/>
          <w:kern w:val="28"/>
          <w:sz w:val="20"/>
          <w:szCs w:val="20"/>
        </w:rPr>
        <w:t xml:space="preserve">von </w:t>
      </w:r>
      <w:r w:rsidRPr="00CA0D03">
        <w:rPr>
          <w:rFonts w:ascii="Arial" w:eastAsiaTheme="majorEastAsia" w:hAnsi="Arial" w:cstheme="majorBidi"/>
          <w:color w:val="000000" w:themeColor="text1"/>
          <w:spacing w:val="5"/>
          <w:kern w:val="28"/>
          <w:sz w:val="20"/>
          <w:szCs w:val="20"/>
        </w:rPr>
        <w:t>personenbez</w:t>
      </w:r>
      <w:r>
        <w:rPr>
          <w:rFonts w:ascii="Arial" w:eastAsiaTheme="majorEastAsia" w:hAnsi="Arial" w:cstheme="majorBidi"/>
          <w:color w:val="000000" w:themeColor="text1"/>
          <w:spacing w:val="5"/>
          <w:kern w:val="28"/>
          <w:sz w:val="20"/>
          <w:szCs w:val="20"/>
        </w:rPr>
        <w:t xml:space="preserve">ogenen Daten bei Dritten (z.B. </w:t>
      </w:r>
      <w:r w:rsidRPr="00CA0D03">
        <w:rPr>
          <w:rFonts w:ascii="Arial" w:eastAsiaTheme="majorEastAsia" w:hAnsi="Arial" w:cstheme="majorBidi"/>
          <w:color w:val="000000" w:themeColor="text1"/>
          <w:spacing w:val="5"/>
          <w:kern w:val="28"/>
          <w:sz w:val="20"/>
          <w:szCs w:val="20"/>
        </w:rPr>
        <w:t>Eignungsnachweise dritter Person</w:t>
      </w:r>
      <w:r>
        <w:rPr>
          <w:rFonts w:ascii="Arial" w:eastAsiaTheme="majorEastAsia" w:hAnsi="Arial" w:cstheme="majorBidi"/>
          <w:color w:val="000000" w:themeColor="text1"/>
          <w:spacing w:val="5"/>
          <w:kern w:val="28"/>
          <w:sz w:val="20"/>
          <w:szCs w:val="20"/>
        </w:rPr>
        <w:t>en) besteht nach Artikel 14 Absatz</w:t>
      </w:r>
      <w:r w:rsidRPr="00CA0D03">
        <w:rPr>
          <w:rFonts w:ascii="Arial" w:eastAsiaTheme="majorEastAsia" w:hAnsi="Arial" w:cstheme="majorBidi"/>
          <w:color w:val="000000" w:themeColor="text1"/>
          <w:spacing w:val="5"/>
          <w:kern w:val="28"/>
          <w:sz w:val="20"/>
          <w:szCs w:val="20"/>
        </w:rPr>
        <w:t xml:space="preserve"> 5 Buchstabe c) </w:t>
      </w:r>
      <w:r>
        <w:rPr>
          <w:rFonts w:ascii="Arial" w:eastAsiaTheme="majorEastAsia" w:hAnsi="Arial" w:cstheme="majorBidi"/>
          <w:color w:val="000000" w:themeColor="text1"/>
          <w:spacing w:val="5"/>
          <w:kern w:val="28"/>
          <w:sz w:val="20"/>
          <w:szCs w:val="20"/>
        </w:rPr>
        <w:t xml:space="preserve">der </w:t>
      </w:r>
      <w:r w:rsidRPr="00CA0D03">
        <w:rPr>
          <w:rFonts w:ascii="Arial" w:eastAsiaTheme="majorEastAsia" w:hAnsi="Arial" w:cstheme="majorBidi"/>
          <w:color w:val="000000" w:themeColor="text1"/>
          <w:spacing w:val="5"/>
          <w:kern w:val="28"/>
          <w:sz w:val="20"/>
          <w:szCs w:val="20"/>
        </w:rPr>
        <w:t>Datenschutz-Grundverordnung nicht</w:t>
      </w:r>
      <w:r>
        <w:rPr>
          <w:rFonts w:ascii="Arial" w:eastAsiaTheme="majorEastAsia" w:hAnsi="Arial" w:cstheme="majorBidi"/>
          <w:color w:val="000000" w:themeColor="text1"/>
          <w:spacing w:val="5"/>
          <w:kern w:val="28"/>
          <w:sz w:val="20"/>
          <w:szCs w:val="20"/>
        </w:rPr>
        <w:t>. D</w:t>
      </w:r>
      <w:r w:rsidRPr="00CA0D03">
        <w:rPr>
          <w:rFonts w:ascii="Arial" w:eastAsiaTheme="majorEastAsia" w:hAnsi="Arial" w:cstheme="majorBidi"/>
          <w:color w:val="000000" w:themeColor="text1"/>
          <w:spacing w:val="5"/>
          <w:kern w:val="28"/>
          <w:sz w:val="20"/>
          <w:szCs w:val="20"/>
        </w:rPr>
        <w:t xml:space="preserve">ie Datenerhebung </w:t>
      </w:r>
      <w:r>
        <w:rPr>
          <w:rFonts w:ascii="Arial" w:eastAsiaTheme="majorEastAsia" w:hAnsi="Arial" w:cstheme="majorBidi"/>
          <w:color w:val="000000" w:themeColor="text1"/>
          <w:spacing w:val="5"/>
          <w:kern w:val="28"/>
          <w:sz w:val="20"/>
          <w:szCs w:val="20"/>
        </w:rPr>
        <w:t xml:space="preserve">ist </w:t>
      </w:r>
      <w:r w:rsidRPr="00CA0D03">
        <w:rPr>
          <w:rFonts w:ascii="Arial" w:eastAsiaTheme="majorEastAsia" w:hAnsi="Arial" w:cstheme="majorBidi"/>
          <w:color w:val="000000" w:themeColor="text1"/>
          <w:spacing w:val="5"/>
          <w:kern w:val="28"/>
          <w:sz w:val="20"/>
          <w:szCs w:val="20"/>
        </w:rPr>
        <w:t>im Rahmen des Vergabeverfahrens ausdrücklich geregelt und dort zum Schutz der Interessen der betroffenen Personen eine vertrauliche Behandlung de</w:t>
      </w:r>
      <w:r>
        <w:rPr>
          <w:rFonts w:ascii="Arial" w:eastAsiaTheme="majorEastAsia" w:hAnsi="Arial" w:cstheme="majorBidi"/>
          <w:color w:val="000000" w:themeColor="text1"/>
          <w:spacing w:val="5"/>
          <w:kern w:val="28"/>
          <w:sz w:val="20"/>
          <w:szCs w:val="20"/>
        </w:rPr>
        <w:t>r Daten vorgesehen (§ 55 Landeshaushaltsordnung Brandenburg, §§ 3, 6 Unterschwellenvergabeordnung, § 37 Beamtenstatusgesetz Brandenburg, §§ 1, 2 Verpflichtungsgesetz</w:t>
      </w:r>
      <w:r w:rsidRPr="00CA0D03">
        <w:rPr>
          <w:rFonts w:ascii="Arial" w:eastAsiaTheme="majorEastAsia" w:hAnsi="Arial" w:cstheme="majorBidi"/>
          <w:color w:val="000000" w:themeColor="text1"/>
          <w:spacing w:val="5"/>
          <w:kern w:val="28"/>
          <w:sz w:val="20"/>
          <w:szCs w:val="20"/>
        </w:rPr>
        <w:t>).</w:t>
      </w:r>
      <w:r>
        <w:rPr>
          <w:rFonts w:ascii="Arial" w:eastAsiaTheme="majorEastAsia" w:hAnsi="Arial" w:cstheme="majorBidi"/>
          <w:color w:val="000000" w:themeColor="text1"/>
          <w:spacing w:val="5"/>
          <w:kern w:val="28"/>
          <w:sz w:val="20"/>
          <w:szCs w:val="20"/>
        </w:rPr>
        <w:t xml:space="preserve"> </w:t>
      </w:r>
    </w:p>
    <w:p w14:paraId="56CDA0C8" w14:textId="77777777"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299DF592" w14:textId="64317658"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Weitere Informationen können Sie dem offiziellen Internetauftritt </w:t>
      </w:r>
      <w:r w:rsidR="00A03847">
        <w:rPr>
          <w:rFonts w:ascii="Arial" w:eastAsiaTheme="majorEastAsia" w:hAnsi="Arial" w:cstheme="majorBidi"/>
          <w:color w:val="000000" w:themeColor="text1"/>
          <w:spacing w:val="5"/>
          <w:kern w:val="28"/>
          <w:sz w:val="20"/>
          <w:szCs w:val="20"/>
        </w:rPr>
        <w:t>des Wasser- und Bodenverbandes „Uckerseen“</w:t>
      </w:r>
      <w:r>
        <w:rPr>
          <w:rFonts w:ascii="Arial" w:eastAsiaTheme="majorEastAsia" w:hAnsi="Arial" w:cstheme="majorBidi"/>
          <w:color w:val="000000" w:themeColor="text1"/>
          <w:spacing w:val="5"/>
          <w:kern w:val="28"/>
          <w:sz w:val="20"/>
          <w:szCs w:val="20"/>
        </w:rPr>
        <w:t xml:space="preserve"> unter </w:t>
      </w:r>
      <w:hyperlink r:id="rId9" w:history="1">
        <w:r w:rsidR="0079797F" w:rsidRPr="0079797F">
          <w:rPr>
            <w:rStyle w:val="Hyperlink"/>
            <w:rFonts w:ascii="Arial" w:hAnsi="Arial" w:cs="Arial"/>
            <w:sz w:val="20"/>
            <w:szCs w:val="20"/>
            <w:shd w:val="clear" w:color="auto" w:fill="FFFFFF"/>
          </w:rPr>
          <w:t>https://wbv-uckerseen.de</w:t>
        </w:r>
      </w:hyperlink>
      <w:r w:rsidR="0079797F">
        <w:rPr>
          <w:rFonts w:ascii="Roboto" w:hAnsi="Roboto"/>
          <w:color w:val="006D21"/>
          <w:shd w:val="clear" w:color="auto" w:fill="FFFFFF"/>
        </w:rPr>
        <w:t xml:space="preserve"> </w:t>
      </w:r>
      <w:r>
        <w:rPr>
          <w:rFonts w:ascii="Arial" w:eastAsiaTheme="majorEastAsia" w:hAnsi="Arial" w:cstheme="majorBidi"/>
          <w:color w:val="000000" w:themeColor="text1"/>
          <w:spacing w:val="5"/>
          <w:kern w:val="28"/>
          <w:sz w:val="20"/>
          <w:szCs w:val="20"/>
        </w:rPr>
        <w:t xml:space="preserve">sowie dem offiziellen Internetauftritt der „Landesbeauftragten für den Datenschutz und das Recht auf Akteneinsicht“ unter </w:t>
      </w:r>
      <w:hyperlink r:id="rId10" w:history="1">
        <w:r w:rsidRPr="003E12B7">
          <w:rPr>
            <w:rStyle w:val="Hyperlink"/>
            <w:rFonts w:ascii="Arial" w:eastAsiaTheme="majorEastAsia" w:hAnsi="Arial" w:cstheme="majorBidi"/>
            <w:spacing w:val="5"/>
            <w:kern w:val="28"/>
            <w:sz w:val="20"/>
            <w:szCs w:val="20"/>
          </w:rPr>
          <w:t>https://www.lda.brandenburg.de</w:t>
        </w:r>
      </w:hyperlink>
      <w:r>
        <w:rPr>
          <w:rFonts w:ascii="Arial" w:eastAsiaTheme="majorEastAsia" w:hAnsi="Arial" w:cstheme="majorBidi"/>
          <w:color w:val="000000" w:themeColor="text1"/>
          <w:spacing w:val="5"/>
          <w:kern w:val="28"/>
          <w:sz w:val="20"/>
          <w:szCs w:val="20"/>
        </w:rPr>
        <w:t xml:space="preserve"> entnehmen. </w:t>
      </w:r>
    </w:p>
    <w:p w14:paraId="2BE29E82" w14:textId="77777777" w:rsidR="00C64CA8" w:rsidRPr="00CA0D03" w:rsidRDefault="00C64CA8" w:rsidP="00CA0D03">
      <w:pPr>
        <w:spacing w:before="120" w:after="120" w:line="360" w:lineRule="auto"/>
        <w:contextualSpacing/>
        <w:jc w:val="both"/>
        <w:rPr>
          <w:rFonts w:ascii="Arial" w:eastAsiaTheme="majorEastAsia" w:hAnsi="Arial" w:cstheme="majorBidi"/>
          <w:color w:val="000000" w:themeColor="text1"/>
          <w:spacing w:val="5"/>
          <w:kern w:val="28"/>
          <w:sz w:val="20"/>
          <w:szCs w:val="20"/>
        </w:rPr>
      </w:pPr>
    </w:p>
    <w:sectPr w:rsidR="00C64CA8" w:rsidRPr="00CA0D03">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D55E0" w14:textId="77777777" w:rsidR="00E3375D" w:rsidRDefault="00E3375D" w:rsidP="00630351">
      <w:r>
        <w:separator/>
      </w:r>
    </w:p>
  </w:endnote>
  <w:endnote w:type="continuationSeparator" w:id="0">
    <w:p w14:paraId="75FAA995" w14:textId="77777777" w:rsidR="00E3375D" w:rsidRDefault="00E3375D" w:rsidP="0063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C69FD" w14:textId="77777777" w:rsidR="00E3375D" w:rsidRDefault="00E3375D" w:rsidP="00630351">
      <w:r>
        <w:separator/>
      </w:r>
    </w:p>
  </w:footnote>
  <w:footnote w:type="continuationSeparator" w:id="0">
    <w:p w14:paraId="60627EFA" w14:textId="77777777" w:rsidR="00E3375D" w:rsidRDefault="00E3375D" w:rsidP="00630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F911" w14:textId="77777777" w:rsidR="00630351" w:rsidRPr="00C51D10" w:rsidRDefault="00EE24B0" w:rsidP="00630351">
    <w:pPr>
      <w:pBdr>
        <w:bottom w:val="single" w:sz="4" w:space="1" w:color="auto"/>
      </w:pBdr>
      <w:tabs>
        <w:tab w:val="right" w:pos="9781"/>
      </w:tabs>
      <w:ind w:right="-568"/>
      <w:jc w:val="both"/>
      <w:rPr>
        <w:rFonts w:ascii="Arial" w:eastAsia="Times New Roman" w:hAnsi="Arial" w:cs="Arial"/>
        <w:sz w:val="20"/>
        <w:szCs w:val="20"/>
        <w:lang w:eastAsia="de-DE"/>
      </w:rPr>
    </w:pPr>
    <w:r>
      <w:rPr>
        <w:rFonts w:ascii="Arial" w:eastAsia="Times New Roman" w:hAnsi="Arial" w:cs="Arial"/>
        <w:sz w:val="20"/>
        <w:szCs w:val="20"/>
        <w:lang w:eastAsia="de-DE"/>
      </w:rPr>
      <w:t>VHB-</w:t>
    </w:r>
    <w:r w:rsidR="00C51D10" w:rsidRPr="00C51D10">
      <w:rPr>
        <w:rFonts w:ascii="Arial" w:eastAsia="Times New Roman" w:hAnsi="Arial" w:cs="Arial"/>
        <w:sz w:val="20"/>
        <w:szCs w:val="20"/>
        <w:lang w:eastAsia="de-DE"/>
      </w:rPr>
      <w:t xml:space="preserve">Bbg </w:t>
    </w:r>
    <w:r w:rsidR="00C51D10" w:rsidRPr="00C51D10">
      <w:rPr>
        <w:rFonts w:ascii="Arial" w:eastAsia="Times New Roman" w:hAnsi="Arial" w:cs="Arial"/>
        <w:sz w:val="20"/>
        <w:szCs w:val="20"/>
        <w:lang w:eastAsia="de-DE"/>
      </w:rPr>
      <w:tab/>
    </w:r>
    <w:r w:rsidR="004276F5">
      <w:rPr>
        <w:rFonts w:ascii="Arial" w:eastAsia="Times New Roman" w:hAnsi="Arial" w:cs="Arial"/>
        <w:sz w:val="20"/>
        <w:szCs w:val="20"/>
        <w:lang w:eastAsia="de-DE"/>
      </w:rPr>
      <w:t>Formular</w:t>
    </w:r>
    <w:r>
      <w:rPr>
        <w:rFonts w:ascii="Arial" w:eastAsia="Times New Roman" w:hAnsi="Arial" w:cs="Arial"/>
        <w:sz w:val="20"/>
        <w:szCs w:val="20"/>
        <w:lang w:eastAsia="de-DE"/>
      </w:rPr>
      <w:t xml:space="preserve"> 3.2</w:t>
    </w:r>
  </w:p>
  <w:p w14:paraId="763CF2EA" w14:textId="77777777" w:rsidR="00630351" w:rsidRPr="00C51D10" w:rsidRDefault="00E85114" w:rsidP="00630351">
    <w:pPr>
      <w:pBdr>
        <w:bottom w:val="single" w:sz="4" w:space="1" w:color="auto"/>
      </w:pBdr>
      <w:tabs>
        <w:tab w:val="right" w:pos="9781"/>
      </w:tabs>
      <w:ind w:right="-568"/>
      <w:jc w:val="both"/>
      <w:rPr>
        <w:rFonts w:ascii="Arial" w:eastAsia="Times New Roman" w:hAnsi="Arial" w:cs="Arial"/>
        <w:sz w:val="20"/>
        <w:szCs w:val="20"/>
        <w:lang w:eastAsia="de-DE"/>
      </w:rPr>
    </w:pPr>
    <w:r>
      <w:rPr>
        <w:rFonts w:ascii="Arial" w:eastAsia="Times New Roman" w:hAnsi="Arial" w:cs="Arial"/>
        <w:sz w:val="20"/>
        <w:szCs w:val="20"/>
        <w:lang w:eastAsia="de-DE"/>
      </w:rPr>
      <w:t>Stand: 12</w:t>
    </w:r>
    <w:r w:rsidR="00630351" w:rsidRPr="00C51D10">
      <w:rPr>
        <w:rFonts w:ascii="Arial" w:eastAsia="Times New Roman" w:hAnsi="Arial" w:cs="Arial"/>
        <w:sz w:val="20"/>
        <w:szCs w:val="20"/>
        <w:lang w:eastAsia="de-DE"/>
      </w:rPr>
      <w:t>/2018</w:t>
    </w:r>
    <w:r w:rsidR="00630351" w:rsidRPr="00C51D10">
      <w:rPr>
        <w:rFonts w:ascii="Arial" w:eastAsia="Times New Roman" w:hAnsi="Arial" w:cs="Arial"/>
        <w:sz w:val="20"/>
        <w:szCs w:val="20"/>
        <w:lang w:eastAsia="de-DE"/>
      </w:rPr>
      <w:tab/>
    </w:r>
    <w:r w:rsidR="00C51D10" w:rsidRPr="00C51D10">
      <w:rPr>
        <w:rFonts w:ascii="Arial" w:eastAsia="Times New Roman" w:hAnsi="Arial" w:cs="Arial"/>
        <w:sz w:val="20"/>
        <w:szCs w:val="20"/>
        <w:lang w:eastAsia="de-DE"/>
      </w:rPr>
      <w:t>Information nach EU-Datenschutz</w:t>
    </w:r>
    <w:r w:rsidR="004E53B0">
      <w:rPr>
        <w:rFonts w:ascii="Arial" w:eastAsia="Times New Roman" w:hAnsi="Arial" w:cs="Arial"/>
        <w:sz w:val="20"/>
        <w:szCs w:val="20"/>
        <w:lang w:eastAsia="de-DE"/>
      </w:rPr>
      <w:t>-G</w:t>
    </w:r>
    <w:r w:rsidR="00C51D10" w:rsidRPr="00C51D10">
      <w:rPr>
        <w:rFonts w:ascii="Arial" w:eastAsia="Times New Roman" w:hAnsi="Arial" w:cs="Arial"/>
        <w:sz w:val="20"/>
        <w:szCs w:val="20"/>
        <w:lang w:eastAsia="de-DE"/>
      </w:rPr>
      <w:t>rundverordnung (DSGVO)</w:t>
    </w:r>
  </w:p>
  <w:p w14:paraId="1B3FF0DF" w14:textId="77777777" w:rsidR="00630351" w:rsidRDefault="006303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7EAD"/>
    <w:multiLevelType w:val="hybridMultilevel"/>
    <w:tmpl w:val="516E7154"/>
    <w:lvl w:ilvl="0" w:tplc="16423D20">
      <w:start w:val="9"/>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11314774"/>
    <w:multiLevelType w:val="hybridMultilevel"/>
    <w:tmpl w:val="1A964A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2307CB1"/>
    <w:multiLevelType w:val="hybridMultilevel"/>
    <w:tmpl w:val="4754B652"/>
    <w:lvl w:ilvl="0" w:tplc="EBD83C9A">
      <w:start w:val="1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 w15:restartNumberingAfterBreak="0">
    <w:nsid w:val="463B0404"/>
    <w:multiLevelType w:val="hybridMultilevel"/>
    <w:tmpl w:val="729899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567725A"/>
    <w:multiLevelType w:val="hybridMultilevel"/>
    <w:tmpl w:val="4D6446D2"/>
    <w:lvl w:ilvl="0" w:tplc="0407000F">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B80434"/>
    <w:multiLevelType w:val="hybridMultilevel"/>
    <w:tmpl w:val="E7C896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46212452">
    <w:abstractNumId w:val="5"/>
  </w:num>
  <w:num w:numId="2" w16cid:durableId="1684018298">
    <w:abstractNumId w:val="1"/>
  </w:num>
  <w:num w:numId="3" w16cid:durableId="1545868566">
    <w:abstractNumId w:val="3"/>
  </w:num>
  <w:num w:numId="4" w16cid:durableId="2069375346">
    <w:abstractNumId w:val="0"/>
  </w:num>
  <w:num w:numId="5" w16cid:durableId="1590231595">
    <w:abstractNumId w:val="2"/>
  </w:num>
  <w:num w:numId="6" w16cid:durableId="132723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351"/>
    <w:rsid w:val="00084110"/>
    <w:rsid w:val="00097744"/>
    <w:rsid w:val="000B5F16"/>
    <w:rsid w:val="001138AA"/>
    <w:rsid w:val="00116176"/>
    <w:rsid w:val="00140296"/>
    <w:rsid w:val="001531CA"/>
    <w:rsid w:val="00154842"/>
    <w:rsid w:val="001B11BF"/>
    <w:rsid w:val="001E524D"/>
    <w:rsid w:val="001E61E1"/>
    <w:rsid w:val="001E6DEE"/>
    <w:rsid w:val="001F4EEF"/>
    <w:rsid w:val="002735C2"/>
    <w:rsid w:val="00275105"/>
    <w:rsid w:val="002C202B"/>
    <w:rsid w:val="002C3EC5"/>
    <w:rsid w:val="0034181B"/>
    <w:rsid w:val="00347B03"/>
    <w:rsid w:val="00396CAD"/>
    <w:rsid w:val="003C5A6C"/>
    <w:rsid w:val="003C6BB2"/>
    <w:rsid w:val="003D17F5"/>
    <w:rsid w:val="003D3BC3"/>
    <w:rsid w:val="003D7E4B"/>
    <w:rsid w:val="00402AC4"/>
    <w:rsid w:val="00423599"/>
    <w:rsid w:val="004276F5"/>
    <w:rsid w:val="004352FE"/>
    <w:rsid w:val="004754EF"/>
    <w:rsid w:val="0048459C"/>
    <w:rsid w:val="00494DE6"/>
    <w:rsid w:val="004A58CE"/>
    <w:rsid w:val="004B208B"/>
    <w:rsid w:val="004D0CFB"/>
    <w:rsid w:val="004D339E"/>
    <w:rsid w:val="004E53B0"/>
    <w:rsid w:val="004F2BA9"/>
    <w:rsid w:val="00520644"/>
    <w:rsid w:val="005213E7"/>
    <w:rsid w:val="005B2F59"/>
    <w:rsid w:val="00605809"/>
    <w:rsid w:val="0062093A"/>
    <w:rsid w:val="00621EB6"/>
    <w:rsid w:val="00630351"/>
    <w:rsid w:val="00691381"/>
    <w:rsid w:val="006A6142"/>
    <w:rsid w:val="006C6BBB"/>
    <w:rsid w:val="00701979"/>
    <w:rsid w:val="0072045B"/>
    <w:rsid w:val="00725E77"/>
    <w:rsid w:val="00782131"/>
    <w:rsid w:val="007863A5"/>
    <w:rsid w:val="0079797F"/>
    <w:rsid w:val="007B7806"/>
    <w:rsid w:val="007F6165"/>
    <w:rsid w:val="00831CE1"/>
    <w:rsid w:val="00841E3F"/>
    <w:rsid w:val="008D414E"/>
    <w:rsid w:val="00920496"/>
    <w:rsid w:val="00934113"/>
    <w:rsid w:val="00982738"/>
    <w:rsid w:val="00997238"/>
    <w:rsid w:val="009B1B4B"/>
    <w:rsid w:val="009C6333"/>
    <w:rsid w:val="009D2657"/>
    <w:rsid w:val="00A03847"/>
    <w:rsid w:val="00A2022B"/>
    <w:rsid w:val="00A23838"/>
    <w:rsid w:val="00A27FA7"/>
    <w:rsid w:val="00A51CEF"/>
    <w:rsid w:val="00A55DA7"/>
    <w:rsid w:val="00A71A0F"/>
    <w:rsid w:val="00A75305"/>
    <w:rsid w:val="00AA380D"/>
    <w:rsid w:val="00AB6BA2"/>
    <w:rsid w:val="00AF520B"/>
    <w:rsid w:val="00AF73F6"/>
    <w:rsid w:val="00B10B6E"/>
    <w:rsid w:val="00B5697F"/>
    <w:rsid w:val="00B63923"/>
    <w:rsid w:val="00B87F22"/>
    <w:rsid w:val="00C51D10"/>
    <w:rsid w:val="00C61E1D"/>
    <w:rsid w:val="00C63A07"/>
    <w:rsid w:val="00C64CA8"/>
    <w:rsid w:val="00C81DA8"/>
    <w:rsid w:val="00CA0D03"/>
    <w:rsid w:val="00D5749B"/>
    <w:rsid w:val="00D83695"/>
    <w:rsid w:val="00DA23DA"/>
    <w:rsid w:val="00E00C17"/>
    <w:rsid w:val="00E05DAB"/>
    <w:rsid w:val="00E3375D"/>
    <w:rsid w:val="00E85114"/>
    <w:rsid w:val="00EC62B7"/>
    <w:rsid w:val="00EE24B0"/>
    <w:rsid w:val="00F63E95"/>
    <w:rsid w:val="00FD2118"/>
    <w:rsid w:val="00FD2D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B5712"/>
  <w15:docId w15:val="{7BF4C8B2-2CFC-4C85-A5BA-A1204BDE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0D0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30351"/>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3035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30351"/>
    <w:rPr>
      <w:rFonts w:ascii="Tahoma" w:hAnsi="Tahoma" w:cs="Tahoma"/>
      <w:sz w:val="16"/>
      <w:szCs w:val="16"/>
    </w:rPr>
  </w:style>
  <w:style w:type="paragraph" w:styleId="Kopfzeile">
    <w:name w:val="header"/>
    <w:basedOn w:val="Standard"/>
    <w:link w:val="KopfzeileZchn"/>
    <w:uiPriority w:val="99"/>
    <w:unhideWhenUsed/>
    <w:rsid w:val="00630351"/>
    <w:pPr>
      <w:tabs>
        <w:tab w:val="center" w:pos="4536"/>
        <w:tab w:val="right" w:pos="9072"/>
      </w:tabs>
    </w:pPr>
  </w:style>
  <w:style w:type="character" w:customStyle="1" w:styleId="KopfzeileZchn">
    <w:name w:val="Kopfzeile Zchn"/>
    <w:basedOn w:val="Absatz-Standardschriftart"/>
    <w:link w:val="Kopfzeile"/>
    <w:uiPriority w:val="99"/>
    <w:rsid w:val="00630351"/>
  </w:style>
  <w:style w:type="paragraph" w:styleId="Fuzeile">
    <w:name w:val="footer"/>
    <w:basedOn w:val="Standard"/>
    <w:link w:val="FuzeileZchn"/>
    <w:uiPriority w:val="99"/>
    <w:unhideWhenUsed/>
    <w:rsid w:val="00630351"/>
    <w:pPr>
      <w:tabs>
        <w:tab w:val="center" w:pos="4536"/>
        <w:tab w:val="right" w:pos="9072"/>
      </w:tabs>
    </w:pPr>
  </w:style>
  <w:style w:type="character" w:customStyle="1" w:styleId="FuzeileZchn">
    <w:name w:val="Fußzeile Zchn"/>
    <w:basedOn w:val="Absatz-Standardschriftart"/>
    <w:link w:val="Fuzeile"/>
    <w:uiPriority w:val="99"/>
    <w:rsid w:val="00630351"/>
  </w:style>
  <w:style w:type="table" w:customStyle="1" w:styleId="Tabellenraster1">
    <w:name w:val="Tabellenraster1"/>
    <w:basedOn w:val="NormaleTabelle"/>
    <w:next w:val="Tabellenraster"/>
    <w:uiPriority w:val="59"/>
    <w:rsid w:val="001E6DEE"/>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itel mittig"/>
    <w:basedOn w:val="Standard"/>
    <w:uiPriority w:val="34"/>
    <w:qFormat/>
    <w:rsid w:val="001E6DEE"/>
    <w:pPr>
      <w:ind w:left="720"/>
      <w:contextualSpacing/>
    </w:pPr>
  </w:style>
  <w:style w:type="table" w:customStyle="1" w:styleId="Tabellenraster2">
    <w:name w:val="Tabellenraster2"/>
    <w:basedOn w:val="NormaleTabelle"/>
    <w:next w:val="Tabellenraster"/>
    <w:uiPriority w:val="59"/>
    <w:rsid w:val="004D0CF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841E3F"/>
    <w:rPr>
      <w:sz w:val="20"/>
      <w:szCs w:val="20"/>
    </w:rPr>
  </w:style>
  <w:style w:type="character" w:customStyle="1" w:styleId="FunotentextZchn">
    <w:name w:val="Fußnotentext Zchn"/>
    <w:basedOn w:val="Absatz-Standardschriftart"/>
    <w:link w:val="Funotentext"/>
    <w:uiPriority w:val="99"/>
    <w:semiHidden/>
    <w:rsid w:val="00841E3F"/>
    <w:rPr>
      <w:sz w:val="20"/>
      <w:szCs w:val="20"/>
    </w:rPr>
  </w:style>
  <w:style w:type="character" w:styleId="Funotenzeichen">
    <w:name w:val="footnote reference"/>
    <w:basedOn w:val="Absatz-Standardschriftart"/>
    <w:uiPriority w:val="99"/>
    <w:semiHidden/>
    <w:unhideWhenUsed/>
    <w:rsid w:val="00841E3F"/>
    <w:rPr>
      <w:vertAlign w:val="superscript"/>
    </w:rPr>
  </w:style>
  <w:style w:type="table" w:customStyle="1" w:styleId="Tabellenraster3">
    <w:name w:val="Tabellenraster3"/>
    <w:basedOn w:val="NormaleTabelle"/>
    <w:next w:val="Tabellenraster"/>
    <w:uiPriority w:val="59"/>
    <w:rsid w:val="006C6BB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rsid w:val="00E05DA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27FA7"/>
    <w:rPr>
      <w:color w:val="0000FF" w:themeColor="hyperlink"/>
      <w:u w:val="single"/>
    </w:rPr>
  </w:style>
  <w:style w:type="character" w:styleId="NichtaufgelsteErwhnung">
    <w:name w:val="Unresolved Mention"/>
    <w:basedOn w:val="Absatz-Standardschriftart"/>
    <w:uiPriority w:val="99"/>
    <w:semiHidden/>
    <w:unhideWhenUsed/>
    <w:rsid w:val="00797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wbv-uckerse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da.brandenburg.de" TargetMode="External"/><Relationship Id="rId4" Type="http://schemas.openxmlformats.org/officeDocument/2006/relationships/settings" Target="settings.xml"/><Relationship Id="rId9" Type="http://schemas.openxmlformats.org/officeDocument/2006/relationships/hyperlink" Target="https://wbv-uckersee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24AB7-13DC-4734-9C0F-BE36A3576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1065</Words>
  <Characters>6714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Luckas, Iris</dc:creator>
  <cp:lastModifiedBy>Ivonne Schulz</cp:lastModifiedBy>
  <cp:revision>22</cp:revision>
  <cp:lastPrinted>2018-05-25T11:46:00Z</cp:lastPrinted>
  <dcterms:created xsi:type="dcterms:W3CDTF">2018-05-28T09:53:00Z</dcterms:created>
  <dcterms:modified xsi:type="dcterms:W3CDTF">2026-02-20T07:03:00Z</dcterms:modified>
</cp:coreProperties>
</file>