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878AF" w14:textId="103D0480" w:rsidR="00477323" w:rsidRPr="005024B8" w:rsidRDefault="00C65E21" w:rsidP="005024B8">
      <w:pPr>
        <w:spacing w:line="360" w:lineRule="auto"/>
        <w:jc w:val="both"/>
        <w:rPr>
          <w:sz w:val="28"/>
          <w:szCs w:val="28"/>
          <w:u w:val="single"/>
        </w:rPr>
      </w:pPr>
      <w:r w:rsidRPr="005024B8">
        <w:rPr>
          <w:sz w:val="28"/>
          <w:szCs w:val="28"/>
          <w:u w:val="single"/>
        </w:rPr>
        <w:t>Informationen zum Unternehmen</w:t>
      </w:r>
    </w:p>
    <w:p w14:paraId="03493772" w14:textId="51C406E9" w:rsidR="00C65E21" w:rsidRPr="001D088B" w:rsidRDefault="00C65E21" w:rsidP="005024B8">
      <w:pPr>
        <w:spacing w:line="360" w:lineRule="auto"/>
        <w:jc w:val="both"/>
        <w:rPr>
          <w:b/>
          <w:bCs/>
          <w:sz w:val="24"/>
          <w:szCs w:val="24"/>
        </w:rPr>
      </w:pPr>
      <w:r w:rsidRPr="001D088B">
        <w:rPr>
          <w:b/>
          <w:bCs/>
          <w:sz w:val="24"/>
          <w:szCs w:val="24"/>
        </w:rPr>
        <w:t>Allgemeines</w:t>
      </w:r>
    </w:p>
    <w:p w14:paraId="70754416" w14:textId="36B630EE" w:rsidR="00C65E21" w:rsidRDefault="00C65E21" w:rsidP="005024B8">
      <w:pPr>
        <w:spacing w:line="360" w:lineRule="auto"/>
        <w:jc w:val="both"/>
      </w:pPr>
      <w:r>
        <w:t xml:space="preserve">Im Zuge der Einführung neuer Anforderungen für EU-weit vergebene Aufträge (sog. </w:t>
      </w:r>
      <w:proofErr w:type="spellStart"/>
      <w:r>
        <w:t>eForms</w:t>
      </w:r>
      <w:proofErr w:type="spellEnd"/>
      <w:r>
        <w:t>) sind öffentliche Auftraggeber ab dem 25.10.2023 verpflichtet, in den Vergabebekanntmachung die unten aufgeführten Angaben zu den Auftragnehmern zu veröffentlichen.</w:t>
      </w:r>
    </w:p>
    <w:p w14:paraId="078C900F" w14:textId="00294FBB" w:rsidR="00C65E21" w:rsidRDefault="00C65E21" w:rsidP="005024B8">
      <w:pPr>
        <w:spacing w:line="360" w:lineRule="auto"/>
        <w:jc w:val="both"/>
      </w:pPr>
      <w:r>
        <w:t xml:space="preserve">Vor diesem Hintergrund sind </w:t>
      </w:r>
      <w:r w:rsidRPr="00C65E21">
        <w:rPr>
          <w:b/>
          <w:bCs/>
        </w:rPr>
        <w:t>für jeden Bieter oder für jedes Mitglied einer Bietergemeinschaft die</w:t>
      </w:r>
      <w:r>
        <w:t xml:space="preserve"> folgenden Angaben zu machen und mit dem Angebot/Teilnahmewettbewerb einzureichen:</w:t>
      </w:r>
    </w:p>
    <w:p w14:paraId="4BE478B2" w14:textId="16F7349C" w:rsidR="00C65E21" w:rsidRPr="001D088B" w:rsidRDefault="00C65E21" w:rsidP="005024B8">
      <w:pPr>
        <w:spacing w:line="360" w:lineRule="auto"/>
        <w:jc w:val="both"/>
        <w:rPr>
          <w:sz w:val="24"/>
          <w:szCs w:val="24"/>
        </w:rPr>
      </w:pPr>
    </w:p>
    <w:p w14:paraId="24AA14C6" w14:textId="50B861F2" w:rsidR="00C65E21" w:rsidRPr="001D088B" w:rsidRDefault="00C65E21" w:rsidP="005024B8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1D088B">
        <w:rPr>
          <w:b/>
          <w:bCs/>
          <w:sz w:val="24"/>
          <w:szCs w:val="24"/>
        </w:rPr>
        <w:t>Nationale Identifikationsnummer</w:t>
      </w:r>
    </w:p>
    <w:p w14:paraId="72981E3D" w14:textId="3500FBC5" w:rsidR="00C65E21" w:rsidRDefault="00C65E21" w:rsidP="005024B8">
      <w:pPr>
        <w:spacing w:line="360" w:lineRule="auto"/>
        <w:jc w:val="both"/>
      </w:pPr>
      <w:r>
        <w:t xml:space="preserve">Für </w:t>
      </w:r>
      <w:r w:rsidR="001D088B">
        <w:t>U</w:t>
      </w:r>
      <w:r>
        <w:t>nternehmen bzw. andere Wirtschaftsteilnehmende ist grundsätzlich die jeweilige Wirtschafts-Identifikationsnummer einzutragen. Da diese noch nicht eingeführt wurde, ist eine andere eindeutige Identifikationsnummer eindeutig identifizierbar zu benennen, vorzugsweise die jeweilige Umsatzsteuer-ID (z.B. DE 123456789) oder ein Registereintrag (in Deutschland vorzugsweise aus dem Handelsregister (z.B. HRA 12345). Nur bei natürlichen Personen kann zum Schutz personenbezogener Daten „Keine Angabe“ angekreuzt werden.</w:t>
      </w:r>
      <w:r w:rsidR="003F61FD">
        <w:rPr>
          <w:rStyle w:val="Funotenzeichen"/>
        </w:rPr>
        <w:footnoteReference w:id="1"/>
      </w:r>
    </w:p>
    <w:p w14:paraId="762C944E" w14:textId="467142D4" w:rsidR="00C65E21" w:rsidRDefault="00C65E21" w:rsidP="005024B8">
      <w:pPr>
        <w:spacing w:line="36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63CA" w14:paraId="72F18A7E" w14:textId="77777777" w:rsidTr="001663CA">
        <w:tc>
          <w:tcPr>
            <w:tcW w:w="9062" w:type="dxa"/>
          </w:tcPr>
          <w:p w14:paraId="22E2754F" w14:textId="410C5A6E" w:rsidR="001663CA" w:rsidRPr="005024B8" w:rsidRDefault="001663CA" w:rsidP="005024B8">
            <w:pPr>
              <w:spacing w:line="360" w:lineRule="auto"/>
              <w:jc w:val="both"/>
              <w:rPr>
                <w:b/>
                <w:bCs/>
              </w:rPr>
            </w:pPr>
            <w:r w:rsidRPr="005024B8">
              <w:rPr>
                <w:b/>
                <w:bCs/>
                <w:highlight w:val="yellow"/>
              </w:rPr>
              <w:t>Angabe der Nationalen Identifikationsnummer</w:t>
            </w:r>
          </w:p>
          <w:p w14:paraId="0E52FC45" w14:textId="7E4B0EA6" w:rsidR="001663CA" w:rsidRDefault="009552D0" w:rsidP="005024B8">
            <w:pPr>
              <w:spacing w:line="360" w:lineRule="auto"/>
              <w:jc w:val="both"/>
            </w:pPr>
            <w:sdt>
              <w:sdtPr>
                <w:id w:val="111193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3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63CA">
              <w:t xml:space="preserve"> Wirtschafts-Identifikationsnummer:</w:t>
            </w:r>
            <w:r w:rsidR="005024B8">
              <w:t xml:space="preserve"> </w:t>
            </w:r>
            <w:sdt>
              <w:sdtPr>
                <w:id w:val="4670170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48E0" w:rsidRPr="001A63F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1A2F37EF" w14:textId="7E0F6D59" w:rsidR="001663CA" w:rsidRDefault="009552D0" w:rsidP="005024B8">
            <w:pPr>
              <w:spacing w:line="360" w:lineRule="auto"/>
              <w:jc w:val="both"/>
            </w:pPr>
            <w:sdt>
              <w:sdtPr>
                <w:id w:val="-211458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3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63CA">
              <w:t xml:space="preserve"> Handelsregisternummer: </w:t>
            </w:r>
            <w:sdt>
              <w:sdtPr>
                <w:id w:val="106591517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48E0" w:rsidRPr="001A63F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03F2D506" w14:textId="75438CE8" w:rsidR="001663CA" w:rsidRDefault="009552D0" w:rsidP="005024B8">
            <w:pPr>
              <w:spacing w:line="360" w:lineRule="auto"/>
              <w:jc w:val="both"/>
            </w:pPr>
            <w:sdt>
              <w:sdtPr>
                <w:id w:val="11402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3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63CA">
              <w:t xml:space="preserve"> D-U-N-S Identifikationsnummer:</w:t>
            </w:r>
            <w:r w:rsidR="00BB48E0">
              <w:t xml:space="preserve"> </w:t>
            </w:r>
            <w:sdt>
              <w:sdtPr>
                <w:id w:val="-110094853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48E0" w:rsidRPr="001A63F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52287A09" w14:textId="1ADCA78F" w:rsidR="001663CA" w:rsidRDefault="009552D0" w:rsidP="005024B8">
            <w:pPr>
              <w:spacing w:line="360" w:lineRule="auto"/>
              <w:jc w:val="both"/>
            </w:pPr>
            <w:sdt>
              <w:sdtPr>
                <w:id w:val="-168149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63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63CA">
              <w:t xml:space="preserve"> Umsatzsteuer-Identifikationsnummer: </w:t>
            </w:r>
            <w:sdt>
              <w:sdtPr>
                <w:id w:val="141435939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B48E0" w:rsidRPr="001A63F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3A23AB1D" w14:textId="01197748" w:rsidR="001663CA" w:rsidRDefault="009552D0" w:rsidP="005024B8">
            <w:pPr>
              <w:spacing w:line="360" w:lineRule="auto"/>
              <w:jc w:val="both"/>
            </w:pPr>
            <w:sdt>
              <w:sdtPr>
                <w:id w:val="3370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1FD">
              <w:t xml:space="preserve"> Andere</w:t>
            </w:r>
            <w:r w:rsidR="00BB48E0">
              <w:t xml:space="preserve">: </w:t>
            </w:r>
            <w:sdt>
              <w:sdtPr>
                <w:id w:val="-70780419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B48E0" w:rsidRPr="001A63F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14:paraId="5CCE5722" w14:textId="032160E2" w:rsidR="001663CA" w:rsidRDefault="009552D0" w:rsidP="005024B8">
            <w:pPr>
              <w:spacing w:line="360" w:lineRule="auto"/>
              <w:jc w:val="both"/>
            </w:pPr>
            <w:sdt>
              <w:sdtPr>
                <w:id w:val="-817113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1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F61FD">
              <w:t xml:space="preserve"> keine Angabe </w:t>
            </w:r>
          </w:p>
        </w:tc>
      </w:tr>
    </w:tbl>
    <w:p w14:paraId="021D8E5E" w14:textId="328E7D91" w:rsidR="001663CA" w:rsidRPr="0082667E" w:rsidRDefault="001663CA" w:rsidP="005024B8">
      <w:pPr>
        <w:spacing w:line="360" w:lineRule="auto"/>
        <w:jc w:val="both"/>
        <w:rPr>
          <w:b/>
          <w:bCs/>
        </w:rPr>
      </w:pPr>
    </w:p>
    <w:p w14:paraId="1F73F7C0" w14:textId="177DCC56" w:rsidR="00B831A5" w:rsidRPr="001D088B" w:rsidRDefault="00B831A5" w:rsidP="005024B8">
      <w:pPr>
        <w:pStyle w:val="Listenabsatz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1D088B">
        <w:rPr>
          <w:b/>
          <w:bCs/>
          <w:sz w:val="24"/>
          <w:szCs w:val="24"/>
        </w:rPr>
        <w:t>Größe des Wirtschaft</w:t>
      </w:r>
      <w:r w:rsidR="00F609BC" w:rsidRPr="001D088B">
        <w:rPr>
          <w:b/>
          <w:bCs/>
          <w:sz w:val="24"/>
          <w:szCs w:val="24"/>
        </w:rPr>
        <w:t>s</w:t>
      </w:r>
      <w:r w:rsidRPr="001D088B">
        <w:rPr>
          <w:b/>
          <w:bCs/>
          <w:sz w:val="24"/>
          <w:szCs w:val="24"/>
        </w:rPr>
        <w:t>teilnehmers</w:t>
      </w:r>
    </w:p>
    <w:p w14:paraId="2DB205A9" w14:textId="096733D4" w:rsidR="00F609BC" w:rsidRDefault="00F609BC" w:rsidP="005024B8">
      <w:pPr>
        <w:spacing w:line="360" w:lineRule="auto"/>
        <w:jc w:val="both"/>
      </w:pPr>
      <w:r>
        <w:t>Eine Einordnung der Größe des Wirtschaftsteilnehmers erfolgt gemäß Statistischem Bundesamt über folgende Definition:</w:t>
      </w:r>
    </w:p>
    <w:p w14:paraId="4A76E25C" w14:textId="46DD6505" w:rsidR="00F609BC" w:rsidRDefault="00F609BC" w:rsidP="005024B8">
      <w:pPr>
        <w:pStyle w:val="Listenabsatz"/>
        <w:numPr>
          <w:ilvl w:val="0"/>
          <w:numId w:val="2"/>
        </w:numPr>
        <w:spacing w:line="360" w:lineRule="auto"/>
        <w:jc w:val="both"/>
      </w:pPr>
      <w:r>
        <w:t>Kleinstunternehmen: bis 9 Beschäftigte und bis 2 Millionen Euro Umsatz</w:t>
      </w:r>
    </w:p>
    <w:p w14:paraId="36793F7E" w14:textId="2E2F2382" w:rsidR="00F609BC" w:rsidRDefault="00F609BC" w:rsidP="005024B8">
      <w:pPr>
        <w:pStyle w:val="Listenabsatz"/>
        <w:numPr>
          <w:ilvl w:val="0"/>
          <w:numId w:val="2"/>
        </w:numPr>
        <w:spacing w:line="360" w:lineRule="auto"/>
        <w:jc w:val="both"/>
      </w:pPr>
      <w:r>
        <w:t>Kleines Unternehmen: bis 49 Beschäftigte und bis 10 Millionen Euro Umsatz und kein Kleinstunternehmen</w:t>
      </w:r>
    </w:p>
    <w:p w14:paraId="61721056" w14:textId="12101482" w:rsidR="00F609BC" w:rsidRDefault="00F609BC" w:rsidP="005024B8">
      <w:pPr>
        <w:pStyle w:val="Listenabsatz"/>
        <w:numPr>
          <w:ilvl w:val="0"/>
          <w:numId w:val="2"/>
        </w:numPr>
        <w:spacing w:line="360" w:lineRule="auto"/>
        <w:jc w:val="both"/>
      </w:pPr>
      <w:r>
        <w:t>Mittleres Unternehmen: bis 249 Beschäftigte und bis 50 Millionen Euro Umsatz und kein kleines Unternehmen</w:t>
      </w:r>
    </w:p>
    <w:p w14:paraId="0DEF734E" w14:textId="5ECBFD0A" w:rsidR="00F609BC" w:rsidRDefault="00F609BC" w:rsidP="005024B8">
      <w:pPr>
        <w:pStyle w:val="Listenabsatz"/>
        <w:numPr>
          <w:ilvl w:val="0"/>
          <w:numId w:val="2"/>
        </w:numPr>
        <w:spacing w:line="360" w:lineRule="auto"/>
        <w:jc w:val="both"/>
      </w:pPr>
      <w:r>
        <w:t>Großunternehmen: über 249 Beschäftigte oder über 50 Millionen Euro Umsatz</w:t>
      </w:r>
    </w:p>
    <w:p w14:paraId="52B73FEC" w14:textId="049D7BA3" w:rsidR="00F609BC" w:rsidRDefault="00F609BC" w:rsidP="005024B8">
      <w:pPr>
        <w:spacing w:line="360" w:lineRule="auto"/>
        <w:jc w:val="both"/>
      </w:pPr>
    </w:p>
    <w:p w14:paraId="289CE220" w14:textId="300E0286" w:rsidR="00F609BC" w:rsidRDefault="00F609BC" w:rsidP="005024B8">
      <w:pPr>
        <w:spacing w:line="360" w:lineRule="auto"/>
        <w:jc w:val="both"/>
      </w:pPr>
      <w:r>
        <w:t xml:space="preserve">Weitere Informationen finden Sie </w:t>
      </w:r>
      <w:hyperlink r:id="rId8" w:history="1">
        <w:r w:rsidRPr="00F609BC">
          <w:rPr>
            <w:rStyle w:val="Hyperlink"/>
            <w:rFonts w:cstheme="minorBidi"/>
          </w:rPr>
          <w:t>hier</w:t>
        </w:r>
      </w:hyperlink>
      <w:r>
        <w:t xml:space="preserve">. </w:t>
      </w:r>
    </w:p>
    <w:p w14:paraId="24839471" w14:textId="66E26AA5" w:rsidR="00F609BC" w:rsidRDefault="00F609BC" w:rsidP="005024B8">
      <w:pPr>
        <w:spacing w:line="36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09BC" w14:paraId="5F589935" w14:textId="77777777" w:rsidTr="00F609BC">
        <w:tc>
          <w:tcPr>
            <w:tcW w:w="9062" w:type="dxa"/>
          </w:tcPr>
          <w:p w14:paraId="0CB82A4F" w14:textId="63804B4A" w:rsidR="00F609BC" w:rsidRPr="005024B8" w:rsidRDefault="00F609BC" w:rsidP="005024B8">
            <w:pPr>
              <w:spacing w:line="360" w:lineRule="auto"/>
              <w:jc w:val="both"/>
              <w:rPr>
                <w:b/>
                <w:bCs/>
              </w:rPr>
            </w:pPr>
            <w:r w:rsidRPr="005024B8">
              <w:rPr>
                <w:b/>
                <w:bCs/>
                <w:highlight w:val="yellow"/>
              </w:rPr>
              <w:t>Angabe der Größe des Wirtschaftsteilnehmers</w:t>
            </w:r>
          </w:p>
          <w:p w14:paraId="6145A1AC" w14:textId="77777777" w:rsidR="00F609BC" w:rsidRDefault="009552D0" w:rsidP="005024B8">
            <w:pPr>
              <w:spacing w:line="360" w:lineRule="auto"/>
              <w:jc w:val="both"/>
            </w:pPr>
            <w:sdt>
              <w:sdtPr>
                <w:id w:val="37142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09BC">
              <w:t xml:space="preserve"> Kleinstunternehmen</w:t>
            </w:r>
          </w:p>
          <w:p w14:paraId="118FB9F0" w14:textId="77777777" w:rsidR="00F609BC" w:rsidRDefault="009552D0" w:rsidP="005024B8">
            <w:pPr>
              <w:spacing w:line="360" w:lineRule="auto"/>
              <w:jc w:val="both"/>
            </w:pPr>
            <w:sdt>
              <w:sdtPr>
                <w:id w:val="175138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09BC">
              <w:t xml:space="preserve"> Kleines Unternehmen</w:t>
            </w:r>
          </w:p>
          <w:p w14:paraId="3F049F21" w14:textId="77777777" w:rsidR="00F609BC" w:rsidRDefault="009552D0" w:rsidP="005024B8">
            <w:pPr>
              <w:spacing w:line="360" w:lineRule="auto"/>
              <w:jc w:val="both"/>
            </w:pPr>
            <w:sdt>
              <w:sdtPr>
                <w:id w:val="-129982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09BC">
              <w:t xml:space="preserve"> Mittleres Unternehmen</w:t>
            </w:r>
          </w:p>
          <w:p w14:paraId="435CEF64" w14:textId="2009F516" w:rsidR="00F609BC" w:rsidRDefault="009552D0" w:rsidP="005024B8">
            <w:pPr>
              <w:spacing w:line="360" w:lineRule="auto"/>
              <w:jc w:val="both"/>
            </w:pPr>
            <w:sdt>
              <w:sdtPr>
                <w:id w:val="137142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9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09BC">
              <w:t xml:space="preserve"> Großunternehmen</w:t>
            </w:r>
          </w:p>
        </w:tc>
      </w:tr>
    </w:tbl>
    <w:p w14:paraId="25639AFE" w14:textId="77777777" w:rsidR="005024B8" w:rsidRDefault="005024B8" w:rsidP="005024B8">
      <w:pPr>
        <w:spacing w:line="360" w:lineRule="auto"/>
        <w:jc w:val="both"/>
        <w:rPr>
          <w:b/>
          <w:bCs/>
        </w:rPr>
      </w:pPr>
    </w:p>
    <w:p w14:paraId="1722339B" w14:textId="3A2667B9" w:rsidR="00F609BC" w:rsidRPr="001D088B" w:rsidRDefault="00F609BC" w:rsidP="005024B8">
      <w:pPr>
        <w:pStyle w:val="Listenabsatz"/>
        <w:numPr>
          <w:ilvl w:val="0"/>
          <w:numId w:val="1"/>
        </w:numPr>
        <w:spacing w:line="360" w:lineRule="auto"/>
        <w:ind w:left="284" w:hanging="295"/>
        <w:jc w:val="both"/>
        <w:rPr>
          <w:b/>
          <w:bCs/>
          <w:sz w:val="24"/>
          <w:szCs w:val="24"/>
        </w:rPr>
      </w:pPr>
      <w:r w:rsidRPr="001D088B">
        <w:rPr>
          <w:b/>
          <w:bCs/>
          <w:sz w:val="24"/>
          <w:szCs w:val="24"/>
        </w:rPr>
        <w:t>Nationalität des Eigentümers</w:t>
      </w:r>
    </w:p>
    <w:p w14:paraId="4333A640" w14:textId="1C392E68" w:rsidR="00F609BC" w:rsidRDefault="00F609BC" w:rsidP="005024B8">
      <w:pPr>
        <w:spacing w:line="360" w:lineRule="auto"/>
        <w:jc w:val="both"/>
      </w:pPr>
      <w:r>
        <w:t>Die Angabe der Nationalität des wirtschaftlichen Eigentümers des beauftragten Unternehmens ist verpflichtend, wenn das beauftragte Unternehmen nicht börsenorientiert ist.</w:t>
      </w:r>
    </w:p>
    <w:p w14:paraId="2430C058" w14:textId="780F469A" w:rsidR="00B45E8C" w:rsidRDefault="00F609BC" w:rsidP="005024B8">
      <w:pPr>
        <w:spacing w:line="360" w:lineRule="auto"/>
        <w:jc w:val="both"/>
      </w:pPr>
      <w:r>
        <w:t>Die Staatsangehörigkeit (bzw. Staatsangehörigkeiten) des/r wirtschaftlichen Eigentümer/s des Gewinners</w:t>
      </w:r>
      <w:r w:rsidR="00B45E8C">
        <w:t xml:space="preserve"> ist Eintrag in dem /den gemäß den Rechtsvorschriften zur Bekämpfung der Geldwäsche eingerichteten Register/n. Wenn kein entsprechendes Register vorhanden ist (Z.B. bei Nicht-EU-Auftragnehmern), Informationen aus anderen Quellen.</w:t>
      </w:r>
      <w:r w:rsidR="00B45E8C">
        <w:rPr>
          <w:rStyle w:val="Funotenzeichen"/>
        </w:rPr>
        <w:footnoteReference w:id="2"/>
      </w:r>
    </w:p>
    <w:p w14:paraId="64CE8100" w14:textId="6137CCB7" w:rsidR="00B45E8C" w:rsidRDefault="00B45E8C" w:rsidP="005024B8">
      <w:pPr>
        <w:spacing w:line="360" w:lineRule="auto"/>
        <w:jc w:val="both"/>
      </w:pPr>
    </w:p>
    <w:p w14:paraId="34B58204" w14:textId="65B9F264" w:rsidR="00B45E8C" w:rsidRDefault="00B45E8C" w:rsidP="005024B8">
      <w:pPr>
        <w:spacing w:line="360" w:lineRule="auto"/>
        <w:jc w:val="both"/>
      </w:pPr>
      <w:r>
        <w:t xml:space="preserve">Weitere Informationen finden Sie </w:t>
      </w:r>
      <w:hyperlink r:id="rId9" w:history="1">
        <w:r w:rsidRPr="00B45E8C">
          <w:rPr>
            <w:rStyle w:val="Hyperlink"/>
            <w:rFonts w:cstheme="minorBidi"/>
          </w:rPr>
          <w:t>hier</w:t>
        </w:r>
      </w:hyperlink>
      <w:r>
        <w:t>.</w:t>
      </w:r>
    </w:p>
    <w:p w14:paraId="2994DE84" w14:textId="4F292EEA" w:rsidR="00B45E8C" w:rsidRDefault="00B45E8C" w:rsidP="005024B8">
      <w:pPr>
        <w:spacing w:line="36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5E8C" w14:paraId="4DF1C0F9" w14:textId="77777777" w:rsidTr="00B45E8C">
        <w:tc>
          <w:tcPr>
            <w:tcW w:w="9062" w:type="dxa"/>
          </w:tcPr>
          <w:p w14:paraId="2D97CC29" w14:textId="77777777" w:rsidR="00B45E8C" w:rsidRPr="005024B8" w:rsidRDefault="00B45E8C" w:rsidP="005024B8">
            <w:pPr>
              <w:spacing w:line="360" w:lineRule="auto"/>
              <w:jc w:val="both"/>
              <w:rPr>
                <w:b/>
                <w:bCs/>
              </w:rPr>
            </w:pPr>
            <w:r w:rsidRPr="005024B8">
              <w:rPr>
                <w:b/>
                <w:bCs/>
                <w:highlight w:val="yellow"/>
              </w:rPr>
              <w:t>Angaben zur Nationalität des Eigentümers</w:t>
            </w:r>
          </w:p>
          <w:p w14:paraId="5CF75E0C" w14:textId="77777777" w:rsidR="00E1512D" w:rsidRDefault="00E1512D" w:rsidP="005024B8">
            <w:pPr>
              <w:spacing w:line="360" w:lineRule="auto"/>
              <w:jc w:val="both"/>
            </w:pPr>
            <w:r>
              <w:t>Das Unternehmen ist börsenorientiert:</w:t>
            </w:r>
          </w:p>
          <w:p w14:paraId="265CB58C" w14:textId="77777777" w:rsidR="00E1512D" w:rsidRDefault="009552D0" w:rsidP="005024B8">
            <w:pPr>
              <w:spacing w:line="360" w:lineRule="auto"/>
              <w:jc w:val="both"/>
            </w:pPr>
            <w:sdt>
              <w:sdtPr>
                <w:id w:val="-172590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1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2D">
              <w:t xml:space="preserve"> Ja                </w:t>
            </w:r>
            <w:sdt>
              <w:sdtPr>
                <w:id w:val="75548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1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2D">
              <w:t xml:space="preserve"> Nein</w:t>
            </w:r>
          </w:p>
          <w:p w14:paraId="14D98248" w14:textId="77777777" w:rsidR="00E1512D" w:rsidRDefault="00E1512D" w:rsidP="005024B8">
            <w:pPr>
              <w:spacing w:line="360" w:lineRule="auto"/>
              <w:jc w:val="both"/>
            </w:pPr>
          </w:p>
          <w:p w14:paraId="7BD9520D" w14:textId="77777777" w:rsidR="00E1512D" w:rsidRDefault="00E1512D" w:rsidP="005024B8">
            <w:pPr>
              <w:spacing w:line="360" w:lineRule="auto"/>
              <w:jc w:val="both"/>
            </w:pPr>
            <w:r>
              <w:t xml:space="preserve">Falls das Unternehmen nicht börsenorientiert ist, </w:t>
            </w:r>
            <w:r w:rsidRPr="005024B8">
              <w:rPr>
                <w:highlight w:val="yellow"/>
              </w:rPr>
              <w:t>Angabe der Staatsangehörigkeit(en):</w:t>
            </w:r>
          </w:p>
          <w:sdt>
            <w:sdtPr>
              <w:id w:val="-1789112984"/>
              <w:placeholder>
                <w:docPart w:val="1F355E8E7F874BC4A4BE055AA8BDB32A"/>
              </w:placeholder>
              <w:showingPlcHdr/>
              <w:text/>
            </w:sdtPr>
            <w:sdtEndPr/>
            <w:sdtContent>
              <w:p w14:paraId="1F4062A9" w14:textId="77777777" w:rsidR="00BB48E0" w:rsidRDefault="00BB48E0" w:rsidP="00BB48E0">
                <w:pPr>
                  <w:spacing w:line="360" w:lineRule="auto"/>
                  <w:jc w:val="both"/>
                </w:pPr>
                <w:r w:rsidRPr="001A63F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AF040C6" w14:textId="66066AE9" w:rsidR="00E1512D" w:rsidRDefault="00E1512D" w:rsidP="005024B8">
            <w:pPr>
              <w:spacing w:line="360" w:lineRule="auto"/>
              <w:jc w:val="both"/>
            </w:pPr>
          </w:p>
        </w:tc>
      </w:tr>
    </w:tbl>
    <w:p w14:paraId="79F9B35A" w14:textId="3C572E6D" w:rsidR="00B45E8C" w:rsidRDefault="00B45E8C" w:rsidP="005024B8">
      <w:pPr>
        <w:spacing w:line="360" w:lineRule="auto"/>
        <w:jc w:val="both"/>
      </w:pPr>
    </w:p>
    <w:p w14:paraId="4E853207" w14:textId="4CB5AFA6" w:rsidR="005024B8" w:rsidRDefault="005024B8" w:rsidP="005024B8">
      <w:pPr>
        <w:spacing w:line="360" w:lineRule="auto"/>
        <w:jc w:val="both"/>
      </w:pPr>
      <w:r>
        <w:t xml:space="preserve">Mit der elektronischen Abgabe dieser Eigenerklärung über den Vergabemarktplatz zusammen mit dem Teilnahmeantrag oder dem Angebot gilt diese vom Bewerber bzw. Bieter als unterschrieben. </w:t>
      </w:r>
    </w:p>
    <w:p w14:paraId="71204F64" w14:textId="7F92923B" w:rsidR="005024B8" w:rsidRDefault="005024B8" w:rsidP="005024B8">
      <w:pPr>
        <w:spacing w:line="360" w:lineRule="auto"/>
        <w:jc w:val="both"/>
      </w:pPr>
    </w:p>
    <w:p w14:paraId="3500D8A5" w14:textId="77777777" w:rsidR="005024B8" w:rsidRDefault="005024B8" w:rsidP="005024B8">
      <w:pPr>
        <w:spacing w:line="360" w:lineRule="auto"/>
        <w:jc w:val="both"/>
      </w:pPr>
    </w:p>
    <w:sectPr w:rsidR="005024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CE00" w14:textId="77777777" w:rsidR="003F61FD" w:rsidRDefault="003F61FD" w:rsidP="003F61FD">
      <w:r>
        <w:separator/>
      </w:r>
    </w:p>
  </w:endnote>
  <w:endnote w:type="continuationSeparator" w:id="0">
    <w:p w14:paraId="6FA7542E" w14:textId="77777777" w:rsidR="003F61FD" w:rsidRDefault="003F61FD" w:rsidP="003F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B7238" w14:textId="77777777" w:rsidR="003F61FD" w:rsidRDefault="003F61FD" w:rsidP="003F61FD">
      <w:r>
        <w:separator/>
      </w:r>
    </w:p>
  </w:footnote>
  <w:footnote w:type="continuationSeparator" w:id="0">
    <w:p w14:paraId="72A80231" w14:textId="77777777" w:rsidR="003F61FD" w:rsidRDefault="003F61FD" w:rsidP="003F61FD">
      <w:r>
        <w:continuationSeparator/>
      </w:r>
    </w:p>
  </w:footnote>
  <w:footnote w:id="1">
    <w:p w14:paraId="37B18CEC" w14:textId="63D44896" w:rsidR="003F61FD" w:rsidRDefault="003F61F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F609BC">
        <w:t xml:space="preserve">Die Hinweise wurden in Anlehnung an die deutsche </w:t>
      </w:r>
      <w:proofErr w:type="spellStart"/>
      <w:r w:rsidR="00F609BC">
        <w:t>eForms</w:t>
      </w:r>
      <w:proofErr w:type="spellEnd"/>
      <w:r w:rsidR="00F609BC">
        <w:t>-Spezifikation zur Nationalen Identifikationsnummer erstell</w:t>
      </w:r>
      <w:r w:rsidR="009552D0">
        <w:t>t</w:t>
      </w:r>
      <w:r w:rsidR="00F609BC">
        <w:t>.</w:t>
      </w:r>
    </w:p>
  </w:footnote>
  <w:footnote w:id="2">
    <w:p w14:paraId="7D147E8C" w14:textId="404827A5" w:rsidR="00B45E8C" w:rsidRDefault="00B45E8C">
      <w:pPr>
        <w:pStyle w:val="Funotentext"/>
      </w:pPr>
      <w:r>
        <w:rPr>
          <w:rStyle w:val="Funotenzeichen"/>
        </w:rPr>
        <w:footnoteRef/>
      </w:r>
      <w:r>
        <w:t xml:space="preserve"> Die Hinweise wurden der deutsche </w:t>
      </w:r>
      <w:proofErr w:type="spellStart"/>
      <w:r>
        <w:t>eForms</w:t>
      </w:r>
      <w:proofErr w:type="spellEnd"/>
      <w:r>
        <w:t>-Spezifikation zur Nationalität des Eigentümers entnommen.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644F2"/>
    <w:multiLevelType w:val="hybridMultilevel"/>
    <w:tmpl w:val="8746E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47D74"/>
    <w:multiLevelType w:val="hybridMultilevel"/>
    <w:tmpl w:val="2A4878C6"/>
    <w:lvl w:ilvl="0" w:tplc="1D8A983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D36BF"/>
    <w:multiLevelType w:val="hybridMultilevel"/>
    <w:tmpl w:val="59AC7E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21"/>
    <w:rsid w:val="000B60D4"/>
    <w:rsid w:val="001534A0"/>
    <w:rsid w:val="001663CA"/>
    <w:rsid w:val="001D088B"/>
    <w:rsid w:val="00286CCE"/>
    <w:rsid w:val="003F61FD"/>
    <w:rsid w:val="00477323"/>
    <w:rsid w:val="005024B8"/>
    <w:rsid w:val="006A5E2A"/>
    <w:rsid w:val="0082667E"/>
    <w:rsid w:val="008D267F"/>
    <w:rsid w:val="00911E7D"/>
    <w:rsid w:val="009552D0"/>
    <w:rsid w:val="00B45E8C"/>
    <w:rsid w:val="00B831A5"/>
    <w:rsid w:val="00BB48E0"/>
    <w:rsid w:val="00C248AA"/>
    <w:rsid w:val="00C544F6"/>
    <w:rsid w:val="00C65E21"/>
    <w:rsid w:val="00CF120F"/>
    <w:rsid w:val="00E1512D"/>
    <w:rsid w:val="00E67549"/>
    <w:rsid w:val="00EE45CD"/>
    <w:rsid w:val="00F11A48"/>
    <w:rsid w:val="00F4452C"/>
    <w:rsid w:val="00F6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EB26"/>
  <w15:chartTrackingRefBased/>
  <w15:docId w15:val="{EE8B2AFC-31FB-4181-9287-48E28318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7549"/>
    <w:rPr>
      <w:rFonts w:ascii="Arial" w:hAnsi="Arial" w:cs="Arial" w:hint="default"/>
      <w:strike w:val="0"/>
      <w:dstrike w:val="0"/>
      <w:color w:val="0000FF"/>
      <w:sz w:val="22"/>
      <w:u w:val="none"/>
      <w:effect w:val="none"/>
    </w:rPr>
  </w:style>
  <w:style w:type="paragraph" w:customStyle="1" w:styleId="HyperlinkBGKopf8">
    <w:name w:val="Hyperlink BG Kopf 8"/>
    <w:basedOn w:val="Standard"/>
    <w:qFormat/>
    <w:rsid w:val="00E67549"/>
    <w:pPr>
      <w:jc w:val="right"/>
    </w:pPr>
    <w:rPr>
      <w:color w:val="0000FF"/>
      <w:sz w:val="16"/>
    </w:rPr>
  </w:style>
  <w:style w:type="paragraph" w:styleId="Listenabsatz">
    <w:name w:val="List Paragraph"/>
    <w:basedOn w:val="Standard"/>
    <w:uiPriority w:val="34"/>
    <w:qFormat/>
    <w:rsid w:val="00C65E21"/>
    <w:pPr>
      <w:ind w:left="720"/>
      <w:contextualSpacing/>
    </w:pPr>
  </w:style>
  <w:style w:type="table" w:styleId="Tabellenraster">
    <w:name w:val="Table Grid"/>
    <w:basedOn w:val="NormaleTabelle"/>
    <w:uiPriority w:val="59"/>
    <w:rsid w:val="00166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3F61F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F61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F61FD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09B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266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C323D-8F3D-40B7-8719-907D7F81B5EA}"/>
      </w:docPartPr>
      <w:docPartBody>
        <w:p w:rsidR="0092164F" w:rsidRDefault="00D31223">
          <w:r w:rsidRPr="001A63F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355E8E7F874BC4A4BE055AA8BDB3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8A1FCC-6EB0-4B4F-AE26-91778ED4267E}"/>
      </w:docPartPr>
      <w:docPartBody>
        <w:p w:rsidR="0092164F" w:rsidRDefault="00D31223" w:rsidP="00D31223">
          <w:pPr>
            <w:pStyle w:val="1F355E8E7F874BC4A4BE055AA8BDB32A"/>
          </w:pPr>
          <w:r w:rsidRPr="001A63F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23"/>
    <w:rsid w:val="0092164F"/>
    <w:rsid w:val="00D3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31223"/>
    <w:rPr>
      <w:color w:val="808080"/>
    </w:rPr>
  </w:style>
  <w:style w:type="paragraph" w:customStyle="1" w:styleId="1F355E8E7F874BC4A4BE055AA8BDB32A">
    <w:name w:val="1F355E8E7F874BC4A4BE055AA8BDB32A"/>
    <w:rsid w:val="00D31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99D10-E246-4AA8-9A8A-A70491C05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Lachmann, Wanda-Helene</dc:creator>
  <cp:keywords/>
  <dc:description/>
  <cp:lastModifiedBy>Lachmann, Wanda-Helene</cp:lastModifiedBy>
  <cp:revision>6</cp:revision>
  <dcterms:created xsi:type="dcterms:W3CDTF">2023-10-26T05:12:00Z</dcterms:created>
  <dcterms:modified xsi:type="dcterms:W3CDTF">2024-05-27T09:26:00Z</dcterms:modified>
</cp:coreProperties>
</file>