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55" w:rsidRPr="00F04F46" w:rsidRDefault="000A424A" w:rsidP="00401255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fontstyle21"/>
          <w:rFonts w:ascii="Arial" w:hAnsi="Arial" w:cs="Arial"/>
          <w:i w:val="0"/>
        </w:rPr>
        <w:tab/>
      </w:r>
      <w:r w:rsidR="00DD79CA">
        <w:rPr>
          <w:rStyle w:val="fontstyle21"/>
          <w:rFonts w:ascii="Arial" w:hAnsi="Arial" w:cs="Arial"/>
          <w:i w:val="0"/>
        </w:rPr>
        <w:tab/>
      </w:r>
      <w:r w:rsidR="00DD79CA">
        <w:rPr>
          <w:rStyle w:val="fontstyle21"/>
          <w:rFonts w:ascii="Arial" w:hAnsi="Arial" w:cs="Arial"/>
          <w:i w:val="0"/>
        </w:rPr>
        <w:tab/>
      </w:r>
      <w:r w:rsidR="00DD79CA">
        <w:rPr>
          <w:rStyle w:val="fontstyle21"/>
          <w:rFonts w:ascii="Arial" w:hAnsi="Arial" w:cs="Arial"/>
          <w:i w:val="0"/>
        </w:rPr>
        <w:tab/>
      </w:r>
      <w:r w:rsidR="00DD79CA">
        <w:rPr>
          <w:rStyle w:val="fontstyle21"/>
          <w:rFonts w:ascii="Arial" w:hAnsi="Arial" w:cs="Arial"/>
          <w:i w:val="0"/>
        </w:rPr>
        <w:tab/>
      </w:r>
      <w:r w:rsidR="00DD79CA">
        <w:rPr>
          <w:rStyle w:val="fontstyle21"/>
          <w:rFonts w:ascii="Arial" w:hAnsi="Arial" w:cs="Arial"/>
          <w:i w:val="0"/>
        </w:rPr>
        <w:tab/>
      </w:r>
      <w:r w:rsidR="00DD79CA">
        <w:rPr>
          <w:rStyle w:val="fontstyle21"/>
          <w:rFonts w:ascii="Arial" w:hAnsi="Arial" w:cs="Arial"/>
          <w:i w:val="0"/>
        </w:rPr>
        <w:tab/>
      </w:r>
      <w:r w:rsidR="00DD79CA">
        <w:rPr>
          <w:rStyle w:val="fontstyle21"/>
          <w:rFonts w:ascii="Arial" w:hAnsi="Arial" w:cs="Arial"/>
          <w:i w:val="0"/>
        </w:rPr>
        <w:tab/>
      </w:r>
      <w:r w:rsidR="00DD79CA">
        <w:rPr>
          <w:rStyle w:val="fontstyle21"/>
          <w:rFonts w:ascii="Arial" w:hAnsi="Arial" w:cs="Arial"/>
          <w:i w:val="0"/>
        </w:rPr>
        <w:tab/>
      </w:r>
      <w:r w:rsidR="00DD79CA">
        <w:rPr>
          <w:rStyle w:val="fontstyle21"/>
          <w:rFonts w:ascii="Arial" w:hAnsi="Arial" w:cs="Arial"/>
          <w:i w:val="0"/>
        </w:rPr>
        <w:tab/>
      </w:r>
      <w:r w:rsidR="00401255" w:rsidRPr="00F04F46">
        <w:rPr>
          <w:rStyle w:val="fontstyle01"/>
          <w:rFonts w:ascii="Arial" w:hAnsi="Arial" w:cs="Arial"/>
          <w:sz w:val="20"/>
          <w:szCs w:val="20"/>
        </w:rPr>
        <w:t>– Anlage 4.5 –</w:t>
      </w:r>
    </w:p>
    <w:p w:rsidR="009451AA" w:rsidRPr="00A95DAE" w:rsidRDefault="000B1876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A95DAE">
        <w:rPr>
          <w:rStyle w:val="fontstyle21"/>
          <w:rFonts w:ascii="Arial" w:hAnsi="Arial" w:cs="Arial"/>
          <w:i w:val="0"/>
          <w:sz w:val="20"/>
          <w:szCs w:val="20"/>
        </w:rPr>
        <w:t>Eigenerklärung zum 5. EU-Sanktionspaket für öffentliche Aufträge</w:t>
      </w:r>
    </w:p>
    <w:p w:rsidR="009451AA" w:rsidRPr="00A95DAE" w:rsidRDefault="009451AA">
      <w:pPr>
        <w:rPr>
          <w:rStyle w:val="fontstyle31"/>
          <w:rFonts w:ascii="Arial" w:hAnsi="Arial" w:cs="Arial"/>
          <w:sz w:val="20"/>
          <w:szCs w:val="20"/>
        </w:rPr>
      </w:pPr>
      <w:r w:rsidRPr="00A95DAE">
        <w:rPr>
          <w:rStyle w:val="fontstyle31"/>
          <w:rFonts w:ascii="Arial" w:hAnsi="Arial" w:cs="Arial"/>
          <w:sz w:val="20"/>
          <w:szCs w:val="20"/>
        </w:rPr>
        <w:t>(von allen Bewerbern / Bietern / allen Mitgliedern von Bewerber- bzw. Bietergemeinschaften)</w:t>
      </w:r>
    </w:p>
    <w:p w:rsidR="00E61ACB" w:rsidRPr="00A95DAE" w:rsidRDefault="00E61ACB">
      <w:pPr>
        <w:rPr>
          <w:rFonts w:ascii="Arial" w:hAnsi="Arial" w:cs="Arial"/>
          <w:color w:val="000000"/>
          <w:sz w:val="20"/>
          <w:szCs w:val="20"/>
        </w:rPr>
      </w:pPr>
    </w:p>
    <w:p w:rsidR="00F04F46" w:rsidRPr="00A95DAE" w:rsidRDefault="00F04F46" w:rsidP="00F04F46">
      <w:pPr>
        <w:rPr>
          <w:rFonts w:ascii="Arial" w:hAnsi="Arial" w:cs="Arial"/>
          <w:b/>
          <w:sz w:val="20"/>
          <w:szCs w:val="20"/>
        </w:rPr>
      </w:pPr>
      <w:r w:rsidRPr="00A95DAE">
        <w:rPr>
          <w:rFonts w:ascii="Arial" w:hAnsi="Arial" w:cs="Arial"/>
          <w:b/>
          <w:sz w:val="20"/>
          <w:szCs w:val="20"/>
        </w:rPr>
        <w:t>Vergabeverfahren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F04F46" w:rsidRPr="00A95DAE" w:rsidTr="009D5174">
        <w:trPr>
          <w:trHeight w:val="340"/>
          <w:jc w:val="right"/>
        </w:trPr>
        <w:tc>
          <w:tcPr>
            <w:tcW w:w="9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60D" w:rsidRPr="0066660D" w:rsidRDefault="0066660D" w:rsidP="0066660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Pr="0066660D">
              <w:rPr>
                <w:rFonts w:ascii="Arial" w:hAnsi="Arial" w:cs="Arial"/>
                <w:b/>
                <w:sz w:val="20"/>
              </w:rPr>
              <w:t>Modernisierung der Anbindung des Industrie-und Gewerbegebiet</w:t>
            </w:r>
            <w:r>
              <w:rPr>
                <w:rFonts w:ascii="Arial" w:hAnsi="Arial" w:cs="Arial"/>
                <w:b/>
                <w:sz w:val="20"/>
              </w:rPr>
              <w:t xml:space="preserve">es Pinnow (IGP) an das </w:t>
            </w:r>
            <w:r>
              <w:rPr>
                <w:rFonts w:ascii="Arial" w:hAnsi="Arial" w:cs="Arial"/>
                <w:b/>
                <w:sz w:val="20"/>
              </w:rPr>
              <w:tab/>
              <w:t>überregi</w:t>
            </w:r>
            <w:r w:rsidRPr="0066660D">
              <w:rPr>
                <w:rFonts w:ascii="Arial" w:hAnsi="Arial" w:cs="Arial"/>
                <w:b/>
                <w:sz w:val="20"/>
              </w:rPr>
              <w:t>onale Straßennetz in Verbindung mit der K 7304 als Gemeinschaftsmaßnahme,</w:t>
            </w:r>
          </w:p>
          <w:p w:rsidR="00762C43" w:rsidRPr="00762C43" w:rsidRDefault="0066660D" w:rsidP="00762C4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762C43" w:rsidRPr="00762C43">
              <w:rPr>
                <w:rFonts w:ascii="Arial" w:hAnsi="Arial" w:cs="Arial"/>
                <w:b/>
                <w:sz w:val="20"/>
              </w:rPr>
              <w:t>Los 1: K 7304 – Auftraggeber: Landkreis Uckermark</w:t>
            </w:r>
          </w:p>
          <w:p w:rsidR="00762C43" w:rsidRDefault="00762C43" w:rsidP="00762C4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ab/>
            </w:r>
            <w:bookmarkStart w:id="0" w:name="_GoBack"/>
            <w:bookmarkEnd w:id="0"/>
            <w:r w:rsidRPr="00762C43">
              <w:rPr>
                <w:rFonts w:ascii="Arial" w:hAnsi="Arial" w:cs="Arial"/>
                <w:b/>
                <w:sz w:val="20"/>
              </w:rPr>
              <w:t xml:space="preserve">Los 2: kommunale Straße – Auftraggeber: Gemeinde </w:t>
            </w:r>
            <w:proofErr w:type="spellStart"/>
            <w:r w:rsidRPr="00762C43">
              <w:rPr>
                <w:rFonts w:ascii="Arial" w:hAnsi="Arial" w:cs="Arial"/>
                <w:b/>
                <w:sz w:val="20"/>
              </w:rPr>
              <w:t>Pinnow</w:t>
            </w:r>
            <w:proofErr w:type="spellEnd"/>
          </w:p>
          <w:p w:rsidR="0018356E" w:rsidRPr="00B81239" w:rsidRDefault="00B81239" w:rsidP="00762C4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ab/>
            </w:r>
            <w:r w:rsidR="001F7AF3" w:rsidRPr="007812CB">
              <w:rPr>
                <w:rFonts w:cstheme="minorHAnsi"/>
                <w:b/>
              </w:rPr>
              <w:t>Vergabenummer:</w:t>
            </w:r>
            <w:r w:rsidR="003C1988">
              <w:rPr>
                <w:rFonts w:cstheme="minorHAnsi"/>
              </w:rPr>
              <w:t xml:space="preserve"> </w:t>
            </w:r>
            <w:r w:rsidR="0066660D">
              <w:rPr>
                <w:rFonts w:cstheme="minorHAnsi"/>
              </w:rPr>
              <w:t>P 06-2025</w:t>
            </w:r>
          </w:p>
        </w:tc>
      </w:tr>
    </w:tbl>
    <w:p w:rsidR="00F04F46" w:rsidRPr="00A95DAE" w:rsidRDefault="00F04F46">
      <w:pPr>
        <w:rPr>
          <w:rStyle w:val="fontstyle01"/>
          <w:rFonts w:ascii="Arial" w:hAnsi="Arial" w:cs="Arial"/>
          <w:sz w:val="20"/>
          <w:szCs w:val="20"/>
        </w:rPr>
      </w:pPr>
    </w:p>
    <w:p w:rsidR="000E74BB" w:rsidRPr="00A95DAE" w:rsidRDefault="009451AA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95DAE">
        <w:rPr>
          <w:rStyle w:val="fontstyle01"/>
          <w:rFonts w:ascii="Arial" w:hAnsi="Arial" w:cs="Arial"/>
          <w:sz w:val="20"/>
          <w:szCs w:val="20"/>
        </w:rPr>
        <w:t>Die nachfolgende Erklärung gebe/n ich/wir verbindlich ab (ggf. zugleich in Vertretung für</w:t>
      </w:r>
      <w:r w:rsidR="00B1595B" w:rsidRPr="00A95DA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95DAE">
        <w:rPr>
          <w:rStyle w:val="fontstyle01"/>
          <w:rFonts w:ascii="Arial" w:hAnsi="Arial" w:cs="Arial"/>
          <w:sz w:val="20"/>
          <w:szCs w:val="20"/>
        </w:rPr>
        <w:t>die lt. Teilnahmeantrag / Angebot Vertretenen auch für diese):</w:t>
      </w:r>
    </w:p>
    <w:p w:rsidR="000E74BB" w:rsidRPr="00A95DAE" w:rsidRDefault="009451AA" w:rsidP="000E74BB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95DAE">
        <w:rPr>
          <w:rStyle w:val="fontstyle31"/>
          <w:rFonts w:ascii="Arial" w:hAnsi="Arial" w:cs="Arial"/>
          <w:sz w:val="20"/>
          <w:szCs w:val="20"/>
        </w:rPr>
        <w:t xml:space="preserve">Der / die </w:t>
      </w:r>
      <w:r w:rsidRPr="00A95DAE">
        <w:rPr>
          <w:rStyle w:val="fontstyle01"/>
          <w:rFonts w:ascii="Arial" w:hAnsi="Arial" w:cs="Arial"/>
          <w:sz w:val="20"/>
          <w:szCs w:val="20"/>
        </w:rPr>
        <w:t xml:space="preserve">Bewerber / Bieter </w:t>
      </w:r>
      <w:r w:rsidRPr="00A95DAE">
        <w:rPr>
          <w:rStyle w:val="fontstyle31"/>
          <w:rFonts w:ascii="Arial" w:hAnsi="Arial" w:cs="Arial"/>
          <w:sz w:val="20"/>
          <w:szCs w:val="20"/>
        </w:rPr>
        <w:t>gehört / gehören nicht zu den</w:t>
      </w:r>
    </w:p>
    <w:p w:rsidR="000E74BB" w:rsidRPr="00A95DAE" w:rsidRDefault="009451AA" w:rsidP="000E74BB">
      <w:pPr>
        <w:rPr>
          <w:rFonts w:ascii="Arial" w:hAnsi="Arial" w:cs="Arial"/>
          <w:color w:val="000000"/>
          <w:sz w:val="20"/>
          <w:szCs w:val="20"/>
        </w:rPr>
      </w:pPr>
      <w:r w:rsidRPr="00A95DAE">
        <w:rPr>
          <w:rStyle w:val="fontstyle31"/>
          <w:rFonts w:ascii="Arial" w:hAnsi="Arial" w:cs="Arial"/>
          <w:sz w:val="20"/>
          <w:szCs w:val="20"/>
        </w:rPr>
        <w:t xml:space="preserve">in </w:t>
      </w:r>
      <w:r w:rsidRPr="00A95DAE">
        <w:rPr>
          <w:rStyle w:val="fontstyle01"/>
          <w:rFonts w:ascii="Arial" w:hAnsi="Arial" w:cs="Arial"/>
          <w:b w:val="0"/>
          <w:sz w:val="20"/>
          <w:szCs w:val="20"/>
        </w:rPr>
        <w:t>Artikel 5 k)</w:t>
      </w:r>
      <w:r w:rsidRPr="00A95DAE">
        <w:rPr>
          <w:rStyle w:val="fontstyle01"/>
          <w:rFonts w:ascii="Arial" w:hAnsi="Arial" w:cs="Arial"/>
          <w:sz w:val="20"/>
          <w:szCs w:val="20"/>
        </w:rPr>
        <w:t xml:space="preserve"> </w:t>
      </w:r>
      <w:r w:rsidRPr="00A95DAE">
        <w:rPr>
          <w:rStyle w:val="fontstyle31"/>
          <w:rFonts w:ascii="Arial" w:hAnsi="Arial" w:cs="Arial"/>
          <w:sz w:val="20"/>
          <w:szCs w:val="20"/>
        </w:rPr>
        <w:t>Absatz 1 der Verordnung (EU) Nr. 833/2014 in der Fassung des Art. 1 Ziff. 23 der</w:t>
      </w:r>
      <w:r w:rsidR="00B1595B" w:rsidRPr="00A95D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95DAE">
        <w:rPr>
          <w:rStyle w:val="fontstyle31"/>
          <w:rFonts w:ascii="Arial" w:hAnsi="Arial" w:cs="Arial"/>
          <w:sz w:val="20"/>
          <w:szCs w:val="20"/>
        </w:rPr>
        <w:t>Verordnung (EU) 2022/576 des Rates vom 8. April 2022 über restriktive Maßnahmen</w:t>
      </w:r>
      <w:r w:rsidRPr="00A95DAE">
        <w:rPr>
          <w:rFonts w:ascii="Arial" w:hAnsi="Arial" w:cs="Arial"/>
          <w:color w:val="000000"/>
          <w:sz w:val="20"/>
          <w:szCs w:val="20"/>
        </w:rPr>
        <w:br/>
      </w:r>
      <w:r w:rsidRPr="00A95DAE">
        <w:rPr>
          <w:rStyle w:val="fontstyle31"/>
          <w:rFonts w:ascii="Arial" w:hAnsi="Arial" w:cs="Arial"/>
          <w:sz w:val="20"/>
          <w:szCs w:val="20"/>
        </w:rPr>
        <w:t>angesichts der Handlungen Russlands, die die Lage in der Ukraine destabilisieren,</w:t>
      </w:r>
    </w:p>
    <w:p w:rsidR="000E74BB" w:rsidRPr="00A95DAE" w:rsidRDefault="009451AA" w:rsidP="000E74B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95DAE">
        <w:rPr>
          <w:rStyle w:val="fontstyle01"/>
          <w:rFonts w:ascii="Arial" w:hAnsi="Arial" w:cs="Arial"/>
          <w:sz w:val="20"/>
          <w:szCs w:val="20"/>
        </w:rPr>
        <w:t xml:space="preserve">genannten Personen oder Unternehmen, die einen </w:t>
      </w:r>
      <w:r w:rsidRPr="00A95DAE">
        <w:rPr>
          <w:rStyle w:val="fontstyle01"/>
          <w:rFonts w:ascii="Arial" w:hAnsi="Arial" w:cs="Arial"/>
          <w:sz w:val="20"/>
          <w:szCs w:val="20"/>
          <w:u w:val="single"/>
        </w:rPr>
        <w:t>Bezug zu Russland</w:t>
      </w:r>
      <w:r w:rsidRPr="00A95DAE">
        <w:rPr>
          <w:rStyle w:val="fontstyle01"/>
          <w:rFonts w:ascii="Arial" w:hAnsi="Arial" w:cs="Arial"/>
          <w:sz w:val="20"/>
          <w:szCs w:val="20"/>
        </w:rPr>
        <w:t xml:space="preserve"> im Sinne der</w:t>
      </w:r>
      <w:r w:rsidRPr="00A95DAE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95DAE">
        <w:rPr>
          <w:rStyle w:val="fontstyle01"/>
          <w:rFonts w:ascii="Arial" w:hAnsi="Arial" w:cs="Arial"/>
          <w:sz w:val="20"/>
          <w:szCs w:val="20"/>
        </w:rPr>
        <w:t>Vorschrift aufweisen,</w:t>
      </w:r>
    </w:p>
    <w:p w:rsidR="000E74BB" w:rsidRPr="00A95DAE" w:rsidRDefault="009451AA" w:rsidP="000E74BB">
      <w:pPr>
        <w:pStyle w:val="Listenabsatz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95DAE">
        <w:rPr>
          <w:rStyle w:val="fontstyle01"/>
          <w:rFonts w:ascii="Arial" w:hAnsi="Arial" w:cs="Arial"/>
          <w:sz w:val="20"/>
          <w:szCs w:val="20"/>
        </w:rPr>
        <w:t>durch die russische Staatsangehörigkeit des Bewerbers/Bieters oder die</w:t>
      </w:r>
      <w:r w:rsidRPr="00A95DAE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95DAE">
        <w:rPr>
          <w:rStyle w:val="fontstyle01"/>
          <w:rFonts w:ascii="Arial" w:hAnsi="Arial" w:cs="Arial"/>
          <w:sz w:val="20"/>
          <w:szCs w:val="20"/>
        </w:rPr>
        <w:t>Niederlassung des Bewerbers/Bieters in Russland,</w:t>
      </w:r>
    </w:p>
    <w:p w:rsidR="000E74BB" w:rsidRPr="00A95DAE" w:rsidRDefault="009451AA" w:rsidP="000E74BB">
      <w:pPr>
        <w:pStyle w:val="Listenabsatz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95DAE">
        <w:rPr>
          <w:rStyle w:val="fontstyle01"/>
          <w:rFonts w:ascii="Arial" w:hAnsi="Arial" w:cs="Arial"/>
          <w:sz w:val="20"/>
          <w:szCs w:val="20"/>
        </w:rPr>
        <w:t>durch die Beteiligung einer natürlichen Person oder eines Unternehmens, auf die</w:t>
      </w:r>
      <w:r w:rsidR="000E74BB" w:rsidRPr="00A95DA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95DAE">
        <w:rPr>
          <w:rStyle w:val="fontstyle01"/>
          <w:rFonts w:ascii="Arial" w:hAnsi="Arial" w:cs="Arial"/>
          <w:sz w:val="20"/>
          <w:szCs w:val="20"/>
        </w:rPr>
        <w:t>eines der Kriterien nach Buchstabe a zutrifft, am Bewerber/Bieter über das Halten</w:t>
      </w:r>
      <w:r w:rsidR="000E74BB" w:rsidRPr="00A95DA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95DAE">
        <w:rPr>
          <w:rStyle w:val="fontstyle01"/>
          <w:rFonts w:ascii="Arial" w:hAnsi="Arial" w:cs="Arial"/>
          <w:sz w:val="20"/>
          <w:szCs w:val="20"/>
        </w:rPr>
        <w:t>von Anteilen im Umfang von mehr als 50%,</w:t>
      </w:r>
    </w:p>
    <w:p w:rsidR="000E74BB" w:rsidRPr="00A95DAE" w:rsidRDefault="009451AA" w:rsidP="000E74BB">
      <w:pPr>
        <w:pStyle w:val="Listenabsatz"/>
        <w:numPr>
          <w:ilvl w:val="1"/>
          <w:numId w:val="1"/>
        </w:numPr>
        <w:rPr>
          <w:rStyle w:val="fontstyle01"/>
          <w:rFonts w:ascii="Arial" w:hAnsi="Arial" w:cs="Arial"/>
          <w:b w:val="0"/>
          <w:bCs w:val="0"/>
          <w:color w:val="auto"/>
          <w:sz w:val="20"/>
          <w:szCs w:val="20"/>
        </w:rPr>
      </w:pPr>
      <w:r w:rsidRPr="00A95DAE">
        <w:rPr>
          <w:rStyle w:val="fontstyle01"/>
          <w:rFonts w:ascii="Arial" w:hAnsi="Arial" w:cs="Arial"/>
          <w:sz w:val="20"/>
          <w:szCs w:val="20"/>
        </w:rPr>
        <w:t>durch das Handeln der Bewerber/Bieter im Namen oder auf Anweisung von</w:t>
      </w:r>
      <w:r w:rsidRPr="00A95DAE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95DAE">
        <w:rPr>
          <w:rStyle w:val="fontstyle01"/>
          <w:rFonts w:ascii="Arial" w:hAnsi="Arial" w:cs="Arial"/>
          <w:sz w:val="20"/>
          <w:szCs w:val="20"/>
        </w:rPr>
        <w:t xml:space="preserve">Personen oder Unternehmen, auf die die Kriterien </w:t>
      </w:r>
      <w:r w:rsidR="000E74BB" w:rsidRPr="00A95DAE">
        <w:rPr>
          <w:rStyle w:val="fontstyle01"/>
          <w:rFonts w:ascii="Arial" w:hAnsi="Arial" w:cs="Arial"/>
          <w:sz w:val="20"/>
          <w:szCs w:val="20"/>
        </w:rPr>
        <w:t xml:space="preserve">der Buchstaben a und/oder </w:t>
      </w:r>
      <w:r w:rsidRPr="00A95DAE">
        <w:rPr>
          <w:rStyle w:val="fontstyle01"/>
          <w:rFonts w:ascii="Arial" w:hAnsi="Arial" w:cs="Arial"/>
          <w:sz w:val="20"/>
          <w:szCs w:val="20"/>
        </w:rPr>
        <w:t>b</w:t>
      </w:r>
      <w:r w:rsidR="000E74BB" w:rsidRPr="00A95DA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95DAE">
        <w:rPr>
          <w:rStyle w:val="fontstyle01"/>
          <w:rFonts w:ascii="Arial" w:hAnsi="Arial" w:cs="Arial"/>
          <w:sz w:val="20"/>
          <w:szCs w:val="20"/>
        </w:rPr>
        <w:t>zutrifft.</w:t>
      </w:r>
    </w:p>
    <w:p w:rsidR="000E74BB" w:rsidRPr="00A95DAE" w:rsidRDefault="000E74BB" w:rsidP="000E74BB">
      <w:pPr>
        <w:pStyle w:val="Listenabsatz"/>
        <w:ind w:left="927"/>
        <w:rPr>
          <w:rFonts w:ascii="Arial" w:hAnsi="Arial" w:cs="Arial"/>
          <w:sz w:val="20"/>
          <w:szCs w:val="20"/>
        </w:rPr>
      </w:pPr>
    </w:p>
    <w:p w:rsidR="000E74BB" w:rsidRPr="00A95DAE" w:rsidRDefault="009451AA" w:rsidP="000E74BB">
      <w:pPr>
        <w:pStyle w:val="Listenabsatz"/>
        <w:numPr>
          <w:ilvl w:val="0"/>
          <w:numId w:val="1"/>
        </w:numPr>
        <w:rPr>
          <w:rStyle w:val="fontstyle31"/>
          <w:rFonts w:ascii="Arial" w:hAnsi="Arial" w:cs="Arial"/>
          <w:color w:val="auto"/>
          <w:sz w:val="20"/>
          <w:szCs w:val="20"/>
        </w:rPr>
      </w:pPr>
      <w:r w:rsidRPr="00A95DAE">
        <w:rPr>
          <w:rStyle w:val="fontstyle31"/>
          <w:rFonts w:ascii="Arial" w:hAnsi="Arial" w:cs="Arial"/>
          <w:sz w:val="20"/>
          <w:szCs w:val="20"/>
        </w:rPr>
        <w:t xml:space="preserve">Die am Auftrag als </w:t>
      </w:r>
      <w:r w:rsidRPr="00A95DAE">
        <w:rPr>
          <w:rStyle w:val="fontstyle01"/>
          <w:rFonts w:ascii="Arial" w:hAnsi="Arial" w:cs="Arial"/>
          <w:sz w:val="20"/>
          <w:szCs w:val="20"/>
        </w:rPr>
        <w:t>Unterauftragnehmer, Lieferanten oder Unternehmen, deren</w:t>
      </w:r>
      <w:r w:rsidRPr="00A95DAE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95DAE">
        <w:rPr>
          <w:rStyle w:val="fontstyle01"/>
          <w:rFonts w:ascii="Arial" w:hAnsi="Arial" w:cs="Arial"/>
          <w:sz w:val="20"/>
          <w:szCs w:val="20"/>
        </w:rPr>
        <w:t>Kapazitäten im Zusammenhang mit der Erbringung des Eignungsnachweises in Anspruch</w:t>
      </w:r>
      <w:r w:rsidR="000E74BB" w:rsidRPr="00A95DA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95DAE">
        <w:rPr>
          <w:rStyle w:val="fontstyle01"/>
          <w:rFonts w:ascii="Arial" w:hAnsi="Arial" w:cs="Arial"/>
          <w:sz w:val="20"/>
          <w:szCs w:val="20"/>
        </w:rPr>
        <w:t>genommen werden</w:t>
      </w:r>
      <w:r w:rsidRPr="00A95DAE">
        <w:rPr>
          <w:rStyle w:val="fontstyle31"/>
          <w:rFonts w:ascii="Arial" w:hAnsi="Arial" w:cs="Arial"/>
          <w:sz w:val="20"/>
          <w:szCs w:val="20"/>
        </w:rPr>
        <w:t>, beteiligten Unternehmen, auf die mehr als 10 % des Auftragswerts entfällt,</w:t>
      </w:r>
      <w:r w:rsidR="000E74BB" w:rsidRPr="00A95D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95DAE">
        <w:rPr>
          <w:rStyle w:val="fontstyle31"/>
          <w:rFonts w:ascii="Arial" w:hAnsi="Arial" w:cs="Arial"/>
          <w:sz w:val="20"/>
          <w:szCs w:val="20"/>
        </w:rPr>
        <w:t>gehören ebenfalls nicht zu dem in der Vorschrift genannten Personenkreis mit einem Bezug zu</w:t>
      </w:r>
      <w:r w:rsidR="000E74BB" w:rsidRPr="00A95D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95DAE">
        <w:rPr>
          <w:rStyle w:val="fontstyle31"/>
          <w:rFonts w:ascii="Arial" w:hAnsi="Arial" w:cs="Arial"/>
          <w:sz w:val="20"/>
          <w:szCs w:val="20"/>
        </w:rPr>
        <w:t>Russland im Sinne der Vorschrift.</w:t>
      </w:r>
    </w:p>
    <w:p w:rsidR="000E74BB" w:rsidRPr="00A95DAE" w:rsidRDefault="000E74BB" w:rsidP="000E74BB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0E74BB" w:rsidRPr="00A95DAE" w:rsidRDefault="009451AA" w:rsidP="000E74BB">
      <w:pPr>
        <w:pStyle w:val="Listenabsatz"/>
        <w:numPr>
          <w:ilvl w:val="0"/>
          <w:numId w:val="1"/>
        </w:numPr>
        <w:rPr>
          <w:rStyle w:val="fontstyle31"/>
          <w:rFonts w:ascii="Arial" w:hAnsi="Arial" w:cs="Arial"/>
          <w:color w:val="auto"/>
          <w:sz w:val="20"/>
          <w:szCs w:val="20"/>
        </w:rPr>
      </w:pPr>
      <w:r w:rsidRPr="00A95DAE">
        <w:rPr>
          <w:rStyle w:val="fontstyle31"/>
          <w:rFonts w:ascii="Arial" w:hAnsi="Arial" w:cs="Arial"/>
          <w:sz w:val="20"/>
          <w:szCs w:val="20"/>
        </w:rPr>
        <w:t>Es wird bestätigt und sichergestellt, dass auch während der Vertragslaufzeit keine als</w:t>
      </w:r>
      <w:r w:rsidRPr="00A95DAE">
        <w:rPr>
          <w:rFonts w:ascii="Arial" w:hAnsi="Arial" w:cs="Arial"/>
          <w:color w:val="000000"/>
          <w:sz w:val="20"/>
          <w:szCs w:val="20"/>
        </w:rPr>
        <w:br/>
      </w:r>
      <w:r w:rsidRPr="00A95DAE">
        <w:rPr>
          <w:rStyle w:val="fontstyle01"/>
          <w:rFonts w:ascii="Arial" w:hAnsi="Arial" w:cs="Arial"/>
          <w:sz w:val="20"/>
          <w:szCs w:val="20"/>
        </w:rPr>
        <w:t>Unterauftragnehmer, Lieferanten oder Unternehmen, deren Kapazitäten im</w:t>
      </w:r>
      <w:r w:rsidRPr="00A95DAE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A95DAE">
        <w:rPr>
          <w:rStyle w:val="fontstyle01"/>
          <w:rFonts w:ascii="Arial" w:hAnsi="Arial" w:cs="Arial"/>
          <w:sz w:val="20"/>
          <w:szCs w:val="20"/>
        </w:rPr>
        <w:t>Zusammenhang mit der Erbringung des Eignungsnachweises in Anspruch genommen</w:t>
      </w:r>
      <w:r w:rsidR="000E74BB" w:rsidRPr="00A95DA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95DAE">
        <w:rPr>
          <w:rStyle w:val="fontstyle01"/>
          <w:rFonts w:ascii="Arial" w:hAnsi="Arial" w:cs="Arial"/>
          <w:sz w:val="20"/>
          <w:szCs w:val="20"/>
        </w:rPr>
        <w:t>werden</w:t>
      </w:r>
      <w:r w:rsidRPr="00A95DAE">
        <w:rPr>
          <w:rStyle w:val="fontstyle31"/>
          <w:rFonts w:ascii="Arial" w:hAnsi="Arial" w:cs="Arial"/>
          <w:sz w:val="20"/>
          <w:szCs w:val="20"/>
        </w:rPr>
        <w:t>, beteiligten Unternehmen eingesetzt werden, auf die mehr als 10 % des Auftragswerts</w:t>
      </w:r>
      <w:r w:rsidR="000E74BB" w:rsidRPr="00A95D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95DAE">
        <w:rPr>
          <w:rStyle w:val="fontstyle31"/>
          <w:rFonts w:ascii="Arial" w:hAnsi="Arial" w:cs="Arial"/>
          <w:sz w:val="20"/>
          <w:szCs w:val="20"/>
        </w:rPr>
        <w:t>entfällt.</w:t>
      </w:r>
    </w:p>
    <w:p w:rsidR="000E74BB" w:rsidRPr="00A95DAE" w:rsidRDefault="000E74BB" w:rsidP="000E74BB">
      <w:pPr>
        <w:pStyle w:val="Listenabsatz"/>
        <w:rPr>
          <w:rFonts w:ascii="Arial" w:hAnsi="Arial" w:cs="Arial"/>
          <w:color w:val="000000"/>
          <w:sz w:val="20"/>
          <w:szCs w:val="20"/>
        </w:rPr>
      </w:pPr>
    </w:p>
    <w:p w:rsidR="009233CC" w:rsidRPr="00A95DAE" w:rsidRDefault="009233CC" w:rsidP="000E74BB">
      <w:pPr>
        <w:pStyle w:val="Listenabsatz"/>
        <w:ind w:left="360"/>
        <w:rPr>
          <w:rFonts w:ascii="Arial" w:hAnsi="Arial" w:cs="Arial"/>
          <w:color w:val="000000"/>
          <w:sz w:val="20"/>
          <w:szCs w:val="20"/>
        </w:rPr>
      </w:pPr>
    </w:p>
    <w:p w:rsidR="000E74BB" w:rsidRPr="00F868CE" w:rsidRDefault="003C1988" w:rsidP="00F868CE">
      <w:pPr>
        <w:pStyle w:val="Listenabsatz"/>
        <w:ind w:left="360"/>
        <w:rPr>
          <w:rStyle w:val="fontstyle01"/>
          <w:rFonts w:ascii="Arial" w:hAnsi="Arial" w:cs="Arial"/>
          <w:b w:val="0"/>
          <w:bCs w:val="0"/>
          <w:sz w:val="20"/>
          <w:szCs w:val="20"/>
        </w:rPr>
      </w:pPr>
      <w:permStart w:id="643523868" w:edGrp="everyone"/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</w:t>
      </w:r>
      <w:r w:rsidR="00F868CE">
        <w:rPr>
          <w:rFonts w:ascii="Arial" w:hAnsi="Arial" w:cs="Arial"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F868CE">
        <w:rPr>
          <w:rFonts w:ascii="Arial" w:hAnsi="Arial" w:cs="Arial"/>
          <w:color w:val="000000"/>
          <w:sz w:val="20"/>
          <w:szCs w:val="20"/>
        </w:rPr>
        <w:t xml:space="preserve">                              </w:t>
      </w:r>
      <w:r w:rsidR="009233CC" w:rsidRPr="00F868CE">
        <w:rPr>
          <w:rStyle w:val="fontstyle01"/>
          <w:rFonts w:ascii="Arial" w:hAnsi="Arial" w:cs="Arial"/>
          <w:sz w:val="20"/>
          <w:szCs w:val="20"/>
        </w:rPr>
        <w:t>_</w:t>
      </w:r>
      <w:permEnd w:id="643523868"/>
      <w:r w:rsidR="009233CC" w:rsidRPr="00F868CE">
        <w:rPr>
          <w:rStyle w:val="fontstyle01"/>
          <w:rFonts w:ascii="Arial" w:hAnsi="Arial" w:cs="Arial"/>
          <w:sz w:val="20"/>
          <w:szCs w:val="20"/>
        </w:rPr>
        <w:t>___________________________________________________________</w:t>
      </w:r>
    </w:p>
    <w:p w:rsidR="00401255" w:rsidRPr="00A95DAE" w:rsidRDefault="009233CC" w:rsidP="009233CC">
      <w:pPr>
        <w:pStyle w:val="KeinLeerraum"/>
        <w:ind w:left="360"/>
        <w:rPr>
          <w:rFonts w:cs="Arial"/>
          <w:b/>
          <w:szCs w:val="20"/>
        </w:rPr>
      </w:pPr>
      <w:r w:rsidRPr="00A95DAE">
        <w:rPr>
          <w:rFonts w:cs="Arial"/>
          <w:b/>
          <w:szCs w:val="20"/>
        </w:rPr>
        <w:t>Datum/</w:t>
      </w:r>
      <w:r w:rsidR="00401255" w:rsidRPr="00A95DAE">
        <w:rPr>
          <w:rFonts w:cs="Arial"/>
          <w:b/>
          <w:szCs w:val="20"/>
        </w:rPr>
        <w:t>Unterschrift(en) /ggf. zusätzlich Firmenstempel bzw. Firma und Rechtsform des sich verpflichtenden und der Name der handelnden vertretungsberechtigten natürlichen Personen</w:t>
      </w:r>
    </w:p>
    <w:p w:rsidR="00465FDC" w:rsidRPr="00A95DAE" w:rsidRDefault="00465FDC" w:rsidP="000E74BB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p w:rsidR="00F04F46" w:rsidRPr="00F04F46" w:rsidRDefault="00F04F46">
      <w:pPr>
        <w:pStyle w:val="Listenabsatz"/>
        <w:ind w:left="360"/>
        <w:rPr>
          <w:rFonts w:ascii="Arial" w:hAnsi="Arial" w:cs="Arial"/>
          <w:sz w:val="20"/>
          <w:szCs w:val="20"/>
        </w:rPr>
      </w:pPr>
    </w:p>
    <w:sectPr w:rsidR="00F04F46" w:rsidRPr="00F04F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B1225"/>
    <w:multiLevelType w:val="hybridMultilevel"/>
    <w:tmpl w:val="DF401B9C"/>
    <w:lvl w:ilvl="0" w:tplc="10780F9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B6043DBC">
      <w:start w:val="1"/>
      <w:numFmt w:val="lowerLetter"/>
      <w:lvlText w:val="%2)"/>
      <w:lvlJc w:val="left"/>
      <w:pPr>
        <w:ind w:left="927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uhhXGclumhNOB8uRhSjo4MnlaNl6ksfSbP9Es1DptV6nSsWpwM1jUcMj4VhbC6LgA8pEZeel7CqPxY4bXXbuIQ==" w:salt="bqFsDNEnLRYgDkHHXsuh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09"/>
    <w:rsid w:val="00000DAB"/>
    <w:rsid w:val="0005585E"/>
    <w:rsid w:val="000A424A"/>
    <w:rsid w:val="000B0620"/>
    <w:rsid w:val="000B1876"/>
    <w:rsid w:val="000D5C08"/>
    <w:rsid w:val="000E74BB"/>
    <w:rsid w:val="000F2E63"/>
    <w:rsid w:val="00147634"/>
    <w:rsid w:val="00161FAE"/>
    <w:rsid w:val="0018356E"/>
    <w:rsid w:val="001B07F9"/>
    <w:rsid w:val="001F7AF3"/>
    <w:rsid w:val="002F0E2D"/>
    <w:rsid w:val="00346061"/>
    <w:rsid w:val="00356AD6"/>
    <w:rsid w:val="003C1988"/>
    <w:rsid w:val="003F28E1"/>
    <w:rsid w:val="00401255"/>
    <w:rsid w:val="0045086C"/>
    <w:rsid w:val="0046284F"/>
    <w:rsid w:val="00465FDC"/>
    <w:rsid w:val="004A3EC1"/>
    <w:rsid w:val="004F01A8"/>
    <w:rsid w:val="005D1F4B"/>
    <w:rsid w:val="005E727A"/>
    <w:rsid w:val="00653595"/>
    <w:rsid w:val="00654FD8"/>
    <w:rsid w:val="0066660D"/>
    <w:rsid w:val="006877EC"/>
    <w:rsid w:val="006B2431"/>
    <w:rsid w:val="00704EC6"/>
    <w:rsid w:val="00757CA6"/>
    <w:rsid w:val="00762C43"/>
    <w:rsid w:val="00785CC6"/>
    <w:rsid w:val="00810F1E"/>
    <w:rsid w:val="008577C7"/>
    <w:rsid w:val="009233CC"/>
    <w:rsid w:val="009451AA"/>
    <w:rsid w:val="00973087"/>
    <w:rsid w:val="009D18B8"/>
    <w:rsid w:val="00A95DAE"/>
    <w:rsid w:val="00B01A16"/>
    <w:rsid w:val="00B1595B"/>
    <w:rsid w:val="00B6336B"/>
    <w:rsid w:val="00B81239"/>
    <w:rsid w:val="00C23EE6"/>
    <w:rsid w:val="00C8633C"/>
    <w:rsid w:val="00CA2E1E"/>
    <w:rsid w:val="00D621A5"/>
    <w:rsid w:val="00D71AA8"/>
    <w:rsid w:val="00DA23AC"/>
    <w:rsid w:val="00DD79CA"/>
    <w:rsid w:val="00E61ACB"/>
    <w:rsid w:val="00E758F0"/>
    <w:rsid w:val="00F04F46"/>
    <w:rsid w:val="00F868CE"/>
    <w:rsid w:val="00FB312F"/>
    <w:rsid w:val="00FD1B2B"/>
    <w:rsid w:val="00FE3009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70AF2-C047-451A-AC91-3CCEC610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9451AA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bsatz-Standardschriftart"/>
    <w:rsid w:val="009451AA"/>
    <w:rPr>
      <w:rFonts w:ascii="Cambria-BoldItalic" w:hAnsi="Cambria-BoldItalic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bsatz-Standardschriftart"/>
    <w:rsid w:val="009451AA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Listenabsatz">
    <w:name w:val="List Paragraph"/>
    <w:basedOn w:val="Standard"/>
    <w:uiPriority w:val="34"/>
    <w:qFormat/>
    <w:rsid w:val="000E74B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F01A8"/>
    <w:rPr>
      <w:color w:val="808080"/>
    </w:rPr>
  </w:style>
  <w:style w:type="paragraph" w:styleId="KeinLeerraum">
    <w:name w:val="No Spacing"/>
    <w:uiPriority w:val="1"/>
    <w:qFormat/>
    <w:rsid w:val="00401255"/>
    <w:pPr>
      <w:spacing w:before="120" w:after="60" w:line="276" w:lineRule="auto"/>
      <w:jc w:val="both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F0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2264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Schwedt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Langer</dc:creator>
  <cp:keywords/>
  <dc:description/>
  <cp:lastModifiedBy>Lisa Schmiedeke</cp:lastModifiedBy>
  <cp:revision>15</cp:revision>
  <cp:lastPrinted>2026-01-19T06:06:00Z</cp:lastPrinted>
  <dcterms:created xsi:type="dcterms:W3CDTF">2025-06-05T11:36:00Z</dcterms:created>
  <dcterms:modified xsi:type="dcterms:W3CDTF">2026-02-10T07:41:00Z</dcterms:modified>
</cp:coreProperties>
</file>