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818" w:type="dxa"/>
        <w:jc w:val="right"/>
        <w:tblLook w:val="04A0" w:firstRow="1" w:lastRow="0" w:firstColumn="1" w:lastColumn="0" w:noHBand="0" w:noVBand="1"/>
      </w:tblPr>
      <w:tblGrid>
        <w:gridCol w:w="5406"/>
        <w:gridCol w:w="4412"/>
      </w:tblGrid>
      <w:tr w:rsidR="008B3DDA" w14:paraId="41AA9E1F" w14:textId="77777777" w:rsidTr="006D31A5">
        <w:trPr>
          <w:trHeight w:hRule="exact" w:val="298"/>
          <w:jc w:val="right"/>
        </w:trPr>
        <w:tc>
          <w:tcPr>
            <w:tcW w:w="5406" w:type="dxa"/>
            <w:tcBorders>
              <w:top w:val="single" w:sz="4" w:space="0" w:color="auto"/>
              <w:left w:val="single" w:sz="4" w:space="0" w:color="auto"/>
              <w:bottom w:val="nil"/>
              <w:right w:val="single" w:sz="4" w:space="0" w:color="auto"/>
            </w:tcBorders>
            <w:hideMark/>
          </w:tcPr>
          <w:p w14:paraId="53A4835B" w14:textId="77777777" w:rsidR="008B3DDA" w:rsidRDefault="008B3DDA" w:rsidP="00332CFB">
            <w:pPr>
              <w:spacing w:line="240" w:lineRule="exact"/>
              <w:ind w:left="604" w:hanging="37"/>
              <w:rPr>
                <w:rFonts w:cs="Arial"/>
              </w:rPr>
            </w:pPr>
            <w:r w:rsidRPr="00256373">
              <w:rPr>
                <w:rFonts w:cs="Arial"/>
                <w:position w:val="4"/>
                <w:sz w:val="16"/>
              </w:rPr>
              <w:t>N</w:t>
            </w:r>
            <w:r w:rsidR="00332CFB">
              <w:rPr>
                <w:rFonts w:cs="Arial"/>
                <w:position w:val="4"/>
                <w:sz w:val="16"/>
              </w:rPr>
              <w:t xml:space="preserve">ame bzw. Firmenbezeichnung des </w:t>
            </w:r>
            <w:r w:rsidR="00332CFB" w:rsidRPr="00332CFB">
              <w:rPr>
                <w:rFonts w:cs="Arial"/>
                <w:b/>
                <w:position w:val="4"/>
                <w:sz w:val="16"/>
              </w:rPr>
              <w:t>Nachunternehmers</w:t>
            </w:r>
          </w:p>
        </w:tc>
        <w:tc>
          <w:tcPr>
            <w:tcW w:w="4412" w:type="dxa"/>
            <w:tcBorders>
              <w:top w:val="single" w:sz="4" w:space="0" w:color="auto"/>
              <w:left w:val="single" w:sz="4" w:space="0" w:color="auto"/>
              <w:bottom w:val="nil"/>
              <w:right w:val="single" w:sz="4" w:space="0" w:color="auto"/>
            </w:tcBorders>
            <w:hideMark/>
          </w:tcPr>
          <w:p w14:paraId="69501E63" w14:textId="77777777" w:rsidR="008B3DDA" w:rsidRDefault="008B3DDA" w:rsidP="008B3DDA">
            <w:pPr>
              <w:pStyle w:val="Untertitel"/>
            </w:pPr>
            <w:r>
              <w:t>Ort, Datum</w:t>
            </w:r>
          </w:p>
        </w:tc>
      </w:tr>
      <w:tr w:rsidR="008B3DDA" w14:paraId="726BDF21" w14:textId="77777777" w:rsidTr="006D31A5">
        <w:trPr>
          <w:trHeight w:hRule="exact" w:val="462"/>
          <w:jc w:val="right"/>
        </w:trPr>
        <w:tc>
          <w:tcPr>
            <w:tcW w:w="5406" w:type="dxa"/>
            <w:tcBorders>
              <w:top w:val="nil"/>
              <w:left w:val="single" w:sz="4" w:space="0" w:color="auto"/>
              <w:bottom w:val="single" w:sz="4" w:space="0" w:color="auto"/>
              <w:right w:val="single" w:sz="4" w:space="0" w:color="auto"/>
            </w:tcBorders>
          </w:tcPr>
          <w:p w14:paraId="4980E327" w14:textId="77777777" w:rsidR="008B3DDA" w:rsidRDefault="008B3DDA" w:rsidP="008B3DDA">
            <w:pPr>
              <w:pStyle w:val="Untertitel"/>
              <w:jc w:val="center"/>
            </w:pPr>
          </w:p>
        </w:tc>
        <w:tc>
          <w:tcPr>
            <w:tcW w:w="4412" w:type="dxa"/>
            <w:tcBorders>
              <w:top w:val="nil"/>
              <w:left w:val="single" w:sz="4" w:space="0" w:color="auto"/>
              <w:bottom w:val="single" w:sz="4" w:space="0" w:color="auto"/>
              <w:right w:val="single" w:sz="4" w:space="0" w:color="auto"/>
            </w:tcBorders>
          </w:tcPr>
          <w:p w14:paraId="70972B7A" w14:textId="77777777" w:rsidR="008B3DDA" w:rsidRDefault="008B3DDA" w:rsidP="008B3DDA">
            <w:pPr>
              <w:pStyle w:val="Untertitel"/>
            </w:pPr>
          </w:p>
        </w:tc>
      </w:tr>
      <w:tr w:rsidR="008B3DDA" w14:paraId="7781A444" w14:textId="77777777" w:rsidTr="006D31A5">
        <w:trPr>
          <w:trHeight w:hRule="exact" w:val="514"/>
          <w:jc w:val="right"/>
        </w:trPr>
        <w:tc>
          <w:tcPr>
            <w:tcW w:w="5406" w:type="dxa"/>
            <w:tcBorders>
              <w:top w:val="single" w:sz="4" w:space="0" w:color="auto"/>
              <w:left w:val="single" w:sz="4" w:space="0" w:color="auto"/>
              <w:bottom w:val="nil"/>
              <w:right w:val="single" w:sz="4" w:space="0" w:color="auto"/>
            </w:tcBorders>
          </w:tcPr>
          <w:p w14:paraId="2F5BDFEA" w14:textId="77777777" w:rsidR="008B3DDA" w:rsidRDefault="006D31A5" w:rsidP="006D31A5">
            <w:pPr>
              <w:pStyle w:val="Untertitel"/>
              <w:jc w:val="left"/>
            </w:pPr>
            <w:r>
              <w:t xml:space="preserve">Vertretungsberechtigte Person des sich verpflichtenden        </w:t>
            </w:r>
            <w:r w:rsidRPr="006D31A5">
              <w:rPr>
                <w:color w:val="FFFFFF" w:themeColor="background1"/>
              </w:rPr>
              <w:t>…</w:t>
            </w:r>
            <w:proofErr w:type="gramStart"/>
            <w:r w:rsidRPr="006D31A5">
              <w:rPr>
                <w:color w:val="FFFFFF" w:themeColor="background1"/>
              </w:rPr>
              <w:t>…….</w:t>
            </w:r>
            <w:proofErr w:type="gramEnd"/>
            <w:r w:rsidRPr="006D31A5">
              <w:rPr>
                <w:color w:val="FFFFFF" w:themeColor="background1"/>
              </w:rPr>
              <w:t>.</w:t>
            </w:r>
            <w:r>
              <w:t>Unternehmens</w:t>
            </w:r>
          </w:p>
        </w:tc>
        <w:tc>
          <w:tcPr>
            <w:tcW w:w="4412" w:type="dxa"/>
            <w:tcBorders>
              <w:top w:val="single" w:sz="4" w:space="0" w:color="auto"/>
              <w:left w:val="single" w:sz="4" w:space="0" w:color="auto"/>
              <w:bottom w:val="nil"/>
              <w:right w:val="single" w:sz="4" w:space="0" w:color="auto"/>
            </w:tcBorders>
            <w:hideMark/>
          </w:tcPr>
          <w:p w14:paraId="72A9CF46" w14:textId="77777777" w:rsidR="008B3DDA" w:rsidRDefault="008B3DDA" w:rsidP="003F2597">
            <w:pPr>
              <w:pStyle w:val="Untertitel"/>
              <w:jc w:val="left"/>
            </w:pPr>
            <w:r>
              <w:t>Anschrift</w:t>
            </w:r>
            <w:r w:rsidR="006D31A5">
              <w:t xml:space="preserve"> des </w:t>
            </w:r>
            <w:r w:rsidR="003F2597">
              <w:t>sich</w:t>
            </w:r>
            <w:r w:rsidR="006D31A5">
              <w:t xml:space="preserve"> verpflichtende</w:t>
            </w:r>
            <w:r w:rsidR="003F2597">
              <w:t>n</w:t>
            </w:r>
            <w:r w:rsidR="006D31A5">
              <w:t xml:space="preserve"> Unternehmens</w:t>
            </w:r>
          </w:p>
        </w:tc>
      </w:tr>
      <w:tr w:rsidR="008B3DDA" w14:paraId="679A40F5" w14:textId="77777777" w:rsidTr="006D31A5">
        <w:trPr>
          <w:trHeight w:hRule="exact" w:val="571"/>
          <w:jc w:val="right"/>
        </w:trPr>
        <w:tc>
          <w:tcPr>
            <w:tcW w:w="5406" w:type="dxa"/>
            <w:tcBorders>
              <w:top w:val="nil"/>
              <w:left w:val="single" w:sz="4" w:space="0" w:color="auto"/>
              <w:bottom w:val="single" w:sz="4" w:space="0" w:color="auto"/>
              <w:right w:val="single" w:sz="4" w:space="0" w:color="auto"/>
            </w:tcBorders>
          </w:tcPr>
          <w:p w14:paraId="4387BE03" w14:textId="77777777" w:rsidR="008B3DDA" w:rsidRDefault="008B3DDA" w:rsidP="008B3DDA">
            <w:pPr>
              <w:pStyle w:val="Untertitel"/>
              <w:jc w:val="left"/>
            </w:pPr>
          </w:p>
        </w:tc>
        <w:tc>
          <w:tcPr>
            <w:tcW w:w="4412" w:type="dxa"/>
            <w:tcBorders>
              <w:top w:val="nil"/>
              <w:left w:val="single" w:sz="4" w:space="0" w:color="auto"/>
              <w:bottom w:val="single" w:sz="4" w:space="0" w:color="auto"/>
              <w:right w:val="single" w:sz="4" w:space="0" w:color="auto"/>
            </w:tcBorders>
          </w:tcPr>
          <w:p w14:paraId="499155ED" w14:textId="77777777" w:rsidR="008B3DDA" w:rsidRDefault="008B3DDA" w:rsidP="008B3DDA">
            <w:pPr>
              <w:pStyle w:val="Untertitel"/>
              <w:jc w:val="left"/>
            </w:pPr>
          </w:p>
        </w:tc>
      </w:tr>
      <w:tr w:rsidR="003C1F14" w14:paraId="56386BC3" w14:textId="77777777" w:rsidTr="006D31A5">
        <w:trPr>
          <w:trHeight w:hRule="exact" w:val="298"/>
          <w:jc w:val="right"/>
        </w:trPr>
        <w:tc>
          <w:tcPr>
            <w:tcW w:w="5406" w:type="dxa"/>
            <w:tcBorders>
              <w:top w:val="single" w:sz="4" w:space="0" w:color="auto"/>
              <w:left w:val="single" w:sz="4" w:space="0" w:color="auto"/>
              <w:bottom w:val="nil"/>
              <w:right w:val="single" w:sz="4" w:space="0" w:color="auto"/>
            </w:tcBorders>
            <w:hideMark/>
          </w:tcPr>
          <w:p w14:paraId="23BAEB5F" w14:textId="77777777" w:rsidR="003C1F14" w:rsidRDefault="003C1F14">
            <w:pPr>
              <w:pStyle w:val="Untertitel"/>
              <w:jc w:val="left"/>
            </w:pPr>
            <w:r>
              <w:t>Vergabeverfahren</w:t>
            </w:r>
          </w:p>
        </w:tc>
        <w:tc>
          <w:tcPr>
            <w:tcW w:w="4412" w:type="dxa"/>
            <w:tcBorders>
              <w:top w:val="single" w:sz="4" w:space="0" w:color="auto"/>
              <w:left w:val="single" w:sz="4" w:space="0" w:color="auto"/>
              <w:bottom w:val="nil"/>
              <w:right w:val="single" w:sz="4" w:space="0" w:color="auto"/>
            </w:tcBorders>
            <w:hideMark/>
          </w:tcPr>
          <w:p w14:paraId="54E4525C" w14:textId="77777777" w:rsidR="003C1F14" w:rsidRDefault="003C1F14">
            <w:pPr>
              <w:pStyle w:val="Untertitel"/>
              <w:jc w:val="left"/>
            </w:pPr>
            <w:r>
              <w:t>Vergabenummer</w:t>
            </w:r>
          </w:p>
        </w:tc>
      </w:tr>
      <w:tr w:rsidR="003C1F14" w14:paraId="0AE671DB" w14:textId="77777777" w:rsidTr="00F35428">
        <w:trPr>
          <w:trHeight w:hRule="exact" w:val="1132"/>
          <w:jc w:val="right"/>
        </w:trPr>
        <w:tc>
          <w:tcPr>
            <w:tcW w:w="5406" w:type="dxa"/>
            <w:tcBorders>
              <w:top w:val="nil"/>
              <w:left w:val="single" w:sz="4" w:space="0" w:color="auto"/>
              <w:bottom w:val="single" w:sz="4" w:space="0" w:color="auto"/>
              <w:right w:val="single" w:sz="4" w:space="0" w:color="auto"/>
            </w:tcBorders>
            <w:hideMark/>
          </w:tcPr>
          <w:p w14:paraId="4D8AF799" w14:textId="6BBB1A1A" w:rsidR="003C1F14" w:rsidRPr="00F35428" w:rsidRDefault="00F35428" w:rsidP="00F35428">
            <w:pPr>
              <w:pStyle w:val="Untertitel"/>
              <w:ind w:left="113" w:firstLine="0"/>
              <w:jc w:val="left"/>
              <w:rPr>
                <w:szCs w:val="16"/>
              </w:rPr>
            </w:pPr>
            <w:r w:rsidRPr="00F35428">
              <w:rPr>
                <w:rFonts w:eastAsiaTheme="minorHAnsi" w:cstheme="minorBidi"/>
                <w:bCs/>
                <w:iCs w:val="0"/>
                <w:color w:val="auto"/>
                <w:szCs w:val="16"/>
              </w:rPr>
              <w:t>Lotsendienst-Potsdam - Rahmenvereinbarungen für die Erbringung von individuellen und spezifischen Qualifizierungs-, Beratungs- und Coachingleistungen (QBC, Los 1) und für die Durchführung von Development Centern (DC, Los 2) für Existenzgründende in der Vorgründungsphase in der Landeshauptstadt Potsdam</w:t>
            </w:r>
          </w:p>
        </w:tc>
        <w:tc>
          <w:tcPr>
            <w:tcW w:w="4412" w:type="dxa"/>
            <w:tcBorders>
              <w:top w:val="nil"/>
              <w:left w:val="single" w:sz="4" w:space="0" w:color="auto"/>
              <w:bottom w:val="single" w:sz="4" w:space="0" w:color="auto"/>
              <w:right w:val="single" w:sz="4" w:space="0" w:color="auto"/>
            </w:tcBorders>
            <w:hideMark/>
          </w:tcPr>
          <w:p w14:paraId="674987AA" w14:textId="5053EF67" w:rsidR="003C1F14" w:rsidRDefault="00425C97" w:rsidP="00630151">
            <w:pPr>
              <w:pStyle w:val="Untertitel"/>
              <w:jc w:val="left"/>
            </w:pPr>
            <w:r>
              <w:t>OV-L-402-29-26</w:t>
            </w:r>
          </w:p>
        </w:tc>
      </w:tr>
    </w:tbl>
    <w:p w14:paraId="45AAA404" w14:textId="77777777" w:rsidR="004345DA" w:rsidRDefault="004345DA" w:rsidP="00D2245E">
      <w:pPr>
        <w:ind w:firstLine="0"/>
        <w:rPr>
          <w:rFonts w:eastAsiaTheme="majorEastAsia" w:cstheme="majorBidi"/>
          <w:b/>
          <w:bCs/>
          <w:color w:val="000000" w:themeColor="text1"/>
          <w:szCs w:val="26"/>
        </w:rPr>
      </w:pPr>
    </w:p>
    <w:p w14:paraId="7265BC48" w14:textId="77777777" w:rsidR="00044C75" w:rsidRPr="00ED0775" w:rsidRDefault="00044C75" w:rsidP="00044C75">
      <w:pPr>
        <w:ind w:left="-284" w:firstLine="284"/>
        <w:rPr>
          <w:rFonts w:cs="Arial"/>
          <w:i/>
          <w:szCs w:val="20"/>
        </w:rPr>
      </w:pPr>
      <w:r w:rsidRPr="00ED0775">
        <w:rPr>
          <w:rFonts w:cs="Arial"/>
          <w:i/>
          <w:szCs w:val="20"/>
        </w:rPr>
        <w:t>Diese Erklärung gilt losübergreifend.</w:t>
      </w:r>
    </w:p>
    <w:p w14:paraId="0C389982" w14:textId="77777777" w:rsidR="00044C75" w:rsidRDefault="00044C75" w:rsidP="00D2245E">
      <w:pPr>
        <w:ind w:firstLine="0"/>
        <w:rPr>
          <w:rFonts w:eastAsiaTheme="majorEastAsia" w:cstheme="majorBidi"/>
          <w:b/>
          <w:bCs/>
          <w:color w:val="000000" w:themeColor="text1"/>
          <w:szCs w:val="26"/>
        </w:rPr>
      </w:pPr>
    </w:p>
    <w:p w14:paraId="3E6315E7" w14:textId="77777777" w:rsidR="00C41F96" w:rsidRDefault="005B2069" w:rsidP="00C41F96">
      <w:pPr>
        <w:ind w:firstLine="0"/>
        <w:rPr>
          <w:rFonts w:eastAsiaTheme="majorEastAsia" w:cstheme="majorBidi"/>
          <w:b/>
          <w:bCs/>
          <w:color w:val="000000" w:themeColor="text1"/>
          <w:szCs w:val="26"/>
        </w:rPr>
      </w:pPr>
      <w:r w:rsidRPr="005B2069">
        <w:rPr>
          <w:rFonts w:eastAsiaTheme="majorEastAsia" w:cstheme="majorBidi"/>
          <w:b/>
          <w:bCs/>
          <w:color w:val="000000" w:themeColor="text1"/>
          <w:szCs w:val="26"/>
        </w:rPr>
        <w:t>Vereinbarung zwischen dem Bieter/ Auftragnehmer/ Nachunternehmer/ Verleiher von Arbeitskräften und (ggf. weiteren) Nachunternehmer oder Verleiher zur Einhaltung der Mindestanforderungen nach dem Brandenburgischen Vergabegesetz</w:t>
      </w:r>
    </w:p>
    <w:p w14:paraId="7A4C20B2" w14:textId="77777777" w:rsidR="005B2069" w:rsidRPr="00122B13" w:rsidRDefault="00122B13" w:rsidP="00122B13">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Pr>
          <w:rFonts w:eastAsia="Times New Roman" w:cs="Arial"/>
          <w:szCs w:val="20"/>
          <w:lang w:eastAsia="ar-SA"/>
        </w:rPr>
        <w:t>e</w:t>
      </w:r>
      <w:r w:rsidRPr="00D2245E">
        <w:rPr>
          <w:rFonts w:eastAsia="Times New Roman" w:cs="Arial"/>
          <w:szCs w:val="20"/>
          <w:lang w:eastAsia="ar-SA"/>
        </w:rPr>
        <w:t>s:</w:t>
      </w:r>
    </w:p>
    <w:p w14:paraId="558F4E70" w14:textId="77777777" w:rsidR="005B2069" w:rsidRPr="005B2069" w:rsidRDefault="005B2069" w:rsidP="005B2069">
      <w:pPr>
        <w:spacing w:after="120" w:line="240" w:lineRule="auto"/>
        <w:ind w:firstLine="0"/>
        <w:jc w:val="left"/>
        <w:rPr>
          <w:rFonts w:eastAsia="Times New Roman" w:cs="Arial"/>
          <w:szCs w:val="20"/>
          <w:lang w:eastAsia="ar-SA"/>
        </w:rPr>
      </w:pPr>
      <w:r w:rsidRPr="005B2069">
        <w:rPr>
          <w:rFonts w:eastAsia="Times New Roman" w:cs="Arial"/>
          <w:szCs w:val="20"/>
          <w:lang w:eastAsia="ar-SA"/>
        </w:rPr>
        <w:t>1. Vergütung der Arbeitsleistung der Beschäftigten</w:t>
      </w:r>
      <w:r w:rsidR="005A7136">
        <w:rPr>
          <w:rFonts w:eastAsia="Times New Roman" w:cs="Arial"/>
          <w:szCs w:val="20"/>
          <w:lang w:eastAsia="ar-SA"/>
        </w:rPr>
        <w:t>/Lohngleitklausel</w:t>
      </w:r>
    </w:p>
    <w:p w14:paraId="75C10F9A" w14:textId="77777777" w:rsidR="005A7136" w:rsidRDefault="005A7136" w:rsidP="00976E66">
      <w:pPr>
        <w:autoSpaceDE w:val="0"/>
        <w:autoSpaceDN w:val="0"/>
        <w:adjustRightInd w:val="0"/>
        <w:spacing w:before="0" w:after="0" w:line="240" w:lineRule="auto"/>
        <w:ind w:firstLine="0"/>
        <w:rPr>
          <w:rFonts w:ascii="ArialMT" w:hAnsi="ArialMT" w:cs="ArialMT"/>
          <w:szCs w:val="20"/>
        </w:rPr>
      </w:pPr>
      <w:r w:rsidRPr="005A7136">
        <w:rPr>
          <w:rFonts w:eastAsia="Times New Roman" w:cs="Arial"/>
          <w:szCs w:val="20"/>
          <w:lang w:eastAsia="ar-SA"/>
        </w:rPr>
        <w:t xml:space="preserve">Ich/Wir verpflichte(n) mich/uns, Nachunternehmer oder Verleiher nur unter der Voraussetzung zu beauftragen, dass der Nachunternehmer oder Verleiher sich verpflichtet, seinen bei der Erfüllung von Leistungen des Auftrags eingesetzten Beschäftigten das jeweils geltende Mindestarbeitsentgelt im Sinne von § 6 Absatz 2 des Brandenburgischen Vergabegesetzes zu zahlen, soweit für die zu beschaffenden Leistungen nicht bereits durch das Mindestlohngesetz, aufgrund des Arbeitnehmer-Entsendegesetzes oder durch andere gesetzliche Bestimmungen über Mindestentgelte im Sinne des § 2 Absatz 6 des Brandenburgischen Vergabegesetzes ein Mindestentgelt definiert ist, welches das Mindestarbeitsentgelt gemäß § 6 Absatz 2 des Brandenburgischen Vergabegesetzes erreicht oder übersteigt. </w:t>
      </w:r>
      <w:r w:rsidRPr="005A7136">
        <w:rPr>
          <w:rFonts w:ascii="ArialMT" w:hAnsi="ArialMT" w:cs="ArialMT"/>
          <w:szCs w:val="20"/>
        </w:rPr>
        <w:t>Das Mindestentgelt entspricht dabei dem regelmäßig gezahlten Grundentgelt für eine Zeitstunde, ohne</w:t>
      </w:r>
      <w:r>
        <w:rPr>
          <w:rFonts w:ascii="ArialMT" w:hAnsi="ArialMT" w:cs="ArialMT"/>
          <w:szCs w:val="20"/>
        </w:rPr>
        <w:t xml:space="preserve"> Sonderzahlungen, Zulagen oder Zuschlägen.</w:t>
      </w:r>
    </w:p>
    <w:p w14:paraId="0A807CE3" w14:textId="77777777" w:rsidR="00E87CF7" w:rsidRDefault="00E87CF7" w:rsidP="00976E66">
      <w:pPr>
        <w:autoSpaceDE w:val="0"/>
        <w:autoSpaceDN w:val="0"/>
        <w:adjustRightInd w:val="0"/>
        <w:spacing w:before="0" w:after="0" w:line="240" w:lineRule="auto"/>
        <w:ind w:firstLine="0"/>
        <w:rPr>
          <w:rFonts w:ascii="ArialMT" w:hAnsi="ArialMT" w:cs="ArialMT"/>
          <w:szCs w:val="20"/>
        </w:rPr>
      </w:pPr>
    </w:p>
    <w:p w14:paraId="7E43C057" w14:textId="77777777" w:rsidR="00E87CF7" w:rsidRPr="00DF62D6" w:rsidRDefault="00E87CF7" w:rsidP="00E87CF7">
      <w:pPr>
        <w:keepNext/>
        <w:spacing w:before="20" w:after="20" w:line="240" w:lineRule="auto"/>
        <w:ind w:firstLine="0"/>
        <w:rPr>
          <w:rFonts w:cs="Arial"/>
          <w:position w:val="4"/>
          <w:szCs w:val="20"/>
        </w:rPr>
      </w:pPr>
      <w:r w:rsidRPr="00DF62D6">
        <w:rPr>
          <w:rFonts w:cs="Arial"/>
          <w:position w:val="4"/>
          <w:szCs w:val="20"/>
        </w:rPr>
        <w:t xml:space="preserve">Für Aufträge eines </w:t>
      </w:r>
      <w:r>
        <w:rPr>
          <w:rFonts w:cs="Arial"/>
          <w:position w:val="4"/>
          <w:szCs w:val="20"/>
        </w:rPr>
        <w:t>ab</w:t>
      </w:r>
      <w:r w:rsidR="00D131E2">
        <w:rPr>
          <w:rFonts w:cs="Arial"/>
          <w:position w:val="4"/>
          <w:szCs w:val="20"/>
        </w:rPr>
        <w:t xml:space="preserve"> dem 01. </w:t>
      </w:r>
      <w:r w:rsidR="005204C9">
        <w:rPr>
          <w:rFonts w:cs="Arial"/>
          <w:position w:val="4"/>
          <w:szCs w:val="20"/>
        </w:rPr>
        <w:t>Mai</w:t>
      </w:r>
      <w:r w:rsidR="00D131E2">
        <w:rPr>
          <w:rFonts w:cs="Arial"/>
          <w:position w:val="4"/>
          <w:szCs w:val="20"/>
        </w:rPr>
        <w:t xml:space="preserve"> 2021</w:t>
      </w:r>
    </w:p>
    <w:p w14:paraId="0836CC6F" w14:textId="77777777" w:rsidR="00E87CF7" w:rsidRDefault="00E87CF7" w:rsidP="00E87CF7">
      <w:pPr>
        <w:autoSpaceDE w:val="0"/>
        <w:autoSpaceDN w:val="0"/>
        <w:adjustRightInd w:val="0"/>
        <w:spacing w:before="0" w:after="0" w:line="240" w:lineRule="auto"/>
        <w:ind w:firstLine="0"/>
        <w:rPr>
          <w:rFonts w:ascii="ArialMT" w:hAnsi="ArialMT" w:cs="ArialMT"/>
          <w:szCs w:val="20"/>
        </w:rPr>
      </w:pPr>
      <w:r>
        <w:rPr>
          <w:rFonts w:cs="Arial"/>
          <w:position w:val="4"/>
          <w:szCs w:val="20"/>
        </w:rPr>
        <w:t>a</w:t>
      </w:r>
      <w:r w:rsidRPr="00DF62D6">
        <w:rPr>
          <w:rFonts w:cs="Arial"/>
          <w:position w:val="4"/>
          <w:szCs w:val="20"/>
        </w:rPr>
        <w:t>b</w:t>
      </w:r>
      <w:r>
        <w:rPr>
          <w:rFonts w:cs="Arial"/>
          <w:position w:val="4"/>
          <w:szCs w:val="20"/>
        </w:rPr>
        <w:t xml:space="preserve">gegebenen </w:t>
      </w:r>
      <w:r w:rsidRPr="00DF62D6">
        <w:rPr>
          <w:rFonts w:cs="Arial"/>
          <w:position w:val="4"/>
          <w:szCs w:val="20"/>
        </w:rPr>
        <w:t>Angebotes beträgt der</w:t>
      </w:r>
      <w:r>
        <w:rPr>
          <w:rFonts w:cs="Arial"/>
          <w:position w:val="4"/>
          <w:szCs w:val="20"/>
        </w:rPr>
        <w:t xml:space="preserve"> vereinbarte</w:t>
      </w:r>
      <w:r w:rsidRPr="00DF62D6">
        <w:rPr>
          <w:rFonts w:cs="Arial"/>
          <w:position w:val="4"/>
          <w:szCs w:val="20"/>
        </w:rPr>
        <w:t xml:space="preserve"> Mindestlohn</w:t>
      </w:r>
      <w:r w:rsidR="00D131E2">
        <w:rPr>
          <w:rFonts w:cs="Arial"/>
          <w:position w:val="4"/>
          <w:szCs w:val="20"/>
        </w:rPr>
        <w:tab/>
      </w:r>
      <w:r w:rsidR="00D131E2">
        <w:rPr>
          <w:rFonts w:cs="Arial"/>
          <w:position w:val="4"/>
          <w:szCs w:val="20"/>
        </w:rPr>
        <w:tab/>
        <w:t>1</w:t>
      </w:r>
      <w:r w:rsidR="005204C9">
        <w:rPr>
          <w:rFonts w:cs="Arial"/>
          <w:position w:val="4"/>
          <w:szCs w:val="20"/>
        </w:rPr>
        <w:t>3</w:t>
      </w:r>
      <w:r w:rsidR="00D131E2">
        <w:rPr>
          <w:rFonts w:cs="Arial"/>
          <w:position w:val="4"/>
          <w:szCs w:val="20"/>
        </w:rPr>
        <w:t>,</w:t>
      </w:r>
      <w:r w:rsidR="005204C9">
        <w:rPr>
          <w:rFonts w:cs="Arial"/>
          <w:position w:val="4"/>
          <w:szCs w:val="20"/>
        </w:rPr>
        <w:t>00</w:t>
      </w:r>
      <w:r w:rsidRPr="00DF62D6">
        <w:rPr>
          <w:rFonts w:cs="Arial"/>
          <w:position w:val="4"/>
          <w:szCs w:val="20"/>
        </w:rPr>
        <w:t xml:space="preserve"> Euro brutto</w:t>
      </w:r>
      <w:r>
        <w:rPr>
          <w:rFonts w:cs="Arial"/>
          <w:position w:val="4"/>
          <w:szCs w:val="20"/>
        </w:rPr>
        <w:t xml:space="preserve"> je Zeitstunde.</w:t>
      </w:r>
    </w:p>
    <w:p w14:paraId="394D777F" w14:textId="77777777" w:rsidR="005B2069" w:rsidRPr="005B2069" w:rsidRDefault="005B2069" w:rsidP="005B2069">
      <w:pPr>
        <w:spacing w:after="120" w:line="240" w:lineRule="auto"/>
        <w:ind w:firstLine="0"/>
        <w:jc w:val="left"/>
        <w:rPr>
          <w:rFonts w:eastAsia="Times New Roman" w:cs="Arial"/>
          <w:szCs w:val="20"/>
          <w:lang w:eastAsia="ar-SA"/>
        </w:rPr>
      </w:pPr>
      <w:r w:rsidRPr="005B2069">
        <w:rPr>
          <w:rFonts w:eastAsia="Times New Roman" w:cs="Arial"/>
          <w:szCs w:val="20"/>
          <w:lang w:eastAsia="ar-SA"/>
        </w:rPr>
        <w:t>- Lieferleistung</w:t>
      </w:r>
    </w:p>
    <w:p w14:paraId="6BEE0D50" w14:textId="77777777" w:rsidR="005B2069" w:rsidRDefault="0000022B" w:rsidP="0000022B">
      <w:pPr>
        <w:spacing w:before="0" w:after="0" w:line="240" w:lineRule="auto"/>
        <w:ind w:firstLine="0"/>
        <w:rPr>
          <w:rFonts w:eastAsia="Times New Roman" w:cs="Arial"/>
          <w:szCs w:val="20"/>
          <w:lang w:eastAsia="ar-SA"/>
        </w:rPr>
      </w:pPr>
      <w:r w:rsidRPr="0000022B">
        <w:rPr>
          <w:rFonts w:eastAsia="Times New Roman" w:cs="Arial"/>
          <w:szCs w:val="20"/>
          <w:lang w:eastAsia="ar-SA"/>
        </w:rPr>
        <w:t>Bei einer Lieferleistung gilt dies für die mit der Anlieferung zusammenhängenden Leistungen,</w:t>
      </w:r>
      <w:r>
        <w:rPr>
          <w:rFonts w:eastAsia="Times New Roman" w:cs="Arial"/>
          <w:szCs w:val="20"/>
          <w:lang w:eastAsia="ar-SA"/>
        </w:rPr>
        <w:t xml:space="preserve"> </w:t>
      </w:r>
      <w:r w:rsidRPr="0000022B">
        <w:rPr>
          <w:rFonts w:eastAsia="Times New Roman" w:cs="Arial"/>
          <w:szCs w:val="20"/>
          <w:lang w:eastAsia="ar-SA"/>
        </w:rPr>
        <w:t>insbesondere Transport, Aufstellung, Montage und Einweisung zur Benutzung. Mit dem Vertrag über die</w:t>
      </w:r>
      <w:r>
        <w:rPr>
          <w:rFonts w:eastAsia="Times New Roman" w:cs="Arial"/>
          <w:szCs w:val="20"/>
          <w:lang w:eastAsia="ar-SA"/>
        </w:rPr>
        <w:t xml:space="preserve"> </w:t>
      </w:r>
      <w:r w:rsidRPr="0000022B">
        <w:rPr>
          <w:rFonts w:eastAsia="Times New Roman" w:cs="Arial"/>
          <w:szCs w:val="20"/>
          <w:lang w:eastAsia="ar-SA"/>
        </w:rPr>
        <w:t>Lieferung bereits beauftragte spätere Dienstleistungen, wie Serviceleistungen am Liefergegenstand</w:t>
      </w:r>
      <w:r>
        <w:rPr>
          <w:rFonts w:eastAsia="Times New Roman" w:cs="Arial"/>
          <w:szCs w:val="20"/>
          <w:lang w:eastAsia="ar-SA"/>
        </w:rPr>
        <w:t xml:space="preserve"> </w:t>
      </w:r>
      <w:r w:rsidRPr="0000022B">
        <w:rPr>
          <w:rFonts w:eastAsia="Times New Roman" w:cs="Arial"/>
          <w:szCs w:val="20"/>
          <w:lang w:eastAsia="ar-SA"/>
        </w:rPr>
        <w:t>unterfallen ebenfalls dieser Vereinbarung.</w:t>
      </w:r>
    </w:p>
    <w:p w14:paraId="2681AF86" w14:textId="77777777" w:rsidR="005B2069" w:rsidRPr="005B2069" w:rsidRDefault="005B2069" w:rsidP="005B2069">
      <w:pPr>
        <w:spacing w:after="120" w:line="240" w:lineRule="auto"/>
        <w:ind w:firstLine="0"/>
        <w:rPr>
          <w:rFonts w:eastAsia="Times New Roman" w:cs="Arial"/>
          <w:szCs w:val="20"/>
          <w:lang w:eastAsia="ar-SA"/>
        </w:rPr>
      </w:pPr>
      <w:r w:rsidRPr="005B2069">
        <w:rPr>
          <w:rFonts w:eastAsia="Times New Roman" w:cs="Arial"/>
          <w:szCs w:val="20"/>
          <w:lang w:eastAsia="ar-SA"/>
        </w:rPr>
        <w:t>- Längerfristige Verträge</w:t>
      </w:r>
    </w:p>
    <w:p w14:paraId="58376C17" w14:textId="77777777" w:rsidR="00F72A2B" w:rsidRDefault="00F72A2B" w:rsidP="00A364FE">
      <w:pPr>
        <w:autoSpaceDE w:val="0"/>
        <w:autoSpaceDN w:val="0"/>
        <w:adjustRightInd w:val="0"/>
        <w:spacing w:before="0" w:after="0" w:line="240" w:lineRule="auto"/>
        <w:ind w:firstLine="0"/>
        <w:rPr>
          <w:rFonts w:ascii="ArialMT" w:hAnsi="ArialMT" w:cs="ArialMT"/>
          <w:szCs w:val="20"/>
        </w:rPr>
      </w:pPr>
      <w:r>
        <w:rPr>
          <w:rFonts w:ascii="ArialMT" w:hAnsi="ArialMT" w:cs="ArialMT"/>
          <w:szCs w:val="20"/>
        </w:rPr>
        <w:t>Bei länger</w:t>
      </w:r>
      <w:r w:rsidR="00D0073F">
        <w:rPr>
          <w:rFonts w:ascii="ArialMT" w:hAnsi="ArialMT" w:cs="ArialMT"/>
          <w:szCs w:val="20"/>
        </w:rPr>
        <w:t xml:space="preserve">fristigen Verträgen ist eine </w:t>
      </w:r>
      <w:r>
        <w:rPr>
          <w:rFonts w:ascii="ArialMT" w:hAnsi="ArialMT" w:cs="ArialMT"/>
          <w:szCs w:val="20"/>
        </w:rPr>
        <w:t>vereinbarte Lohngleitklausel auch auf den Fall der Erhöhung des Mindestarbeitsentgelts auf Grundlage des § 6 Absatz 2 Brandenburgisches Vergabegesetz unter den</w:t>
      </w:r>
      <w:r w:rsidR="00A364FE">
        <w:rPr>
          <w:rFonts w:ascii="ArialMT" w:hAnsi="ArialMT" w:cs="ArialMT"/>
          <w:szCs w:val="20"/>
        </w:rPr>
        <w:t xml:space="preserve"> </w:t>
      </w:r>
      <w:r>
        <w:rPr>
          <w:rFonts w:ascii="ArialMT" w:hAnsi="ArialMT" w:cs="ArialMT"/>
          <w:szCs w:val="20"/>
        </w:rPr>
        <w:t xml:space="preserve">für die </w:t>
      </w:r>
      <w:proofErr w:type="spellStart"/>
      <w:r>
        <w:rPr>
          <w:rFonts w:ascii="ArialMT" w:hAnsi="ArialMT" w:cs="ArialMT"/>
          <w:szCs w:val="20"/>
        </w:rPr>
        <w:t>Lohngleitung</w:t>
      </w:r>
      <w:proofErr w:type="spellEnd"/>
      <w:r>
        <w:rPr>
          <w:rFonts w:ascii="ArialMT" w:hAnsi="ArialMT" w:cs="ArialMT"/>
          <w:szCs w:val="20"/>
        </w:rPr>
        <w:t xml:space="preserve"> sonst geltenden Voraussetzungen und der tatsächlichen Erhöhung des Arbeitsentgelts für die Beschäftigten anwendbar.</w:t>
      </w:r>
    </w:p>
    <w:p w14:paraId="613A81F9" w14:textId="77777777" w:rsidR="002436DB" w:rsidRDefault="002436DB" w:rsidP="00A364FE">
      <w:pPr>
        <w:autoSpaceDE w:val="0"/>
        <w:autoSpaceDN w:val="0"/>
        <w:adjustRightInd w:val="0"/>
        <w:spacing w:before="0" w:after="0" w:line="240" w:lineRule="auto"/>
        <w:ind w:firstLine="0"/>
        <w:rPr>
          <w:rFonts w:eastAsia="Times New Roman" w:cs="Arial"/>
          <w:szCs w:val="20"/>
          <w:lang w:eastAsia="ar-SA"/>
        </w:rPr>
      </w:pPr>
    </w:p>
    <w:p w14:paraId="1C992293" w14:textId="77777777" w:rsidR="005B2069" w:rsidRPr="005B2069" w:rsidRDefault="005B2069" w:rsidP="0000022B">
      <w:pPr>
        <w:spacing w:after="120" w:line="240" w:lineRule="auto"/>
        <w:ind w:firstLine="0"/>
        <w:rPr>
          <w:rFonts w:eastAsia="Times New Roman" w:cs="Arial"/>
          <w:szCs w:val="20"/>
          <w:lang w:eastAsia="ar-SA"/>
        </w:rPr>
      </w:pPr>
      <w:r w:rsidRPr="005B2069">
        <w:rPr>
          <w:rFonts w:eastAsia="Times New Roman" w:cs="Arial"/>
          <w:szCs w:val="20"/>
          <w:lang w:eastAsia="ar-SA"/>
        </w:rPr>
        <w:t>2. Entgeltnachweise und Stichprobenkontrollen</w:t>
      </w:r>
    </w:p>
    <w:p w14:paraId="39D01135" w14:textId="77777777" w:rsidR="005B2069" w:rsidRDefault="005B2069" w:rsidP="005B2069">
      <w:pPr>
        <w:spacing w:before="0" w:after="0" w:line="240" w:lineRule="auto"/>
        <w:ind w:firstLine="0"/>
        <w:rPr>
          <w:rFonts w:eastAsia="Times New Roman" w:cs="Arial"/>
          <w:szCs w:val="20"/>
          <w:lang w:eastAsia="ar-SA"/>
        </w:rPr>
      </w:pPr>
      <w:r w:rsidRPr="005B2069">
        <w:rPr>
          <w:rFonts w:eastAsia="Times New Roman" w:cs="Arial"/>
          <w:szCs w:val="20"/>
          <w:lang w:eastAsia="ar-SA"/>
        </w:rPr>
        <w:t xml:space="preserve">Soweit meine/unsere Leistungen betroffen sind, werde ich meinen/unseren Vertragspartner bei der Erfüllung der Vorlagepflicht von anonymisierten </w:t>
      </w:r>
      <w:r w:rsidR="00A91624">
        <w:rPr>
          <w:rFonts w:eastAsia="Times New Roman" w:cs="Arial"/>
          <w:szCs w:val="20"/>
          <w:lang w:eastAsia="ar-SA"/>
        </w:rPr>
        <w:t xml:space="preserve">(§ 3 Brandenburgisches Datenschutzgesetz) </w:t>
      </w:r>
      <w:r w:rsidRPr="005B2069">
        <w:rPr>
          <w:rFonts w:eastAsia="Times New Roman" w:cs="Arial"/>
          <w:szCs w:val="20"/>
          <w:lang w:eastAsia="ar-SA"/>
        </w:rPr>
        <w:t xml:space="preserve">oder pseudonymisierten </w:t>
      </w:r>
      <w:r w:rsidR="00A91624">
        <w:rPr>
          <w:rFonts w:eastAsia="Times New Roman" w:cs="Arial"/>
          <w:szCs w:val="20"/>
          <w:lang w:eastAsia="ar-SA"/>
        </w:rPr>
        <w:t xml:space="preserve">(Artikel 4 Nummer 5 EU-Datenschutz-Grundverordnung) </w:t>
      </w:r>
      <w:r w:rsidRPr="005B2069">
        <w:rPr>
          <w:rFonts w:eastAsia="Times New Roman" w:cs="Arial"/>
          <w:szCs w:val="20"/>
          <w:lang w:eastAsia="ar-SA"/>
        </w:rPr>
        <w:t xml:space="preserve">Lohn- und Gehaltsabrechnungen in Verbindung mit einer Rechnung über die Leistung unterstützen. </w:t>
      </w:r>
      <w:r w:rsidR="00E72982">
        <w:rPr>
          <w:rFonts w:eastAsia="Times New Roman" w:cs="Arial"/>
          <w:szCs w:val="20"/>
          <w:lang w:eastAsia="ar-SA"/>
        </w:rPr>
        <w:t xml:space="preserve">Die </w:t>
      </w:r>
      <w:r w:rsidRPr="005B2069">
        <w:rPr>
          <w:rFonts w:eastAsia="Times New Roman" w:cs="Arial"/>
          <w:szCs w:val="20"/>
          <w:lang w:eastAsia="ar-SA"/>
        </w:rPr>
        <w:t>Zusammengehörigkeit der Belege zur selben Person muss erkennbar sein.</w:t>
      </w:r>
    </w:p>
    <w:p w14:paraId="7E30F3BE" w14:textId="77777777" w:rsidR="00EE14EB" w:rsidRPr="005B2069" w:rsidRDefault="00EE14EB" w:rsidP="005B2069">
      <w:pPr>
        <w:spacing w:before="0" w:after="0" w:line="240" w:lineRule="auto"/>
        <w:ind w:firstLine="0"/>
        <w:rPr>
          <w:rFonts w:ascii="Arial Narrow" w:eastAsia="Times New Roman" w:hAnsi="Arial Narrow" w:cs="Arial Narrow"/>
          <w:sz w:val="24"/>
          <w:szCs w:val="24"/>
          <w:lang w:eastAsia="ar-SA"/>
        </w:rPr>
      </w:pPr>
    </w:p>
    <w:p w14:paraId="3703C9E4" w14:textId="35EEFEE4" w:rsidR="00DC5F6A"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Ich/Wir (Nachunternehmer/Verleiher) verpflichte(n) mich/uns gegenüber </w:t>
      </w:r>
      <w:r>
        <w:t>_________________</w:t>
      </w:r>
      <w:r w:rsidRPr="005B2069">
        <w:rPr>
          <w:rFonts w:eastAsia="Times New Roman" w:cs="Arial"/>
          <w:szCs w:val="20"/>
          <w:lang w:eastAsia="ar-SA"/>
        </w:rPr>
        <w:t xml:space="preserve"> (Auftragnehmer) mit Wirkung zugunsten </w:t>
      </w:r>
      <w:r w:rsidR="004B5E6D">
        <w:rPr>
          <w:rFonts w:eastAsia="Times New Roman" w:cs="Arial"/>
          <w:szCs w:val="20"/>
          <w:lang w:eastAsia="ar-SA"/>
        </w:rPr>
        <w:t>der Landeshauptstadt Potsdam</w:t>
      </w:r>
      <w:r w:rsidRPr="005B2069">
        <w:rPr>
          <w:rFonts w:eastAsia="Times New Roman" w:cs="Arial"/>
          <w:szCs w:val="20"/>
          <w:lang w:eastAsia="ar-SA"/>
        </w:rPr>
        <w:t>, dem eigenen Auftraggeber und de</w:t>
      </w:r>
      <w:r w:rsidR="00C71158">
        <w:rPr>
          <w:rFonts w:eastAsia="Times New Roman" w:cs="Arial"/>
          <w:szCs w:val="20"/>
          <w:lang w:eastAsia="ar-SA"/>
        </w:rPr>
        <w:t>r</w:t>
      </w:r>
      <w:r w:rsidRPr="005B2069">
        <w:rPr>
          <w:rFonts w:eastAsia="Times New Roman" w:cs="Arial"/>
          <w:szCs w:val="20"/>
          <w:lang w:eastAsia="ar-SA"/>
        </w:rPr>
        <w:t xml:space="preserve"> öffentlichen Auftraggeber</w:t>
      </w:r>
      <w:r w:rsidR="00C71158">
        <w:rPr>
          <w:rFonts w:eastAsia="Times New Roman" w:cs="Arial"/>
          <w:szCs w:val="20"/>
          <w:lang w:eastAsia="ar-SA"/>
        </w:rPr>
        <w:t>in</w:t>
      </w:r>
      <w:r w:rsidRPr="005B2069">
        <w:rPr>
          <w:rFonts w:eastAsia="Times New Roman" w:cs="Arial"/>
          <w:szCs w:val="20"/>
          <w:lang w:eastAsia="ar-SA"/>
        </w:rPr>
        <w:t xml:space="preserve"> zur Durchführung von Stichprobenkontrollen Einblick in die Lohn- und Gehaltsabrechnungen zu geben. Das Einverständnis meiner/unserer von mir/uns eingesetzten Arbeitnehmer zu der Vorlage der Lohn- und Gehaltsabrechnungen und Überprüfung der vorgelegten Abrechnungen werde(n) ich/wir einholen. Die Unterlagen können pseudonymisiert sein, wenn deren Zusammengehörigkeit erkennbar ist.</w:t>
      </w:r>
      <w:r w:rsidR="00E72982">
        <w:rPr>
          <w:rFonts w:eastAsia="Times New Roman" w:cs="Arial"/>
          <w:szCs w:val="20"/>
          <w:lang w:eastAsia="ar-SA"/>
        </w:rPr>
        <w:t xml:space="preserve"> </w:t>
      </w:r>
      <w:r w:rsidR="00E72982" w:rsidRPr="00E72982">
        <w:rPr>
          <w:rFonts w:eastAsia="Times New Roman" w:cs="Arial"/>
          <w:szCs w:val="20"/>
          <w:lang w:eastAsia="ar-SA"/>
        </w:rPr>
        <w:t>Im Regelfall ist auch eine Bescheinigung eines Steuerberaters oder Wirtschaftsprüfers über die Lohnhöhe oder darüber, dass alle Beschäftigten mindestens den jeweils einschlägigen Mindestlohn erhalten, anstelle der vorzulegenden Lohn- und Gehaltszahlungsunterlagen ausreichend.</w:t>
      </w:r>
      <w:r w:rsidR="00E72982">
        <w:rPr>
          <w:rFonts w:eastAsia="Times New Roman" w:cs="Arial"/>
          <w:szCs w:val="20"/>
          <w:lang w:eastAsia="ar-SA"/>
        </w:rPr>
        <w:t xml:space="preserve"> </w:t>
      </w:r>
    </w:p>
    <w:p w14:paraId="27651210" w14:textId="77777777" w:rsidR="00DC5F6A" w:rsidRDefault="00DC5F6A" w:rsidP="005B2069">
      <w:pPr>
        <w:spacing w:before="0" w:line="240" w:lineRule="auto"/>
        <w:ind w:firstLine="0"/>
        <w:rPr>
          <w:rFonts w:eastAsia="Times New Roman" w:cs="Arial"/>
          <w:szCs w:val="20"/>
          <w:lang w:eastAsia="ar-SA"/>
        </w:rPr>
      </w:pPr>
      <w:r w:rsidRPr="00DC5F6A">
        <w:rPr>
          <w:rFonts w:eastAsia="Times New Roman" w:cs="Arial"/>
          <w:szCs w:val="20"/>
          <w:lang w:eastAsia="ar-SA"/>
        </w:rPr>
        <w:t>Die vorgenannten Nachweispflichten gelten auch für erbrachte Bauleistungen, wenn für diese nicht bereits durch das Mindestlohngesetz, aufgrund des Arbeitnehmer-Entsendegesetzes oder durch andere gesetzliche Bestimmungen über Mindestentgelte ein Mindestentgelt definiert ist, welches das unter Ziffer 1 genannte Mindestarbeitsentgelt erreicht oder übersteigt. Bei Bauleistungen, für die es Sozialkassenbescheinigungen für das Baugewerbe gibt, genügt eine Bescheinigung, die bei Eingang der ersten Rechnung nicht älter als sechs Monate ist. Sonstige vergleichbare Bescheinigungen von freiwilligen Sozialkassen auch anderer Branchen können ebenso verwendet werden, wenn der glaubhaft darlegt ist, dass die zugrundeliegenden Arbeitsentgelte ausnahmslos das einzuhaltende Mindestentgelt erreichen oder übersteigen.</w:t>
      </w:r>
    </w:p>
    <w:p w14:paraId="6B72A84E" w14:textId="1EEBD687"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Zu Kontrollen darf der eigene Auftraggeber und d</w:t>
      </w:r>
      <w:r w:rsidR="00C71158">
        <w:rPr>
          <w:rFonts w:eastAsia="Times New Roman" w:cs="Arial"/>
          <w:szCs w:val="20"/>
          <w:lang w:eastAsia="ar-SA"/>
        </w:rPr>
        <w:t>ie</w:t>
      </w:r>
      <w:r w:rsidRPr="005B2069">
        <w:rPr>
          <w:rFonts w:eastAsia="Times New Roman" w:cs="Arial"/>
          <w:szCs w:val="20"/>
          <w:lang w:eastAsia="ar-SA"/>
        </w:rPr>
        <w:t xml:space="preserve"> öffentliche Auftraggeber</w:t>
      </w:r>
      <w:r w:rsidR="00C71158">
        <w:rPr>
          <w:rFonts w:eastAsia="Times New Roman" w:cs="Arial"/>
          <w:szCs w:val="20"/>
          <w:lang w:eastAsia="ar-SA"/>
        </w:rPr>
        <w:t>in</w:t>
      </w:r>
      <w:r w:rsidRPr="005B2069">
        <w:rPr>
          <w:rFonts w:eastAsia="Times New Roman" w:cs="Arial"/>
          <w:szCs w:val="20"/>
          <w:lang w:eastAsia="ar-SA"/>
        </w:rPr>
        <w:t xml:space="preserve"> oder eine von diese</w:t>
      </w:r>
      <w:r w:rsidR="00C71158">
        <w:rPr>
          <w:rFonts w:eastAsia="Times New Roman" w:cs="Arial"/>
          <w:szCs w:val="20"/>
          <w:lang w:eastAsia="ar-SA"/>
        </w:rPr>
        <w:t xml:space="preserve">r </w:t>
      </w:r>
      <w:r w:rsidRPr="005B2069">
        <w:rPr>
          <w:rFonts w:eastAsia="Times New Roman" w:cs="Arial"/>
          <w:szCs w:val="20"/>
          <w:lang w:eastAsia="ar-SA"/>
        </w:rPr>
        <w:t>beauftragte Person meine/unsere betrieblichen Grundstücke und Räume betreten und Beschäftigte meines/unseres Unternehmens über den Einsatz beim Auftraggeber und die Arbeitsentgelthöhe und –</w:t>
      </w:r>
      <w:proofErr w:type="spellStart"/>
      <w:r w:rsidRPr="005B2069">
        <w:rPr>
          <w:rFonts w:eastAsia="Times New Roman" w:cs="Arial"/>
          <w:szCs w:val="20"/>
          <w:lang w:eastAsia="ar-SA"/>
        </w:rPr>
        <w:t>zahlung</w:t>
      </w:r>
      <w:proofErr w:type="spellEnd"/>
      <w:r w:rsidRPr="005B2069">
        <w:rPr>
          <w:rFonts w:eastAsia="Times New Roman" w:cs="Arial"/>
          <w:szCs w:val="20"/>
          <w:lang w:eastAsia="ar-SA"/>
        </w:rPr>
        <w:t xml:space="preserve"> befragen.</w:t>
      </w:r>
    </w:p>
    <w:p w14:paraId="28AFB6E4" w14:textId="77777777" w:rsidR="002436DB" w:rsidRPr="005B2069" w:rsidRDefault="002436DB" w:rsidP="005B2069">
      <w:pPr>
        <w:spacing w:before="0" w:line="240" w:lineRule="auto"/>
        <w:ind w:firstLine="0"/>
        <w:rPr>
          <w:rFonts w:eastAsia="Times New Roman" w:cs="Arial"/>
          <w:szCs w:val="20"/>
          <w:lang w:eastAsia="ar-SA"/>
        </w:rPr>
      </w:pPr>
    </w:p>
    <w:p w14:paraId="78081AB9" w14:textId="77777777" w:rsidR="005B2069" w:rsidRPr="005B2069" w:rsidRDefault="005B2069" w:rsidP="005B2069">
      <w:pPr>
        <w:keepNext/>
        <w:spacing w:before="0" w:after="120" w:line="240" w:lineRule="auto"/>
        <w:ind w:firstLine="0"/>
        <w:rPr>
          <w:rFonts w:eastAsia="Times New Roman" w:cs="Arial"/>
          <w:szCs w:val="20"/>
          <w:lang w:eastAsia="ar-SA"/>
        </w:rPr>
      </w:pPr>
      <w:r w:rsidRPr="005B2069">
        <w:rPr>
          <w:rFonts w:eastAsia="Times New Roman" w:cs="Arial"/>
          <w:szCs w:val="20"/>
          <w:lang w:eastAsia="ar-SA"/>
        </w:rPr>
        <w:t>3. Entgeltzahlung an Beschäftigte</w:t>
      </w:r>
    </w:p>
    <w:p w14:paraId="69F61980" w14:textId="4F237DBF"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oder de</w:t>
      </w:r>
      <w:r w:rsidR="00C71158">
        <w:rPr>
          <w:rFonts w:eastAsia="Times New Roman" w:cs="Arial"/>
          <w:szCs w:val="20"/>
          <w:lang w:eastAsia="ar-SA"/>
        </w:rPr>
        <w:t xml:space="preserve">r </w:t>
      </w:r>
      <w:r w:rsidRPr="005B2069">
        <w:rPr>
          <w:rFonts w:eastAsia="Times New Roman" w:cs="Arial"/>
          <w:szCs w:val="20"/>
          <w:lang w:eastAsia="ar-SA"/>
        </w:rPr>
        <w:t>öffentlichen Auftraggeber</w:t>
      </w:r>
      <w:r w:rsidR="00C71158">
        <w:rPr>
          <w:rFonts w:eastAsia="Times New Roman" w:cs="Arial"/>
          <w:szCs w:val="20"/>
          <w:lang w:eastAsia="ar-SA"/>
        </w:rPr>
        <w:t>in</w:t>
      </w:r>
      <w:r w:rsidRPr="005B2069">
        <w:rPr>
          <w:rFonts w:eastAsia="Times New Roman" w:cs="Arial"/>
          <w:szCs w:val="20"/>
          <w:lang w:eastAsia="ar-SA"/>
        </w:rPr>
        <w:t xml:space="preserve"> im jeweiligen Büro des Auftraggebers oder </w:t>
      </w:r>
      <w:r w:rsidR="00C71158">
        <w:rPr>
          <w:rFonts w:eastAsia="Times New Roman" w:cs="Arial"/>
          <w:szCs w:val="20"/>
          <w:lang w:eastAsia="ar-SA"/>
        </w:rPr>
        <w:t xml:space="preserve">der </w:t>
      </w:r>
      <w:r w:rsidRPr="005B2069">
        <w:rPr>
          <w:rFonts w:eastAsia="Times New Roman" w:cs="Arial"/>
          <w:szCs w:val="20"/>
          <w:lang w:eastAsia="ar-SA"/>
        </w:rPr>
        <w:t>öffentlichen Auftraggeber</w:t>
      </w:r>
      <w:r w:rsidR="00C71158">
        <w:rPr>
          <w:rFonts w:eastAsia="Times New Roman" w:cs="Arial"/>
          <w:szCs w:val="20"/>
          <w:lang w:eastAsia="ar-SA"/>
        </w:rPr>
        <w:t>in</w:t>
      </w:r>
      <w:r w:rsidRPr="005B2069">
        <w:rPr>
          <w:rFonts w:eastAsia="Times New Roman" w:cs="Arial"/>
          <w:szCs w:val="20"/>
          <w:lang w:eastAsia="ar-SA"/>
        </w:rPr>
        <w:t xml:space="preserve">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zu überlassen. Die Nachweise können pseudonymisiert sein, wenn die Zusammengehörigkeit erkennbar ist.</w:t>
      </w:r>
    </w:p>
    <w:p w14:paraId="213D2BBA" w14:textId="77777777" w:rsidR="002436DB" w:rsidRDefault="002436DB" w:rsidP="005B2069">
      <w:pPr>
        <w:spacing w:before="0" w:after="120" w:line="240" w:lineRule="auto"/>
        <w:ind w:firstLine="0"/>
        <w:rPr>
          <w:rFonts w:eastAsia="Times New Roman" w:cs="Arial"/>
          <w:szCs w:val="20"/>
          <w:lang w:eastAsia="ar-SA"/>
        </w:rPr>
      </w:pPr>
    </w:p>
    <w:p w14:paraId="42C34B72"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4. Weitere Nachunternehmer und Verleiher</w:t>
      </w:r>
    </w:p>
    <w:p w14:paraId="59323C30"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weitere Nachunternehmer nur unter der Voraussetzung zu beauftragen, dass der Nachunternehmer eine gleichlautende Erklärung mir/</w:t>
      </w:r>
      <w:r w:rsidR="009D3BFA">
        <w:rPr>
          <w:rFonts w:eastAsia="Times New Roman" w:cs="Arial"/>
          <w:szCs w:val="20"/>
          <w:lang w:eastAsia="ar-SA"/>
        </w:rPr>
        <w:t>uns gegenüber abgibt und gleich</w:t>
      </w:r>
      <w:r w:rsidR="002436DB">
        <w:rPr>
          <w:rFonts w:eastAsia="Times New Roman" w:cs="Arial"/>
          <w:szCs w:val="20"/>
          <w:lang w:eastAsia="ar-SA"/>
        </w:rPr>
        <w:t>lautende Erklärungen eventuell</w:t>
      </w:r>
      <w:r w:rsidRPr="005B2069">
        <w:rPr>
          <w:rFonts w:eastAsia="Times New Roman" w:cs="Arial"/>
          <w:szCs w:val="20"/>
          <w:lang w:eastAsia="ar-SA"/>
        </w:rPr>
        <w:t xml:space="preserve"> weiterer von ihm oder seinen Nachunternehmern eingesetzten Nachunternehmern vorlegt. Dasselbe gilt sinngemäß für Verleiher von Arbeitskräften.</w:t>
      </w:r>
    </w:p>
    <w:p w14:paraId="773BED3A" w14:textId="77777777" w:rsidR="002436DB" w:rsidRDefault="002436DB" w:rsidP="005B2069">
      <w:pPr>
        <w:spacing w:before="0" w:after="120" w:line="240" w:lineRule="auto"/>
        <w:ind w:firstLine="0"/>
        <w:rPr>
          <w:rFonts w:eastAsia="Times New Roman" w:cs="Arial"/>
          <w:szCs w:val="20"/>
          <w:lang w:eastAsia="ar-SA"/>
        </w:rPr>
      </w:pPr>
    </w:p>
    <w:p w14:paraId="5108CA92"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5. Verstöße, Auftragssperren und Vertragsstrafen</w:t>
      </w:r>
    </w:p>
    <w:p w14:paraId="595030A8" w14:textId="5A3DEA21"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Mir/Uns ist bekannt, dass d</w:t>
      </w:r>
      <w:r w:rsidR="00C71158">
        <w:rPr>
          <w:rFonts w:eastAsia="Times New Roman" w:cs="Arial"/>
          <w:szCs w:val="20"/>
          <w:lang w:eastAsia="ar-SA"/>
        </w:rPr>
        <w:t>ie</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Verstöße gegen das Arbeitnehmer-Entsendegesetz oder das Mindestlohngesetz an die zuständige Zollbehörde meldet. Es ist auch bekannt, dass d</w:t>
      </w:r>
      <w:r w:rsidR="00C71158">
        <w:rPr>
          <w:rFonts w:eastAsia="Times New Roman" w:cs="Arial"/>
          <w:szCs w:val="20"/>
          <w:lang w:eastAsia="ar-SA"/>
        </w:rPr>
        <w:t>ie</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bei Verstößen gegen die in diesem Angebotsteil enthaltene vertragliche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14:paraId="74679344" w14:textId="77777777" w:rsidR="005B2069" w:rsidRPr="005B2069" w:rsidRDefault="005B2069" w:rsidP="005B2069">
      <w:pPr>
        <w:spacing w:before="0" w:line="240" w:lineRule="auto"/>
        <w:ind w:firstLine="0"/>
        <w:rPr>
          <w:rFonts w:eastAsia="Times New Roman" w:cs="Arial"/>
          <w:szCs w:val="20"/>
          <w:lang w:eastAsia="ar-SA"/>
        </w:rPr>
      </w:pPr>
    </w:p>
    <w:p w14:paraId="448989AB" w14:textId="57D73D45"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Ich/Wir verpflichte(n) mich/uns, für jeden nachgewiesenen schuldhaften Fall der entgegen den Verpflichtungen aus Ziffer 1 erfolgten Entgeltverkürzung gegenüber einem/einer von meinem / unseren Unternehmen bei der Leistungserbringung Beschäftigten oder Verstöße gegen die Pflicht zur Duldung </w:t>
      </w:r>
      <w:r w:rsidRPr="005B2069">
        <w:rPr>
          <w:rFonts w:eastAsia="Times New Roman" w:cs="Arial"/>
          <w:szCs w:val="20"/>
          <w:lang w:eastAsia="ar-SA"/>
        </w:rPr>
        <w:lastRenderedPageBreak/>
        <w:t>von Kontrollen an d</w:t>
      </w:r>
      <w:r w:rsidR="00C71158">
        <w:rPr>
          <w:rFonts w:eastAsia="Times New Roman" w:cs="Arial"/>
          <w:szCs w:val="20"/>
          <w:lang w:eastAsia="ar-SA"/>
        </w:rPr>
        <w:t>ie</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6B734999" w14:textId="77777777"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Bei Vorliegen der Voraussetzungen nach Satz 1 dieser Vereinbarung erwirbt </w:t>
      </w:r>
      <w:r w:rsidR="004B5E6D">
        <w:rPr>
          <w:rFonts w:eastAsia="Times New Roman" w:cs="Arial"/>
          <w:szCs w:val="20"/>
          <w:lang w:eastAsia="ar-SA"/>
        </w:rPr>
        <w:t xml:space="preserve">die Landeshauptstadt Potsdam </w:t>
      </w:r>
      <w:r w:rsidRPr="005B2069">
        <w:rPr>
          <w:rFonts w:eastAsia="Times New Roman" w:cs="Arial"/>
          <w:szCs w:val="20"/>
          <w:lang w:eastAsia="ar-SA"/>
        </w:rPr>
        <w:t>unmittelbar das Recht, die verwirkte Vertragsstrafe von mir/uns zu fordern.</w:t>
      </w:r>
    </w:p>
    <w:p w14:paraId="40DB62AD" w14:textId="77777777" w:rsidR="00F32770" w:rsidRPr="005B2069" w:rsidRDefault="00F32770" w:rsidP="005B2069">
      <w:pPr>
        <w:spacing w:before="0" w:line="240" w:lineRule="auto"/>
        <w:ind w:firstLine="0"/>
        <w:rPr>
          <w:rFonts w:eastAsia="Times New Roman" w:cs="Arial"/>
          <w:szCs w:val="20"/>
          <w:lang w:eastAsia="ar-SA"/>
        </w:rPr>
      </w:pPr>
    </w:p>
    <w:p w14:paraId="3B65567F" w14:textId="77777777" w:rsidR="005B2069" w:rsidRPr="005B2069" w:rsidRDefault="005B2069" w:rsidP="005B2069">
      <w:pPr>
        <w:spacing w:before="0" w:after="12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Verstöße von weiteren Nachunternehmern und Verleihern</w:t>
      </w:r>
    </w:p>
    <w:p w14:paraId="39B42333" w14:textId="77D79935"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Nachunternehmer oder Verleiher nur unter der Voraussetzung zu beauftragen, dass der Nachunternehmer oder Verleiher sich gemäß demselben Vereinbarungstext mir/uns gegenüber mit Wirkung zugunsten de</w:t>
      </w:r>
      <w:r w:rsidR="00C71158">
        <w:rPr>
          <w:rFonts w:eastAsia="Times New Roman" w:cs="Arial"/>
          <w:szCs w:val="20"/>
          <w:lang w:eastAsia="ar-SA"/>
        </w:rPr>
        <w:t>r</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verpflichtet, für jeden nachgewiesenen schuldhaften Fall der entgegen den Verpflichtungen aus Ziffer 1 erfolgten Entgeltverkürzung gegenüber einem/einer in seinem Unternehmen Beschäftigten oder Verstöße gegen die Pflicht zur Duldung von Kontrollen an d</w:t>
      </w:r>
      <w:r w:rsidR="00C71158">
        <w:rPr>
          <w:rFonts w:eastAsia="Times New Roman" w:cs="Arial"/>
          <w:szCs w:val="20"/>
          <w:lang w:eastAsia="ar-SA"/>
        </w:rPr>
        <w:t>ie</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Duldung von Stichprobenkontrollen bilden ebenso einen Fall. Entsprechende Erklärungen lege ich auch von weiteren Nachunternehmern oder Verleihern vor.</w:t>
      </w:r>
    </w:p>
    <w:p w14:paraId="4EB725EE" w14:textId="77777777" w:rsidR="002436DB" w:rsidRDefault="002436DB" w:rsidP="002436DB">
      <w:pPr>
        <w:spacing w:before="0" w:after="120" w:line="240" w:lineRule="auto"/>
        <w:ind w:firstLine="0"/>
        <w:rPr>
          <w:rFonts w:eastAsia="Times New Roman" w:cs="Arial"/>
          <w:szCs w:val="20"/>
          <w:lang w:eastAsia="ar-SA"/>
        </w:rPr>
      </w:pPr>
    </w:p>
    <w:p w14:paraId="63370376" w14:textId="77777777" w:rsidR="002436DB" w:rsidRPr="0089177C" w:rsidRDefault="005A7136" w:rsidP="002436DB">
      <w:pPr>
        <w:spacing w:before="0" w:after="120" w:line="240" w:lineRule="auto"/>
        <w:ind w:firstLine="0"/>
        <w:rPr>
          <w:rFonts w:eastAsia="Times New Roman" w:cs="Arial"/>
          <w:szCs w:val="20"/>
          <w:lang w:eastAsia="ar-SA"/>
        </w:rPr>
      </w:pPr>
      <w:r>
        <w:rPr>
          <w:rFonts w:eastAsia="Times New Roman" w:cs="Arial"/>
          <w:szCs w:val="20"/>
          <w:lang w:eastAsia="ar-SA"/>
        </w:rPr>
        <w:t>6</w:t>
      </w:r>
      <w:r w:rsidR="00C42537" w:rsidRPr="005B2069">
        <w:rPr>
          <w:rFonts w:eastAsia="Times New Roman" w:cs="Arial"/>
          <w:szCs w:val="20"/>
          <w:lang w:eastAsia="ar-SA"/>
        </w:rPr>
        <w:t>. </w:t>
      </w:r>
      <w:r w:rsidR="002436DB" w:rsidRPr="0089177C">
        <w:rPr>
          <w:rFonts w:eastAsia="Times New Roman" w:cs="Arial"/>
          <w:szCs w:val="20"/>
          <w:lang w:eastAsia="ar-SA"/>
        </w:rPr>
        <w:t>Preisgleitklausel</w:t>
      </w:r>
    </w:p>
    <w:p w14:paraId="508CA434"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Mehraufwendungen des Auftragnehmers für Löhne und Gehälter werden erstattet, wenn sich der maßgebende Entgeltsatz durch Anpassung des Entgeltsatzes in Folge einer Änderung auf Grundlage des § 6 Absatz 2 des Brandenburgischen Vergabegesetzes erhöht.</w:t>
      </w:r>
    </w:p>
    <w:p w14:paraId="3E842CAB"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 xml:space="preserve">Durch die sich unter Berücksichtigung des geänderten Mindestarbeitsentgelts ergebende Änderung der Vergütung der vertraglich vereinbarten Leistung sind alle unmittelbaren und mittelbaren Mehraufwendungen einschließlich derjenigen, die durch Änderungen der gesetzlichen Sozialaufwendungen entstehen, abgegolten. </w:t>
      </w:r>
    </w:p>
    <w:p w14:paraId="6FB2646D"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Der vereinbarte Änderungssatz gilt unabhängig davon, ob sich Art und Umfang der Leistungen ändern.</w:t>
      </w:r>
    </w:p>
    <w:p w14:paraId="29C38E4E" w14:textId="2BFCC82C"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Der Wert der bis zum Tage der Anpassung des Mindestarbeitsentgelts auf Grundlage des § 6 Absatz 2 des Brandenburgischen Vergabegesetzes erbrachten Leistungen (Leistungsstand) ist unverzüglich durch eine gemeinsame Feststellung durch d</w:t>
      </w:r>
      <w:r w:rsidR="00C71158">
        <w:rPr>
          <w:rFonts w:eastAsia="Times New Roman" w:cs="Arial"/>
          <w:szCs w:val="20"/>
          <w:lang w:eastAsia="ar-SA"/>
        </w:rPr>
        <w:t>ie</w:t>
      </w:r>
      <w:r w:rsidRPr="0089177C">
        <w:rPr>
          <w:rFonts w:eastAsia="Times New Roman" w:cs="Arial"/>
          <w:szCs w:val="20"/>
          <w:lang w:eastAsia="ar-SA"/>
        </w:rPr>
        <w:t xml:space="preserve"> Auftraggeber</w:t>
      </w:r>
      <w:r w:rsidR="00C71158">
        <w:rPr>
          <w:rFonts w:eastAsia="Times New Roman" w:cs="Arial"/>
          <w:szCs w:val="20"/>
          <w:lang w:eastAsia="ar-SA"/>
        </w:rPr>
        <w:t>in</w:t>
      </w:r>
      <w:r w:rsidRPr="0089177C">
        <w:rPr>
          <w:rFonts w:eastAsia="Times New Roman" w:cs="Arial"/>
          <w:szCs w:val="20"/>
          <w:lang w:eastAsia="ar-SA"/>
        </w:rPr>
        <w:t xml:space="preserve"> und den Auftragnehmer – zumindest mit dem Genauigkeitsgrad einer geprüften Abschlagsrechnung – festzustellen. Dabei sind alle bis zu diesem Zeitpunkt – ggf. auch nur teilweise – erbrachten Leistungen zu berücksichtigen.</w:t>
      </w:r>
    </w:p>
    <w:p w14:paraId="4E36FE9B" w14:textId="3CB92F49"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Der Auftragnehmer hat de</w:t>
      </w:r>
      <w:r w:rsidR="00C71158">
        <w:rPr>
          <w:rFonts w:eastAsia="Times New Roman" w:cs="Arial"/>
          <w:szCs w:val="20"/>
          <w:lang w:eastAsia="ar-SA"/>
        </w:rPr>
        <w:t>r</w:t>
      </w:r>
      <w:r w:rsidRPr="0089177C">
        <w:rPr>
          <w:rFonts w:eastAsia="Times New Roman" w:cs="Arial"/>
          <w:szCs w:val="20"/>
          <w:lang w:eastAsia="ar-SA"/>
        </w:rPr>
        <w:t xml:space="preserve"> Auftraggeber</w:t>
      </w:r>
      <w:r w:rsidR="00C71158">
        <w:rPr>
          <w:rFonts w:eastAsia="Times New Roman" w:cs="Arial"/>
          <w:szCs w:val="20"/>
          <w:lang w:eastAsia="ar-SA"/>
        </w:rPr>
        <w:t xml:space="preserve">in </w:t>
      </w:r>
      <w:r w:rsidRPr="0089177C">
        <w:rPr>
          <w:rFonts w:eastAsia="Times New Roman" w:cs="Arial"/>
          <w:szCs w:val="20"/>
          <w:lang w:eastAsia="ar-SA"/>
        </w:rPr>
        <w:t xml:space="preserve">die Lohnänderung rechtzeitig schriftlich anzuzeigen und alle zur Prüfung des Leistungsstandes erforderlichen Nachweise zu erbringen. </w:t>
      </w:r>
    </w:p>
    <w:p w14:paraId="2ED269F5"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Vermeidbare Mehraufwendungen werden nicht erstattet. Vermeidbar sind insbesondere Mehraufwendungen, die dadurch entstehen, dass der Auftragnehmer Vertragsfristen überschritten oder die Ausführung der Leistung nicht angemessen gefördert hat.</w:t>
      </w:r>
    </w:p>
    <w:p w14:paraId="5937BA30"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 xml:space="preserve">Von den </w:t>
      </w:r>
      <w:r w:rsidR="00BC3C1F">
        <w:rPr>
          <w:rFonts w:eastAsia="Times New Roman" w:cs="Arial"/>
          <w:szCs w:val="20"/>
          <w:lang w:eastAsia="ar-SA"/>
        </w:rPr>
        <w:t xml:space="preserve">so </w:t>
      </w:r>
      <w:r w:rsidRPr="0089177C">
        <w:rPr>
          <w:rFonts w:eastAsia="Times New Roman" w:cs="Arial"/>
          <w:szCs w:val="20"/>
          <w:lang w:eastAsia="ar-SA"/>
        </w:rPr>
        <w:t xml:space="preserve">ermittelten Mehraufwendungen </w:t>
      </w:r>
      <w:r w:rsidR="00BC3C1F">
        <w:rPr>
          <w:rFonts w:eastAsia="Times New Roman" w:cs="Arial"/>
          <w:szCs w:val="20"/>
          <w:lang w:eastAsia="ar-SA"/>
        </w:rPr>
        <w:t>wird</w:t>
      </w:r>
      <w:r w:rsidR="00BC3C1F" w:rsidRPr="0089177C">
        <w:rPr>
          <w:rFonts w:eastAsia="Times New Roman" w:cs="Arial"/>
          <w:szCs w:val="20"/>
          <w:lang w:eastAsia="ar-SA"/>
        </w:rPr>
        <w:t xml:space="preserve"> </w:t>
      </w:r>
      <w:r w:rsidRPr="0089177C">
        <w:rPr>
          <w:rFonts w:eastAsia="Times New Roman" w:cs="Arial"/>
          <w:szCs w:val="20"/>
          <w:lang w:eastAsia="ar-SA"/>
        </w:rPr>
        <w:t>nur</w:t>
      </w:r>
      <w:r w:rsidR="00BC3C1F">
        <w:rPr>
          <w:rFonts w:eastAsia="Times New Roman" w:cs="Arial"/>
          <w:szCs w:val="20"/>
          <w:lang w:eastAsia="ar-SA"/>
        </w:rPr>
        <w:t xml:space="preserve"> der über</w:t>
      </w:r>
      <w:r w:rsidRPr="0089177C">
        <w:rPr>
          <w:rFonts w:eastAsia="Times New Roman" w:cs="Arial"/>
          <w:szCs w:val="20"/>
          <w:lang w:eastAsia="ar-SA"/>
        </w:rPr>
        <w:t xml:space="preserve"> 0,5% der Abrechnungssumme (Vergütung für die insgesamt erbrachte Leistung) hinausgehende Teilbetrag erstattet (Bagatell- und Selbstbeteiligungsklausel). Dabei sind der Mehrbetrag ohne Umsatzsteuer, die Abrechnungssumme ohne die aufgrund von Gleitklauseln </w:t>
      </w:r>
      <w:proofErr w:type="gramStart"/>
      <w:r w:rsidRPr="0089177C">
        <w:rPr>
          <w:rFonts w:eastAsia="Times New Roman" w:cs="Arial"/>
          <w:szCs w:val="20"/>
          <w:lang w:eastAsia="ar-SA"/>
        </w:rPr>
        <w:t>zu erstattenden Beträge</w:t>
      </w:r>
      <w:proofErr w:type="gramEnd"/>
      <w:r w:rsidRPr="0089177C">
        <w:rPr>
          <w:rFonts w:eastAsia="Times New Roman" w:cs="Arial"/>
          <w:szCs w:val="20"/>
          <w:lang w:eastAsia="ar-SA"/>
        </w:rPr>
        <w:t xml:space="preserve"> ohne Umsatzsteuer anzusetzen.</w:t>
      </w:r>
    </w:p>
    <w:p w14:paraId="49EEA9A4" w14:textId="77777777" w:rsidR="002436DB"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Ein Mehraufwand kann erst geltend gemacht werden, wenn der Bagatell- und Selbstbeteiligungsbetrag überschritten ist. Bis zur Feststellung der Abrechnungssumme wird 0,5% der Auftragssumme zugrunde gelegt.</w:t>
      </w:r>
    </w:p>
    <w:p w14:paraId="63EEC920" w14:textId="77777777" w:rsidR="002436DB" w:rsidRDefault="002436DB" w:rsidP="002436DB">
      <w:pPr>
        <w:spacing w:before="0" w:after="120" w:line="240" w:lineRule="auto"/>
        <w:ind w:firstLine="0"/>
        <w:rPr>
          <w:rFonts w:eastAsia="Times New Roman" w:cs="Arial"/>
          <w:szCs w:val="20"/>
          <w:lang w:eastAsia="ar-SA"/>
        </w:rPr>
      </w:pPr>
    </w:p>
    <w:p w14:paraId="5AA6B494" w14:textId="77777777" w:rsidR="002436DB" w:rsidRPr="005B2069" w:rsidRDefault="002436DB" w:rsidP="002436DB">
      <w:pPr>
        <w:spacing w:before="0" w:after="120" w:line="240" w:lineRule="auto"/>
        <w:ind w:firstLine="0"/>
        <w:rPr>
          <w:rFonts w:eastAsia="Times New Roman" w:cs="Arial"/>
          <w:szCs w:val="20"/>
          <w:lang w:eastAsia="ar-SA"/>
        </w:rPr>
      </w:pPr>
      <w:r>
        <w:rPr>
          <w:rFonts w:eastAsia="Times New Roman" w:cs="Arial"/>
          <w:szCs w:val="20"/>
          <w:lang w:eastAsia="ar-SA"/>
        </w:rPr>
        <w:t>7.</w:t>
      </w:r>
      <w:r w:rsidRPr="005B2069">
        <w:rPr>
          <w:rFonts w:eastAsia="Times New Roman" w:cs="Arial"/>
          <w:szCs w:val="20"/>
          <w:lang w:eastAsia="ar-SA"/>
        </w:rPr>
        <w:t>Kündigungsrecht</w:t>
      </w:r>
    </w:p>
    <w:p w14:paraId="486A7771" w14:textId="77777777" w:rsidR="002436DB" w:rsidRDefault="002436DB" w:rsidP="002436DB">
      <w:pPr>
        <w:spacing w:before="0" w:line="240" w:lineRule="auto"/>
        <w:ind w:firstLine="0"/>
        <w:rPr>
          <w:rFonts w:eastAsia="Times New Roman" w:cs="Arial"/>
          <w:szCs w:val="20"/>
          <w:lang w:eastAsia="ar-SA"/>
        </w:rPr>
      </w:pPr>
      <w:r w:rsidRPr="005B2069">
        <w:rPr>
          <w:rFonts w:eastAsia="Times New Roman" w:cs="Arial"/>
          <w:szCs w:val="20"/>
          <w:lang w:eastAsia="ar-SA"/>
        </w:rPr>
        <w:t>Ich/wir räume/n dem eigenen Auftraggeber ein Kündigungsrecht für den Fall der Verletzung meiner/unserer in diesem Angebotsteil begründeten Verpflichtungen ein.</w:t>
      </w:r>
    </w:p>
    <w:p w14:paraId="3775168C" w14:textId="77777777" w:rsidR="006D31A5" w:rsidRDefault="006D31A5" w:rsidP="006D31A5">
      <w:pPr>
        <w:pBdr>
          <w:bottom w:val="single" w:sz="4" w:space="1" w:color="auto"/>
        </w:pBdr>
        <w:autoSpaceDE w:val="0"/>
        <w:autoSpaceDN w:val="0"/>
        <w:adjustRightInd w:val="0"/>
        <w:spacing w:before="0" w:after="0" w:line="240" w:lineRule="auto"/>
        <w:ind w:firstLine="0"/>
        <w:jc w:val="left"/>
        <w:rPr>
          <w:rFonts w:eastAsia="Times New Roman" w:cs="Arial"/>
          <w:szCs w:val="20"/>
          <w:lang w:eastAsia="de-DE"/>
        </w:rPr>
      </w:pPr>
    </w:p>
    <w:p w14:paraId="10888B3E" w14:textId="77777777" w:rsidR="00F35428" w:rsidRDefault="00F35428" w:rsidP="006D31A5">
      <w:pPr>
        <w:pBdr>
          <w:bottom w:val="single" w:sz="4" w:space="1" w:color="auto"/>
        </w:pBdr>
        <w:autoSpaceDE w:val="0"/>
        <w:autoSpaceDN w:val="0"/>
        <w:adjustRightInd w:val="0"/>
        <w:spacing w:before="0" w:after="0" w:line="240" w:lineRule="auto"/>
        <w:ind w:firstLine="0"/>
        <w:jc w:val="left"/>
        <w:rPr>
          <w:rFonts w:eastAsia="Times New Roman" w:cs="Arial"/>
          <w:szCs w:val="20"/>
          <w:lang w:eastAsia="de-DE"/>
        </w:rPr>
      </w:pPr>
    </w:p>
    <w:p w14:paraId="38666E93" w14:textId="77777777" w:rsidR="00F35428" w:rsidRDefault="00F35428" w:rsidP="006D31A5">
      <w:pPr>
        <w:pBdr>
          <w:bottom w:val="single" w:sz="4" w:space="1" w:color="auto"/>
        </w:pBdr>
        <w:autoSpaceDE w:val="0"/>
        <w:autoSpaceDN w:val="0"/>
        <w:adjustRightInd w:val="0"/>
        <w:spacing w:before="0" w:after="0" w:line="240" w:lineRule="auto"/>
        <w:ind w:firstLine="0"/>
        <w:jc w:val="left"/>
        <w:rPr>
          <w:rFonts w:eastAsia="Times New Roman" w:cs="Arial"/>
          <w:szCs w:val="20"/>
          <w:lang w:eastAsia="de-DE"/>
        </w:rPr>
      </w:pPr>
    </w:p>
    <w:p w14:paraId="21EED34D" w14:textId="77777777" w:rsidR="00F32770" w:rsidRDefault="00F32770" w:rsidP="006D31A5">
      <w:pPr>
        <w:pBdr>
          <w:bottom w:val="single" w:sz="4" w:space="1" w:color="auto"/>
        </w:pBdr>
        <w:autoSpaceDE w:val="0"/>
        <w:autoSpaceDN w:val="0"/>
        <w:adjustRightInd w:val="0"/>
        <w:spacing w:before="0" w:after="0" w:line="240" w:lineRule="auto"/>
        <w:ind w:firstLine="0"/>
        <w:jc w:val="left"/>
        <w:rPr>
          <w:rFonts w:eastAsia="Times New Roman" w:cs="Arial"/>
          <w:szCs w:val="20"/>
          <w:lang w:eastAsia="de-DE"/>
        </w:rPr>
      </w:pPr>
    </w:p>
    <w:p w14:paraId="299BE3C5" w14:textId="77777777" w:rsidR="00044C75" w:rsidRDefault="00044C75" w:rsidP="006D31A5">
      <w:pPr>
        <w:pBdr>
          <w:bottom w:val="single" w:sz="4" w:space="1" w:color="auto"/>
        </w:pBdr>
        <w:autoSpaceDE w:val="0"/>
        <w:autoSpaceDN w:val="0"/>
        <w:adjustRightInd w:val="0"/>
        <w:spacing w:before="0" w:after="0" w:line="240" w:lineRule="auto"/>
        <w:ind w:firstLine="0"/>
        <w:jc w:val="left"/>
        <w:rPr>
          <w:rFonts w:eastAsia="Times New Roman" w:cs="Arial"/>
          <w:szCs w:val="20"/>
          <w:lang w:eastAsia="de-DE"/>
        </w:rPr>
      </w:pPr>
    </w:p>
    <w:p w14:paraId="60B71B0D" w14:textId="77777777" w:rsidR="00044C75" w:rsidRPr="006D31A5" w:rsidRDefault="00044C75" w:rsidP="006D31A5">
      <w:pPr>
        <w:pBdr>
          <w:bottom w:val="single" w:sz="4" w:space="1" w:color="auto"/>
        </w:pBdr>
        <w:autoSpaceDE w:val="0"/>
        <w:autoSpaceDN w:val="0"/>
        <w:adjustRightInd w:val="0"/>
        <w:spacing w:before="0" w:after="0" w:line="240" w:lineRule="auto"/>
        <w:ind w:firstLine="0"/>
        <w:jc w:val="left"/>
        <w:rPr>
          <w:rFonts w:eastAsia="Times New Roman" w:cs="Arial"/>
          <w:szCs w:val="20"/>
          <w:lang w:eastAsia="de-DE"/>
        </w:rPr>
      </w:pPr>
    </w:p>
    <w:p w14:paraId="622CEDAA" w14:textId="77777777" w:rsidR="007E7F29" w:rsidRDefault="007E7F29" w:rsidP="006D31A5">
      <w:pPr>
        <w:spacing w:before="0" w:after="0" w:line="240" w:lineRule="auto"/>
        <w:ind w:firstLine="0"/>
        <w:rPr>
          <w:b/>
          <w:bCs/>
          <w:szCs w:val="20"/>
        </w:rPr>
      </w:pPr>
      <w:r w:rsidRPr="007E7F29">
        <w:rPr>
          <w:szCs w:val="20"/>
        </w:rPr>
        <w:t>Textform/Unterschrift(en) ggf. Firmenstempel</w:t>
      </w:r>
      <w:r>
        <w:rPr>
          <w:szCs w:val="20"/>
        </w:rPr>
        <w:tab/>
      </w:r>
      <w:r>
        <w:rPr>
          <w:szCs w:val="20"/>
        </w:rPr>
        <w:tab/>
      </w:r>
      <w:r w:rsidRPr="007E7F29">
        <w:rPr>
          <w:szCs w:val="20"/>
        </w:rPr>
        <w:t>Textform/Unterschrift(en) ggf. Firmenstempel</w:t>
      </w:r>
      <w:r w:rsidRPr="007E7F29">
        <w:rPr>
          <w:b/>
          <w:bCs/>
          <w:szCs w:val="20"/>
        </w:rPr>
        <w:t xml:space="preserve"> </w:t>
      </w:r>
    </w:p>
    <w:p w14:paraId="70A6718A" w14:textId="77777777" w:rsidR="007E7F29" w:rsidRDefault="007E7F29" w:rsidP="006D31A5">
      <w:pPr>
        <w:spacing w:before="0" w:after="0" w:line="240" w:lineRule="auto"/>
        <w:ind w:firstLine="0"/>
        <w:rPr>
          <w:bCs/>
          <w:szCs w:val="20"/>
        </w:rPr>
      </w:pPr>
      <w:r>
        <w:rPr>
          <w:bCs/>
          <w:szCs w:val="20"/>
        </w:rPr>
        <w:t>Auftraggeber des Nachunternehmers/Verleihers</w:t>
      </w:r>
      <w:r>
        <w:rPr>
          <w:bCs/>
          <w:szCs w:val="20"/>
        </w:rPr>
        <w:tab/>
      </w:r>
      <w:r>
        <w:rPr>
          <w:bCs/>
          <w:szCs w:val="20"/>
        </w:rPr>
        <w:tab/>
        <w:t>Nachunternehmer/Verleiher</w:t>
      </w:r>
    </w:p>
    <w:p w14:paraId="3C5EB2B8" w14:textId="77777777" w:rsidR="007E7F29" w:rsidRPr="007E7F29" w:rsidRDefault="007E7F29" w:rsidP="006D31A5">
      <w:pPr>
        <w:spacing w:before="0" w:after="0" w:line="240" w:lineRule="auto"/>
        <w:ind w:firstLine="0"/>
        <w:rPr>
          <w:bCs/>
          <w:szCs w:val="20"/>
        </w:rPr>
      </w:pPr>
    </w:p>
    <w:p w14:paraId="328A1A7A" w14:textId="3939A0B3" w:rsidR="008B3DDA" w:rsidRPr="00425C97" w:rsidRDefault="006D31A5" w:rsidP="00414CEB">
      <w:pPr>
        <w:spacing w:before="0" w:after="0" w:line="240" w:lineRule="auto"/>
        <w:ind w:firstLine="0"/>
        <w:rPr>
          <w:b/>
          <w:bCs/>
          <w:sz w:val="18"/>
          <w:szCs w:val="16"/>
        </w:rPr>
      </w:pPr>
      <w:r w:rsidRPr="00212CBA">
        <w:rPr>
          <w:b/>
          <w:bCs/>
          <w:sz w:val="18"/>
          <w:szCs w:val="16"/>
        </w:rPr>
        <w:t xml:space="preserve">Ist </w:t>
      </w:r>
      <w:r w:rsidR="0055304F" w:rsidRPr="00212CBA">
        <w:rPr>
          <w:b/>
          <w:bCs/>
          <w:sz w:val="18"/>
          <w:szCs w:val="16"/>
        </w:rPr>
        <w:t xml:space="preserve">bei einem elektronisch übermittelten Angebot in Textform der Bieter </w:t>
      </w:r>
      <w:r w:rsidR="007A5454" w:rsidRPr="00212CBA">
        <w:rPr>
          <w:b/>
          <w:bCs/>
          <w:sz w:val="18"/>
          <w:szCs w:val="16"/>
        </w:rPr>
        <w:t xml:space="preserve">und sein Nachunternehmer </w:t>
      </w:r>
      <w:r w:rsidR="0055304F" w:rsidRPr="00212CBA">
        <w:rPr>
          <w:b/>
          <w:bCs/>
          <w:sz w:val="18"/>
          <w:szCs w:val="16"/>
        </w:rPr>
        <w:t>(</w:t>
      </w:r>
      <w:r w:rsidR="007A5454" w:rsidRPr="00212CBA">
        <w:rPr>
          <w:b/>
          <w:bCs/>
          <w:sz w:val="18"/>
          <w:szCs w:val="16"/>
        </w:rPr>
        <w:t xml:space="preserve">jeweils </w:t>
      </w:r>
      <w:r w:rsidR="0055304F" w:rsidRPr="00212CBA">
        <w:rPr>
          <w:b/>
          <w:bCs/>
          <w:sz w:val="18"/>
          <w:szCs w:val="16"/>
        </w:rPr>
        <w:t>Firma und Rechtsform) und</w:t>
      </w:r>
      <w:r w:rsidR="007A5454" w:rsidRPr="00212CBA">
        <w:rPr>
          <w:b/>
          <w:bCs/>
          <w:sz w:val="18"/>
          <w:szCs w:val="16"/>
        </w:rPr>
        <w:t xml:space="preserve"> jeweils</w:t>
      </w:r>
      <w:r w:rsidR="0055304F" w:rsidRPr="00212CBA">
        <w:rPr>
          <w:b/>
          <w:bCs/>
          <w:sz w:val="18"/>
          <w:szCs w:val="16"/>
        </w:rPr>
        <w:t xml:space="preserve"> der Name der natürlichen Person, die die Erklärung abgibt, nicht angegeben,</w:t>
      </w:r>
      <w:r w:rsidR="00425C97">
        <w:rPr>
          <w:b/>
          <w:bCs/>
          <w:sz w:val="18"/>
          <w:szCs w:val="16"/>
        </w:rPr>
        <w:t xml:space="preserve"> </w:t>
      </w:r>
      <w:r w:rsidR="007E7F29" w:rsidRPr="00425C97">
        <w:rPr>
          <w:b/>
          <w:bCs/>
          <w:sz w:val="18"/>
          <w:szCs w:val="16"/>
        </w:rPr>
        <w:t>kann</w:t>
      </w:r>
      <w:r w:rsidRPr="00425C97">
        <w:rPr>
          <w:b/>
          <w:bCs/>
          <w:sz w:val="18"/>
          <w:szCs w:val="16"/>
        </w:rPr>
        <w:t xml:space="preserve"> das Angebot ausgeschlossen</w:t>
      </w:r>
      <w:r w:rsidR="007E7F29" w:rsidRPr="00425C97">
        <w:rPr>
          <w:b/>
          <w:bCs/>
          <w:sz w:val="18"/>
          <w:szCs w:val="16"/>
        </w:rPr>
        <w:t xml:space="preserve"> werden</w:t>
      </w:r>
      <w:r w:rsidRPr="00425C97">
        <w:rPr>
          <w:b/>
          <w:bCs/>
          <w:sz w:val="18"/>
          <w:szCs w:val="16"/>
        </w:rPr>
        <w:t>.</w:t>
      </w:r>
    </w:p>
    <w:sectPr w:rsidR="008B3DDA" w:rsidRPr="00425C97" w:rsidSect="00212CBA">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867E3" w14:textId="77777777" w:rsidR="00D57CDD" w:rsidRDefault="00D57CDD" w:rsidP="00B3223D">
      <w:pPr>
        <w:spacing w:after="0" w:line="240" w:lineRule="auto"/>
      </w:pPr>
      <w:r>
        <w:separator/>
      </w:r>
    </w:p>
  </w:endnote>
  <w:endnote w:type="continuationSeparator" w:id="0">
    <w:p w14:paraId="09C892DA" w14:textId="77777777" w:rsidR="00D57CDD" w:rsidRDefault="00D57CDD"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65CE" w14:textId="77777777" w:rsidR="000C5B9C" w:rsidRDefault="000C5B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522927"/>
      <w:docPartObj>
        <w:docPartGallery w:val="Page Numbers (Bottom of Page)"/>
        <w:docPartUnique/>
      </w:docPartObj>
    </w:sdtPr>
    <w:sdtEndPr/>
    <w:sdtContent>
      <w:p w14:paraId="1607C23F" w14:textId="77777777" w:rsidR="00F32770" w:rsidRDefault="00F32770">
        <w:pPr>
          <w:pStyle w:val="Fuzeile"/>
          <w:jc w:val="center"/>
        </w:pPr>
        <w:r>
          <w:fldChar w:fldCharType="begin"/>
        </w:r>
        <w:r>
          <w:instrText>PAGE   \* MERGEFORMAT</w:instrText>
        </w:r>
        <w:r>
          <w:fldChar w:fldCharType="separate"/>
        </w:r>
        <w:r w:rsidR="000C5B9C">
          <w:rPr>
            <w:noProof/>
          </w:rPr>
          <w:t>1</w:t>
        </w:r>
        <w:r>
          <w:fldChar w:fldCharType="end"/>
        </w:r>
      </w:p>
    </w:sdtContent>
  </w:sdt>
  <w:p w14:paraId="42B3A1BC" w14:textId="77777777" w:rsidR="00F32770" w:rsidRDefault="00F3277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ED9E" w14:textId="77777777" w:rsidR="000C5B9C" w:rsidRDefault="000C5B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E1E2" w14:textId="77777777" w:rsidR="00D57CDD" w:rsidRDefault="00D57CDD" w:rsidP="00B3223D">
      <w:pPr>
        <w:spacing w:after="0" w:line="240" w:lineRule="auto"/>
      </w:pPr>
      <w:r>
        <w:separator/>
      </w:r>
    </w:p>
  </w:footnote>
  <w:footnote w:type="continuationSeparator" w:id="0">
    <w:p w14:paraId="6CDFAA80" w14:textId="77777777" w:rsidR="00D57CDD" w:rsidRDefault="00D57CDD"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6562" w14:textId="77777777" w:rsidR="000C5B9C" w:rsidRDefault="000C5B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60CF" w14:textId="77777777" w:rsidR="00392B14" w:rsidRPr="009D3BFA" w:rsidRDefault="00392B14"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ab/>
    </w:r>
    <w:r w:rsidR="008809BF" w:rsidRPr="009D3BFA">
      <w:rPr>
        <w:rFonts w:eastAsia="Times New Roman" w:cs="Arial"/>
        <w:szCs w:val="20"/>
        <w:lang w:eastAsia="de-DE"/>
      </w:rPr>
      <w:t xml:space="preserve">Formular </w:t>
    </w:r>
    <w:r w:rsidR="007972E2" w:rsidRPr="009D3BFA">
      <w:rPr>
        <w:rFonts w:eastAsia="Times New Roman" w:cs="Arial"/>
        <w:szCs w:val="20"/>
        <w:lang w:eastAsia="de-DE"/>
      </w:rPr>
      <w:t>5.</w:t>
    </w:r>
    <w:r w:rsidR="0020564B" w:rsidRPr="009D3BFA">
      <w:rPr>
        <w:rFonts w:eastAsia="Times New Roman" w:cs="Arial"/>
        <w:szCs w:val="20"/>
        <w:lang w:eastAsia="de-DE"/>
      </w:rPr>
      <w:t>4</w:t>
    </w:r>
  </w:p>
  <w:p w14:paraId="3D318665" w14:textId="77777777" w:rsidR="00392B14" w:rsidRPr="008E3725" w:rsidRDefault="007972E2"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9D3BFA">
      <w:rPr>
        <w:rFonts w:eastAsia="Times New Roman" w:cs="Arial"/>
        <w:szCs w:val="20"/>
        <w:lang w:eastAsia="de-DE"/>
      </w:rPr>
      <w:t xml:space="preserve">Stand: </w:t>
    </w:r>
    <w:r w:rsidR="000C5B9C">
      <w:rPr>
        <w:rFonts w:eastAsia="Times New Roman" w:cs="Arial"/>
        <w:szCs w:val="20"/>
        <w:lang w:eastAsia="de-DE"/>
      </w:rPr>
      <w:t>09</w:t>
    </w:r>
    <w:r w:rsidR="005A7136">
      <w:rPr>
        <w:rFonts w:eastAsia="Times New Roman" w:cs="Arial"/>
        <w:szCs w:val="20"/>
        <w:lang w:eastAsia="de-DE"/>
      </w:rPr>
      <w:t>/202</w:t>
    </w:r>
    <w:r w:rsidR="00212CBA">
      <w:rPr>
        <w:rFonts w:eastAsia="Times New Roman" w:cs="Arial"/>
        <w:szCs w:val="20"/>
        <w:lang w:eastAsia="de-DE"/>
      </w:rPr>
      <w:t>4</w:t>
    </w:r>
    <w:r w:rsidR="00392B14" w:rsidRPr="009D3BFA">
      <w:rPr>
        <w:rFonts w:eastAsia="Times New Roman" w:cs="Arial"/>
        <w:szCs w:val="20"/>
        <w:lang w:eastAsia="de-DE"/>
      </w:rPr>
      <w:tab/>
    </w:r>
    <w:r w:rsidR="00F739EA" w:rsidRPr="009D3BFA">
      <w:rPr>
        <w:rFonts w:eastAsia="Times New Roman" w:cs="Arial"/>
        <w:szCs w:val="20"/>
        <w:lang w:eastAsia="de-DE"/>
      </w:rPr>
      <w:t xml:space="preserve">Vereinbarung Mindestanforderungen </w:t>
    </w:r>
    <w:r w:rsidR="005B2069" w:rsidRPr="009D3BFA">
      <w:rPr>
        <w:rFonts w:eastAsia="Times New Roman" w:cs="Arial"/>
        <w:szCs w:val="20"/>
        <w:lang w:eastAsia="de-DE"/>
      </w:rPr>
      <w:t xml:space="preserve">NU/ Verleiher </w:t>
    </w:r>
    <w:proofErr w:type="spellStart"/>
    <w:r w:rsidR="00F739EA" w:rsidRPr="009D3BFA">
      <w:rPr>
        <w:rFonts w:eastAsia="Times New Roman" w:cs="Arial"/>
        <w:szCs w:val="20"/>
        <w:lang w:eastAsia="de-DE"/>
      </w:rPr>
      <w:t>BbgVergG</w:t>
    </w:r>
    <w:proofErr w:type="spellEnd"/>
  </w:p>
  <w:p w14:paraId="2FFD9614" w14:textId="77777777"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29FA" w14:textId="77777777" w:rsidR="000C5B9C" w:rsidRDefault="000C5B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7F2937"/>
    <w:multiLevelType w:val="hybridMultilevel"/>
    <w:tmpl w:val="13FAB508"/>
    <w:lvl w:ilvl="0" w:tplc="3F24C292">
      <w:numFmt w:val="bullet"/>
      <w:lvlText w:val=""/>
      <w:lvlJc w:val="left"/>
      <w:pPr>
        <w:ind w:left="720" w:hanging="360"/>
      </w:pPr>
      <w:rPr>
        <w:rFonts w:ascii="Symbol" w:eastAsiaTheme="minorHAnsi" w:hAnsi="Symbol" w:cstheme="minorBidi"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BC3D1B"/>
    <w:multiLevelType w:val="hybridMultilevel"/>
    <w:tmpl w:val="D92E6D8A"/>
    <w:lvl w:ilvl="0" w:tplc="D6702DA0">
      <w:numFmt w:val="bullet"/>
      <w:lvlText w:val=""/>
      <w:lvlJc w:val="left"/>
      <w:pPr>
        <w:ind w:left="720" w:hanging="360"/>
      </w:pPr>
      <w:rPr>
        <w:rFonts w:ascii="Symbol" w:eastAsia="Times New Roman" w:hAnsi="Symbol"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D613C99"/>
    <w:multiLevelType w:val="hybridMultilevel"/>
    <w:tmpl w:val="1A6024A4"/>
    <w:lvl w:ilvl="0" w:tplc="49D4C294">
      <w:numFmt w:val="bullet"/>
      <w:lvlText w:val=""/>
      <w:lvlJc w:val="left"/>
      <w:pPr>
        <w:ind w:left="644" w:hanging="360"/>
      </w:pPr>
      <w:rPr>
        <w:rFonts w:ascii="Symbol" w:eastAsiaTheme="minorHAnsi" w:hAnsi="Symbol" w:cstheme="minorBidi" w:hint="default"/>
        <w:b/>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262614463">
    <w:abstractNumId w:val="1"/>
  </w:num>
  <w:num w:numId="2" w16cid:durableId="185096075">
    <w:abstractNumId w:val="6"/>
  </w:num>
  <w:num w:numId="3" w16cid:durableId="1980725370">
    <w:abstractNumId w:val="0"/>
  </w:num>
  <w:num w:numId="4" w16cid:durableId="1566257723">
    <w:abstractNumId w:val="6"/>
    <w:lvlOverride w:ilvl="0">
      <w:startOverride w:val="1"/>
    </w:lvlOverride>
  </w:num>
  <w:num w:numId="5" w16cid:durableId="2123912914">
    <w:abstractNumId w:val="6"/>
    <w:lvlOverride w:ilvl="0">
      <w:startOverride w:val="1"/>
    </w:lvlOverride>
  </w:num>
  <w:num w:numId="6" w16cid:durableId="850997806">
    <w:abstractNumId w:val="15"/>
  </w:num>
  <w:num w:numId="7" w16cid:durableId="922641526">
    <w:abstractNumId w:val="4"/>
  </w:num>
  <w:num w:numId="8" w16cid:durableId="1081484013">
    <w:abstractNumId w:val="5"/>
  </w:num>
  <w:num w:numId="9" w16cid:durableId="1639069674">
    <w:abstractNumId w:val="12"/>
  </w:num>
  <w:num w:numId="10" w16cid:durableId="627854450">
    <w:abstractNumId w:val="7"/>
  </w:num>
  <w:num w:numId="11" w16cid:durableId="1209491295">
    <w:abstractNumId w:val="13"/>
  </w:num>
  <w:num w:numId="12" w16cid:durableId="823470841">
    <w:abstractNumId w:val="8"/>
  </w:num>
  <w:num w:numId="13" w16cid:durableId="1580217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621285">
    <w:abstractNumId w:val="11"/>
  </w:num>
  <w:num w:numId="15" w16cid:durableId="12257509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4178490">
    <w:abstractNumId w:val="3"/>
  </w:num>
  <w:num w:numId="17" w16cid:durableId="831721186">
    <w:abstractNumId w:val="2"/>
  </w:num>
  <w:num w:numId="18" w16cid:durableId="135993300">
    <w:abstractNumId w:val="10"/>
  </w:num>
  <w:num w:numId="19" w16cid:durableId="1971663178">
    <w:abstractNumId w:val="9"/>
  </w:num>
  <w:num w:numId="20" w16cid:durableId="3599400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2B"/>
    <w:rsid w:val="000002EF"/>
    <w:rsid w:val="000055FA"/>
    <w:rsid w:val="00016BC8"/>
    <w:rsid w:val="00044C75"/>
    <w:rsid w:val="00061D50"/>
    <w:rsid w:val="00076066"/>
    <w:rsid w:val="0007702A"/>
    <w:rsid w:val="000B1CD3"/>
    <w:rsid w:val="000C5B9C"/>
    <w:rsid w:val="000D0485"/>
    <w:rsid w:val="001135D1"/>
    <w:rsid w:val="001161CD"/>
    <w:rsid w:val="00122B13"/>
    <w:rsid w:val="00124CE3"/>
    <w:rsid w:val="00142A43"/>
    <w:rsid w:val="00147204"/>
    <w:rsid w:val="0016700F"/>
    <w:rsid w:val="00184B9F"/>
    <w:rsid w:val="001B3C00"/>
    <w:rsid w:val="001F6F8F"/>
    <w:rsid w:val="00201F16"/>
    <w:rsid w:val="0020564B"/>
    <w:rsid w:val="00212CBA"/>
    <w:rsid w:val="0021566F"/>
    <w:rsid w:val="00216094"/>
    <w:rsid w:val="00233C49"/>
    <w:rsid w:val="002404AB"/>
    <w:rsid w:val="002436DB"/>
    <w:rsid w:val="00256373"/>
    <w:rsid w:val="0026517C"/>
    <w:rsid w:val="00270400"/>
    <w:rsid w:val="00275109"/>
    <w:rsid w:val="00285902"/>
    <w:rsid w:val="002E09B9"/>
    <w:rsid w:val="002E471C"/>
    <w:rsid w:val="002E5D13"/>
    <w:rsid w:val="002E6B67"/>
    <w:rsid w:val="002E6E01"/>
    <w:rsid w:val="00332CFB"/>
    <w:rsid w:val="003333F2"/>
    <w:rsid w:val="00334D31"/>
    <w:rsid w:val="003679A8"/>
    <w:rsid w:val="00387A5D"/>
    <w:rsid w:val="00392B14"/>
    <w:rsid w:val="003C1F14"/>
    <w:rsid w:val="003D2173"/>
    <w:rsid w:val="003D2DBB"/>
    <w:rsid w:val="003F2597"/>
    <w:rsid w:val="00414CEB"/>
    <w:rsid w:val="00425AB3"/>
    <w:rsid w:val="00425C97"/>
    <w:rsid w:val="004345DA"/>
    <w:rsid w:val="00442C67"/>
    <w:rsid w:val="00485628"/>
    <w:rsid w:val="00493D6A"/>
    <w:rsid w:val="004A6B0C"/>
    <w:rsid w:val="004B5E6D"/>
    <w:rsid w:val="004D160C"/>
    <w:rsid w:val="00500637"/>
    <w:rsid w:val="005134E3"/>
    <w:rsid w:val="005204C9"/>
    <w:rsid w:val="00545F2C"/>
    <w:rsid w:val="00547B27"/>
    <w:rsid w:val="0055106E"/>
    <w:rsid w:val="0055304F"/>
    <w:rsid w:val="00553078"/>
    <w:rsid w:val="005737E6"/>
    <w:rsid w:val="0058370C"/>
    <w:rsid w:val="005906C4"/>
    <w:rsid w:val="005A7136"/>
    <w:rsid w:val="005B0EC6"/>
    <w:rsid w:val="005B2069"/>
    <w:rsid w:val="005C113E"/>
    <w:rsid w:val="005C7656"/>
    <w:rsid w:val="005E6B2F"/>
    <w:rsid w:val="005F007D"/>
    <w:rsid w:val="005F090E"/>
    <w:rsid w:val="005F768B"/>
    <w:rsid w:val="00625952"/>
    <w:rsid w:val="006265D8"/>
    <w:rsid w:val="00630151"/>
    <w:rsid w:val="00643750"/>
    <w:rsid w:val="00657965"/>
    <w:rsid w:val="00665F6D"/>
    <w:rsid w:val="0066703F"/>
    <w:rsid w:val="00684F50"/>
    <w:rsid w:val="00690CFA"/>
    <w:rsid w:val="006A716E"/>
    <w:rsid w:val="006B40B3"/>
    <w:rsid w:val="006C3FCB"/>
    <w:rsid w:val="006C4AE5"/>
    <w:rsid w:val="006D31A5"/>
    <w:rsid w:val="006D4A00"/>
    <w:rsid w:val="006F22F2"/>
    <w:rsid w:val="00700904"/>
    <w:rsid w:val="00704170"/>
    <w:rsid w:val="00742DDD"/>
    <w:rsid w:val="0076579F"/>
    <w:rsid w:val="00782973"/>
    <w:rsid w:val="00793A36"/>
    <w:rsid w:val="007972E2"/>
    <w:rsid w:val="007A5454"/>
    <w:rsid w:val="007A76D4"/>
    <w:rsid w:val="007E7F29"/>
    <w:rsid w:val="00805504"/>
    <w:rsid w:val="00844FB4"/>
    <w:rsid w:val="008466F0"/>
    <w:rsid w:val="00850E29"/>
    <w:rsid w:val="00860C7E"/>
    <w:rsid w:val="008809BF"/>
    <w:rsid w:val="008924E7"/>
    <w:rsid w:val="00893CDC"/>
    <w:rsid w:val="008A2FC9"/>
    <w:rsid w:val="008A45AB"/>
    <w:rsid w:val="008A6612"/>
    <w:rsid w:val="008B3DDA"/>
    <w:rsid w:val="008D7A48"/>
    <w:rsid w:val="008E3725"/>
    <w:rsid w:val="00900F3E"/>
    <w:rsid w:val="00902433"/>
    <w:rsid w:val="00954806"/>
    <w:rsid w:val="00955686"/>
    <w:rsid w:val="009716AF"/>
    <w:rsid w:val="00976E66"/>
    <w:rsid w:val="009868E4"/>
    <w:rsid w:val="0099082B"/>
    <w:rsid w:val="009A217B"/>
    <w:rsid w:val="009B1A45"/>
    <w:rsid w:val="009B3BFF"/>
    <w:rsid w:val="009D3BFA"/>
    <w:rsid w:val="009E0F9C"/>
    <w:rsid w:val="00A07CE9"/>
    <w:rsid w:val="00A364FE"/>
    <w:rsid w:val="00A41214"/>
    <w:rsid w:val="00A47993"/>
    <w:rsid w:val="00A502C3"/>
    <w:rsid w:val="00A63363"/>
    <w:rsid w:val="00A6604D"/>
    <w:rsid w:val="00A77C29"/>
    <w:rsid w:val="00A91624"/>
    <w:rsid w:val="00AA0301"/>
    <w:rsid w:val="00AA1356"/>
    <w:rsid w:val="00AC0471"/>
    <w:rsid w:val="00AC2585"/>
    <w:rsid w:val="00AC3CCA"/>
    <w:rsid w:val="00AC4068"/>
    <w:rsid w:val="00B3223D"/>
    <w:rsid w:val="00B61FC9"/>
    <w:rsid w:val="00B7667B"/>
    <w:rsid w:val="00B91A1F"/>
    <w:rsid w:val="00B97B3C"/>
    <w:rsid w:val="00BC3C1F"/>
    <w:rsid w:val="00BC5C85"/>
    <w:rsid w:val="00C00C32"/>
    <w:rsid w:val="00C05248"/>
    <w:rsid w:val="00C335AF"/>
    <w:rsid w:val="00C41F96"/>
    <w:rsid w:val="00C42537"/>
    <w:rsid w:val="00C42647"/>
    <w:rsid w:val="00C53C30"/>
    <w:rsid w:val="00C53CAA"/>
    <w:rsid w:val="00C71158"/>
    <w:rsid w:val="00C715A4"/>
    <w:rsid w:val="00C804CA"/>
    <w:rsid w:val="00CA1398"/>
    <w:rsid w:val="00D0073F"/>
    <w:rsid w:val="00D05791"/>
    <w:rsid w:val="00D131E2"/>
    <w:rsid w:val="00D142B6"/>
    <w:rsid w:val="00D153FC"/>
    <w:rsid w:val="00D15A98"/>
    <w:rsid w:val="00D2245E"/>
    <w:rsid w:val="00D32707"/>
    <w:rsid w:val="00D4632A"/>
    <w:rsid w:val="00D56E64"/>
    <w:rsid w:val="00D57CDD"/>
    <w:rsid w:val="00D84878"/>
    <w:rsid w:val="00D93537"/>
    <w:rsid w:val="00D946FE"/>
    <w:rsid w:val="00DC5F6A"/>
    <w:rsid w:val="00DD471A"/>
    <w:rsid w:val="00DD7A3D"/>
    <w:rsid w:val="00DF0F88"/>
    <w:rsid w:val="00E02696"/>
    <w:rsid w:val="00E162F1"/>
    <w:rsid w:val="00E17EA8"/>
    <w:rsid w:val="00E354C7"/>
    <w:rsid w:val="00E704F4"/>
    <w:rsid w:val="00E72982"/>
    <w:rsid w:val="00E857FD"/>
    <w:rsid w:val="00E8676C"/>
    <w:rsid w:val="00E87CF7"/>
    <w:rsid w:val="00E90673"/>
    <w:rsid w:val="00EA04F0"/>
    <w:rsid w:val="00EA21FD"/>
    <w:rsid w:val="00EB2301"/>
    <w:rsid w:val="00EB6F70"/>
    <w:rsid w:val="00EC48E4"/>
    <w:rsid w:val="00ED4D41"/>
    <w:rsid w:val="00EE14EB"/>
    <w:rsid w:val="00F04129"/>
    <w:rsid w:val="00F21C1B"/>
    <w:rsid w:val="00F31D0E"/>
    <w:rsid w:val="00F32770"/>
    <w:rsid w:val="00F35428"/>
    <w:rsid w:val="00F40C11"/>
    <w:rsid w:val="00F6643F"/>
    <w:rsid w:val="00F72A2B"/>
    <w:rsid w:val="00F739EA"/>
    <w:rsid w:val="00F74EF6"/>
    <w:rsid w:val="00FD6FE1"/>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0EAD7AB"/>
  <w15:docId w15:val="{801724F6-9749-4BA8-A73D-0C5CD44B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41656402">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05366066">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682588993">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06149322">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76390033">
      <w:bodyDiv w:val="1"/>
      <w:marLeft w:val="0"/>
      <w:marRight w:val="0"/>
      <w:marTop w:val="0"/>
      <w:marBottom w:val="0"/>
      <w:divBdr>
        <w:top w:val="none" w:sz="0" w:space="0" w:color="auto"/>
        <w:left w:val="none" w:sz="0" w:space="0" w:color="auto"/>
        <w:bottom w:val="none" w:sz="0" w:space="0" w:color="auto"/>
        <w:right w:val="none" w:sz="0" w:space="0" w:color="auto"/>
      </w:divBdr>
    </w:div>
    <w:div w:id="1447390972">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9A6C5-35EF-4CBD-BA26-8E94EC4E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1637</Words>
  <Characters>10314</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Luckas, Iris</dc:creator>
  <cp:lastModifiedBy>Seehaus, Cecilia</cp:lastModifiedBy>
  <cp:revision>17</cp:revision>
  <cp:lastPrinted>2025-12-17T08:49:00Z</cp:lastPrinted>
  <dcterms:created xsi:type="dcterms:W3CDTF">2021-11-23T06:17:00Z</dcterms:created>
  <dcterms:modified xsi:type="dcterms:W3CDTF">2026-01-29T15:08:00Z</dcterms:modified>
</cp:coreProperties>
</file>