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1D8A" w14:textId="3DC59A7F" w:rsidR="00D034EC" w:rsidRPr="006B7503" w:rsidRDefault="00890C0A" w:rsidP="00962AA1">
      <w:pPr>
        <w:spacing w:before="240" w:after="240"/>
        <w:jc w:val="center"/>
        <w:rPr>
          <w:rFonts w:ascii="Segoe UI" w:hAnsi="Segoe UI" w:cs="Segoe UI"/>
          <w:b/>
          <w:sz w:val="28"/>
          <w:szCs w:val="28"/>
        </w:rPr>
      </w:pPr>
      <w:r w:rsidRPr="006B7503">
        <w:rPr>
          <w:rFonts w:ascii="Segoe UI" w:hAnsi="Segoe UI" w:cs="Segoe UI"/>
          <w:b/>
          <w:sz w:val="28"/>
          <w:szCs w:val="28"/>
        </w:rPr>
        <w:t>Zuschlagskriterien</w:t>
      </w:r>
    </w:p>
    <w:p w14:paraId="153219AD" w14:textId="3769AB2C" w:rsidR="00D034EC" w:rsidRPr="006B7503" w:rsidRDefault="00D034EC" w:rsidP="00962AA1">
      <w:pPr>
        <w:pStyle w:val="Listenabsatz"/>
        <w:keepNext/>
        <w:numPr>
          <w:ilvl w:val="0"/>
          <w:numId w:val="17"/>
        </w:numPr>
        <w:spacing w:after="120"/>
        <w:ind w:left="425" w:hanging="425"/>
        <w:contextualSpacing w:val="0"/>
        <w:rPr>
          <w:rFonts w:ascii="Segoe UI" w:hAnsi="Segoe UI" w:cs="Segoe UI"/>
          <w:b/>
        </w:rPr>
      </w:pPr>
      <w:r w:rsidRPr="006B7503">
        <w:rPr>
          <w:rFonts w:ascii="Segoe UI" w:hAnsi="Segoe UI" w:cs="Segoe UI"/>
          <w:b/>
        </w:rPr>
        <w:t>Kurze Übersicht über die Zuschlagskriterien:</w:t>
      </w:r>
    </w:p>
    <w:tbl>
      <w:tblPr>
        <w:tblStyle w:val="Tabellenraster"/>
        <w:tblW w:w="14596" w:type="dxa"/>
        <w:tblLayout w:type="fixed"/>
        <w:tblCellMar>
          <w:top w:w="28" w:type="dxa"/>
          <w:bottom w:w="28" w:type="dxa"/>
        </w:tblCellMar>
        <w:tblLook w:val="04A0" w:firstRow="1" w:lastRow="0" w:firstColumn="1" w:lastColumn="0" w:noHBand="0" w:noVBand="1"/>
      </w:tblPr>
      <w:tblGrid>
        <w:gridCol w:w="562"/>
        <w:gridCol w:w="11766"/>
        <w:gridCol w:w="2268"/>
      </w:tblGrid>
      <w:tr w:rsidR="007336E3" w:rsidRPr="006B7503" w14:paraId="03EA1B0E" w14:textId="77777777" w:rsidTr="007336E3">
        <w:tc>
          <w:tcPr>
            <w:tcW w:w="5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0FBCF7" w14:textId="77777777" w:rsidR="007336E3" w:rsidRPr="006B7503" w:rsidRDefault="007336E3"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Nr.</w:t>
            </w:r>
          </w:p>
        </w:tc>
        <w:tc>
          <w:tcPr>
            <w:tcW w:w="117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D135A1" w14:textId="77777777" w:rsidR="007336E3" w:rsidRPr="006B7503" w:rsidRDefault="007336E3" w:rsidP="00962AA1">
            <w:pPr>
              <w:spacing w:after="120" w:line="320" w:lineRule="exact"/>
              <w:rPr>
                <w:rFonts w:ascii="Segoe UI" w:eastAsia="Times New Roman" w:hAnsi="Segoe UI" w:cs="Segoe UI"/>
                <w:b/>
              </w:rPr>
            </w:pPr>
            <w:r w:rsidRPr="006B7503">
              <w:rPr>
                <w:rFonts w:ascii="Segoe UI" w:eastAsia="Times New Roman" w:hAnsi="Segoe UI" w:cs="Segoe UI"/>
                <w:b/>
              </w:rPr>
              <w:t>Kriterium</w:t>
            </w:r>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19B964" w14:textId="5BD40263" w:rsidR="007336E3" w:rsidRPr="006B7503" w:rsidRDefault="007336E3"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Anteil an Gesamtbewertung</w:t>
            </w:r>
          </w:p>
        </w:tc>
      </w:tr>
      <w:tr w:rsidR="007336E3" w:rsidRPr="006B7503" w14:paraId="35473057"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471CA6E0" w14:textId="77777777" w:rsidR="007336E3" w:rsidRPr="006B7503" w:rsidRDefault="007336E3" w:rsidP="00962AA1">
            <w:pPr>
              <w:spacing w:after="120" w:line="320" w:lineRule="exact"/>
              <w:rPr>
                <w:rFonts w:ascii="Segoe UI" w:eastAsia="Times New Roman" w:hAnsi="Segoe UI" w:cs="Segoe UI"/>
                <w:b/>
              </w:rPr>
            </w:pPr>
            <w:r w:rsidRPr="006B7503">
              <w:rPr>
                <w:rFonts w:ascii="Segoe UI" w:eastAsia="Times New Roman" w:hAnsi="Segoe UI" w:cs="Segoe UI"/>
                <w:b/>
              </w:rPr>
              <w:t>1</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313AC175" w14:textId="77777777" w:rsidR="007336E3" w:rsidRPr="006B7503" w:rsidRDefault="007336E3" w:rsidP="00962AA1">
            <w:pPr>
              <w:spacing w:after="120" w:line="320" w:lineRule="exact"/>
              <w:jc w:val="left"/>
              <w:rPr>
                <w:rFonts w:ascii="Segoe UI" w:eastAsia="Times New Roman" w:hAnsi="Segoe UI" w:cs="Segoe UI"/>
                <w:b/>
              </w:rPr>
            </w:pPr>
            <w:r w:rsidRPr="006B7503">
              <w:rPr>
                <w:rFonts w:ascii="Segoe UI" w:eastAsia="Times New Roman" w:hAnsi="Segoe UI" w:cs="Segoe UI"/>
                <w:b/>
              </w:rPr>
              <w:t>Preis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2547FA" w14:textId="6B1344FD" w:rsidR="007336E3" w:rsidRPr="006B7503" w:rsidRDefault="007336E3" w:rsidP="007336E3">
            <w:pPr>
              <w:spacing w:after="120" w:line="320" w:lineRule="exact"/>
              <w:ind w:right="658"/>
              <w:jc w:val="right"/>
              <w:rPr>
                <w:rFonts w:ascii="Segoe UI" w:eastAsia="Times New Roman" w:hAnsi="Segoe UI" w:cs="Segoe UI"/>
                <w:b/>
              </w:rPr>
            </w:pPr>
            <w:r w:rsidRPr="006B7503">
              <w:rPr>
                <w:rFonts w:ascii="Segoe UI" w:eastAsia="Times New Roman" w:hAnsi="Segoe UI" w:cs="Segoe UI"/>
                <w:b/>
              </w:rPr>
              <w:t>30 %</w:t>
            </w:r>
          </w:p>
        </w:tc>
      </w:tr>
      <w:tr w:rsidR="007336E3" w:rsidRPr="006B7503" w14:paraId="636A3661"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07165060" w14:textId="77777777" w:rsidR="007336E3" w:rsidRPr="006B7503" w:rsidRDefault="007336E3" w:rsidP="00962AA1">
            <w:pPr>
              <w:spacing w:after="120" w:line="320" w:lineRule="exact"/>
              <w:rPr>
                <w:rFonts w:ascii="Segoe UI" w:eastAsia="Times New Roman" w:hAnsi="Segoe UI" w:cs="Segoe UI"/>
                <w:b/>
              </w:rPr>
            </w:pPr>
            <w:r w:rsidRPr="006B7503">
              <w:rPr>
                <w:rFonts w:ascii="Segoe UI" w:eastAsia="Times New Roman" w:hAnsi="Segoe UI" w:cs="Segoe UI"/>
                <w:b/>
              </w:rPr>
              <w:t>2</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7E163363" w14:textId="77777777" w:rsidR="007336E3" w:rsidRPr="006B7503" w:rsidRDefault="007336E3" w:rsidP="00962AA1">
            <w:pPr>
              <w:spacing w:after="120" w:line="320" w:lineRule="exact"/>
              <w:rPr>
                <w:rFonts w:ascii="Segoe UI" w:eastAsia="Times New Roman" w:hAnsi="Segoe UI" w:cs="Segoe UI"/>
                <w:b/>
              </w:rPr>
            </w:pPr>
            <w:r w:rsidRPr="006B7503">
              <w:rPr>
                <w:rFonts w:ascii="Segoe UI" w:eastAsia="Times New Roman" w:hAnsi="Segoe UI" w:cs="Segoe UI"/>
                <w:b/>
              </w:rPr>
              <w:t>Organisation und Erfahrung des Projektteams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9ECEA4" w14:textId="3A8CF6A1" w:rsidR="007336E3" w:rsidRPr="006B7503" w:rsidRDefault="007336E3" w:rsidP="007336E3">
            <w:pPr>
              <w:spacing w:after="120" w:line="320" w:lineRule="exact"/>
              <w:ind w:right="658"/>
              <w:jc w:val="right"/>
              <w:rPr>
                <w:rFonts w:ascii="Segoe UI" w:eastAsia="Times New Roman" w:hAnsi="Segoe UI" w:cs="Segoe UI"/>
                <w:b/>
              </w:rPr>
            </w:pPr>
            <w:r w:rsidRPr="006B7503">
              <w:rPr>
                <w:rFonts w:ascii="Segoe UI" w:eastAsia="Times New Roman" w:hAnsi="Segoe UI" w:cs="Segoe UI"/>
                <w:b/>
              </w:rPr>
              <w:t>40 %</w:t>
            </w:r>
          </w:p>
        </w:tc>
      </w:tr>
      <w:tr w:rsidR="0004788F" w:rsidRPr="006B7503" w14:paraId="6409443C" w14:textId="77777777" w:rsidTr="007336E3">
        <w:tc>
          <w:tcPr>
            <w:tcW w:w="562" w:type="dxa"/>
            <w:tcBorders>
              <w:top w:val="single" w:sz="4" w:space="0" w:color="auto"/>
              <w:left w:val="single" w:sz="4" w:space="0" w:color="auto"/>
              <w:bottom w:val="single" w:sz="4" w:space="0" w:color="auto"/>
              <w:right w:val="single" w:sz="4" w:space="0" w:color="auto"/>
            </w:tcBorders>
            <w:vAlign w:val="center"/>
          </w:tcPr>
          <w:p w14:paraId="29BB691A" w14:textId="38B18064" w:rsidR="0004788F" w:rsidRPr="006B7503" w:rsidRDefault="0004788F" w:rsidP="0004788F">
            <w:pPr>
              <w:spacing w:after="120"/>
              <w:rPr>
                <w:rFonts w:ascii="Segoe UI" w:eastAsia="Times New Roman" w:hAnsi="Segoe UI" w:cs="Segoe UI"/>
                <w:b/>
              </w:rPr>
            </w:pPr>
            <w:r w:rsidRPr="006B7503">
              <w:rPr>
                <w:rFonts w:ascii="Segoe UI" w:eastAsia="Times New Roman" w:hAnsi="Segoe UI" w:cs="Segoe UI"/>
                <w:bCs/>
              </w:rPr>
              <w:t>2.1</w:t>
            </w:r>
          </w:p>
        </w:tc>
        <w:tc>
          <w:tcPr>
            <w:tcW w:w="11766" w:type="dxa"/>
            <w:tcBorders>
              <w:top w:val="single" w:sz="4" w:space="0" w:color="auto"/>
              <w:left w:val="single" w:sz="4" w:space="0" w:color="auto"/>
              <w:bottom w:val="single" w:sz="4" w:space="0" w:color="auto"/>
              <w:right w:val="single" w:sz="4" w:space="0" w:color="auto"/>
            </w:tcBorders>
            <w:vAlign w:val="center"/>
          </w:tcPr>
          <w:p w14:paraId="15BBC56B" w14:textId="76A68259" w:rsidR="0004788F" w:rsidRPr="006B7503" w:rsidRDefault="0004788F" w:rsidP="0004788F">
            <w:pPr>
              <w:spacing w:after="120"/>
              <w:rPr>
                <w:rFonts w:ascii="Segoe UI" w:eastAsia="Times New Roman" w:hAnsi="Segoe UI" w:cs="Segoe UI"/>
                <w:bCs/>
              </w:rPr>
            </w:pPr>
            <w:r w:rsidRPr="006B7503">
              <w:rPr>
                <w:rFonts w:ascii="Segoe UI" w:eastAsia="Times New Roman" w:hAnsi="Segoe UI" w:cs="Segoe UI"/>
                <w:bCs/>
              </w:rPr>
              <w:t>Einschlägige Berufserfahrung der Projektleitung (v. a. Projektleitungs-Referenzprojekte)</w:t>
            </w:r>
          </w:p>
        </w:tc>
        <w:tc>
          <w:tcPr>
            <w:tcW w:w="2268" w:type="dxa"/>
            <w:tcBorders>
              <w:top w:val="single" w:sz="4" w:space="0" w:color="auto"/>
              <w:left w:val="single" w:sz="4" w:space="0" w:color="auto"/>
              <w:bottom w:val="single" w:sz="4" w:space="0" w:color="auto"/>
              <w:right w:val="single" w:sz="4" w:space="0" w:color="auto"/>
            </w:tcBorders>
            <w:vAlign w:val="center"/>
          </w:tcPr>
          <w:p w14:paraId="5F914B79" w14:textId="7C92BCA9" w:rsidR="0004788F" w:rsidRPr="006B7503" w:rsidRDefault="0004788F" w:rsidP="0004788F">
            <w:pPr>
              <w:spacing w:after="120"/>
              <w:ind w:right="658"/>
              <w:jc w:val="right"/>
              <w:rPr>
                <w:rFonts w:ascii="Segoe UI" w:eastAsia="Times New Roman" w:hAnsi="Segoe UI" w:cs="Segoe UI"/>
                <w:b/>
              </w:rPr>
            </w:pPr>
            <w:r w:rsidRPr="006B7503">
              <w:rPr>
                <w:rFonts w:ascii="Segoe UI" w:eastAsia="Times New Roman" w:hAnsi="Segoe UI" w:cs="Segoe UI"/>
                <w:bCs/>
              </w:rPr>
              <w:t>1</w:t>
            </w:r>
            <w:r w:rsidR="00A440EA">
              <w:rPr>
                <w:rFonts w:ascii="Segoe UI" w:eastAsia="Times New Roman" w:hAnsi="Segoe UI" w:cs="Segoe UI"/>
                <w:bCs/>
              </w:rPr>
              <w:t>0</w:t>
            </w:r>
            <w:r w:rsidRPr="006B7503">
              <w:rPr>
                <w:rFonts w:ascii="Segoe UI" w:eastAsia="Times New Roman" w:hAnsi="Segoe UI" w:cs="Segoe UI"/>
                <w:bCs/>
              </w:rPr>
              <w:t> %</w:t>
            </w:r>
          </w:p>
        </w:tc>
      </w:tr>
      <w:tr w:rsidR="0004788F" w:rsidRPr="006B7503" w14:paraId="33B1CF81" w14:textId="77777777" w:rsidTr="0004788F">
        <w:tc>
          <w:tcPr>
            <w:tcW w:w="562" w:type="dxa"/>
            <w:tcBorders>
              <w:top w:val="single" w:sz="4" w:space="0" w:color="auto"/>
              <w:left w:val="single" w:sz="4" w:space="0" w:color="auto"/>
              <w:bottom w:val="single" w:sz="4" w:space="0" w:color="auto"/>
              <w:right w:val="single" w:sz="4" w:space="0" w:color="auto"/>
            </w:tcBorders>
            <w:vAlign w:val="center"/>
          </w:tcPr>
          <w:p w14:paraId="7CB51F0C" w14:textId="0C973E58"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2.2</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4B74FA35" w14:textId="7885F168"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Einschlägige Berufserfahrung des Projektteams ohne Projektleitung (v. a. Mitarbeiter-Referenzprojekte)</w:t>
            </w:r>
          </w:p>
        </w:tc>
        <w:tc>
          <w:tcPr>
            <w:tcW w:w="2268" w:type="dxa"/>
            <w:tcBorders>
              <w:top w:val="single" w:sz="4" w:space="0" w:color="auto"/>
              <w:left w:val="single" w:sz="4" w:space="0" w:color="auto"/>
              <w:bottom w:val="single" w:sz="4" w:space="0" w:color="auto"/>
              <w:right w:val="single" w:sz="4" w:space="0" w:color="auto"/>
            </w:tcBorders>
            <w:vAlign w:val="center"/>
          </w:tcPr>
          <w:p w14:paraId="07E69369" w14:textId="1043E3AE" w:rsidR="0004788F" w:rsidRPr="006B7503" w:rsidRDefault="0004788F" w:rsidP="0004788F">
            <w:pPr>
              <w:spacing w:after="120" w:line="320" w:lineRule="exact"/>
              <w:ind w:right="658"/>
              <w:jc w:val="right"/>
              <w:rPr>
                <w:rFonts w:ascii="Segoe UI" w:eastAsia="Times New Roman" w:hAnsi="Segoe UI" w:cs="Segoe UI"/>
                <w:bCs/>
              </w:rPr>
            </w:pPr>
            <w:r w:rsidRPr="006B7503">
              <w:rPr>
                <w:rFonts w:ascii="Segoe UI" w:eastAsia="Times New Roman" w:hAnsi="Segoe UI" w:cs="Segoe UI"/>
                <w:bCs/>
              </w:rPr>
              <w:t>1</w:t>
            </w:r>
            <w:r w:rsidR="00A440EA">
              <w:rPr>
                <w:rFonts w:ascii="Segoe UI" w:eastAsia="Times New Roman" w:hAnsi="Segoe UI" w:cs="Segoe UI"/>
                <w:bCs/>
              </w:rPr>
              <w:t>0</w:t>
            </w:r>
            <w:r w:rsidRPr="006B7503">
              <w:rPr>
                <w:rFonts w:ascii="Segoe UI" w:eastAsia="Times New Roman" w:hAnsi="Segoe UI" w:cs="Segoe UI"/>
                <w:bCs/>
              </w:rPr>
              <w:t> %</w:t>
            </w:r>
          </w:p>
        </w:tc>
      </w:tr>
      <w:tr w:rsidR="0004788F" w:rsidRPr="006B7503" w14:paraId="3CAC9287"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64738D9F" w14:textId="77777777"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2.3</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400D0985" w14:textId="04799E81"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Personaleinsatzplanung (z. B. Umgang mit Verfügbarkeitsrisiken)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6E0B18" w14:textId="124BA20A" w:rsidR="0004788F" w:rsidRPr="006B7503" w:rsidRDefault="0004788F" w:rsidP="0004788F">
            <w:pPr>
              <w:spacing w:after="120" w:line="320" w:lineRule="exact"/>
              <w:ind w:right="658"/>
              <w:jc w:val="right"/>
              <w:rPr>
                <w:rFonts w:ascii="Segoe UI" w:eastAsia="Times New Roman" w:hAnsi="Segoe UI" w:cs="Segoe UI"/>
                <w:bCs/>
              </w:rPr>
            </w:pPr>
            <w:r w:rsidRPr="006B7503">
              <w:rPr>
                <w:rFonts w:ascii="Segoe UI" w:eastAsia="Times New Roman" w:hAnsi="Segoe UI" w:cs="Segoe UI"/>
                <w:bCs/>
              </w:rPr>
              <w:t>10 %</w:t>
            </w:r>
          </w:p>
        </w:tc>
      </w:tr>
      <w:tr w:rsidR="00A440EA" w:rsidRPr="006B7503" w14:paraId="6A275BDE" w14:textId="77777777" w:rsidTr="007336E3">
        <w:tc>
          <w:tcPr>
            <w:tcW w:w="562" w:type="dxa"/>
            <w:tcBorders>
              <w:top w:val="single" w:sz="4" w:space="0" w:color="auto"/>
              <w:left w:val="single" w:sz="4" w:space="0" w:color="auto"/>
              <w:bottom w:val="single" w:sz="4" w:space="0" w:color="auto"/>
              <w:right w:val="single" w:sz="4" w:space="0" w:color="auto"/>
            </w:tcBorders>
            <w:vAlign w:val="center"/>
          </w:tcPr>
          <w:p w14:paraId="42E931AE" w14:textId="479970FA" w:rsidR="00A440EA" w:rsidRPr="006B7503" w:rsidRDefault="00A440EA" w:rsidP="0004788F">
            <w:pPr>
              <w:spacing w:after="120"/>
              <w:rPr>
                <w:rFonts w:ascii="Segoe UI" w:eastAsia="Times New Roman" w:hAnsi="Segoe UI" w:cs="Segoe UI"/>
                <w:bCs/>
              </w:rPr>
            </w:pPr>
            <w:r>
              <w:rPr>
                <w:rFonts w:ascii="Segoe UI" w:eastAsia="Times New Roman" w:hAnsi="Segoe UI" w:cs="Segoe UI"/>
                <w:bCs/>
              </w:rPr>
              <w:t>2.4</w:t>
            </w:r>
          </w:p>
        </w:tc>
        <w:tc>
          <w:tcPr>
            <w:tcW w:w="11766" w:type="dxa"/>
            <w:tcBorders>
              <w:top w:val="single" w:sz="4" w:space="0" w:color="auto"/>
              <w:left w:val="single" w:sz="4" w:space="0" w:color="auto"/>
              <w:bottom w:val="single" w:sz="4" w:space="0" w:color="auto"/>
              <w:right w:val="single" w:sz="4" w:space="0" w:color="auto"/>
            </w:tcBorders>
            <w:vAlign w:val="center"/>
          </w:tcPr>
          <w:p w14:paraId="0723AC7E" w14:textId="2C2E383B" w:rsidR="00A440EA" w:rsidRPr="006B7503" w:rsidRDefault="00A440EA" w:rsidP="0004788F">
            <w:pPr>
              <w:spacing w:after="120"/>
              <w:rPr>
                <w:rFonts w:ascii="Segoe UI" w:eastAsia="Times New Roman" w:hAnsi="Segoe UI" w:cs="Segoe UI"/>
                <w:bCs/>
              </w:rPr>
            </w:pPr>
            <w:r>
              <w:rPr>
                <w:rFonts w:ascii="Segoe UI" w:eastAsia="Times New Roman" w:hAnsi="Segoe UI" w:cs="Segoe UI"/>
                <w:bCs/>
              </w:rPr>
              <w:t>Projektbezogene Besonderheiten</w:t>
            </w:r>
          </w:p>
        </w:tc>
        <w:tc>
          <w:tcPr>
            <w:tcW w:w="2268" w:type="dxa"/>
            <w:tcBorders>
              <w:top w:val="single" w:sz="4" w:space="0" w:color="auto"/>
              <w:left w:val="single" w:sz="4" w:space="0" w:color="auto"/>
              <w:bottom w:val="single" w:sz="4" w:space="0" w:color="auto"/>
              <w:right w:val="single" w:sz="4" w:space="0" w:color="auto"/>
            </w:tcBorders>
            <w:vAlign w:val="center"/>
          </w:tcPr>
          <w:p w14:paraId="7E9D0DCD" w14:textId="4E1B89B5" w:rsidR="00A440EA" w:rsidRPr="006B7503" w:rsidRDefault="00A440EA" w:rsidP="0004788F">
            <w:pPr>
              <w:spacing w:after="120"/>
              <w:ind w:right="658"/>
              <w:jc w:val="right"/>
              <w:rPr>
                <w:rFonts w:ascii="Segoe UI" w:eastAsia="Times New Roman" w:hAnsi="Segoe UI" w:cs="Segoe UI"/>
                <w:bCs/>
              </w:rPr>
            </w:pPr>
            <w:r>
              <w:rPr>
                <w:rFonts w:ascii="Segoe UI" w:eastAsia="Times New Roman" w:hAnsi="Segoe UI" w:cs="Segoe UI"/>
                <w:bCs/>
              </w:rPr>
              <w:t>10 %</w:t>
            </w:r>
          </w:p>
        </w:tc>
      </w:tr>
      <w:tr w:rsidR="0004788F" w:rsidRPr="006B7503" w14:paraId="7C49D613"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437E13CB" w14:textId="25C50419" w:rsidR="0004788F" w:rsidRPr="006B7503" w:rsidRDefault="0004788F" w:rsidP="0004788F">
            <w:pPr>
              <w:spacing w:after="120" w:line="320" w:lineRule="exact"/>
              <w:rPr>
                <w:rFonts w:ascii="Segoe UI" w:eastAsia="Times New Roman" w:hAnsi="Segoe UI" w:cs="Segoe UI"/>
                <w:b/>
              </w:rPr>
            </w:pPr>
            <w:r w:rsidRPr="006B7503">
              <w:rPr>
                <w:rFonts w:ascii="Segoe UI" w:eastAsia="Times New Roman" w:hAnsi="Segoe UI" w:cs="Segoe UI"/>
                <w:b/>
              </w:rPr>
              <w:t>3</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56CA28EA" w14:textId="77777777" w:rsidR="0004788F" w:rsidRPr="006B7503" w:rsidRDefault="0004788F" w:rsidP="0004788F">
            <w:pPr>
              <w:spacing w:after="120" w:line="320" w:lineRule="exact"/>
              <w:rPr>
                <w:rFonts w:ascii="Segoe UI" w:eastAsia="Times New Roman" w:hAnsi="Segoe UI" w:cs="Segoe UI"/>
                <w:b/>
              </w:rPr>
            </w:pPr>
            <w:r w:rsidRPr="006B7503">
              <w:rPr>
                <w:rFonts w:ascii="Segoe UI" w:eastAsia="Times New Roman" w:hAnsi="Segoe UI" w:cs="Segoe UI"/>
                <w:b/>
              </w:rPr>
              <w:t>Herangehensweise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FBF099" w14:textId="59301E81" w:rsidR="0004788F" w:rsidRPr="006B7503" w:rsidRDefault="0004788F" w:rsidP="0004788F">
            <w:pPr>
              <w:spacing w:after="120" w:line="320" w:lineRule="exact"/>
              <w:ind w:right="658"/>
              <w:jc w:val="right"/>
              <w:rPr>
                <w:rFonts w:ascii="Segoe UI" w:eastAsia="Times New Roman" w:hAnsi="Segoe UI" w:cs="Segoe UI"/>
                <w:b/>
              </w:rPr>
            </w:pPr>
            <w:r w:rsidRPr="006B7503">
              <w:rPr>
                <w:rFonts w:ascii="Segoe UI" w:eastAsia="Times New Roman" w:hAnsi="Segoe UI" w:cs="Segoe UI"/>
                <w:b/>
              </w:rPr>
              <w:t>30 %</w:t>
            </w:r>
          </w:p>
        </w:tc>
      </w:tr>
      <w:tr w:rsidR="0004788F" w:rsidRPr="006B7503" w14:paraId="16BEC46E" w14:textId="77777777" w:rsidTr="007336E3">
        <w:tc>
          <w:tcPr>
            <w:tcW w:w="562" w:type="dxa"/>
            <w:tcBorders>
              <w:top w:val="single" w:sz="4" w:space="0" w:color="auto"/>
              <w:left w:val="single" w:sz="4" w:space="0" w:color="auto"/>
              <w:bottom w:val="single" w:sz="4" w:space="0" w:color="auto"/>
              <w:right w:val="single" w:sz="4" w:space="0" w:color="auto"/>
            </w:tcBorders>
            <w:vAlign w:val="center"/>
          </w:tcPr>
          <w:p w14:paraId="37A69575" w14:textId="77777777"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3.1</w:t>
            </w:r>
          </w:p>
        </w:tc>
        <w:tc>
          <w:tcPr>
            <w:tcW w:w="11766" w:type="dxa"/>
            <w:tcBorders>
              <w:top w:val="single" w:sz="4" w:space="0" w:color="auto"/>
              <w:left w:val="single" w:sz="4" w:space="0" w:color="auto"/>
              <w:bottom w:val="single" w:sz="4" w:space="0" w:color="auto"/>
              <w:right w:val="single" w:sz="4" w:space="0" w:color="auto"/>
            </w:tcBorders>
            <w:vAlign w:val="center"/>
          </w:tcPr>
          <w:p w14:paraId="0CC07B67" w14:textId="77777777"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Nachhaltigkeit</w:t>
            </w:r>
          </w:p>
        </w:tc>
        <w:tc>
          <w:tcPr>
            <w:tcW w:w="2268" w:type="dxa"/>
            <w:tcBorders>
              <w:top w:val="single" w:sz="4" w:space="0" w:color="auto"/>
              <w:left w:val="single" w:sz="4" w:space="0" w:color="auto"/>
              <w:bottom w:val="single" w:sz="4" w:space="0" w:color="auto"/>
              <w:right w:val="single" w:sz="4" w:space="0" w:color="auto"/>
            </w:tcBorders>
            <w:vAlign w:val="center"/>
          </w:tcPr>
          <w:p w14:paraId="007B56D4" w14:textId="48202B52" w:rsidR="0004788F" w:rsidRPr="006B7503" w:rsidRDefault="00A440EA" w:rsidP="0004788F">
            <w:pPr>
              <w:spacing w:after="120" w:line="320" w:lineRule="exact"/>
              <w:ind w:right="658"/>
              <w:jc w:val="right"/>
              <w:rPr>
                <w:rFonts w:ascii="Segoe UI" w:eastAsia="Times New Roman" w:hAnsi="Segoe UI" w:cs="Segoe UI"/>
                <w:bCs/>
              </w:rPr>
            </w:pPr>
            <w:r>
              <w:rPr>
                <w:rFonts w:ascii="Segoe UI" w:eastAsia="Times New Roman" w:hAnsi="Segoe UI" w:cs="Segoe UI"/>
                <w:bCs/>
              </w:rPr>
              <w:t>5</w:t>
            </w:r>
            <w:r w:rsidR="0004788F" w:rsidRPr="006B7503">
              <w:rPr>
                <w:rFonts w:ascii="Segoe UI" w:eastAsia="Times New Roman" w:hAnsi="Segoe UI" w:cs="Segoe UI"/>
                <w:bCs/>
              </w:rPr>
              <w:t> %</w:t>
            </w:r>
          </w:p>
        </w:tc>
      </w:tr>
      <w:tr w:rsidR="0004788F" w:rsidRPr="006B7503" w14:paraId="3F968537"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2F827965" w14:textId="77777777"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3.2</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3B77D6F8" w14:textId="31778A64"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Kostenmanagement</w:t>
            </w:r>
            <w:r w:rsidR="00A440EA">
              <w:rPr>
                <w:rFonts w:ascii="Segoe UI" w:eastAsia="Times New Roman" w:hAnsi="Segoe UI" w:cs="Segoe UI"/>
                <w:bCs/>
              </w:rPr>
              <w:t xml:space="preserve"> und Terminmanagement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20B397" w14:textId="34D2BB7C" w:rsidR="0004788F" w:rsidRPr="006B7503" w:rsidRDefault="00A440EA" w:rsidP="0004788F">
            <w:pPr>
              <w:spacing w:after="120" w:line="320" w:lineRule="exact"/>
              <w:ind w:right="658"/>
              <w:jc w:val="right"/>
              <w:rPr>
                <w:rFonts w:ascii="Segoe UI" w:eastAsia="Times New Roman" w:hAnsi="Segoe UI" w:cs="Segoe UI"/>
                <w:bCs/>
              </w:rPr>
            </w:pPr>
            <w:r>
              <w:rPr>
                <w:rFonts w:ascii="Segoe UI" w:eastAsia="Times New Roman" w:hAnsi="Segoe UI" w:cs="Segoe UI"/>
                <w:bCs/>
              </w:rPr>
              <w:t>10</w:t>
            </w:r>
            <w:r w:rsidR="0004788F" w:rsidRPr="006B7503">
              <w:rPr>
                <w:rFonts w:ascii="Segoe UI" w:eastAsia="Times New Roman" w:hAnsi="Segoe UI" w:cs="Segoe UI"/>
                <w:bCs/>
              </w:rPr>
              <w:t> %</w:t>
            </w:r>
          </w:p>
        </w:tc>
      </w:tr>
      <w:tr w:rsidR="0004788F" w:rsidRPr="006B7503" w14:paraId="7D2FB0E3"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0C817543" w14:textId="77777777"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3.3</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5D7C3C7E" w14:textId="7E32E7ED" w:rsidR="00A440EA" w:rsidRPr="006B7503" w:rsidRDefault="00A440EA" w:rsidP="0004788F">
            <w:pPr>
              <w:spacing w:after="120" w:line="320" w:lineRule="exact"/>
              <w:rPr>
                <w:rFonts w:ascii="Segoe UI" w:eastAsia="Times New Roman" w:hAnsi="Segoe UI" w:cs="Segoe UI"/>
                <w:bCs/>
              </w:rPr>
            </w:pPr>
            <w:r>
              <w:rPr>
                <w:rFonts w:ascii="Segoe UI" w:eastAsia="Times New Roman" w:hAnsi="Segoe UI" w:cs="Segoe UI"/>
                <w:bCs/>
              </w:rPr>
              <w:t>Risiko- und Schnittstellenmanagement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B30766" w14:textId="3A297E35" w:rsidR="0004788F" w:rsidRPr="006B7503" w:rsidRDefault="0004788F" w:rsidP="0004788F">
            <w:pPr>
              <w:spacing w:after="120" w:line="320" w:lineRule="exact"/>
              <w:ind w:right="658"/>
              <w:jc w:val="right"/>
              <w:rPr>
                <w:rFonts w:ascii="Segoe UI" w:eastAsia="Times New Roman" w:hAnsi="Segoe UI" w:cs="Segoe UI"/>
                <w:bCs/>
              </w:rPr>
            </w:pPr>
            <w:r w:rsidRPr="006B7503">
              <w:rPr>
                <w:rFonts w:ascii="Segoe UI" w:eastAsia="Times New Roman" w:hAnsi="Segoe UI" w:cs="Segoe UI"/>
                <w:bCs/>
              </w:rPr>
              <w:t>5 %</w:t>
            </w:r>
          </w:p>
        </w:tc>
      </w:tr>
      <w:tr w:rsidR="0004788F" w:rsidRPr="006B7503" w14:paraId="3F3DC887" w14:textId="77777777" w:rsidTr="007336E3">
        <w:tc>
          <w:tcPr>
            <w:tcW w:w="562" w:type="dxa"/>
            <w:tcBorders>
              <w:top w:val="single" w:sz="4" w:space="0" w:color="auto"/>
              <w:left w:val="single" w:sz="4" w:space="0" w:color="auto"/>
              <w:bottom w:val="single" w:sz="4" w:space="0" w:color="auto"/>
              <w:right w:val="single" w:sz="4" w:space="0" w:color="auto"/>
            </w:tcBorders>
            <w:vAlign w:val="center"/>
            <w:hideMark/>
          </w:tcPr>
          <w:p w14:paraId="29A1F6B1" w14:textId="7AA4B685"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3.4</w:t>
            </w:r>
          </w:p>
        </w:tc>
        <w:tc>
          <w:tcPr>
            <w:tcW w:w="11766" w:type="dxa"/>
            <w:tcBorders>
              <w:top w:val="single" w:sz="4" w:space="0" w:color="auto"/>
              <w:left w:val="single" w:sz="4" w:space="0" w:color="auto"/>
              <w:bottom w:val="single" w:sz="4" w:space="0" w:color="auto"/>
              <w:right w:val="single" w:sz="4" w:space="0" w:color="auto"/>
            </w:tcBorders>
            <w:vAlign w:val="center"/>
            <w:hideMark/>
          </w:tcPr>
          <w:p w14:paraId="4581B273" w14:textId="05113363" w:rsidR="0004788F" w:rsidRPr="006B7503" w:rsidRDefault="0004788F" w:rsidP="0004788F">
            <w:pPr>
              <w:spacing w:after="120" w:line="320" w:lineRule="exact"/>
              <w:rPr>
                <w:rFonts w:ascii="Segoe UI" w:eastAsia="Times New Roman" w:hAnsi="Segoe UI" w:cs="Segoe UI"/>
                <w:bCs/>
              </w:rPr>
            </w:pPr>
            <w:r w:rsidRPr="006B7503">
              <w:rPr>
                <w:rFonts w:ascii="Segoe UI" w:eastAsia="Times New Roman" w:hAnsi="Segoe UI" w:cs="Segoe UI"/>
                <w:bCs/>
              </w:rPr>
              <w:t>Koordination der Planer und Bauüberwachung vor Ort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6D32AB" w14:textId="56D2D1F5" w:rsidR="0004788F" w:rsidRPr="006B7503" w:rsidRDefault="0004788F" w:rsidP="0004788F">
            <w:pPr>
              <w:spacing w:after="120" w:line="320" w:lineRule="exact"/>
              <w:ind w:right="658"/>
              <w:jc w:val="right"/>
              <w:rPr>
                <w:rFonts w:ascii="Segoe UI" w:eastAsia="Times New Roman" w:hAnsi="Segoe UI" w:cs="Segoe UI"/>
                <w:bCs/>
              </w:rPr>
            </w:pPr>
            <w:r w:rsidRPr="006B7503">
              <w:rPr>
                <w:rFonts w:ascii="Segoe UI" w:eastAsia="Times New Roman" w:hAnsi="Segoe UI" w:cs="Segoe UI"/>
                <w:bCs/>
              </w:rPr>
              <w:t>10 %</w:t>
            </w:r>
          </w:p>
        </w:tc>
      </w:tr>
      <w:tr w:rsidR="0004788F" w:rsidRPr="006B7503" w14:paraId="1E99C976" w14:textId="77777777" w:rsidTr="007336E3">
        <w:tc>
          <w:tcPr>
            <w:tcW w:w="12328" w:type="dxa"/>
            <w:gridSpan w:val="2"/>
            <w:tcBorders>
              <w:top w:val="single" w:sz="4" w:space="0" w:color="auto"/>
              <w:left w:val="single" w:sz="4" w:space="0" w:color="auto"/>
              <w:bottom w:val="single" w:sz="4" w:space="0" w:color="auto"/>
              <w:right w:val="single" w:sz="4" w:space="0" w:color="auto"/>
            </w:tcBorders>
            <w:vAlign w:val="center"/>
            <w:hideMark/>
          </w:tcPr>
          <w:p w14:paraId="4042A701" w14:textId="77777777" w:rsidR="0004788F" w:rsidRPr="006B7503" w:rsidRDefault="0004788F" w:rsidP="0004788F">
            <w:pPr>
              <w:spacing w:after="120" w:line="320" w:lineRule="exact"/>
              <w:rPr>
                <w:rFonts w:ascii="Segoe UI" w:eastAsia="Times New Roman" w:hAnsi="Segoe UI" w:cs="Segoe UI"/>
                <w:b/>
                <w:bCs/>
              </w:rPr>
            </w:pPr>
            <w:r w:rsidRPr="006B7503">
              <w:rPr>
                <w:rFonts w:ascii="Segoe UI" w:eastAsia="Times New Roman" w:hAnsi="Segoe UI" w:cs="Segoe UI"/>
                <w:b/>
                <w:bCs/>
              </w:rPr>
              <w:t>Gesamt: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4600CF" w14:textId="191EF996" w:rsidR="0004788F" w:rsidRPr="006B7503" w:rsidRDefault="0004788F" w:rsidP="0004788F">
            <w:pPr>
              <w:spacing w:after="120" w:line="320" w:lineRule="exact"/>
              <w:ind w:right="658"/>
              <w:jc w:val="right"/>
              <w:rPr>
                <w:rFonts w:ascii="Segoe UI" w:eastAsia="Times New Roman" w:hAnsi="Segoe UI" w:cs="Segoe UI"/>
                <w:b/>
              </w:rPr>
            </w:pPr>
            <w:r w:rsidRPr="006B7503">
              <w:rPr>
                <w:rFonts w:ascii="Segoe UI" w:eastAsia="Times New Roman" w:hAnsi="Segoe UI" w:cs="Segoe UI"/>
                <w:b/>
              </w:rPr>
              <w:t>100 %</w:t>
            </w:r>
          </w:p>
        </w:tc>
      </w:tr>
    </w:tbl>
    <w:p w14:paraId="180B4F87" w14:textId="77777777" w:rsidR="00323729" w:rsidRPr="006B7503" w:rsidRDefault="00323729" w:rsidP="00C74912">
      <w:pPr>
        <w:spacing w:after="0" w:line="240" w:lineRule="auto"/>
        <w:jc w:val="left"/>
        <w:rPr>
          <w:rFonts w:ascii="Segoe UI" w:hAnsi="Segoe UI" w:cs="Segoe UI"/>
          <w:b/>
          <w:sz w:val="2"/>
          <w:szCs w:val="2"/>
        </w:rPr>
      </w:pPr>
      <w:r w:rsidRPr="006B7503">
        <w:rPr>
          <w:rFonts w:ascii="Segoe UI" w:hAnsi="Segoe UI" w:cs="Segoe UI"/>
          <w:b/>
          <w:sz w:val="2"/>
          <w:szCs w:val="2"/>
        </w:rPr>
        <w:br w:type="page"/>
      </w:r>
    </w:p>
    <w:p w14:paraId="3176DB19" w14:textId="144AE3A1" w:rsidR="00D034EC" w:rsidRPr="006B7503" w:rsidRDefault="00D034EC" w:rsidP="00962AA1">
      <w:pPr>
        <w:keepNext/>
        <w:spacing w:after="120"/>
        <w:rPr>
          <w:rFonts w:ascii="Segoe UI" w:hAnsi="Segoe UI" w:cs="Segoe UI"/>
          <w:b/>
        </w:rPr>
      </w:pPr>
      <w:r w:rsidRPr="006B7503">
        <w:rPr>
          <w:rFonts w:ascii="Segoe UI" w:hAnsi="Segoe UI" w:cs="Segoe UI"/>
          <w:b/>
        </w:rPr>
        <w:lastRenderedPageBreak/>
        <w:t>B) Erläuterungen der unter A) genannten Zuschlagskriterien:</w:t>
      </w:r>
    </w:p>
    <w:tbl>
      <w:tblPr>
        <w:tblStyle w:val="Tabellenraster"/>
        <w:tblW w:w="14630" w:type="dxa"/>
        <w:tblCellMar>
          <w:top w:w="57" w:type="dxa"/>
          <w:bottom w:w="57" w:type="dxa"/>
        </w:tblCellMar>
        <w:tblLook w:val="04A0" w:firstRow="1" w:lastRow="0" w:firstColumn="1" w:lastColumn="0" w:noHBand="0" w:noVBand="1"/>
      </w:tblPr>
      <w:tblGrid>
        <w:gridCol w:w="659"/>
        <w:gridCol w:w="4439"/>
        <w:gridCol w:w="1413"/>
        <w:gridCol w:w="1973"/>
        <w:gridCol w:w="6146"/>
      </w:tblGrid>
      <w:tr w:rsidR="00D034EC" w:rsidRPr="006B7503" w14:paraId="5ED99B58" w14:textId="77777777" w:rsidTr="00056CC9">
        <w:trPr>
          <w:tblHeader/>
        </w:trPr>
        <w:tc>
          <w:tcPr>
            <w:tcW w:w="659" w:type="dxa"/>
            <w:tcBorders>
              <w:bottom w:val="single" w:sz="4" w:space="0" w:color="auto"/>
            </w:tcBorders>
            <w:shd w:val="clear" w:color="auto" w:fill="E7E6E6" w:themeFill="background2"/>
          </w:tcPr>
          <w:p w14:paraId="37C01EDB" w14:textId="77777777" w:rsidR="00D034EC" w:rsidRPr="006B7503" w:rsidRDefault="00D034EC" w:rsidP="00962AA1">
            <w:pPr>
              <w:spacing w:after="120" w:line="320" w:lineRule="exact"/>
              <w:jc w:val="left"/>
              <w:rPr>
                <w:rFonts w:ascii="Segoe UI" w:eastAsia="Times New Roman" w:hAnsi="Segoe UI" w:cs="Segoe UI"/>
                <w:b/>
              </w:rPr>
            </w:pPr>
            <w:r w:rsidRPr="006B7503">
              <w:rPr>
                <w:rFonts w:ascii="Segoe UI" w:eastAsia="Times New Roman" w:hAnsi="Segoe UI" w:cs="Segoe UI"/>
                <w:b/>
              </w:rPr>
              <w:t>Nr.</w:t>
            </w:r>
          </w:p>
        </w:tc>
        <w:tc>
          <w:tcPr>
            <w:tcW w:w="4439" w:type="dxa"/>
            <w:tcBorders>
              <w:bottom w:val="single" w:sz="4" w:space="0" w:color="auto"/>
            </w:tcBorders>
            <w:shd w:val="clear" w:color="auto" w:fill="E7E6E6" w:themeFill="background2"/>
          </w:tcPr>
          <w:p w14:paraId="606C8A0E"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Kriterium</w:t>
            </w:r>
          </w:p>
        </w:tc>
        <w:tc>
          <w:tcPr>
            <w:tcW w:w="1413" w:type="dxa"/>
            <w:tcBorders>
              <w:bottom w:val="single" w:sz="4" w:space="0" w:color="auto"/>
            </w:tcBorders>
            <w:shd w:val="clear" w:color="auto" w:fill="E7E6E6" w:themeFill="background2"/>
          </w:tcPr>
          <w:p w14:paraId="3EF91467"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Anteil an Gesamt-bewertung</w:t>
            </w:r>
          </w:p>
        </w:tc>
        <w:tc>
          <w:tcPr>
            <w:tcW w:w="1973" w:type="dxa"/>
            <w:tcBorders>
              <w:bottom w:val="single" w:sz="4" w:space="0" w:color="auto"/>
            </w:tcBorders>
            <w:shd w:val="clear" w:color="auto" w:fill="E7E6E6" w:themeFill="background2"/>
          </w:tcPr>
          <w:p w14:paraId="74907AAC" w14:textId="77777777" w:rsidR="00D034EC" w:rsidRPr="006B7503" w:rsidRDefault="00D034EC" w:rsidP="000115FE">
            <w:pPr>
              <w:spacing w:line="320" w:lineRule="exact"/>
              <w:jc w:val="center"/>
              <w:rPr>
                <w:rFonts w:ascii="Segoe UI" w:eastAsia="Times New Roman" w:hAnsi="Segoe UI" w:cs="Segoe UI"/>
                <w:b/>
              </w:rPr>
            </w:pPr>
            <w:r w:rsidRPr="006B7503">
              <w:rPr>
                <w:rFonts w:ascii="Segoe UI" w:eastAsia="Times New Roman" w:hAnsi="Segoe UI" w:cs="Segoe UI"/>
                <w:b/>
              </w:rPr>
              <w:t>Faktor</w:t>
            </w:r>
          </w:p>
          <w:p w14:paraId="65BF0EB8"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w:t>
            </w:r>
            <w:proofErr w:type="spellStart"/>
            <w:r w:rsidRPr="006B7503">
              <w:rPr>
                <w:rFonts w:ascii="Segoe UI" w:eastAsia="Times New Roman" w:hAnsi="Segoe UI" w:cs="Segoe UI"/>
                <w:b/>
              </w:rPr>
              <w:t>Wichtungszahl</w:t>
            </w:r>
            <w:proofErr w:type="spellEnd"/>
            <w:r w:rsidRPr="006B7503">
              <w:rPr>
                <w:rFonts w:ascii="Segoe UI" w:eastAsia="Times New Roman" w:hAnsi="Segoe UI" w:cs="Segoe UI"/>
                <w:b/>
              </w:rPr>
              <w:t>)</w:t>
            </w:r>
          </w:p>
        </w:tc>
        <w:tc>
          <w:tcPr>
            <w:tcW w:w="6146" w:type="dxa"/>
            <w:tcBorders>
              <w:bottom w:val="single" w:sz="4" w:space="0" w:color="auto"/>
            </w:tcBorders>
            <w:shd w:val="clear" w:color="auto" w:fill="E7E6E6" w:themeFill="background2"/>
          </w:tcPr>
          <w:p w14:paraId="6DA49AF5"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Erläuterungen zum Kriterium</w:t>
            </w:r>
          </w:p>
        </w:tc>
      </w:tr>
      <w:tr w:rsidR="00D034EC" w:rsidRPr="006B7503" w14:paraId="12C33DA7" w14:textId="77777777" w:rsidTr="00056CC9">
        <w:tc>
          <w:tcPr>
            <w:tcW w:w="659" w:type="dxa"/>
            <w:tcBorders>
              <w:bottom w:val="single" w:sz="4" w:space="0" w:color="auto"/>
            </w:tcBorders>
            <w:shd w:val="clear" w:color="E7E6E6" w:themeColor="background2" w:fill="auto"/>
          </w:tcPr>
          <w:p w14:paraId="5D296000" w14:textId="77777777" w:rsidR="00D034EC" w:rsidRPr="006B7503" w:rsidRDefault="00D034EC" w:rsidP="00962AA1">
            <w:pPr>
              <w:spacing w:after="120" w:line="320" w:lineRule="exact"/>
              <w:jc w:val="left"/>
              <w:rPr>
                <w:rFonts w:ascii="Segoe UI" w:eastAsia="Times New Roman" w:hAnsi="Segoe UI" w:cs="Segoe UI"/>
                <w:b/>
              </w:rPr>
            </w:pPr>
            <w:r w:rsidRPr="006B7503">
              <w:rPr>
                <w:rFonts w:ascii="Segoe UI" w:eastAsia="Times New Roman" w:hAnsi="Segoe UI" w:cs="Segoe UI"/>
                <w:b/>
              </w:rPr>
              <w:t>1</w:t>
            </w:r>
          </w:p>
        </w:tc>
        <w:tc>
          <w:tcPr>
            <w:tcW w:w="4439" w:type="dxa"/>
            <w:tcBorders>
              <w:bottom w:val="single" w:sz="4" w:space="0" w:color="auto"/>
            </w:tcBorders>
            <w:shd w:val="clear" w:color="E7E6E6" w:themeColor="background2" w:fill="auto"/>
          </w:tcPr>
          <w:p w14:paraId="1754C275" w14:textId="77777777" w:rsidR="00D034EC" w:rsidRPr="006B7503" w:rsidRDefault="00D034EC" w:rsidP="00962AA1">
            <w:pPr>
              <w:spacing w:after="120" w:line="320" w:lineRule="exact"/>
              <w:jc w:val="left"/>
              <w:rPr>
                <w:rFonts w:ascii="Segoe UI" w:eastAsia="Times New Roman" w:hAnsi="Segoe UI" w:cs="Segoe UI"/>
                <w:b/>
              </w:rPr>
            </w:pPr>
            <w:r w:rsidRPr="006B7503">
              <w:rPr>
                <w:rFonts w:ascii="Segoe UI" w:eastAsia="Times New Roman" w:hAnsi="Segoe UI" w:cs="Segoe UI"/>
                <w:b/>
              </w:rPr>
              <w:t>Preis</w:t>
            </w:r>
          </w:p>
        </w:tc>
        <w:tc>
          <w:tcPr>
            <w:tcW w:w="1413" w:type="dxa"/>
            <w:tcBorders>
              <w:bottom w:val="single" w:sz="4" w:space="0" w:color="auto"/>
            </w:tcBorders>
            <w:shd w:val="clear" w:color="E7E6E6" w:themeColor="background2" w:fill="auto"/>
          </w:tcPr>
          <w:p w14:paraId="29B4CFE8"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30 %</w:t>
            </w:r>
          </w:p>
        </w:tc>
        <w:tc>
          <w:tcPr>
            <w:tcW w:w="1973" w:type="dxa"/>
            <w:tcBorders>
              <w:bottom w:val="single" w:sz="4" w:space="0" w:color="auto"/>
            </w:tcBorders>
            <w:shd w:val="clear" w:color="E7E6E6" w:themeColor="background2" w:fill="auto"/>
          </w:tcPr>
          <w:p w14:paraId="1898C31D" w14:textId="77777777" w:rsidR="00D034EC" w:rsidRPr="006B7503" w:rsidRDefault="00D034EC" w:rsidP="00962AA1">
            <w:pPr>
              <w:spacing w:after="120" w:line="320" w:lineRule="exact"/>
              <w:jc w:val="center"/>
              <w:rPr>
                <w:rFonts w:ascii="Segoe UI" w:eastAsia="Times New Roman" w:hAnsi="Segoe UI" w:cs="Segoe UI"/>
                <w:b/>
              </w:rPr>
            </w:pPr>
            <w:r w:rsidRPr="006B7503">
              <w:rPr>
                <w:rFonts w:ascii="Segoe UI" w:eastAsia="Times New Roman" w:hAnsi="Segoe UI" w:cs="Segoe UI"/>
                <w:b/>
              </w:rPr>
              <w:t>---</w:t>
            </w:r>
          </w:p>
        </w:tc>
        <w:tc>
          <w:tcPr>
            <w:tcW w:w="6146" w:type="dxa"/>
            <w:tcBorders>
              <w:bottom w:val="single" w:sz="4" w:space="0" w:color="auto"/>
            </w:tcBorders>
            <w:shd w:val="clear" w:color="E7E6E6" w:themeColor="background2" w:fill="auto"/>
          </w:tcPr>
          <w:p w14:paraId="0BE647AA" w14:textId="7416C8BA" w:rsidR="00D034EC" w:rsidRPr="006B7503" w:rsidRDefault="00D034EC" w:rsidP="00962AA1">
            <w:pPr>
              <w:spacing w:after="120" w:line="320" w:lineRule="exact"/>
              <w:rPr>
                <w:rFonts w:ascii="Segoe UI" w:hAnsi="Segoe UI" w:cs="Segoe UI"/>
              </w:rPr>
            </w:pPr>
            <w:r w:rsidRPr="006B7503">
              <w:rPr>
                <w:rFonts w:ascii="Segoe UI" w:hAnsi="Segoe UI" w:cs="Segoe UI"/>
              </w:rPr>
              <w:t>Für die Wertung des Honorarangebotes wird die Gesamtsumme des anzugebenden Honorars ermittelt. Es gilt der Wertungspreis, der durch die Eintragungen des Bieters im Preisblatt ermittelt wird.</w:t>
            </w:r>
          </w:p>
          <w:p w14:paraId="1C57F34A" w14:textId="66897F0A" w:rsidR="00D034EC" w:rsidRPr="006B7503" w:rsidRDefault="00D034EC" w:rsidP="00962AA1">
            <w:pPr>
              <w:spacing w:after="120" w:line="320" w:lineRule="exact"/>
              <w:rPr>
                <w:rFonts w:ascii="Segoe UI" w:hAnsi="Segoe UI" w:cs="Segoe UI"/>
              </w:rPr>
            </w:pPr>
            <w:r w:rsidRPr="006B7503">
              <w:rPr>
                <w:rFonts w:ascii="Segoe UI" w:hAnsi="Segoe UI" w:cs="Segoe UI"/>
              </w:rPr>
              <w:t>Der niedrigste Wertungspreis (Minimalpreis) wird mit 30 Prozentpunkten bewertet. Wertungspreise, die dem 1,5</w:t>
            </w:r>
            <w:r w:rsidR="00962AA1" w:rsidRPr="006B7503">
              <w:rPr>
                <w:rFonts w:ascii="Segoe UI" w:hAnsi="Segoe UI" w:cs="Segoe UI"/>
              </w:rPr>
              <w:t>-</w:t>
            </w:r>
            <w:r w:rsidRPr="006B7503">
              <w:rPr>
                <w:rFonts w:ascii="Segoe UI" w:hAnsi="Segoe UI" w:cs="Segoe UI"/>
              </w:rPr>
              <w:t>fachen des Minimalpreises oder mehr entsprechen, werden mit 0 Prozentpunkten bewertet.</w:t>
            </w:r>
          </w:p>
          <w:p w14:paraId="751D3000" w14:textId="3981727F" w:rsidR="00D034EC" w:rsidRPr="006B7503" w:rsidRDefault="00D034EC" w:rsidP="00962AA1">
            <w:pPr>
              <w:spacing w:after="120" w:line="320" w:lineRule="exact"/>
              <w:rPr>
                <w:rFonts w:ascii="Segoe UI" w:hAnsi="Segoe UI" w:cs="Segoe UI"/>
              </w:rPr>
            </w:pPr>
            <w:r w:rsidRPr="006B7503">
              <w:rPr>
                <w:rFonts w:ascii="Segoe UI" w:hAnsi="Segoe UI" w:cs="Segoe UI"/>
              </w:rPr>
              <w:t>Die Punktermittlung für Angebote mit dazwischen liegenden Wertungspreisen erfolgt über eine lineare Interpolation mit bis zu zwei Stellen nach dem Komma mittels folgender Formel: P = 90 – (60 ∙ [X/N])</w:t>
            </w:r>
          </w:p>
          <w:p w14:paraId="2D9B4777" w14:textId="291F7844" w:rsidR="00D034EC" w:rsidRPr="006B7503" w:rsidRDefault="00D034EC" w:rsidP="00962AA1">
            <w:pPr>
              <w:spacing w:after="120" w:line="320" w:lineRule="exact"/>
              <w:ind w:left="45"/>
              <w:rPr>
                <w:rFonts w:ascii="Segoe UI" w:hAnsi="Segoe UI" w:cs="Segoe UI"/>
              </w:rPr>
            </w:pPr>
            <w:r w:rsidRPr="006B7503">
              <w:rPr>
                <w:rFonts w:ascii="Segoe UI" w:hAnsi="Segoe UI" w:cs="Segoe UI"/>
              </w:rPr>
              <w:t>P = zu ermittelnde Punktzahl</w:t>
            </w:r>
          </w:p>
          <w:p w14:paraId="39117546" w14:textId="77777777" w:rsidR="00D034EC" w:rsidRPr="006B7503" w:rsidRDefault="00D034EC" w:rsidP="00962AA1">
            <w:pPr>
              <w:spacing w:after="120" w:line="320" w:lineRule="exact"/>
              <w:ind w:left="45"/>
              <w:rPr>
                <w:rFonts w:ascii="Segoe UI" w:hAnsi="Segoe UI" w:cs="Segoe UI"/>
              </w:rPr>
            </w:pPr>
            <w:r w:rsidRPr="006B7503">
              <w:rPr>
                <w:rFonts w:ascii="Segoe UI" w:hAnsi="Segoe UI" w:cs="Segoe UI"/>
              </w:rPr>
              <w:t>N = niedrigster Wertungspreis aller eingegangenen Angebote</w:t>
            </w:r>
          </w:p>
          <w:p w14:paraId="6DCCDE7C" w14:textId="77777777" w:rsidR="00D034EC" w:rsidRPr="006B7503" w:rsidRDefault="00D034EC" w:rsidP="00962AA1">
            <w:pPr>
              <w:spacing w:after="120" w:line="320" w:lineRule="exact"/>
              <w:ind w:left="45"/>
              <w:rPr>
                <w:rFonts w:ascii="Segoe UI" w:hAnsi="Segoe UI" w:cs="Segoe UI"/>
              </w:rPr>
            </w:pPr>
            <w:r w:rsidRPr="006B7503">
              <w:rPr>
                <w:rFonts w:ascii="Segoe UI" w:hAnsi="Segoe UI" w:cs="Segoe UI"/>
              </w:rPr>
              <w:t>X = zu bewertender Wertungspreis</w:t>
            </w:r>
          </w:p>
          <w:p w14:paraId="3CA4A10D" w14:textId="77777777" w:rsidR="00D034EC" w:rsidRPr="006B7503" w:rsidRDefault="00D034EC" w:rsidP="00962AA1">
            <w:pPr>
              <w:spacing w:after="120" w:line="320" w:lineRule="exact"/>
              <w:rPr>
                <w:rFonts w:ascii="Segoe UI" w:hAnsi="Segoe UI" w:cs="Segoe UI"/>
              </w:rPr>
            </w:pPr>
            <w:r w:rsidRPr="006B7503">
              <w:rPr>
                <w:rFonts w:ascii="Segoe UI" w:hAnsi="Segoe UI" w:cs="Segoe UI"/>
              </w:rPr>
              <w:t>Negative Ergebnisse gehen mit 0 Punkten in die Wertung ein.</w:t>
            </w:r>
          </w:p>
        </w:tc>
      </w:tr>
      <w:tr w:rsidR="00D034EC" w:rsidRPr="006B7503" w14:paraId="20DD48A4" w14:textId="77777777" w:rsidTr="00056CC9">
        <w:tc>
          <w:tcPr>
            <w:tcW w:w="659" w:type="dxa"/>
            <w:shd w:val="horzCross" w:color="E7E6E6" w:themeColor="background2" w:fill="auto"/>
          </w:tcPr>
          <w:p w14:paraId="6720DF8C" w14:textId="77777777" w:rsidR="00D034EC" w:rsidRPr="006B7503" w:rsidRDefault="00D034EC" w:rsidP="001E3CBF">
            <w:pPr>
              <w:keepNext/>
              <w:spacing w:after="120" w:line="320" w:lineRule="exact"/>
              <w:jc w:val="left"/>
              <w:rPr>
                <w:rFonts w:ascii="Segoe UI" w:eastAsia="Times New Roman" w:hAnsi="Segoe UI" w:cs="Segoe UI"/>
                <w:b/>
              </w:rPr>
            </w:pPr>
            <w:r w:rsidRPr="006B7503">
              <w:rPr>
                <w:rFonts w:ascii="Segoe UI" w:eastAsia="Times New Roman" w:hAnsi="Segoe UI" w:cs="Segoe UI"/>
                <w:b/>
              </w:rPr>
              <w:lastRenderedPageBreak/>
              <w:t>2</w:t>
            </w:r>
          </w:p>
        </w:tc>
        <w:tc>
          <w:tcPr>
            <w:tcW w:w="4439" w:type="dxa"/>
            <w:shd w:val="horzCross" w:color="E7E6E6" w:themeColor="background2" w:fill="auto"/>
          </w:tcPr>
          <w:p w14:paraId="732CDA51" w14:textId="77777777" w:rsidR="00D034EC" w:rsidRPr="006B7503" w:rsidRDefault="00D034EC" w:rsidP="001E3CBF">
            <w:pPr>
              <w:keepNext/>
              <w:spacing w:after="120" w:line="320" w:lineRule="exact"/>
              <w:jc w:val="left"/>
              <w:rPr>
                <w:rFonts w:ascii="Segoe UI" w:eastAsia="Times New Roman" w:hAnsi="Segoe UI" w:cs="Segoe UI"/>
                <w:b/>
              </w:rPr>
            </w:pPr>
            <w:r w:rsidRPr="006B7503">
              <w:rPr>
                <w:rFonts w:ascii="Segoe UI" w:eastAsia="Times New Roman" w:hAnsi="Segoe UI" w:cs="Segoe UI"/>
                <w:b/>
              </w:rPr>
              <w:t>Organisation und Erfahrung des Projektteams</w:t>
            </w:r>
          </w:p>
        </w:tc>
        <w:tc>
          <w:tcPr>
            <w:tcW w:w="1413" w:type="dxa"/>
            <w:shd w:val="horzCross" w:color="E7E6E6" w:themeColor="background2" w:fill="auto"/>
          </w:tcPr>
          <w:p w14:paraId="1AC05B2D" w14:textId="66CBF548" w:rsidR="00D034EC" w:rsidRPr="006B7503" w:rsidRDefault="00A07306" w:rsidP="001E3CBF">
            <w:pPr>
              <w:keepNext/>
              <w:spacing w:after="120" w:line="320" w:lineRule="exact"/>
              <w:jc w:val="center"/>
              <w:rPr>
                <w:rFonts w:ascii="Segoe UI" w:eastAsia="Times New Roman" w:hAnsi="Segoe UI" w:cs="Segoe UI"/>
                <w:b/>
              </w:rPr>
            </w:pPr>
            <w:r w:rsidRPr="006B7503">
              <w:rPr>
                <w:rFonts w:ascii="Segoe UI" w:eastAsia="Times New Roman" w:hAnsi="Segoe UI" w:cs="Segoe UI"/>
                <w:b/>
              </w:rPr>
              <w:t>40</w:t>
            </w:r>
            <w:r w:rsidR="00D034EC" w:rsidRPr="006B7503">
              <w:rPr>
                <w:rFonts w:ascii="Segoe UI" w:eastAsia="Times New Roman" w:hAnsi="Segoe UI" w:cs="Segoe UI"/>
                <w:b/>
              </w:rPr>
              <w:t xml:space="preserve"> %</w:t>
            </w:r>
          </w:p>
        </w:tc>
        <w:tc>
          <w:tcPr>
            <w:tcW w:w="1973" w:type="dxa"/>
            <w:shd w:val="horzCross" w:color="E7E6E6" w:themeColor="background2" w:fill="auto"/>
          </w:tcPr>
          <w:p w14:paraId="607689AA" w14:textId="77777777" w:rsidR="00D034EC" w:rsidRPr="006B7503" w:rsidRDefault="00D034EC" w:rsidP="001E3CBF">
            <w:pPr>
              <w:keepNext/>
              <w:spacing w:after="120" w:line="320" w:lineRule="exact"/>
              <w:jc w:val="center"/>
              <w:rPr>
                <w:rFonts w:ascii="Segoe UI" w:eastAsia="Times New Roman" w:hAnsi="Segoe UI" w:cs="Segoe UI"/>
                <w:b/>
              </w:rPr>
            </w:pPr>
            <w:r w:rsidRPr="006B7503">
              <w:rPr>
                <w:rFonts w:ascii="Segoe UI" w:eastAsia="Times New Roman" w:hAnsi="Segoe UI" w:cs="Segoe UI"/>
                <w:b/>
              </w:rPr>
              <w:t>---</w:t>
            </w:r>
          </w:p>
        </w:tc>
        <w:tc>
          <w:tcPr>
            <w:tcW w:w="6146" w:type="dxa"/>
            <w:shd w:val="horzCross" w:color="E7E6E6" w:themeColor="background2" w:fill="auto"/>
          </w:tcPr>
          <w:p w14:paraId="3E8C2110" w14:textId="77777777" w:rsidR="00D034EC" w:rsidRPr="006B7503" w:rsidRDefault="00D034EC" w:rsidP="00962AA1">
            <w:pPr>
              <w:keepNext/>
              <w:spacing w:after="120" w:line="320" w:lineRule="exact"/>
              <w:rPr>
                <w:rFonts w:ascii="Segoe UI" w:eastAsia="Times New Roman" w:hAnsi="Segoe UI" w:cs="Segoe UI"/>
                <w:b/>
              </w:rPr>
            </w:pPr>
          </w:p>
        </w:tc>
      </w:tr>
      <w:tr w:rsidR="00D034EC" w:rsidRPr="006B7503" w14:paraId="48308945" w14:textId="77777777" w:rsidTr="00056CC9">
        <w:tc>
          <w:tcPr>
            <w:tcW w:w="659" w:type="dxa"/>
            <w:tcBorders>
              <w:bottom w:val="nil"/>
            </w:tcBorders>
          </w:tcPr>
          <w:p w14:paraId="6628C473" w14:textId="651C4158" w:rsidR="00D034EC" w:rsidRPr="006B7503" w:rsidRDefault="00D034EC" w:rsidP="001E3CBF">
            <w:pPr>
              <w:keepNext/>
              <w:spacing w:after="120" w:line="320" w:lineRule="exact"/>
              <w:jc w:val="left"/>
              <w:rPr>
                <w:rFonts w:ascii="Segoe UI" w:eastAsia="Times New Roman" w:hAnsi="Segoe UI" w:cs="Segoe UI"/>
                <w:bCs/>
              </w:rPr>
            </w:pPr>
            <w:r w:rsidRPr="006B7503">
              <w:rPr>
                <w:rFonts w:ascii="Segoe UI" w:eastAsia="Times New Roman" w:hAnsi="Segoe UI" w:cs="Segoe UI"/>
                <w:bCs/>
              </w:rPr>
              <w:t>2.</w:t>
            </w:r>
            <w:r w:rsidR="00353B04" w:rsidRPr="006B7503">
              <w:rPr>
                <w:rFonts w:ascii="Segoe UI" w:eastAsia="Times New Roman" w:hAnsi="Segoe UI" w:cs="Segoe UI"/>
                <w:bCs/>
              </w:rPr>
              <w:t>1</w:t>
            </w:r>
          </w:p>
        </w:tc>
        <w:tc>
          <w:tcPr>
            <w:tcW w:w="4439" w:type="dxa"/>
            <w:tcBorders>
              <w:bottom w:val="nil"/>
            </w:tcBorders>
          </w:tcPr>
          <w:p w14:paraId="4505506F" w14:textId="7142ACB1" w:rsidR="00D034EC" w:rsidRPr="006B7503" w:rsidRDefault="00D034EC" w:rsidP="001E3CBF">
            <w:pPr>
              <w:keepNext/>
              <w:spacing w:after="120" w:line="320" w:lineRule="exact"/>
              <w:jc w:val="left"/>
              <w:rPr>
                <w:rFonts w:ascii="Segoe UI" w:eastAsia="Times New Roman" w:hAnsi="Segoe UI" w:cs="Segoe UI"/>
                <w:bCs/>
              </w:rPr>
            </w:pPr>
            <w:r w:rsidRPr="006B7503">
              <w:rPr>
                <w:rFonts w:ascii="Segoe UI" w:eastAsia="Times New Roman" w:hAnsi="Segoe UI" w:cs="Segoe UI"/>
                <w:bCs/>
              </w:rPr>
              <w:t>Einschlägige Berufserfahrung der Projektleitung (v.</w:t>
            </w:r>
            <w:r w:rsidR="00890C0A" w:rsidRPr="006B7503">
              <w:rPr>
                <w:rFonts w:ascii="Segoe UI" w:eastAsia="Times New Roman" w:hAnsi="Segoe UI" w:cs="Segoe UI"/>
                <w:bCs/>
              </w:rPr>
              <w:t> </w:t>
            </w:r>
            <w:r w:rsidRPr="006B7503">
              <w:rPr>
                <w:rFonts w:ascii="Segoe UI" w:eastAsia="Times New Roman" w:hAnsi="Segoe UI" w:cs="Segoe UI"/>
                <w:bCs/>
              </w:rPr>
              <w:t>a. Projektleitungs-Referenzprojekte)</w:t>
            </w:r>
          </w:p>
        </w:tc>
        <w:tc>
          <w:tcPr>
            <w:tcW w:w="1413" w:type="dxa"/>
            <w:tcBorders>
              <w:bottom w:val="nil"/>
            </w:tcBorders>
          </w:tcPr>
          <w:p w14:paraId="77EB984C" w14:textId="4F7CACF6" w:rsidR="00D034EC" w:rsidRPr="006B7503" w:rsidRDefault="00D034EC" w:rsidP="001E3CBF">
            <w:pPr>
              <w:keepNext/>
              <w:spacing w:after="120" w:line="320" w:lineRule="exact"/>
              <w:jc w:val="center"/>
              <w:rPr>
                <w:rFonts w:ascii="Segoe UI" w:eastAsia="Times New Roman" w:hAnsi="Segoe UI" w:cs="Segoe UI"/>
              </w:rPr>
            </w:pPr>
            <w:r w:rsidRPr="006B7503">
              <w:rPr>
                <w:rFonts w:ascii="Segoe UI" w:eastAsia="Times New Roman" w:hAnsi="Segoe UI" w:cs="Segoe UI"/>
              </w:rPr>
              <w:t>1</w:t>
            </w:r>
            <w:r w:rsidR="000067E1">
              <w:rPr>
                <w:rFonts w:ascii="Segoe UI" w:eastAsia="Times New Roman" w:hAnsi="Segoe UI" w:cs="Segoe UI"/>
              </w:rPr>
              <w:t>0</w:t>
            </w:r>
            <w:r w:rsidRPr="006B7503">
              <w:rPr>
                <w:rFonts w:ascii="Segoe UI" w:eastAsia="Times New Roman" w:hAnsi="Segoe UI" w:cs="Segoe UI"/>
              </w:rPr>
              <w:t xml:space="preserve"> %</w:t>
            </w:r>
          </w:p>
        </w:tc>
        <w:tc>
          <w:tcPr>
            <w:tcW w:w="1973" w:type="dxa"/>
            <w:tcBorders>
              <w:bottom w:val="nil"/>
            </w:tcBorders>
          </w:tcPr>
          <w:p w14:paraId="243EA3FB" w14:textId="0FDD287A" w:rsidR="00D034EC" w:rsidRPr="006B7503" w:rsidRDefault="00C657C4" w:rsidP="001E3CBF">
            <w:pPr>
              <w:keepNext/>
              <w:spacing w:after="120" w:line="320" w:lineRule="exact"/>
              <w:jc w:val="center"/>
              <w:rPr>
                <w:rFonts w:ascii="Segoe UI" w:eastAsia="Times New Roman" w:hAnsi="Segoe UI" w:cs="Segoe UI"/>
              </w:rPr>
            </w:pPr>
            <w:r>
              <w:rPr>
                <w:rFonts w:ascii="Segoe UI" w:eastAsia="Times New Roman" w:hAnsi="Segoe UI" w:cs="Segoe UI"/>
              </w:rPr>
              <w:t>2</w:t>
            </w:r>
          </w:p>
        </w:tc>
        <w:tc>
          <w:tcPr>
            <w:tcW w:w="6146" w:type="dxa"/>
            <w:vMerge w:val="restart"/>
            <w:shd w:val="clear" w:color="auto" w:fill="FFFFFF" w:themeFill="background1"/>
          </w:tcPr>
          <w:p w14:paraId="12259E24" w14:textId="77777777" w:rsidR="00D034EC" w:rsidRPr="006B7503" w:rsidRDefault="00D034EC" w:rsidP="00962AA1">
            <w:pPr>
              <w:spacing w:after="120" w:line="320" w:lineRule="exact"/>
              <w:rPr>
                <w:rFonts w:ascii="Segoe UI" w:eastAsia="Times New Roman" w:hAnsi="Segoe UI" w:cs="Segoe UI"/>
                <w:bCs/>
              </w:rPr>
            </w:pPr>
          </w:p>
        </w:tc>
      </w:tr>
      <w:tr w:rsidR="00D034EC" w:rsidRPr="006B7503" w14:paraId="132D293A" w14:textId="77777777" w:rsidTr="00353B04">
        <w:tc>
          <w:tcPr>
            <w:tcW w:w="659" w:type="dxa"/>
            <w:tcBorders>
              <w:top w:val="nil"/>
              <w:bottom w:val="single" w:sz="4" w:space="0" w:color="auto"/>
            </w:tcBorders>
          </w:tcPr>
          <w:p w14:paraId="090EECC5" w14:textId="77777777" w:rsidR="00D034EC" w:rsidRPr="006B7503" w:rsidRDefault="00D034EC" w:rsidP="00962AA1">
            <w:pPr>
              <w:spacing w:after="120" w:line="320" w:lineRule="exact"/>
              <w:jc w:val="left"/>
              <w:rPr>
                <w:rFonts w:ascii="Segoe UI" w:eastAsia="Times New Roman" w:hAnsi="Segoe UI" w:cs="Segoe UI"/>
                <w:bCs/>
              </w:rPr>
            </w:pPr>
          </w:p>
        </w:tc>
        <w:tc>
          <w:tcPr>
            <w:tcW w:w="4439" w:type="dxa"/>
            <w:tcBorders>
              <w:top w:val="nil"/>
              <w:bottom w:val="single" w:sz="4" w:space="0" w:color="auto"/>
            </w:tcBorders>
          </w:tcPr>
          <w:p w14:paraId="1C9DE6BC" w14:textId="77777777" w:rsidR="00D034EC" w:rsidRPr="006B7503" w:rsidRDefault="00D034EC" w:rsidP="00962AA1">
            <w:pPr>
              <w:spacing w:after="120" w:line="320" w:lineRule="exact"/>
              <w:rPr>
                <w:rFonts w:ascii="Segoe UI" w:eastAsia="Times New Roman" w:hAnsi="Segoe UI" w:cs="Segoe UI"/>
                <w:bCs/>
              </w:rPr>
            </w:pPr>
            <w:r w:rsidRPr="006B7503">
              <w:rPr>
                <w:rFonts w:ascii="Segoe UI" w:eastAsia="Times New Roman" w:hAnsi="Segoe UI" w:cs="Segoe UI"/>
                <w:bCs/>
              </w:rPr>
              <w:t xml:space="preserve">Die Erfahrungen des Projektleiters und Stellvertretenden Projektleiters sollen vor allem anhand von Projektleitungs-Referenzprojekten </w:t>
            </w:r>
            <w:r w:rsidRPr="006B7503">
              <w:rPr>
                <w:rFonts w:ascii="Segoe UI" w:eastAsia="Times New Roman" w:hAnsi="Segoe UI" w:cs="Segoe UI"/>
                <w:bCs/>
                <w:u w:val="single"/>
              </w:rPr>
              <w:t>in einem Konzept</w:t>
            </w:r>
            <w:r w:rsidRPr="006B7503">
              <w:rPr>
                <w:rFonts w:ascii="Segoe UI" w:eastAsia="Times New Roman" w:hAnsi="Segoe UI" w:cs="Segoe UI"/>
                <w:bCs/>
              </w:rPr>
              <w:t xml:space="preserve"> illustriert werden. Die Rollen der jeweils für die Auftragsausführung vorgesehenen Projektleiter und Stellvertretenden Projektleiters in den Projektleitungs-Referenzprojekten sollen im Einzelnen erläutert werden. Insbesondere soll dargelegt werden, welcher Art die Tätigkeit war, welchen Umfang sie hatte, welche besonderen Schwierigkeiten zu bewältigen waren, und wie das Projektleitungs-Referenzprojekt insgesamt verlaufen ist.</w:t>
            </w:r>
          </w:p>
          <w:p w14:paraId="70A9715E" w14:textId="00E99D0D" w:rsidR="00D034EC" w:rsidRDefault="00D034EC" w:rsidP="00962AA1">
            <w:pPr>
              <w:spacing w:after="120" w:line="320" w:lineRule="exact"/>
              <w:rPr>
                <w:rFonts w:ascii="Segoe UI" w:eastAsia="Times New Roman" w:hAnsi="Segoe UI" w:cs="Segoe UI"/>
                <w:bCs/>
              </w:rPr>
            </w:pPr>
            <w:r w:rsidRPr="006B7503">
              <w:rPr>
                <w:rFonts w:ascii="Segoe UI" w:eastAsia="Times New Roman" w:hAnsi="Segoe UI" w:cs="Segoe UI"/>
                <w:bCs/>
              </w:rPr>
              <w:lastRenderedPageBreak/>
              <w:t>Die Vergleichbarkeit der Projektleitungs-Referenzprojekte mit de</w:t>
            </w:r>
            <w:r w:rsidR="00890C0A" w:rsidRPr="006B7503">
              <w:rPr>
                <w:rFonts w:ascii="Segoe UI" w:eastAsia="Times New Roman" w:hAnsi="Segoe UI" w:cs="Segoe UI"/>
                <w:bCs/>
              </w:rPr>
              <w:t>n</w:t>
            </w:r>
            <w:r w:rsidRPr="006B7503">
              <w:rPr>
                <w:rFonts w:ascii="Segoe UI" w:eastAsia="Times New Roman" w:hAnsi="Segoe UI" w:cs="Segoe UI"/>
                <w:bCs/>
              </w:rPr>
              <w:t xml:space="preserve"> hiesigen Vorgaben wird im Wege einer Gesamtschau ermittelt. Dabei werden Aufgabenstellung, Nutzungsart, Schwierigkeitsgrad, Größenordnung und erbrachte Leistungen insgesamt einbezogen.</w:t>
            </w:r>
          </w:p>
          <w:p w14:paraId="70FBE303" w14:textId="12618FA2" w:rsidR="00A440EA" w:rsidRDefault="00A440EA" w:rsidP="00962AA1">
            <w:pPr>
              <w:spacing w:after="120" w:line="320" w:lineRule="exact"/>
              <w:rPr>
                <w:rFonts w:ascii="Segoe UI" w:eastAsia="Times New Roman" w:hAnsi="Segoe UI" w:cs="Segoe UI"/>
                <w:bCs/>
              </w:rPr>
            </w:pPr>
            <w:r>
              <w:rPr>
                <w:rFonts w:ascii="Segoe UI" w:eastAsia="Times New Roman" w:hAnsi="Segoe UI" w:cs="Segoe UI"/>
                <w:bCs/>
              </w:rPr>
              <w:t>Erläutert werden soll insbesondere:</w:t>
            </w:r>
          </w:p>
          <w:p w14:paraId="4C8707B8" w14:textId="0E795F05" w:rsidR="00A440EA" w:rsidRPr="00A440EA" w:rsidRDefault="00A440EA" w:rsidP="00A440EA">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Nachweisbare Erfahrung in vergleichbaren Projekten: historische Parks/Gartendenkmale, Renaturierung, Denkmalschutz,</w:t>
            </w:r>
            <w:r w:rsidR="00910041">
              <w:rPr>
                <w:rFonts w:ascii="Segoe UI" w:eastAsia="Times New Roman" w:hAnsi="Segoe UI" w:cs="Segoe UI"/>
                <w:kern w:val="2"/>
                <w14:ligatures w14:val="standardContextual"/>
              </w:rPr>
              <w:t xml:space="preserve"> </w:t>
            </w:r>
            <w:r w:rsidRPr="00A440EA">
              <w:rPr>
                <w:rFonts w:ascii="Segoe UI" w:eastAsia="Times New Roman" w:hAnsi="Segoe UI" w:cs="Segoe UI"/>
                <w:kern w:val="2"/>
                <w14:ligatures w14:val="standardContextual"/>
              </w:rPr>
              <w:t>Schnittstellenkoordination.</w:t>
            </w:r>
          </w:p>
          <w:p w14:paraId="733FF701" w14:textId="77777777" w:rsidR="00A440EA" w:rsidRPr="00A440EA" w:rsidRDefault="00A440EA" w:rsidP="00A440EA">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Anzahl und Umfang betreuter Projekte (Baukosten z. B. ≥ 1 Mio. € netto) in den letzten 5 Jahren.</w:t>
            </w:r>
          </w:p>
          <w:p w14:paraId="324E74AB" w14:textId="69F3E836" w:rsidR="00A440EA" w:rsidRPr="00A440EA" w:rsidRDefault="00A440EA" w:rsidP="00962AA1">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Erfahrung im Bauen im Bestand und Umgang mit Denkmalschutzbehörden.</w:t>
            </w:r>
          </w:p>
          <w:p w14:paraId="2F6F1065" w14:textId="202A9A19" w:rsidR="00D034EC" w:rsidRPr="00760D43" w:rsidRDefault="00D034EC" w:rsidP="00962AA1">
            <w:pPr>
              <w:spacing w:after="120" w:line="320" w:lineRule="exact"/>
              <w:rPr>
                <w:rFonts w:ascii="Segoe UI" w:eastAsia="Times New Roman" w:hAnsi="Segoe UI" w:cs="Segoe UI"/>
                <w:bCs/>
                <w:i/>
                <w:iCs/>
              </w:rPr>
            </w:pPr>
            <w:r w:rsidRPr="00760D43">
              <w:rPr>
                <w:rFonts w:ascii="Segoe UI" w:eastAsia="Times New Roman" w:hAnsi="Segoe UI" w:cs="Segoe UI"/>
                <w:bCs/>
                <w:i/>
                <w:iCs/>
              </w:rPr>
              <w:lastRenderedPageBreak/>
              <w:t>Das Konzept soll nicht länger als 10 DIN</w:t>
            </w:r>
            <w:r w:rsidR="00890C0A" w:rsidRPr="00760D43">
              <w:rPr>
                <w:rFonts w:ascii="Segoe UI" w:eastAsia="Times New Roman" w:hAnsi="Segoe UI" w:cs="Segoe UI"/>
                <w:bCs/>
                <w:i/>
                <w:iCs/>
              </w:rPr>
              <w:t> </w:t>
            </w:r>
            <w:r w:rsidRPr="00760D43">
              <w:rPr>
                <w:rFonts w:ascii="Segoe UI" w:eastAsia="Times New Roman" w:hAnsi="Segoe UI" w:cs="Segoe UI"/>
                <w:bCs/>
                <w:i/>
                <w:iCs/>
              </w:rPr>
              <w:t>A4</w:t>
            </w:r>
            <w:r w:rsidR="00890C0A" w:rsidRPr="00760D43">
              <w:rPr>
                <w:rFonts w:ascii="Segoe UI" w:eastAsia="Times New Roman" w:hAnsi="Segoe UI" w:cs="Segoe UI"/>
                <w:bCs/>
                <w:i/>
                <w:iCs/>
              </w:rPr>
              <w:t>-</w:t>
            </w:r>
            <w:r w:rsidRPr="00760D43">
              <w:rPr>
                <w:rFonts w:ascii="Segoe UI" w:eastAsia="Times New Roman" w:hAnsi="Segoe UI" w:cs="Segoe UI"/>
                <w:bCs/>
                <w:i/>
                <w:iCs/>
              </w:rPr>
              <w:t>Seiten sein.</w:t>
            </w:r>
          </w:p>
        </w:tc>
        <w:tc>
          <w:tcPr>
            <w:tcW w:w="1413" w:type="dxa"/>
            <w:tcBorders>
              <w:top w:val="nil"/>
              <w:bottom w:val="single" w:sz="4" w:space="0" w:color="auto"/>
            </w:tcBorders>
          </w:tcPr>
          <w:p w14:paraId="52D4C63C" w14:textId="77777777" w:rsidR="00D034EC" w:rsidRPr="006B7503" w:rsidRDefault="00D034EC" w:rsidP="00962AA1">
            <w:pPr>
              <w:spacing w:after="120" w:line="320" w:lineRule="exact"/>
              <w:jc w:val="center"/>
              <w:rPr>
                <w:rFonts w:ascii="Segoe UI" w:eastAsia="Times New Roman" w:hAnsi="Segoe UI" w:cs="Segoe UI"/>
              </w:rPr>
            </w:pPr>
          </w:p>
        </w:tc>
        <w:tc>
          <w:tcPr>
            <w:tcW w:w="1973" w:type="dxa"/>
            <w:tcBorders>
              <w:top w:val="nil"/>
              <w:bottom w:val="single" w:sz="4" w:space="0" w:color="auto"/>
            </w:tcBorders>
          </w:tcPr>
          <w:p w14:paraId="47C5D9F1" w14:textId="77777777" w:rsidR="00D034EC" w:rsidRPr="006B7503" w:rsidRDefault="00D034EC" w:rsidP="00962AA1">
            <w:pPr>
              <w:spacing w:after="120" w:line="320" w:lineRule="exact"/>
              <w:jc w:val="center"/>
              <w:rPr>
                <w:rFonts w:ascii="Segoe UI" w:eastAsia="Times New Roman" w:hAnsi="Segoe UI" w:cs="Segoe UI"/>
              </w:rPr>
            </w:pPr>
          </w:p>
        </w:tc>
        <w:tc>
          <w:tcPr>
            <w:tcW w:w="6146" w:type="dxa"/>
            <w:vMerge/>
            <w:shd w:val="clear" w:color="auto" w:fill="FFFFFF" w:themeFill="background1"/>
          </w:tcPr>
          <w:p w14:paraId="0C46CCD8" w14:textId="77777777" w:rsidR="00D034EC" w:rsidRPr="006B7503" w:rsidRDefault="00D034EC" w:rsidP="00962AA1">
            <w:pPr>
              <w:spacing w:after="120" w:line="320" w:lineRule="exact"/>
              <w:rPr>
                <w:rFonts w:ascii="Segoe UI" w:eastAsia="Times New Roman" w:hAnsi="Segoe UI" w:cs="Segoe UI"/>
                <w:bCs/>
              </w:rPr>
            </w:pPr>
          </w:p>
        </w:tc>
      </w:tr>
      <w:tr w:rsidR="00353B04" w:rsidRPr="006B7503" w14:paraId="08ED8DD9" w14:textId="77777777" w:rsidTr="00056CC9">
        <w:tc>
          <w:tcPr>
            <w:tcW w:w="659" w:type="dxa"/>
            <w:tcBorders>
              <w:bottom w:val="nil"/>
            </w:tcBorders>
          </w:tcPr>
          <w:p w14:paraId="476A33EB" w14:textId="5C6F8D56" w:rsidR="00353B04" w:rsidRPr="006B7503" w:rsidRDefault="00353B04" w:rsidP="00353B04">
            <w:pPr>
              <w:keepNext/>
              <w:spacing w:after="120"/>
              <w:jc w:val="left"/>
              <w:rPr>
                <w:rFonts w:ascii="Segoe UI" w:eastAsia="Times New Roman" w:hAnsi="Segoe UI" w:cs="Segoe UI"/>
                <w:bCs/>
              </w:rPr>
            </w:pPr>
            <w:r w:rsidRPr="006B7503">
              <w:rPr>
                <w:rFonts w:ascii="Segoe UI" w:eastAsia="Times New Roman" w:hAnsi="Segoe UI" w:cs="Segoe UI"/>
                <w:bCs/>
              </w:rPr>
              <w:lastRenderedPageBreak/>
              <w:t>2.2</w:t>
            </w:r>
          </w:p>
        </w:tc>
        <w:tc>
          <w:tcPr>
            <w:tcW w:w="4439" w:type="dxa"/>
            <w:tcBorders>
              <w:bottom w:val="nil"/>
            </w:tcBorders>
          </w:tcPr>
          <w:p w14:paraId="50569909" w14:textId="73C458D0" w:rsidR="00353B04" w:rsidRPr="006B7503" w:rsidRDefault="00353B04" w:rsidP="00353B04">
            <w:pPr>
              <w:keepNext/>
              <w:spacing w:after="120"/>
              <w:rPr>
                <w:rFonts w:ascii="Segoe UI" w:eastAsia="Times New Roman" w:hAnsi="Segoe UI" w:cs="Segoe UI"/>
                <w:bCs/>
              </w:rPr>
            </w:pPr>
            <w:r w:rsidRPr="006B7503">
              <w:rPr>
                <w:rFonts w:ascii="Segoe UI" w:eastAsia="Times New Roman" w:hAnsi="Segoe UI" w:cs="Segoe UI"/>
                <w:bCs/>
              </w:rPr>
              <w:t>Einschlägige Berufserfahrung des Projektteams ohne Projektleitung (v. a. Mitarbeiter-Referenzprojekte)</w:t>
            </w:r>
          </w:p>
        </w:tc>
        <w:tc>
          <w:tcPr>
            <w:tcW w:w="1413" w:type="dxa"/>
            <w:tcBorders>
              <w:bottom w:val="nil"/>
            </w:tcBorders>
          </w:tcPr>
          <w:p w14:paraId="39FE5BF8" w14:textId="0B24980A" w:rsidR="002E3D2A" w:rsidRDefault="00353B04" w:rsidP="00353B04">
            <w:pPr>
              <w:keepNext/>
              <w:spacing w:after="120"/>
              <w:jc w:val="center"/>
              <w:rPr>
                <w:rFonts w:ascii="Segoe UI" w:eastAsia="Times New Roman" w:hAnsi="Segoe UI" w:cs="Segoe UI"/>
              </w:rPr>
            </w:pPr>
            <w:r w:rsidRPr="006B7503">
              <w:rPr>
                <w:rFonts w:ascii="Segoe UI" w:eastAsia="Times New Roman" w:hAnsi="Segoe UI" w:cs="Segoe UI"/>
              </w:rPr>
              <w:t>1</w:t>
            </w:r>
            <w:r w:rsidR="000067E1">
              <w:rPr>
                <w:rFonts w:ascii="Segoe UI" w:eastAsia="Times New Roman" w:hAnsi="Segoe UI" w:cs="Segoe UI"/>
              </w:rPr>
              <w:t>0</w:t>
            </w:r>
            <w:r w:rsidR="00C657C4">
              <w:rPr>
                <w:rFonts w:ascii="Segoe UI" w:eastAsia="Times New Roman" w:hAnsi="Segoe UI" w:cs="Segoe UI"/>
              </w:rPr>
              <w:t xml:space="preserve"> % </w:t>
            </w:r>
          </w:p>
          <w:p w14:paraId="2539BFDE" w14:textId="15E96A5D" w:rsidR="00353B04" w:rsidRPr="006B7503" w:rsidRDefault="00353B04" w:rsidP="00353B04">
            <w:pPr>
              <w:keepNext/>
              <w:spacing w:after="120"/>
              <w:jc w:val="center"/>
              <w:rPr>
                <w:rFonts w:ascii="Segoe UI" w:eastAsia="Times New Roman" w:hAnsi="Segoe UI" w:cs="Segoe UI"/>
              </w:rPr>
            </w:pPr>
            <w:r w:rsidRPr="006B7503">
              <w:rPr>
                <w:rFonts w:ascii="Segoe UI" w:eastAsia="Times New Roman" w:hAnsi="Segoe UI" w:cs="Segoe UI"/>
              </w:rPr>
              <w:t xml:space="preserve"> </w:t>
            </w:r>
          </w:p>
        </w:tc>
        <w:tc>
          <w:tcPr>
            <w:tcW w:w="1973" w:type="dxa"/>
            <w:tcBorders>
              <w:bottom w:val="nil"/>
            </w:tcBorders>
          </w:tcPr>
          <w:p w14:paraId="33827A12" w14:textId="21344249" w:rsidR="00353B04" w:rsidRPr="006B7503" w:rsidRDefault="00C657C4" w:rsidP="00353B04">
            <w:pPr>
              <w:keepNext/>
              <w:spacing w:after="120"/>
              <w:jc w:val="center"/>
              <w:rPr>
                <w:rFonts w:ascii="Segoe UI" w:eastAsia="Times New Roman" w:hAnsi="Segoe UI" w:cs="Segoe UI"/>
                <w:bCs/>
              </w:rPr>
            </w:pPr>
            <w:r>
              <w:rPr>
                <w:rFonts w:ascii="Segoe UI" w:eastAsia="Times New Roman" w:hAnsi="Segoe UI" w:cs="Segoe UI"/>
                <w:bCs/>
              </w:rPr>
              <w:t>2</w:t>
            </w:r>
          </w:p>
        </w:tc>
        <w:tc>
          <w:tcPr>
            <w:tcW w:w="6146" w:type="dxa"/>
            <w:vMerge/>
            <w:shd w:val="clear" w:color="auto" w:fill="FFFFFF" w:themeFill="background1"/>
          </w:tcPr>
          <w:p w14:paraId="2F91D6E3" w14:textId="77777777" w:rsidR="00353B04" w:rsidRPr="006B7503" w:rsidRDefault="00353B04" w:rsidP="00353B04">
            <w:pPr>
              <w:spacing w:after="120"/>
              <w:rPr>
                <w:rFonts w:ascii="Segoe UI" w:eastAsia="Times New Roman" w:hAnsi="Segoe UI" w:cs="Segoe UI"/>
                <w:bCs/>
              </w:rPr>
            </w:pPr>
          </w:p>
        </w:tc>
      </w:tr>
      <w:tr w:rsidR="00353B04" w:rsidRPr="006B7503" w14:paraId="390F28FF" w14:textId="77777777" w:rsidTr="00353B04">
        <w:tc>
          <w:tcPr>
            <w:tcW w:w="659" w:type="dxa"/>
            <w:tcBorders>
              <w:top w:val="nil"/>
              <w:bottom w:val="single" w:sz="4" w:space="0" w:color="auto"/>
            </w:tcBorders>
          </w:tcPr>
          <w:p w14:paraId="78C2714E" w14:textId="77777777" w:rsidR="00353B04" w:rsidRPr="006B7503" w:rsidRDefault="00353B04" w:rsidP="00353B04">
            <w:pPr>
              <w:spacing w:after="120"/>
              <w:jc w:val="left"/>
              <w:rPr>
                <w:rFonts w:ascii="Segoe UI" w:eastAsia="Times New Roman" w:hAnsi="Segoe UI" w:cs="Segoe UI"/>
                <w:bCs/>
              </w:rPr>
            </w:pPr>
          </w:p>
        </w:tc>
        <w:tc>
          <w:tcPr>
            <w:tcW w:w="4439" w:type="dxa"/>
            <w:tcBorders>
              <w:top w:val="nil"/>
              <w:bottom w:val="single" w:sz="4" w:space="0" w:color="auto"/>
            </w:tcBorders>
          </w:tcPr>
          <w:p w14:paraId="5504F2D8"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 xml:space="preserve">Die Erfahrungen des Personals des Projektteams sollen vor allem anhand von Mitarbeiter-Referenzprojekten </w:t>
            </w:r>
            <w:r w:rsidRPr="006B7503">
              <w:rPr>
                <w:rFonts w:ascii="Segoe UI" w:eastAsia="Times New Roman" w:hAnsi="Segoe UI" w:cs="Segoe UI"/>
                <w:bCs/>
                <w:u w:val="single"/>
              </w:rPr>
              <w:t>in einem Konzept</w:t>
            </w:r>
            <w:r w:rsidRPr="006B7503">
              <w:rPr>
                <w:rFonts w:ascii="Segoe UI" w:eastAsia="Times New Roman" w:hAnsi="Segoe UI" w:cs="Segoe UI"/>
                <w:bCs/>
              </w:rPr>
              <w:t xml:space="preserve"> illustriert werden. Die Rollen der jeweils für die Auftragsausführung vorgesehenen Mitarbeiter in den Mitarbeiter-Referenzprojekten sollen im Einzelnen erläutert werden. Insbesondere soll dargelegt werden, welcher Art die Tätigkeit war, welchen Umfang sie hatte, welche besonderen Schwierigkeiten zu bewältigen waren, und wie das Mitarbeiter-Referenzprojekt insgesamt verlaufen ist.</w:t>
            </w:r>
          </w:p>
          <w:p w14:paraId="39E5278E" w14:textId="77777777" w:rsidR="00353B04"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 xml:space="preserve">Die Vergleichbarkeit der Mitarbeiter-Referenzprojekte mit den hiesigen </w:t>
            </w:r>
            <w:r w:rsidRPr="006B7503">
              <w:rPr>
                <w:rFonts w:ascii="Segoe UI" w:eastAsia="Times New Roman" w:hAnsi="Segoe UI" w:cs="Segoe UI"/>
                <w:bCs/>
              </w:rPr>
              <w:lastRenderedPageBreak/>
              <w:t>Vorgaben wird im Wege einer Gesamtschau ermittelt. Dabei werden Aufgabenstellung, Nutzungsart, Schwierigkeitsgrad, Größenordnung und erbrachte Leistungen insgesamt einbezogen.</w:t>
            </w:r>
          </w:p>
          <w:p w14:paraId="108AFFC7" w14:textId="6BB63EED" w:rsidR="00A440EA" w:rsidRDefault="00A440EA" w:rsidP="00353B04">
            <w:pPr>
              <w:spacing w:after="120" w:line="320" w:lineRule="exact"/>
              <w:rPr>
                <w:rFonts w:ascii="Segoe UI" w:eastAsia="Times New Roman" w:hAnsi="Segoe UI" w:cs="Segoe UI"/>
                <w:bCs/>
              </w:rPr>
            </w:pPr>
            <w:r w:rsidRPr="00A440EA">
              <w:rPr>
                <w:rFonts w:ascii="Segoe UI" w:eastAsia="Times New Roman" w:hAnsi="Segoe UI" w:cs="Segoe UI"/>
                <w:bCs/>
              </w:rPr>
              <w:t>Erläutert werden soll insbesondere:</w:t>
            </w:r>
          </w:p>
          <w:p w14:paraId="6E897199" w14:textId="294FC3B6" w:rsidR="00A440EA" w:rsidRDefault="00A440EA" w:rsidP="00A440EA">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Rollenverteilung</w:t>
            </w:r>
            <w:r>
              <w:rPr>
                <w:rFonts w:ascii="Segoe UI" w:eastAsia="Times New Roman" w:hAnsi="Segoe UI" w:cs="Segoe UI"/>
                <w:kern w:val="2"/>
                <w14:ligatures w14:val="standardContextual"/>
              </w:rPr>
              <w:t xml:space="preserve"> und </w:t>
            </w:r>
            <w:r w:rsidRPr="00A440EA">
              <w:rPr>
                <w:rFonts w:ascii="Segoe UI" w:eastAsia="Times New Roman" w:hAnsi="Segoe UI" w:cs="Segoe UI"/>
                <w:kern w:val="2"/>
                <w14:ligatures w14:val="standardContextual"/>
              </w:rPr>
              <w:t>Vertretungsregelungen</w:t>
            </w:r>
          </w:p>
          <w:p w14:paraId="5ECAFA68" w14:textId="48A51BB3" w:rsidR="00A440EA" w:rsidRDefault="00A440EA" w:rsidP="00A440EA">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interne Kommunikationsabläufe</w:t>
            </w:r>
          </w:p>
          <w:p w14:paraId="6CC6DB71" w14:textId="09DF83AB" w:rsidR="00A440EA" w:rsidRPr="00A440EA" w:rsidRDefault="00A440EA" w:rsidP="00A440EA">
            <w:pPr>
              <w:numPr>
                <w:ilvl w:val="0"/>
                <w:numId w:val="20"/>
              </w:numPr>
              <w:spacing w:after="120" w:line="276" w:lineRule="auto"/>
              <w:jc w:val="left"/>
              <w:rPr>
                <w:rFonts w:ascii="Segoe UI" w:eastAsia="Times New Roman" w:hAnsi="Segoe UI" w:cs="Segoe UI"/>
                <w:kern w:val="2"/>
                <w14:ligatures w14:val="standardContextual"/>
              </w:rPr>
            </w:pPr>
            <w:r w:rsidRPr="00A440EA">
              <w:rPr>
                <w:rFonts w:ascii="Segoe UI" w:eastAsia="Times New Roman" w:hAnsi="Segoe UI" w:cs="Segoe UI"/>
                <w:kern w:val="2"/>
                <w14:ligatures w14:val="standardContextual"/>
              </w:rPr>
              <w:t>Qualifikation der Schlüsselpersonen</w:t>
            </w:r>
          </w:p>
          <w:p w14:paraId="5681C182" w14:textId="272B3952" w:rsidR="00353B04" w:rsidRPr="00760D43" w:rsidRDefault="00353B04" w:rsidP="00353B04">
            <w:pPr>
              <w:spacing w:after="120"/>
              <w:rPr>
                <w:rFonts w:ascii="Segoe UI" w:eastAsia="Times New Roman" w:hAnsi="Segoe UI" w:cs="Segoe UI"/>
                <w:bCs/>
                <w:i/>
                <w:iCs/>
              </w:rPr>
            </w:pPr>
            <w:r w:rsidRPr="00760D43">
              <w:rPr>
                <w:rFonts w:ascii="Segoe UI" w:eastAsia="Times New Roman" w:hAnsi="Segoe UI" w:cs="Segoe UI"/>
                <w:bCs/>
                <w:i/>
                <w:iCs/>
              </w:rPr>
              <w:t>Das Konzept soll nicht länger als 10 DIN A4-Seiten sein.</w:t>
            </w:r>
          </w:p>
        </w:tc>
        <w:tc>
          <w:tcPr>
            <w:tcW w:w="1413" w:type="dxa"/>
            <w:tcBorders>
              <w:top w:val="nil"/>
              <w:bottom w:val="single" w:sz="4" w:space="0" w:color="auto"/>
            </w:tcBorders>
          </w:tcPr>
          <w:p w14:paraId="4AE981F3" w14:textId="77777777" w:rsidR="00353B04" w:rsidRPr="006B7503" w:rsidRDefault="00353B04" w:rsidP="00353B04">
            <w:pPr>
              <w:spacing w:after="120"/>
              <w:jc w:val="center"/>
              <w:rPr>
                <w:rFonts w:ascii="Segoe UI" w:eastAsia="Times New Roman" w:hAnsi="Segoe UI" w:cs="Segoe UI"/>
              </w:rPr>
            </w:pPr>
          </w:p>
        </w:tc>
        <w:tc>
          <w:tcPr>
            <w:tcW w:w="1973" w:type="dxa"/>
            <w:tcBorders>
              <w:top w:val="nil"/>
              <w:bottom w:val="single" w:sz="4" w:space="0" w:color="auto"/>
            </w:tcBorders>
          </w:tcPr>
          <w:p w14:paraId="7B2B2C6D" w14:textId="77777777" w:rsidR="00353B04" w:rsidRPr="006B7503" w:rsidRDefault="00353B04" w:rsidP="00353B04">
            <w:pPr>
              <w:spacing w:after="120"/>
              <w:jc w:val="center"/>
              <w:rPr>
                <w:rFonts w:ascii="Segoe UI" w:eastAsia="Times New Roman" w:hAnsi="Segoe UI" w:cs="Segoe UI"/>
                <w:bCs/>
              </w:rPr>
            </w:pPr>
          </w:p>
        </w:tc>
        <w:tc>
          <w:tcPr>
            <w:tcW w:w="6146" w:type="dxa"/>
            <w:vMerge/>
            <w:shd w:val="clear" w:color="auto" w:fill="FFFFFF" w:themeFill="background1"/>
          </w:tcPr>
          <w:p w14:paraId="42545A0B" w14:textId="77777777" w:rsidR="00353B04" w:rsidRPr="006B7503" w:rsidRDefault="00353B04" w:rsidP="00353B04">
            <w:pPr>
              <w:spacing w:after="120"/>
              <w:rPr>
                <w:rFonts w:ascii="Segoe UI" w:eastAsia="Times New Roman" w:hAnsi="Segoe UI" w:cs="Segoe UI"/>
                <w:bCs/>
              </w:rPr>
            </w:pPr>
          </w:p>
        </w:tc>
      </w:tr>
      <w:tr w:rsidR="00353B04" w:rsidRPr="006B7503" w14:paraId="2D2FDB26" w14:textId="77777777" w:rsidTr="00353B04">
        <w:tc>
          <w:tcPr>
            <w:tcW w:w="659" w:type="dxa"/>
            <w:tcBorders>
              <w:top w:val="single" w:sz="4" w:space="0" w:color="auto"/>
              <w:bottom w:val="nil"/>
            </w:tcBorders>
          </w:tcPr>
          <w:p w14:paraId="469356BC" w14:textId="77777777" w:rsidR="00353B04" w:rsidRPr="006B7503" w:rsidRDefault="00353B04" w:rsidP="00353B04">
            <w:pPr>
              <w:keepNext/>
              <w:spacing w:after="120" w:line="320" w:lineRule="exact"/>
              <w:jc w:val="left"/>
              <w:rPr>
                <w:rFonts w:ascii="Segoe UI" w:eastAsia="Times New Roman" w:hAnsi="Segoe UI" w:cs="Segoe UI"/>
                <w:bCs/>
              </w:rPr>
            </w:pPr>
            <w:r w:rsidRPr="006B7503">
              <w:rPr>
                <w:rFonts w:ascii="Segoe UI" w:eastAsia="Times New Roman" w:hAnsi="Segoe UI" w:cs="Segoe UI"/>
                <w:bCs/>
              </w:rPr>
              <w:t>2.3</w:t>
            </w:r>
          </w:p>
        </w:tc>
        <w:tc>
          <w:tcPr>
            <w:tcW w:w="4439" w:type="dxa"/>
            <w:tcBorders>
              <w:top w:val="single" w:sz="4" w:space="0" w:color="auto"/>
              <w:bottom w:val="nil"/>
            </w:tcBorders>
          </w:tcPr>
          <w:p w14:paraId="1D733AC6" w14:textId="43DB980C" w:rsidR="00353B04" w:rsidRPr="006B7503" w:rsidRDefault="00353B04" w:rsidP="00353B04">
            <w:pPr>
              <w:keepNext/>
              <w:spacing w:after="120" w:line="320" w:lineRule="exact"/>
              <w:rPr>
                <w:rFonts w:ascii="Segoe UI" w:eastAsia="Times New Roman" w:hAnsi="Segoe UI" w:cs="Segoe UI"/>
                <w:bCs/>
              </w:rPr>
            </w:pPr>
            <w:r w:rsidRPr="006B7503">
              <w:rPr>
                <w:rFonts w:ascii="Segoe UI" w:eastAsia="Times New Roman" w:hAnsi="Segoe UI" w:cs="Segoe UI"/>
                <w:bCs/>
              </w:rPr>
              <w:t>Personaleinsatzplanung (z. B. Umgang mit Verfügbarkeitsrisiken)</w:t>
            </w:r>
          </w:p>
        </w:tc>
        <w:tc>
          <w:tcPr>
            <w:tcW w:w="1413" w:type="dxa"/>
            <w:tcBorders>
              <w:top w:val="single" w:sz="4" w:space="0" w:color="auto"/>
              <w:bottom w:val="nil"/>
            </w:tcBorders>
          </w:tcPr>
          <w:p w14:paraId="68A2748D" w14:textId="346D1598" w:rsidR="00353B04" w:rsidRPr="006B7503" w:rsidRDefault="00353B04" w:rsidP="00353B04">
            <w:pPr>
              <w:keepNext/>
              <w:spacing w:after="120" w:line="320" w:lineRule="exact"/>
              <w:jc w:val="center"/>
              <w:rPr>
                <w:rFonts w:ascii="Segoe UI" w:eastAsia="Times New Roman" w:hAnsi="Segoe UI" w:cs="Segoe UI"/>
              </w:rPr>
            </w:pPr>
            <w:r w:rsidRPr="006B7503">
              <w:rPr>
                <w:rFonts w:ascii="Segoe UI" w:eastAsia="Times New Roman" w:hAnsi="Segoe UI" w:cs="Segoe UI"/>
              </w:rPr>
              <w:t>10 %</w:t>
            </w:r>
          </w:p>
        </w:tc>
        <w:tc>
          <w:tcPr>
            <w:tcW w:w="1973" w:type="dxa"/>
            <w:tcBorders>
              <w:top w:val="single" w:sz="4" w:space="0" w:color="auto"/>
              <w:bottom w:val="nil"/>
            </w:tcBorders>
          </w:tcPr>
          <w:p w14:paraId="3B5E2F06" w14:textId="354A27E0" w:rsidR="00353B04" w:rsidRPr="006B7503" w:rsidRDefault="00353B04" w:rsidP="00353B04">
            <w:pPr>
              <w:keepNext/>
              <w:spacing w:after="120" w:line="320" w:lineRule="exact"/>
              <w:jc w:val="center"/>
              <w:rPr>
                <w:rFonts w:ascii="Segoe UI" w:eastAsia="Times New Roman" w:hAnsi="Segoe UI" w:cs="Segoe UI"/>
                <w:bCs/>
              </w:rPr>
            </w:pPr>
            <w:r w:rsidRPr="006B7503">
              <w:rPr>
                <w:rFonts w:ascii="Segoe UI" w:eastAsia="Times New Roman" w:hAnsi="Segoe UI" w:cs="Segoe UI"/>
                <w:bCs/>
              </w:rPr>
              <w:t>2</w:t>
            </w:r>
          </w:p>
        </w:tc>
        <w:tc>
          <w:tcPr>
            <w:tcW w:w="6146" w:type="dxa"/>
            <w:vMerge/>
            <w:shd w:val="clear" w:color="auto" w:fill="FFFFFF" w:themeFill="background1"/>
          </w:tcPr>
          <w:p w14:paraId="273EBEF1" w14:textId="77777777" w:rsidR="00353B04" w:rsidRPr="006B7503" w:rsidRDefault="00353B04" w:rsidP="00353B04">
            <w:pPr>
              <w:spacing w:after="120" w:line="320" w:lineRule="exact"/>
              <w:rPr>
                <w:rFonts w:ascii="Segoe UI" w:eastAsia="Times New Roman" w:hAnsi="Segoe UI" w:cs="Segoe UI"/>
                <w:bCs/>
              </w:rPr>
            </w:pPr>
          </w:p>
        </w:tc>
      </w:tr>
      <w:tr w:rsidR="00353B04" w:rsidRPr="006B7503" w14:paraId="304D006D" w14:textId="77777777" w:rsidTr="00056CC9">
        <w:tc>
          <w:tcPr>
            <w:tcW w:w="659" w:type="dxa"/>
            <w:tcBorders>
              <w:top w:val="nil"/>
              <w:bottom w:val="single" w:sz="4" w:space="0" w:color="auto"/>
            </w:tcBorders>
          </w:tcPr>
          <w:p w14:paraId="1FF7121B" w14:textId="77777777" w:rsidR="00353B04" w:rsidRPr="006B7503" w:rsidRDefault="00353B04" w:rsidP="00353B04">
            <w:pPr>
              <w:spacing w:after="120" w:line="320" w:lineRule="exact"/>
              <w:jc w:val="left"/>
              <w:rPr>
                <w:rFonts w:ascii="Segoe UI" w:eastAsia="Times New Roman" w:hAnsi="Segoe UI" w:cs="Segoe UI"/>
                <w:bCs/>
              </w:rPr>
            </w:pPr>
          </w:p>
        </w:tc>
        <w:tc>
          <w:tcPr>
            <w:tcW w:w="4439" w:type="dxa"/>
            <w:tcBorders>
              <w:top w:val="nil"/>
              <w:bottom w:val="single" w:sz="4" w:space="0" w:color="auto"/>
            </w:tcBorders>
          </w:tcPr>
          <w:p w14:paraId="3C606D67" w14:textId="77777777" w:rsidR="00A440EA"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 xml:space="preserve">Der Bieter soll darlegen, wie er sicherstellt, dass die im Vergabeverfahren benannten Mitarbeiter (Projektleitung und Projektteam) den Auftrag auch tatsächlich </w:t>
            </w:r>
            <w:r w:rsidRPr="006B7503">
              <w:rPr>
                <w:rFonts w:ascii="Segoe UI" w:eastAsia="Times New Roman" w:hAnsi="Segoe UI" w:cs="Segoe UI"/>
                <w:bCs/>
              </w:rPr>
              <w:lastRenderedPageBreak/>
              <w:t xml:space="preserve">ausführen werden. Er soll in einem Konzept sowohl darlegen, wie er auf außerhalb seiner Macht stehende Umstände reagieren wird (z. B. Kündigung, Schwangerschaft, Krankheit), die Personalverfügbarkeit beeinträchtigen, als auch seine Personaleinsatzplanung plausibilisieren. Der Auftraggeber geht von einer Jahresarbeitszeit von allenfalls 1.800 Stunden pro Vollzeitäquivalent aus, sodass der Bieter im Einzelnen darlegen soll, mit welcher Auslastung er bei den für den Auftrag vorgesehenen Mitarbeitern auch unter Berücksichtigung anderer Aufträge sowie typischer Urlaubs- und Krankheitszeiten rechnet und wie er eine Überlastung und zugleich anforderungsgerechte Erledigung sicherstellt. </w:t>
            </w:r>
          </w:p>
          <w:p w14:paraId="647E4C5B" w14:textId="7413F30F" w:rsidR="00353B04" w:rsidRPr="00760D43" w:rsidRDefault="00353B04" w:rsidP="00353B04">
            <w:pPr>
              <w:spacing w:after="120" w:line="320" w:lineRule="exact"/>
              <w:rPr>
                <w:rFonts w:ascii="Segoe UI" w:eastAsia="Times New Roman" w:hAnsi="Segoe UI" w:cs="Segoe UI"/>
                <w:bCs/>
                <w:i/>
                <w:iCs/>
              </w:rPr>
            </w:pPr>
            <w:r w:rsidRPr="00760D43">
              <w:rPr>
                <w:rFonts w:ascii="Segoe UI" w:eastAsia="Times New Roman" w:hAnsi="Segoe UI" w:cs="Segoe UI"/>
                <w:bCs/>
                <w:i/>
                <w:iCs/>
              </w:rPr>
              <w:lastRenderedPageBreak/>
              <w:t xml:space="preserve">Das Konzept sollte nicht länger als 10 DIN A4-Seiten für alle vorgesehenen Mitarbeiter sein. </w:t>
            </w:r>
          </w:p>
        </w:tc>
        <w:tc>
          <w:tcPr>
            <w:tcW w:w="1413" w:type="dxa"/>
            <w:tcBorders>
              <w:top w:val="nil"/>
              <w:bottom w:val="single" w:sz="4" w:space="0" w:color="auto"/>
            </w:tcBorders>
          </w:tcPr>
          <w:p w14:paraId="5C4421E3" w14:textId="77777777" w:rsidR="00353B04" w:rsidRPr="006B7503" w:rsidRDefault="00353B04" w:rsidP="00353B04">
            <w:pPr>
              <w:spacing w:after="120" w:line="320" w:lineRule="exact"/>
              <w:jc w:val="center"/>
              <w:rPr>
                <w:rFonts w:ascii="Segoe UI" w:eastAsia="Times New Roman" w:hAnsi="Segoe UI" w:cs="Segoe UI"/>
              </w:rPr>
            </w:pPr>
          </w:p>
        </w:tc>
        <w:tc>
          <w:tcPr>
            <w:tcW w:w="1973" w:type="dxa"/>
            <w:tcBorders>
              <w:top w:val="nil"/>
              <w:bottom w:val="single" w:sz="4" w:space="0" w:color="auto"/>
            </w:tcBorders>
          </w:tcPr>
          <w:p w14:paraId="3CD4F1B5" w14:textId="77777777" w:rsidR="00353B04" w:rsidRPr="006B7503" w:rsidRDefault="00353B04" w:rsidP="00353B04">
            <w:pPr>
              <w:spacing w:after="120" w:line="320" w:lineRule="exact"/>
              <w:jc w:val="center"/>
              <w:rPr>
                <w:rFonts w:ascii="Segoe UI" w:eastAsia="Times New Roman" w:hAnsi="Segoe UI" w:cs="Segoe UI"/>
                <w:bCs/>
              </w:rPr>
            </w:pPr>
          </w:p>
        </w:tc>
        <w:tc>
          <w:tcPr>
            <w:tcW w:w="6146" w:type="dxa"/>
            <w:vMerge/>
            <w:tcBorders>
              <w:bottom w:val="single" w:sz="4" w:space="0" w:color="auto"/>
            </w:tcBorders>
            <w:shd w:val="clear" w:color="auto" w:fill="FFFFFF" w:themeFill="background1"/>
          </w:tcPr>
          <w:p w14:paraId="50498A57" w14:textId="77777777" w:rsidR="00353B04" w:rsidRPr="006B7503" w:rsidRDefault="00353B04" w:rsidP="00353B04">
            <w:pPr>
              <w:spacing w:after="120" w:line="320" w:lineRule="exact"/>
              <w:rPr>
                <w:rFonts w:ascii="Segoe UI" w:eastAsia="Times New Roman" w:hAnsi="Segoe UI" w:cs="Segoe UI"/>
                <w:bCs/>
              </w:rPr>
            </w:pPr>
          </w:p>
        </w:tc>
      </w:tr>
      <w:tr w:rsidR="00A440EA" w:rsidRPr="006B7503" w14:paraId="13DAA4BC" w14:textId="77777777" w:rsidTr="00056CC9">
        <w:tc>
          <w:tcPr>
            <w:tcW w:w="659" w:type="dxa"/>
            <w:tcBorders>
              <w:top w:val="nil"/>
              <w:bottom w:val="single" w:sz="4" w:space="0" w:color="auto"/>
            </w:tcBorders>
          </w:tcPr>
          <w:p w14:paraId="11E67051" w14:textId="6CC65CB1" w:rsidR="00A440EA" w:rsidRPr="006B7503" w:rsidRDefault="00A440EA" w:rsidP="00353B04">
            <w:pPr>
              <w:spacing w:after="120"/>
              <w:jc w:val="left"/>
              <w:rPr>
                <w:rFonts w:ascii="Segoe UI" w:eastAsia="Times New Roman" w:hAnsi="Segoe UI" w:cs="Segoe UI"/>
                <w:bCs/>
              </w:rPr>
            </w:pPr>
            <w:r>
              <w:rPr>
                <w:rFonts w:ascii="Segoe UI" w:eastAsia="Times New Roman" w:hAnsi="Segoe UI" w:cs="Segoe UI"/>
                <w:bCs/>
              </w:rPr>
              <w:lastRenderedPageBreak/>
              <w:t>2.4</w:t>
            </w:r>
          </w:p>
        </w:tc>
        <w:tc>
          <w:tcPr>
            <w:tcW w:w="4439" w:type="dxa"/>
            <w:tcBorders>
              <w:top w:val="nil"/>
              <w:bottom w:val="single" w:sz="4" w:space="0" w:color="auto"/>
            </w:tcBorders>
          </w:tcPr>
          <w:p w14:paraId="4405223F" w14:textId="77777777" w:rsidR="00A440EA" w:rsidRDefault="00A440EA" w:rsidP="00353B04">
            <w:pPr>
              <w:spacing w:after="120"/>
              <w:rPr>
                <w:rFonts w:ascii="Segoe UI" w:eastAsia="Times New Roman" w:hAnsi="Segoe UI" w:cs="Segoe UI"/>
                <w:bCs/>
              </w:rPr>
            </w:pPr>
            <w:r>
              <w:rPr>
                <w:rFonts w:ascii="Segoe UI" w:eastAsia="Times New Roman" w:hAnsi="Segoe UI" w:cs="Segoe UI"/>
                <w:bCs/>
              </w:rPr>
              <w:t>Projektbezogene Besonderheiten</w:t>
            </w:r>
          </w:p>
          <w:p w14:paraId="4634EE47" w14:textId="1985F1D2" w:rsidR="00A440EA" w:rsidRDefault="00910041" w:rsidP="00353B04">
            <w:pPr>
              <w:spacing w:after="120"/>
              <w:rPr>
                <w:rFonts w:ascii="Segoe UI" w:eastAsia="Times New Roman" w:hAnsi="Segoe UI" w:cs="Segoe UI"/>
                <w:bCs/>
              </w:rPr>
            </w:pPr>
            <w:r w:rsidRPr="00910041">
              <w:rPr>
                <w:rFonts w:ascii="Segoe UI" w:eastAsia="Times New Roman" w:hAnsi="Segoe UI" w:cs="Segoe UI"/>
                <w:bCs/>
              </w:rPr>
              <w:t xml:space="preserve">Der Bieter soll darlegen, über welche spezifischen Erfahrungen er in den für das Vorhaben relevanten Bereichen verfügt. Hierzu zählt insbesondere die Umsetzung von Maßnahmen der Gewässerrenaturierung, die Förderung von Biodiversität sowie die Planung und Realisierung barrierefreier Lösungen. Darüber hinaus soll der Bieter erläutern, wie er im Projekt mit Schnittstellen zur Gewässer- oder Elektrotechnikplanung umgeht, welche Prozesse zur Abstimmung und Konfliktvermeidung vorgesehen sind und wie eine konsistente, fachübergreifende Umsetzung sichergestellt wird. Die Darstellung soll nachvollziehbar machen, inwiefern die benannten Erfahrungen geeignet sind, die </w:t>
            </w:r>
            <w:r w:rsidRPr="00910041">
              <w:rPr>
                <w:rFonts w:ascii="Segoe UI" w:eastAsia="Times New Roman" w:hAnsi="Segoe UI" w:cs="Segoe UI"/>
                <w:bCs/>
              </w:rPr>
              <w:lastRenderedPageBreak/>
              <w:t>besonderen projektspezifischen Anforderungen effizient, widerspruchsfrei und risikominimierend zu erfüllen.</w:t>
            </w:r>
          </w:p>
          <w:p w14:paraId="342183CB" w14:textId="1CC588A4" w:rsidR="00A440EA" w:rsidRDefault="00A440EA" w:rsidP="00353B04">
            <w:pPr>
              <w:spacing w:after="120"/>
              <w:rPr>
                <w:rFonts w:ascii="Segoe UI" w:eastAsia="Times New Roman" w:hAnsi="Segoe UI" w:cs="Segoe UI"/>
                <w:bCs/>
              </w:rPr>
            </w:pPr>
            <w:r w:rsidRPr="00A440EA">
              <w:rPr>
                <w:rFonts w:ascii="Segoe UI" w:eastAsia="Times New Roman" w:hAnsi="Segoe UI" w:cs="Segoe UI"/>
                <w:bCs/>
              </w:rPr>
              <w:t>Erläutert werden soll insbesondere:</w:t>
            </w:r>
          </w:p>
          <w:p w14:paraId="6AF5960B" w14:textId="31A5B714" w:rsidR="00A440EA" w:rsidRDefault="00A440EA" w:rsidP="00A440EA">
            <w:pPr>
              <w:numPr>
                <w:ilvl w:val="0"/>
                <w:numId w:val="20"/>
              </w:numPr>
              <w:spacing w:after="120"/>
              <w:rPr>
                <w:rFonts w:ascii="Segoe UI" w:eastAsia="Times New Roman" w:hAnsi="Segoe UI" w:cs="Segoe UI"/>
                <w:bCs/>
              </w:rPr>
            </w:pPr>
            <w:r w:rsidRPr="00A440EA">
              <w:rPr>
                <w:rFonts w:ascii="Segoe UI" w:eastAsia="Times New Roman" w:hAnsi="Segoe UI" w:cs="Segoe UI"/>
                <w:bCs/>
              </w:rPr>
              <w:t>Erfahrung mit Gewässerrenaturierung, Biodiversität, Barrierefreiheit</w:t>
            </w:r>
          </w:p>
          <w:p w14:paraId="3A357BC3" w14:textId="2EBE6039" w:rsidR="00A440EA" w:rsidRDefault="00A440EA" w:rsidP="00A440EA">
            <w:pPr>
              <w:pStyle w:val="Listenabsatz"/>
              <w:numPr>
                <w:ilvl w:val="0"/>
                <w:numId w:val="20"/>
              </w:numPr>
              <w:rPr>
                <w:rFonts w:ascii="Segoe UI" w:eastAsia="Times New Roman" w:hAnsi="Segoe UI" w:cs="Segoe UI"/>
                <w:bCs/>
              </w:rPr>
            </w:pPr>
            <w:r w:rsidRPr="00A440EA">
              <w:rPr>
                <w:rFonts w:ascii="Segoe UI" w:eastAsia="Times New Roman" w:hAnsi="Segoe UI" w:cs="Segoe UI"/>
                <w:bCs/>
              </w:rPr>
              <w:t xml:space="preserve">Erfahrung </w:t>
            </w:r>
            <w:r w:rsidR="00BC0FC5">
              <w:rPr>
                <w:rFonts w:ascii="Segoe UI" w:eastAsia="Times New Roman" w:hAnsi="Segoe UI" w:cs="Segoe UI"/>
                <w:bCs/>
              </w:rPr>
              <w:t xml:space="preserve">in der Planung </w:t>
            </w:r>
            <w:r w:rsidR="00BC0FC5" w:rsidRPr="00BC0FC5">
              <w:rPr>
                <w:rFonts w:ascii="Segoe UI" w:eastAsia="Times New Roman" w:hAnsi="Segoe UI" w:cs="Segoe UI"/>
                <w:bCs/>
              </w:rPr>
              <w:t>Historischer Freianlagen/</w:t>
            </w:r>
            <w:r w:rsidR="00BC0FC5">
              <w:rPr>
                <w:rFonts w:ascii="Segoe UI" w:eastAsia="Times New Roman" w:hAnsi="Segoe UI" w:cs="Segoe UI"/>
                <w:bCs/>
              </w:rPr>
              <w:t xml:space="preserve"> </w:t>
            </w:r>
            <w:r w:rsidR="00BC0FC5" w:rsidRPr="00BC0FC5">
              <w:rPr>
                <w:rFonts w:ascii="Segoe UI" w:eastAsia="Times New Roman" w:hAnsi="Segoe UI" w:cs="Segoe UI"/>
                <w:bCs/>
              </w:rPr>
              <w:t>denkmalgeschützter Grünräume</w:t>
            </w:r>
          </w:p>
          <w:p w14:paraId="3188E0AF" w14:textId="77777777" w:rsidR="00A440EA" w:rsidRPr="00760D43" w:rsidRDefault="00A440EA" w:rsidP="00A440EA">
            <w:pPr>
              <w:rPr>
                <w:rFonts w:ascii="Segoe UI" w:eastAsia="Times New Roman" w:hAnsi="Segoe UI" w:cs="Segoe UI"/>
                <w:bCs/>
                <w:i/>
                <w:iCs/>
              </w:rPr>
            </w:pPr>
          </w:p>
          <w:p w14:paraId="506F9F54" w14:textId="190D8780" w:rsidR="00A440EA" w:rsidRPr="00A440EA" w:rsidRDefault="00A440EA" w:rsidP="00A440EA">
            <w:pPr>
              <w:rPr>
                <w:rFonts w:ascii="Segoe UI" w:eastAsia="Times New Roman" w:hAnsi="Segoe UI" w:cs="Segoe UI"/>
                <w:bCs/>
              </w:rPr>
            </w:pPr>
            <w:r w:rsidRPr="00760D43">
              <w:rPr>
                <w:rFonts w:ascii="Segoe UI" w:eastAsia="Times New Roman" w:hAnsi="Segoe UI" w:cs="Segoe UI"/>
                <w:bCs/>
                <w:i/>
                <w:iCs/>
              </w:rPr>
              <w:t>Das Konzept sollte nicht länger als 5 DIN A4-Seiten sein.</w:t>
            </w:r>
          </w:p>
        </w:tc>
        <w:tc>
          <w:tcPr>
            <w:tcW w:w="1413" w:type="dxa"/>
            <w:tcBorders>
              <w:top w:val="nil"/>
              <w:bottom w:val="single" w:sz="4" w:space="0" w:color="auto"/>
            </w:tcBorders>
          </w:tcPr>
          <w:p w14:paraId="6540336D" w14:textId="48906008" w:rsidR="00A440EA" w:rsidRPr="006B7503" w:rsidRDefault="00C657C4" w:rsidP="00353B04">
            <w:pPr>
              <w:spacing w:after="120"/>
              <w:jc w:val="center"/>
              <w:rPr>
                <w:rFonts w:ascii="Segoe UI" w:eastAsia="Times New Roman" w:hAnsi="Segoe UI" w:cs="Segoe UI"/>
              </w:rPr>
            </w:pPr>
            <w:r>
              <w:rPr>
                <w:rFonts w:ascii="Segoe UI" w:eastAsia="Times New Roman" w:hAnsi="Segoe UI" w:cs="Segoe UI"/>
              </w:rPr>
              <w:lastRenderedPageBreak/>
              <w:t>10 %</w:t>
            </w:r>
          </w:p>
        </w:tc>
        <w:tc>
          <w:tcPr>
            <w:tcW w:w="1973" w:type="dxa"/>
            <w:tcBorders>
              <w:top w:val="nil"/>
              <w:bottom w:val="single" w:sz="4" w:space="0" w:color="auto"/>
            </w:tcBorders>
          </w:tcPr>
          <w:p w14:paraId="6B01DB99" w14:textId="65C0F1FD" w:rsidR="00A440EA" w:rsidRPr="006B7503" w:rsidRDefault="00C657C4" w:rsidP="00353B04">
            <w:pPr>
              <w:spacing w:after="120"/>
              <w:jc w:val="center"/>
              <w:rPr>
                <w:rFonts w:ascii="Segoe UI" w:eastAsia="Times New Roman" w:hAnsi="Segoe UI" w:cs="Segoe UI"/>
                <w:bCs/>
              </w:rPr>
            </w:pPr>
            <w:r>
              <w:rPr>
                <w:rFonts w:ascii="Segoe UI" w:eastAsia="Times New Roman" w:hAnsi="Segoe UI" w:cs="Segoe UI"/>
                <w:bCs/>
              </w:rPr>
              <w:t>2</w:t>
            </w:r>
          </w:p>
        </w:tc>
        <w:tc>
          <w:tcPr>
            <w:tcW w:w="6146" w:type="dxa"/>
            <w:tcBorders>
              <w:bottom w:val="single" w:sz="4" w:space="0" w:color="auto"/>
            </w:tcBorders>
            <w:shd w:val="clear" w:color="auto" w:fill="FFFFFF" w:themeFill="background1"/>
          </w:tcPr>
          <w:p w14:paraId="41527837" w14:textId="77777777" w:rsidR="00A440EA" w:rsidRPr="006B7503" w:rsidRDefault="00A440EA" w:rsidP="00353B04">
            <w:pPr>
              <w:spacing w:after="120"/>
              <w:rPr>
                <w:rFonts w:ascii="Segoe UI" w:eastAsia="Times New Roman" w:hAnsi="Segoe UI" w:cs="Segoe UI"/>
                <w:bCs/>
              </w:rPr>
            </w:pPr>
          </w:p>
        </w:tc>
      </w:tr>
      <w:tr w:rsidR="00353B04" w:rsidRPr="006B7503" w14:paraId="6D90E607" w14:textId="77777777" w:rsidTr="00056CC9">
        <w:tc>
          <w:tcPr>
            <w:tcW w:w="659" w:type="dxa"/>
            <w:shd w:val="horzCross" w:color="E7E6E6" w:themeColor="background2" w:fill="auto"/>
          </w:tcPr>
          <w:p w14:paraId="151620C1"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3</w:t>
            </w:r>
          </w:p>
        </w:tc>
        <w:tc>
          <w:tcPr>
            <w:tcW w:w="4439" w:type="dxa"/>
            <w:shd w:val="horzCross" w:color="E7E6E6" w:themeColor="background2" w:fill="auto"/>
          </w:tcPr>
          <w:p w14:paraId="0CF346B6"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Herangehensweise</w:t>
            </w:r>
          </w:p>
        </w:tc>
        <w:tc>
          <w:tcPr>
            <w:tcW w:w="1413" w:type="dxa"/>
            <w:shd w:val="horzCross" w:color="E7E6E6" w:themeColor="background2" w:fill="auto"/>
          </w:tcPr>
          <w:p w14:paraId="6BEC693D" w14:textId="399CE7A2" w:rsidR="00353B04" w:rsidRPr="006B7503" w:rsidRDefault="00353B04" w:rsidP="00353B04">
            <w:pPr>
              <w:keepNext/>
              <w:spacing w:after="120" w:line="320" w:lineRule="exact"/>
              <w:jc w:val="center"/>
              <w:rPr>
                <w:rFonts w:ascii="Segoe UI" w:eastAsia="Times New Roman" w:hAnsi="Segoe UI" w:cs="Segoe UI"/>
                <w:b/>
                <w:bCs/>
              </w:rPr>
            </w:pPr>
            <w:r w:rsidRPr="006B7503">
              <w:rPr>
                <w:rFonts w:ascii="Segoe UI" w:eastAsia="Times New Roman" w:hAnsi="Segoe UI" w:cs="Segoe UI"/>
                <w:b/>
                <w:bCs/>
              </w:rPr>
              <w:t>30 %</w:t>
            </w:r>
          </w:p>
        </w:tc>
        <w:tc>
          <w:tcPr>
            <w:tcW w:w="1973" w:type="dxa"/>
            <w:shd w:val="horzCross" w:color="E7E6E6" w:themeColor="background2" w:fill="auto"/>
          </w:tcPr>
          <w:p w14:paraId="678E410B" w14:textId="77777777" w:rsidR="00353B04" w:rsidRPr="006B7503" w:rsidRDefault="00353B04" w:rsidP="00353B04">
            <w:pPr>
              <w:keepNext/>
              <w:spacing w:after="120" w:line="320" w:lineRule="exact"/>
              <w:jc w:val="center"/>
              <w:rPr>
                <w:rFonts w:ascii="Segoe UI" w:eastAsia="Times New Roman" w:hAnsi="Segoe UI" w:cs="Segoe UI"/>
                <w:b/>
              </w:rPr>
            </w:pPr>
            <w:r w:rsidRPr="006B7503">
              <w:rPr>
                <w:rFonts w:ascii="Segoe UI" w:eastAsia="Times New Roman" w:hAnsi="Segoe UI" w:cs="Segoe UI"/>
                <w:b/>
              </w:rPr>
              <w:t>---</w:t>
            </w:r>
          </w:p>
        </w:tc>
        <w:tc>
          <w:tcPr>
            <w:tcW w:w="6146" w:type="dxa"/>
            <w:shd w:val="horzCross" w:color="E7E6E6" w:themeColor="background2" w:fill="auto"/>
          </w:tcPr>
          <w:p w14:paraId="576234D0" w14:textId="77777777" w:rsidR="00353B04" w:rsidRPr="006B7503" w:rsidRDefault="00353B04" w:rsidP="00353B04">
            <w:pPr>
              <w:keepNext/>
              <w:spacing w:after="120" w:line="320" w:lineRule="exact"/>
              <w:jc w:val="left"/>
              <w:rPr>
                <w:rFonts w:ascii="Segoe UI" w:eastAsia="Times New Roman" w:hAnsi="Segoe UI" w:cs="Segoe UI"/>
                <w:bCs/>
              </w:rPr>
            </w:pPr>
          </w:p>
        </w:tc>
      </w:tr>
      <w:tr w:rsidR="00353B04" w:rsidRPr="006B7503" w14:paraId="2E847F16" w14:textId="77777777" w:rsidTr="001A3EA6">
        <w:tc>
          <w:tcPr>
            <w:tcW w:w="659" w:type="dxa"/>
            <w:tcBorders>
              <w:bottom w:val="single" w:sz="4" w:space="0" w:color="auto"/>
            </w:tcBorders>
          </w:tcPr>
          <w:p w14:paraId="6AD58BE8" w14:textId="77777777" w:rsidR="00353B04" w:rsidRPr="006B7503" w:rsidRDefault="00353B04" w:rsidP="00353B04">
            <w:pPr>
              <w:spacing w:after="120" w:line="320" w:lineRule="exact"/>
              <w:jc w:val="left"/>
              <w:rPr>
                <w:rFonts w:ascii="Segoe UI" w:eastAsia="Times New Roman" w:hAnsi="Segoe UI" w:cs="Segoe UI"/>
                <w:bCs/>
              </w:rPr>
            </w:pPr>
          </w:p>
        </w:tc>
        <w:tc>
          <w:tcPr>
            <w:tcW w:w="4439" w:type="dxa"/>
            <w:tcBorders>
              <w:bottom w:val="single" w:sz="4" w:space="0" w:color="auto"/>
            </w:tcBorders>
          </w:tcPr>
          <w:p w14:paraId="3114A1BE" w14:textId="77777777" w:rsidR="00760D4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 xml:space="preserve">Es ist </w:t>
            </w:r>
            <w:r w:rsidRPr="006B7503">
              <w:rPr>
                <w:rFonts w:ascii="Segoe UI" w:eastAsia="Times New Roman" w:hAnsi="Segoe UI" w:cs="Segoe UI"/>
                <w:bCs/>
                <w:u w:val="single"/>
              </w:rPr>
              <w:t>in einem Konzept</w:t>
            </w:r>
            <w:r w:rsidRPr="006B7503">
              <w:rPr>
                <w:rFonts w:ascii="Segoe UI" w:eastAsia="Times New Roman" w:hAnsi="Segoe UI" w:cs="Segoe UI"/>
                <w:bCs/>
              </w:rPr>
              <w:t xml:space="preserve"> zu erläutern, wie der Bieter an die Bewältigung des Vorhabens herangehen wird. </w:t>
            </w:r>
          </w:p>
          <w:p w14:paraId="1D653CBE" w14:textId="05ABF64D" w:rsidR="00353B04" w:rsidRPr="00760D43" w:rsidRDefault="00353B04" w:rsidP="00353B04">
            <w:pPr>
              <w:spacing w:after="120" w:line="320" w:lineRule="exact"/>
              <w:rPr>
                <w:rFonts w:ascii="Segoe UI" w:eastAsia="Times New Roman" w:hAnsi="Segoe UI" w:cs="Segoe UI"/>
                <w:bCs/>
                <w:i/>
                <w:iCs/>
              </w:rPr>
            </w:pPr>
            <w:r w:rsidRPr="00760D43">
              <w:rPr>
                <w:rFonts w:ascii="Segoe UI" w:eastAsia="Times New Roman" w:hAnsi="Segoe UI" w:cs="Segoe UI"/>
                <w:bCs/>
                <w:i/>
                <w:iCs/>
              </w:rPr>
              <w:t xml:space="preserve">Das Konzept sollte nicht länger als </w:t>
            </w:r>
            <w:r w:rsidR="00910041" w:rsidRPr="00760D43">
              <w:rPr>
                <w:rFonts w:ascii="Segoe UI" w:eastAsia="Times New Roman" w:hAnsi="Segoe UI" w:cs="Segoe UI"/>
                <w:bCs/>
                <w:i/>
                <w:iCs/>
              </w:rPr>
              <w:t>20</w:t>
            </w:r>
            <w:r w:rsidRPr="00760D43">
              <w:rPr>
                <w:rFonts w:ascii="Segoe UI" w:eastAsia="Times New Roman" w:hAnsi="Segoe UI" w:cs="Segoe UI"/>
                <w:bCs/>
                <w:i/>
                <w:iCs/>
              </w:rPr>
              <w:t xml:space="preserve"> DIN A4-Seiten sein.</w:t>
            </w:r>
          </w:p>
        </w:tc>
        <w:tc>
          <w:tcPr>
            <w:tcW w:w="1413" w:type="dxa"/>
            <w:tcBorders>
              <w:bottom w:val="single" w:sz="4" w:space="0" w:color="auto"/>
            </w:tcBorders>
          </w:tcPr>
          <w:p w14:paraId="4FD8096F" w14:textId="77777777" w:rsidR="00353B04" w:rsidRPr="006B7503" w:rsidRDefault="00353B04" w:rsidP="00353B04">
            <w:pPr>
              <w:spacing w:after="120" w:line="320" w:lineRule="exact"/>
              <w:jc w:val="center"/>
              <w:rPr>
                <w:rFonts w:ascii="Segoe UI" w:eastAsia="Times New Roman" w:hAnsi="Segoe UI" w:cs="Segoe UI"/>
                <w:bCs/>
              </w:rPr>
            </w:pPr>
          </w:p>
        </w:tc>
        <w:tc>
          <w:tcPr>
            <w:tcW w:w="1973" w:type="dxa"/>
            <w:tcBorders>
              <w:bottom w:val="single" w:sz="4" w:space="0" w:color="auto"/>
            </w:tcBorders>
          </w:tcPr>
          <w:p w14:paraId="2DEEBAF2" w14:textId="77777777" w:rsidR="00353B04" w:rsidRPr="006B7503" w:rsidRDefault="00353B04" w:rsidP="00353B04">
            <w:pPr>
              <w:spacing w:after="120" w:line="320" w:lineRule="exact"/>
              <w:jc w:val="center"/>
              <w:rPr>
                <w:rFonts w:ascii="Segoe UI" w:eastAsia="Times New Roman" w:hAnsi="Segoe UI" w:cs="Segoe UI"/>
                <w:bCs/>
              </w:rPr>
            </w:pPr>
            <w:r w:rsidRPr="006B7503">
              <w:rPr>
                <w:rFonts w:ascii="Segoe UI" w:eastAsia="Times New Roman" w:hAnsi="Segoe UI" w:cs="Segoe UI"/>
                <w:bCs/>
              </w:rPr>
              <w:t>---</w:t>
            </w:r>
          </w:p>
        </w:tc>
        <w:tc>
          <w:tcPr>
            <w:tcW w:w="6146" w:type="dxa"/>
            <w:vMerge w:val="restart"/>
            <w:shd w:val="clear" w:color="auto" w:fill="FFFFFF" w:themeFill="background1"/>
          </w:tcPr>
          <w:p w14:paraId="5A67E3ED" w14:textId="45CF1DB9"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Bewertung Nr. 3:</w:t>
            </w:r>
          </w:p>
          <w:p w14:paraId="5E9FD097" w14:textId="77777777" w:rsidR="00353B04" w:rsidRPr="006B7503" w:rsidRDefault="00353B04" w:rsidP="00353B04">
            <w:pPr>
              <w:spacing w:after="120" w:line="320" w:lineRule="exact"/>
              <w:rPr>
                <w:rFonts w:ascii="Segoe UI" w:hAnsi="Segoe UI" w:cs="Segoe UI"/>
                <w:u w:val="single"/>
              </w:rPr>
            </w:pPr>
            <w:r w:rsidRPr="006B7503">
              <w:rPr>
                <w:rFonts w:ascii="Segoe UI" w:hAnsi="Segoe UI" w:cs="Segoe UI"/>
                <w:u w:val="single"/>
              </w:rPr>
              <w:t>Wertungsmaßstab:</w:t>
            </w:r>
          </w:p>
          <w:p w14:paraId="34A3EFA7" w14:textId="35B429FC" w:rsidR="00353B04" w:rsidRPr="006B7503" w:rsidRDefault="00353B04" w:rsidP="00353B04">
            <w:pPr>
              <w:spacing w:after="120" w:line="320" w:lineRule="exact"/>
              <w:rPr>
                <w:rFonts w:ascii="Segoe UI" w:hAnsi="Segoe UI" w:cs="Segoe UI"/>
              </w:rPr>
            </w:pPr>
            <w:r w:rsidRPr="006B7503">
              <w:rPr>
                <w:rFonts w:ascii="Segoe UI" w:hAnsi="Segoe UI" w:cs="Segoe UI"/>
              </w:rPr>
              <w:t xml:space="preserve">Die Darlegungen werden anhand von Vollständigkeit, Nachvollziehbarkeit und Plausibilität bewertet. Berücksichtigt wird insoweit vor allem, ob und inwieweit sich die Darstellungen auf das konkrete Vorhaben beziehen. Aufgrund </w:t>
            </w:r>
            <w:r w:rsidRPr="006B7503">
              <w:rPr>
                <w:rFonts w:ascii="Segoe UI" w:hAnsi="Segoe UI" w:cs="Segoe UI"/>
              </w:rPr>
              <w:lastRenderedPageBreak/>
              <w:t>dieser Wertungsmaßstäbe erfolgt eine Zuordnung zu den nachfolgend dargestellten Zielerreichungsgraden.</w:t>
            </w:r>
          </w:p>
          <w:p w14:paraId="102DB888" w14:textId="77777777" w:rsidR="00353B04" w:rsidRPr="006B7503" w:rsidRDefault="00353B04" w:rsidP="00353B04">
            <w:pPr>
              <w:keepNext/>
              <w:spacing w:after="120" w:line="320" w:lineRule="exact"/>
              <w:rPr>
                <w:rFonts w:ascii="Segoe UI" w:eastAsia="Times New Roman" w:hAnsi="Segoe UI" w:cs="Segoe UI"/>
                <w:bCs/>
                <w:u w:val="single"/>
              </w:rPr>
            </w:pPr>
            <w:r w:rsidRPr="006B7503">
              <w:rPr>
                <w:rFonts w:ascii="Segoe UI" w:eastAsia="Times New Roman" w:hAnsi="Segoe UI" w:cs="Segoe UI"/>
                <w:bCs/>
                <w:u w:val="single"/>
              </w:rPr>
              <w:t>Zielerreichungsgrade:</w:t>
            </w:r>
          </w:p>
          <w:p w14:paraId="450CEB3C"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5 Punkte:</w:t>
            </w:r>
          </w:p>
          <w:p w14:paraId="1BA92E9F"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Der Bieter hat alle wesentlichen Gesichtspunkte der Herangehensweise sehr gut verständlich und logisch dargestellt und erläutert. Die Vorstellungen des Bieters zur Herangehensweise sind in hohem Maße schlüssig und nachvollziehbar. Eine Bewertung mit sehr gut erscheint als gerechtfertigt.</w:t>
            </w:r>
          </w:p>
          <w:p w14:paraId="446E4AB9"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4 Punkte:</w:t>
            </w:r>
          </w:p>
          <w:p w14:paraId="5635878D"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Der Bieter hat alle wesentlichen Gesichtspunkte der Herangehensweise verständlich und logisch dargestellt und erläutert. Die Vorstellungen des Bieters zur Herangehensweise sind schlüssig und nachvollziehbar. Eine Bewertung mit gut erscheint als gerechtfertigt.</w:t>
            </w:r>
          </w:p>
          <w:p w14:paraId="5E9E1F16"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3 Punkte:</w:t>
            </w:r>
          </w:p>
          <w:p w14:paraId="731B7A49"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 xml:space="preserve">Der Bieter hat alle wesentlichen Gesichtspunkte der Herangehensweise im Wesentlichen verständlich und logisch </w:t>
            </w:r>
            <w:r w:rsidRPr="006B7503">
              <w:rPr>
                <w:rFonts w:ascii="Segoe UI" w:eastAsia="Times New Roman" w:hAnsi="Segoe UI" w:cs="Segoe UI"/>
                <w:bCs/>
              </w:rPr>
              <w:lastRenderedPageBreak/>
              <w:t>dargestellt und erläutert. Die Vorstellungen des Bieters zur Herangehensweise sind im Wesentlichen schlüssig und nachvollziehbar. Eine Bewertung mit befriedigend erscheint als gerechtfertigt.</w:t>
            </w:r>
          </w:p>
          <w:p w14:paraId="002F46EC"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2 Punkte:</w:t>
            </w:r>
          </w:p>
          <w:p w14:paraId="30C07DB6"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Der Bieter hat alle wesentlichen Gesichtspunkte der Herangehensweise nur eingeschränkt verständlich und logisch dargestellt und erläutert. Die Vorstellungen des Bieters zur Herangehensweise sind nur teilweise schlüssig und teilweise schwer nachvollziehbar. Eine Bewertung mit ausreichend erscheint als gerechtfertigt.</w:t>
            </w:r>
          </w:p>
          <w:p w14:paraId="63A38EE0"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t>1 Punkt:</w:t>
            </w:r>
          </w:p>
          <w:p w14:paraId="14AD14D9" w14:textId="77777777"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Der Bieter hat alle wesentlichen Gesichtspunkte der Herangehensweise nur in Ansätzen verständlich dargestellt und erläutert. Die Vorstellungen des Bieters zur Herangehensweise sind größtenteils nicht schlüssig und nicht nachvollziehbar. Eine Bewertung mit mangelhaft erscheint als gerechtfertigt.</w:t>
            </w:r>
          </w:p>
          <w:p w14:paraId="4F058AC5" w14:textId="77777777" w:rsidR="00353B04" w:rsidRPr="006B7503" w:rsidRDefault="00353B04" w:rsidP="00353B04">
            <w:pPr>
              <w:keepNext/>
              <w:spacing w:after="120" w:line="320" w:lineRule="exact"/>
              <w:jc w:val="left"/>
              <w:rPr>
                <w:rFonts w:ascii="Segoe UI" w:eastAsia="Times New Roman" w:hAnsi="Segoe UI" w:cs="Segoe UI"/>
                <w:b/>
              </w:rPr>
            </w:pPr>
            <w:r w:rsidRPr="006B7503">
              <w:rPr>
                <w:rFonts w:ascii="Segoe UI" w:eastAsia="Times New Roman" w:hAnsi="Segoe UI" w:cs="Segoe UI"/>
                <w:b/>
              </w:rPr>
              <w:lastRenderedPageBreak/>
              <w:t>0 Punkte:</w:t>
            </w:r>
          </w:p>
          <w:p w14:paraId="22A97B6A" w14:textId="77777777" w:rsidR="00353B04" w:rsidRPr="006B7503" w:rsidRDefault="00353B04" w:rsidP="00353B04">
            <w:pPr>
              <w:spacing w:after="120" w:line="320" w:lineRule="exact"/>
              <w:jc w:val="left"/>
              <w:rPr>
                <w:rFonts w:ascii="Segoe UI" w:eastAsia="Times New Roman" w:hAnsi="Segoe UI" w:cs="Segoe UI"/>
                <w:bCs/>
              </w:rPr>
            </w:pPr>
            <w:r w:rsidRPr="006B7503">
              <w:rPr>
                <w:rFonts w:ascii="Segoe UI" w:eastAsia="Times New Roman" w:hAnsi="Segoe UI" w:cs="Segoe UI"/>
                <w:bCs/>
              </w:rPr>
              <w:t>Keine Aussagen dazu im Konzept enthalten.</w:t>
            </w:r>
          </w:p>
          <w:p w14:paraId="500BD847" w14:textId="51C1D216" w:rsidR="00353B04" w:rsidRPr="006B7503" w:rsidRDefault="00353B04" w:rsidP="00353B04">
            <w:pPr>
              <w:keepNext/>
              <w:spacing w:after="120" w:line="320" w:lineRule="exact"/>
              <w:jc w:val="left"/>
              <w:rPr>
                <w:rFonts w:ascii="Segoe UI" w:hAnsi="Segoe UI" w:cs="Segoe UI"/>
                <w:b/>
              </w:rPr>
            </w:pPr>
            <w:r w:rsidRPr="006B7503">
              <w:rPr>
                <w:rFonts w:ascii="Segoe UI" w:hAnsi="Segoe UI" w:cs="Segoe UI"/>
                <w:b/>
              </w:rPr>
              <w:t>Hinweis zur Bewertungszahl</w:t>
            </w:r>
          </w:p>
          <w:p w14:paraId="7174F268" w14:textId="77777777" w:rsidR="00353B04" w:rsidRPr="006B7503" w:rsidRDefault="00353B04" w:rsidP="00353B04">
            <w:pPr>
              <w:spacing w:after="120" w:line="320" w:lineRule="exact"/>
              <w:jc w:val="left"/>
              <w:rPr>
                <w:rFonts w:ascii="Segoe UI" w:eastAsia="Times New Roman" w:hAnsi="Segoe UI" w:cs="Segoe UI"/>
                <w:bCs/>
              </w:rPr>
            </w:pPr>
            <w:proofErr w:type="spellStart"/>
            <w:r w:rsidRPr="006B7503">
              <w:rPr>
                <w:rFonts w:ascii="Segoe UI" w:hAnsi="Segoe UI" w:cs="Segoe UI"/>
                <w:u w:val="single"/>
              </w:rPr>
              <w:t>Wichtungszahl</w:t>
            </w:r>
            <w:proofErr w:type="spellEnd"/>
            <w:r w:rsidRPr="006B7503">
              <w:rPr>
                <w:rFonts w:ascii="Segoe UI" w:hAnsi="Segoe UI" w:cs="Segoe UI"/>
                <w:u w:val="single"/>
              </w:rPr>
              <w:t xml:space="preserve"> x Punktevergabe = Bewertungszahl</w:t>
            </w:r>
          </w:p>
        </w:tc>
      </w:tr>
      <w:tr w:rsidR="00353B04" w:rsidRPr="006B7503" w14:paraId="62D0A416" w14:textId="77777777" w:rsidTr="001A3EA6">
        <w:tc>
          <w:tcPr>
            <w:tcW w:w="659" w:type="dxa"/>
            <w:tcBorders>
              <w:bottom w:val="nil"/>
            </w:tcBorders>
          </w:tcPr>
          <w:p w14:paraId="5E7F0A7D" w14:textId="58E76122" w:rsidR="00353B04" w:rsidRPr="006B7503" w:rsidRDefault="00353B04" w:rsidP="00353B04">
            <w:pPr>
              <w:spacing w:after="120"/>
              <w:jc w:val="left"/>
              <w:rPr>
                <w:rFonts w:ascii="Segoe UI" w:eastAsia="Times New Roman" w:hAnsi="Segoe UI" w:cs="Segoe UI"/>
                <w:bCs/>
              </w:rPr>
            </w:pPr>
            <w:r w:rsidRPr="006B7503">
              <w:rPr>
                <w:rFonts w:ascii="Segoe UI" w:eastAsia="Times New Roman" w:hAnsi="Segoe UI" w:cs="Segoe UI"/>
                <w:bCs/>
              </w:rPr>
              <w:t>3.1</w:t>
            </w:r>
          </w:p>
        </w:tc>
        <w:tc>
          <w:tcPr>
            <w:tcW w:w="4439" w:type="dxa"/>
            <w:tcBorders>
              <w:bottom w:val="nil"/>
            </w:tcBorders>
          </w:tcPr>
          <w:p w14:paraId="4AC23BBF" w14:textId="231E46C0" w:rsidR="00353B04" w:rsidRPr="006B7503" w:rsidRDefault="00353B04" w:rsidP="00353B04">
            <w:pPr>
              <w:spacing w:after="120"/>
              <w:rPr>
                <w:rFonts w:ascii="Segoe UI" w:eastAsia="Times New Roman" w:hAnsi="Segoe UI" w:cs="Segoe UI"/>
                <w:bCs/>
              </w:rPr>
            </w:pPr>
            <w:r w:rsidRPr="006B7503">
              <w:rPr>
                <w:rFonts w:ascii="Segoe UI" w:eastAsia="Times New Roman" w:hAnsi="Segoe UI" w:cs="Segoe UI"/>
                <w:bCs/>
              </w:rPr>
              <w:t>Nachhaltigkeit</w:t>
            </w:r>
          </w:p>
        </w:tc>
        <w:tc>
          <w:tcPr>
            <w:tcW w:w="1413" w:type="dxa"/>
            <w:tcBorders>
              <w:bottom w:val="nil"/>
            </w:tcBorders>
          </w:tcPr>
          <w:p w14:paraId="187ADC2A" w14:textId="1C43CB6D" w:rsidR="00353B04" w:rsidRPr="006B7503" w:rsidRDefault="007F5AF9" w:rsidP="00353B04">
            <w:pPr>
              <w:spacing w:after="120"/>
              <w:jc w:val="center"/>
              <w:rPr>
                <w:rFonts w:ascii="Segoe UI" w:eastAsia="Times New Roman" w:hAnsi="Segoe UI" w:cs="Segoe UI"/>
                <w:bCs/>
              </w:rPr>
            </w:pPr>
            <w:r>
              <w:rPr>
                <w:rFonts w:ascii="Segoe UI" w:eastAsia="Times New Roman" w:hAnsi="Segoe UI" w:cs="Segoe UI"/>
                <w:bCs/>
              </w:rPr>
              <w:t>5</w:t>
            </w:r>
            <w:r w:rsidR="00353B04" w:rsidRPr="006B7503">
              <w:rPr>
                <w:rFonts w:ascii="Segoe UI" w:eastAsia="Times New Roman" w:hAnsi="Segoe UI" w:cs="Segoe UI"/>
                <w:bCs/>
              </w:rPr>
              <w:t xml:space="preserve"> %</w:t>
            </w:r>
          </w:p>
        </w:tc>
        <w:tc>
          <w:tcPr>
            <w:tcW w:w="1973" w:type="dxa"/>
            <w:tcBorders>
              <w:bottom w:val="nil"/>
            </w:tcBorders>
          </w:tcPr>
          <w:p w14:paraId="3C5CFF90" w14:textId="77C06A6C" w:rsidR="00353B04" w:rsidRPr="006B7503" w:rsidRDefault="007F5AF9" w:rsidP="00353B04">
            <w:pPr>
              <w:spacing w:after="120"/>
              <w:jc w:val="center"/>
              <w:rPr>
                <w:rFonts w:ascii="Segoe UI" w:eastAsia="Times New Roman" w:hAnsi="Segoe UI" w:cs="Segoe UI"/>
                <w:bCs/>
              </w:rPr>
            </w:pPr>
            <w:r>
              <w:rPr>
                <w:rFonts w:ascii="Segoe UI" w:eastAsia="Times New Roman" w:hAnsi="Segoe UI" w:cs="Segoe UI"/>
                <w:bCs/>
              </w:rPr>
              <w:t>1</w:t>
            </w:r>
          </w:p>
        </w:tc>
        <w:tc>
          <w:tcPr>
            <w:tcW w:w="6146" w:type="dxa"/>
            <w:vMerge/>
            <w:shd w:val="clear" w:color="auto" w:fill="FFFFFF" w:themeFill="background1"/>
          </w:tcPr>
          <w:p w14:paraId="56C51C04" w14:textId="77777777" w:rsidR="00353B04" w:rsidRPr="006B7503" w:rsidRDefault="00353B04" w:rsidP="00353B04">
            <w:pPr>
              <w:spacing w:after="120"/>
              <w:rPr>
                <w:rFonts w:ascii="Segoe UI" w:eastAsia="Times New Roman" w:hAnsi="Segoe UI" w:cs="Segoe UI"/>
                <w:bCs/>
              </w:rPr>
            </w:pPr>
          </w:p>
        </w:tc>
      </w:tr>
      <w:tr w:rsidR="00353B04" w:rsidRPr="006B7503" w14:paraId="0F79377C" w14:textId="77777777" w:rsidTr="001A3EA6">
        <w:tc>
          <w:tcPr>
            <w:tcW w:w="659" w:type="dxa"/>
            <w:tcBorders>
              <w:top w:val="nil"/>
              <w:bottom w:val="single" w:sz="4" w:space="0" w:color="auto"/>
            </w:tcBorders>
          </w:tcPr>
          <w:p w14:paraId="2C0C39D9" w14:textId="4C4046C2" w:rsidR="00353B04" w:rsidRPr="006B7503" w:rsidRDefault="00353B04" w:rsidP="00353B04">
            <w:pPr>
              <w:spacing w:after="120" w:line="320" w:lineRule="exact"/>
              <w:jc w:val="left"/>
              <w:rPr>
                <w:rFonts w:ascii="Segoe UI" w:eastAsia="Times New Roman" w:hAnsi="Segoe UI" w:cs="Segoe UI"/>
                <w:bCs/>
              </w:rPr>
            </w:pPr>
          </w:p>
        </w:tc>
        <w:tc>
          <w:tcPr>
            <w:tcW w:w="4439" w:type="dxa"/>
            <w:tcBorders>
              <w:top w:val="nil"/>
              <w:bottom w:val="single" w:sz="4" w:space="0" w:color="auto"/>
            </w:tcBorders>
          </w:tcPr>
          <w:p w14:paraId="2B4DA0A1" w14:textId="2F233287" w:rsidR="00353B04" w:rsidRPr="00910041" w:rsidRDefault="00910041" w:rsidP="00910041">
            <w:pPr>
              <w:spacing w:after="120"/>
              <w:rPr>
                <w:rFonts w:ascii="Segoe UI" w:eastAsia="Times New Roman" w:hAnsi="Segoe UI" w:cs="Segoe UI"/>
                <w:bCs/>
              </w:rPr>
            </w:pPr>
            <w:r w:rsidRPr="00910041">
              <w:rPr>
                <w:rFonts w:ascii="Segoe UI" w:eastAsia="Times New Roman" w:hAnsi="Segoe UI" w:cs="Segoe UI"/>
                <w:bCs/>
              </w:rPr>
              <w:t>Der Bieter legt dar, welche Nachhaltigkeitsaspekte im Vorhaben berücksichtigt werden, wie erneuerbare Energien eingebunden werden und inwieweit die vorgeschlagenen Maßnahmen unter wirtschaftlichen Gesichtspunkten realisierbar sind. Zudem beschreibt der Bieter, wie durch nachhaltige Planung und Umsetzung Risiken sowie langfristige Folgekosten reduziert werden.</w:t>
            </w:r>
          </w:p>
        </w:tc>
        <w:tc>
          <w:tcPr>
            <w:tcW w:w="1413" w:type="dxa"/>
            <w:tcBorders>
              <w:top w:val="nil"/>
              <w:bottom w:val="single" w:sz="4" w:space="0" w:color="auto"/>
            </w:tcBorders>
          </w:tcPr>
          <w:p w14:paraId="5C1805B8" w14:textId="6A5BE257" w:rsidR="00353B04" w:rsidRPr="006B7503" w:rsidRDefault="00353B04" w:rsidP="00353B04">
            <w:pPr>
              <w:spacing w:after="120" w:line="320" w:lineRule="exact"/>
              <w:jc w:val="center"/>
              <w:rPr>
                <w:rFonts w:ascii="Segoe UI" w:eastAsia="Times New Roman" w:hAnsi="Segoe UI" w:cs="Segoe UI"/>
                <w:bCs/>
              </w:rPr>
            </w:pPr>
          </w:p>
        </w:tc>
        <w:tc>
          <w:tcPr>
            <w:tcW w:w="1973" w:type="dxa"/>
            <w:tcBorders>
              <w:top w:val="nil"/>
              <w:bottom w:val="single" w:sz="4" w:space="0" w:color="auto"/>
            </w:tcBorders>
          </w:tcPr>
          <w:p w14:paraId="20A05DC1" w14:textId="2BBC1AC6" w:rsidR="00353B04" w:rsidRPr="006B7503" w:rsidRDefault="00353B04" w:rsidP="00353B04">
            <w:pPr>
              <w:spacing w:after="120" w:line="320" w:lineRule="exact"/>
              <w:jc w:val="center"/>
              <w:rPr>
                <w:rFonts w:ascii="Segoe UI" w:eastAsia="Times New Roman" w:hAnsi="Segoe UI" w:cs="Segoe UI"/>
                <w:bCs/>
              </w:rPr>
            </w:pPr>
          </w:p>
        </w:tc>
        <w:tc>
          <w:tcPr>
            <w:tcW w:w="6146" w:type="dxa"/>
            <w:vMerge/>
            <w:shd w:val="clear" w:color="auto" w:fill="FFFFFF" w:themeFill="background1"/>
          </w:tcPr>
          <w:p w14:paraId="43397CE5" w14:textId="77777777" w:rsidR="00353B04" w:rsidRPr="006B7503" w:rsidRDefault="00353B04" w:rsidP="00353B04">
            <w:pPr>
              <w:spacing w:after="120" w:line="320" w:lineRule="exact"/>
              <w:rPr>
                <w:rFonts w:ascii="Segoe UI" w:eastAsia="Times New Roman" w:hAnsi="Segoe UI" w:cs="Segoe UI"/>
                <w:bCs/>
              </w:rPr>
            </w:pPr>
          </w:p>
        </w:tc>
      </w:tr>
      <w:tr w:rsidR="00353B04" w:rsidRPr="006B7503" w14:paraId="050468F5" w14:textId="77777777" w:rsidTr="001A3EA6">
        <w:tc>
          <w:tcPr>
            <w:tcW w:w="659" w:type="dxa"/>
            <w:tcBorders>
              <w:bottom w:val="nil"/>
            </w:tcBorders>
          </w:tcPr>
          <w:p w14:paraId="38523ECE" w14:textId="77777777" w:rsidR="00353B04" w:rsidRPr="006B7503" w:rsidRDefault="00353B04" w:rsidP="00A440EA">
            <w:pPr>
              <w:spacing w:after="120" w:line="320" w:lineRule="exact"/>
              <w:jc w:val="left"/>
              <w:rPr>
                <w:rFonts w:ascii="Segoe UI" w:eastAsia="Times New Roman" w:hAnsi="Segoe UI" w:cs="Segoe UI"/>
                <w:bCs/>
              </w:rPr>
            </w:pPr>
            <w:r w:rsidRPr="006B7503">
              <w:rPr>
                <w:rFonts w:ascii="Segoe UI" w:eastAsia="Times New Roman" w:hAnsi="Segoe UI" w:cs="Segoe UI"/>
                <w:bCs/>
              </w:rPr>
              <w:t>3.2</w:t>
            </w:r>
          </w:p>
        </w:tc>
        <w:tc>
          <w:tcPr>
            <w:tcW w:w="4439" w:type="dxa"/>
            <w:tcBorders>
              <w:bottom w:val="nil"/>
            </w:tcBorders>
          </w:tcPr>
          <w:p w14:paraId="46402580" w14:textId="084467CE" w:rsidR="00353B04" w:rsidRPr="006B7503" w:rsidRDefault="00353B04" w:rsidP="00A440EA">
            <w:pPr>
              <w:spacing w:after="120" w:line="320" w:lineRule="exact"/>
              <w:jc w:val="left"/>
              <w:rPr>
                <w:rFonts w:ascii="Segoe UI" w:eastAsia="Times New Roman" w:hAnsi="Segoe UI" w:cs="Segoe UI"/>
                <w:bCs/>
              </w:rPr>
            </w:pPr>
            <w:r w:rsidRPr="006B7503">
              <w:rPr>
                <w:rFonts w:ascii="Segoe UI" w:eastAsia="Times New Roman" w:hAnsi="Segoe UI" w:cs="Segoe UI"/>
                <w:bCs/>
              </w:rPr>
              <w:t>Kosten</w:t>
            </w:r>
            <w:r w:rsidR="00A440EA">
              <w:rPr>
                <w:rFonts w:ascii="Segoe UI" w:eastAsia="Times New Roman" w:hAnsi="Segoe UI" w:cs="Segoe UI"/>
                <w:bCs/>
              </w:rPr>
              <w:t>- und Terminmanagement</w:t>
            </w:r>
          </w:p>
        </w:tc>
        <w:tc>
          <w:tcPr>
            <w:tcW w:w="1413" w:type="dxa"/>
            <w:tcBorders>
              <w:bottom w:val="nil"/>
            </w:tcBorders>
          </w:tcPr>
          <w:p w14:paraId="25EB6FFA" w14:textId="63449537" w:rsidR="00353B04" w:rsidRPr="006B7503" w:rsidRDefault="007F5AF9" w:rsidP="00353B04">
            <w:pPr>
              <w:spacing w:after="120" w:line="320" w:lineRule="exact"/>
              <w:jc w:val="center"/>
              <w:rPr>
                <w:rFonts w:ascii="Segoe UI" w:eastAsia="Times New Roman" w:hAnsi="Segoe UI" w:cs="Segoe UI"/>
                <w:bCs/>
              </w:rPr>
            </w:pPr>
            <w:r>
              <w:rPr>
                <w:rFonts w:ascii="Segoe UI" w:eastAsia="Times New Roman" w:hAnsi="Segoe UI" w:cs="Segoe UI"/>
                <w:bCs/>
              </w:rPr>
              <w:t>10</w:t>
            </w:r>
            <w:r w:rsidR="00353B04" w:rsidRPr="006B7503">
              <w:rPr>
                <w:rFonts w:ascii="Segoe UI" w:eastAsia="Times New Roman" w:hAnsi="Segoe UI" w:cs="Segoe UI"/>
                <w:bCs/>
              </w:rPr>
              <w:t xml:space="preserve"> %</w:t>
            </w:r>
          </w:p>
        </w:tc>
        <w:tc>
          <w:tcPr>
            <w:tcW w:w="1973" w:type="dxa"/>
            <w:tcBorders>
              <w:bottom w:val="nil"/>
            </w:tcBorders>
          </w:tcPr>
          <w:p w14:paraId="54338071" w14:textId="55247367" w:rsidR="00353B04" w:rsidRPr="006B7503" w:rsidRDefault="007F5AF9" w:rsidP="00353B04">
            <w:pPr>
              <w:spacing w:after="120" w:line="320" w:lineRule="exact"/>
              <w:jc w:val="center"/>
              <w:rPr>
                <w:rFonts w:ascii="Segoe UI" w:eastAsia="Times New Roman" w:hAnsi="Segoe UI" w:cs="Segoe UI"/>
                <w:bCs/>
              </w:rPr>
            </w:pPr>
            <w:r>
              <w:rPr>
                <w:rFonts w:ascii="Segoe UI" w:eastAsia="Times New Roman" w:hAnsi="Segoe UI" w:cs="Segoe UI"/>
                <w:bCs/>
              </w:rPr>
              <w:t>2</w:t>
            </w:r>
          </w:p>
        </w:tc>
        <w:tc>
          <w:tcPr>
            <w:tcW w:w="6146" w:type="dxa"/>
            <w:vMerge/>
            <w:shd w:val="clear" w:color="auto" w:fill="FFFFFF" w:themeFill="background1"/>
          </w:tcPr>
          <w:p w14:paraId="56D358D9" w14:textId="77777777" w:rsidR="00353B04" w:rsidRPr="006B7503" w:rsidRDefault="00353B04" w:rsidP="00353B04">
            <w:pPr>
              <w:spacing w:after="120" w:line="320" w:lineRule="exact"/>
              <w:rPr>
                <w:rFonts w:ascii="Segoe UI" w:eastAsia="Times New Roman" w:hAnsi="Segoe UI" w:cs="Segoe UI"/>
                <w:bCs/>
              </w:rPr>
            </w:pPr>
          </w:p>
        </w:tc>
      </w:tr>
      <w:tr w:rsidR="00353B04" w:rsidRPr="006B7503" w14:paraId="41F6541A" w14:textId="77777777" w:rsidTr="001A3EA6">
        <w:tc>
          <w:tcPr>
            <w:tcW w:w="659" w:type="dxa"/>
            <w:tcBorders>
              <w:top w:val="nil"/>
              <w:bottom w:val="single" w:sz="4" w:space="0" w:color="auto"/>
            </w:tcBorders>
          </w:tcPr>
          <w:p w14:paraId="21163FC5" w14:textId="77777777" w:rsidR="00353B04" w:rsidRPr="006B7503" w:rsidRDefault="00353B04" w:rsidP="00353B04">
            <w:pPr>
              <w:spacing w:after="120"/>
              <w:jc w:val="left"/>
              <w:rPr>
                <w:rFonts w:ascii="Segoe UI" w:eastAsia="Times New Roman" w:hAnsi="Segoe UI" w:cs="Segoe UI"/>
                <w:bCs/>
              </w:rPr>
            </w:pPr>
          </w:p>
        </w:tc>
        <w:tc>
          <w:tcPr>
            <w:tcW w:w="4439" w:type="dxa"/>
            <w:tcBorders>
              <w:top w:val="nil"/>
              <w:bottom w:val="single" w:sz="4" w:space="0" w:color="auto"/>
            </w:tcBorders>
          </w:tcPr>
          <w:p w14:paraId="6D992375" w14:textId="72BBAE34" w:rsidR="00A440EA" w:rsidRPr="006B7503" w:rsidRDefault="00353B04" w:rsidP="00353B04">
            <w:pPr>
              <w:spacing w:after="120"/>
              <w:rPr>
                <w:rFonts w:ascii="Segoe UI" w:eastAsia="Times New Roman" w:hAnsi="Segoe UI" w:cs="Segoe UI"/>
                <w:bCs/>
              </w:rPr>
            </w:pPr>
            <w:r w:rsidRPr="006B7503">
              <w:rPr>
                <w:rFonts w:ascii="Segoe UI" w:eastAsia="Times New Roman" w:hAnsi="Segoe UI" w:cs="Segoe UI"/>
                <w:bCs/>
              </w:rPr>
              <w:t>Der Bieter legt dar, wie er Kosten schätzt und ermittelt, wie er Kosten verfolgt und wie er die Einhaltung der Kosten sicherstellt</w:t>
            </w:r>
            <w:r w:rsidR="00A440EA">
              <w:rPr>
                <w:rFonts w:ascii="Segoe UI" w:eastAsia="Times New Roman" w:hAnsi="Segoe UI" w:cs="Segoe UI"/>
                <w:bCs/>
              </w:rPr>
              <w:t xml:space="preserve"> und </w:t>
            </w:r>
            <w:r w:rsidR="00A440EA" w:rsidRPr="00A440EA">
              <w:rPr>
                <w:rFonts w:ascii="Segoe UI" w:eastAsia="Times New Roman" w:hAnsi="Segoe UI" w:cs="Segoe UI"/>
                <w:bCs/>
              </w:rPr>
              <w:t>wie er welche Zeitpläne erstellt und wie er deren Beachtung sicherstellt.</w:t>
            </w:r>
          </w:p>
        </w:tc>
        <w:tc>
          <w:tcPr>
            <w:tcW w:w="1413" w:type="dxa"/>
            <w:tcBorders>
              <w:top w:val="nil"/>
              <w:bottom w:val="single" w:sz="4" w:space="0" w:color="auto"/>
            </w:tcBorders>
          </w:tcPr>
          <w:p w14:paraId="26F236DE" w14:textId="77777777" w:rsidR="00353B04" w:rsidRPr="006B7503" w:rsidRDefault="00353B04" w:rsidP="00353B04">
            <w:pPr>
              <w:spacing w:after="120"/>
              <w:jc w:val="center"/>
              <w:rPr>
                <w:rFonts w:ascii="Segoe UI" w:eastAsia="Times New Roman" w:hAnsi="Segoe UI" w:cs="Segoe UI"/>
                <w:bCs/>
              </w:rPr>
            </w:pPr>
          </w:p>
        </w:tc>
        <w:tc>
          <w:tcPr>
            <w:tcW w:w="1973" w:type="dxa"/>
            <w:tcBorders>
              <w:top w:val="nil"/>
              <w:bottom w:val="single" w:sz="4" w:space="0" w:color="auto"/>
            </w:tcBorders>
          </w:tcPr>
          <w:p w14:paraId="352FA3C3" w14:textId="77777777" w:rsidR="00353B04" w:rsidRPr="006B7503" w:rsidRDefault="00353B04" w:rsidP="00353B04">
            <w:pPr>
              <w:spacing w:after="120"/>
              <w:jc w:val="center"/>
              <w:rPr>
                <w:rFonts w:ascii="Segoe UI" w:eastAsia="Times New Roman" w:hAnsi="Segoe UI" w:cs="Segoe UI"/>
                <w:bCs/>
              </w:rPr>
            </w:pPr>
          </w:p>
        </w:tc>
        <w:tc>
          <w:tcPr>
            <w:tcW w:w="6146" w:type="dxa"/>
            <w:vMerge/>
            <w:shd w:val="clear" w:color="auto" w:fill="FFFFFF" w:themeFill="background1"/>
          </w:tcPr>
          <w:p w14:paraId="7FAA43C2" w14:textId="77777777" w:rsidR="00353B04" w:rsidRPr="006B7503" w:rsidRDefault="00353B04" w:rsidP="00353B04">
            <w:pPr>
              <w:spacing w:after="120"/>
              <w:rPr>
                <w:rFonts w:ascii="Segoe UI" w:eastAsia="Times New Roman" w:hAnsi="Segoe UI" w:cs="Segoe UI"/>
                <w:bCs/>
              </w:rPr>
            </w:pPr>
          </w:p>
        </w:tc>
      </w:tr>
      <w:tr w:rsidR="00594438" w:rsidRPr="006B7503" w14:paraId="2CCD39D0" w14:textId="77777777" w:rsidTr="001A3EA6">
        <w:tc>
          <w:tcPr>
            <w:tcW w:w="659" w:type="dxa"/>
            <w:tcBorders>
              <w:top w:val="nil"/>
              <w:bottom w:val="single" w:sz="4" w:space="0" w:color="auto"/>
            </w:tcBorders>
          </w:tcPr>
          <w:p w14:paraId="2A08559F" w14:textId="67EA1105" w:rsidR="00594438" w:rsidRPr="006B7503" w:rsidRDefault="00594438" w:rsidP="00353B04">
            <w:pPr>
              <w:spacing w:after="120"/>
              <w:jc w:val="left"/>
              <w:rPr>
                <w:rFonts w:ascii="Segoe UI" w:eastAsia="Times New Roman" w:hAnsi="Segoe UI" w:cs="Segoe UI"/>
                <w:bCs/>
              </w:rPr>
            </w:pPr>
            <w:r>
              <w:rPr>
                <w:rFonts w:ascii="Segoe UI" w:eastAsia="Times New Roman" w:hAnsi="Segoe UI" w:cs="Segoe UI"/>
                <w:bCs/>
              </w:rPr>
              <w:t>3.3</w:t>
            </w:r>
          </w:p>
        </w:tc>
        <w:tc>
          <w:tcPr>
            <w:tcW w:w="4439" w:type="dxa"/>
            <w:tcBorders>
              <w:top w:val="nil"/>
              <w:bottom w:val="single" w:sz="4" w:space="0" w:color="auto"/>
            </w:tcBorders>
          </w:tcPr>
          <w:p w14:paraId="4BC2DF9C" w14:textId="77777777" w:rsidR="00594438" w:rsidRDefault="00594438" w:rsidP="00353B04">
            <w:pPr>
              <w:spacing w:after="120"/>
              <w:rPr>
                <w:rFonts w:ascii="Segoe UI" w:eastAsia="Times New Roman" w:hAnsi="Segoe UI" w:cs="Segoe UI"/>
                <w:bCs/>
              </w:rPr>
            </w:pPr>
            <w:r>
              <w:rPr>
                <w:rFonts w:ascii="Segoe UI" w:eastAsia="Times New Roman" w:hAnsi="Segoe UI" w:cs="Segoe UI"/>
                <w:bCs/>
              </w:rPr>
              <w:t>Risiko- und Schnittstellenmanagement</w:t>
            </w:r>
          </w:p>
          <w:p w14:paraId="1CC97893" w14:textId="2027C357" w:rsidR="00910041" w:rsidRPr="006B7503" w:rsidRDefault="00910041" w:rsidP="00353B04">
            <w:pPr>
              <w:spacing w:after="120"/>
              <w:rPr>
                <w:rFonts w:ascii="Segoe UI" w:eastAsia="Times New Roman" w:hAnsi="Segoe UI" w:cs="Segoe UI"/>
                <w:bCs/>
              </w:rPr>
            </w:pPr>
            <w:r w:rsidRPr="00910041">
              <w:rPr>
                <w:rFonts w:ascii="Segoe UI" w:eastAsia="Times New Roman" w:hAnsi="Segoe UI" w:cs="Segoe UI"/>
                <w:bCs/>
              </w:rPr>
              <w:t xml:space="preserve">Der Bieter legt dar, wie er Projektrisiken systematisch identifiziert, bewertet und fortlaufend überwacht und welche Maßnahmen er zur Risikominimierung </w:t>
            </w:r>
            <w:r w:rsidRPr="00910041">
              <w:rPr>
                <w:rFonts w:ascii="Segoe UI" w:eastAsia="Times New Roman" w:hAnsi="Segoe UI" w:cs="Segoe UI"/>
                <w:bCs/>
              </w:rPr>
              <w:lastRenderedPageBreak/>
              <w:t>einsetzt. Zudem beschreibt der Bieter, wie er Schnittstellen zwischen allen Beteiligten definiert, koordiniert und dokumentiert, um reibungslose Abläufe sicherzustellen.</w:t>
            </w:r>
          </w:p>
        </w:tc>
        <w:tc>
          <w:tcPr>
            <w:tcW w:w="1413" w:type="dxa"/>
            <w:tcBorders>
              <w:top w:val="nil"/>
              <w:bottom w:val="single" w:sz="4" w:space="0" w:color="auto"/>
            </w:tcBorders>
          </w:tcPr>
          <w:p w14:paraId="782361A3" w14:textId="6D145698" w:rsidR="00594438" w:rsidRPr="006B7503" w:rsidRDefault="00594438" w:rsidP="00353B04">
            <w:pPr>
              <w:spacing w:after="120"/>
              <w:jc w:val="center"/>
              <w:rPr>
                <w:rFonts w:ascii="Segoe UI" w:eastAsia="Times New Roman" w:hAnsi="Segoe UI" w:cs="Segoe UI"/>
                <w:bCs/>
              </w:rPr>
            </w:pPr>
            <w:r>
              <w:rPr>
                <w:rFonts w:ascii="Segoe UI" w:eastAsia="Times New Roman" w:hAnsi="Segoe UI" w:cs="Segoe UI"/>
                <w:bCs/>
              </w:rPr>
              <w:lastRenderedPageBreak/>
              <w:t>5 %</w:t>
            </w:r>
          </w:p>
        </w:tc>
        <w:tc>
          <w:tcPr>
            <w:tcW w:w="1973" w:type="dxa"/>
            <w:tcBorders>
              <w:top w:val="nil"/>
              <w:bottom w:val="single" w:sz="4" w:space="0" w:color="auto"/>
            </w:tcBorders>
          </w:tcPr>
          <w:p w14:paraId="006599F0" w14:textId="36A22423" w:rsidR="00594438" w:rsidRPr="006B7503" w:rsidRDefault="00C657C4" w:rsidP="00353B04">
            <w:pPr>
              <w:spacing w:after="120"/>
              <w:jc w:val="center"/>
              <w:rPr>
                <w:rFonts w:ascii="Segoe UI" w:eastAsia="Times New Roman" w:hAnsi="Segoe UI" w:cs="Segoe UI"/>
                <w:bCs/>
              </w:rPr>
            </w:pPr>
            <w:r>
              <w:rPr>
                <w:rFonts w:ascii="Segoe UI" w:eastAsia="Times New Roman" w:hAnsi="Segoe UI" w:cs="Segoe UI"/>
                <w:bCs/>
              </w:rPr>
              <w:t>1</w:t>
            </w:r>
          </w:p>
        </w:tc>
        <w:tc>
          <w:tcPr>
            <w:tcW w:w="6146" w:type="dxa"/>
            <w:vMerge/>
            <w:shd w:val="clear" w:color="auto" w:fill="FFFFFF" w:themeFill="background1"/>
          </w:tcPr>
          <w:p w14:paraId="54CF3912" w14:textId="77777777" w:rsidR="00594438" w:rsidRPr="006B7503" w:rsidRDefault="00594438" w:rsidP="00353B04">
            <w:pPr>
              <w:spacing w:after="120"/>
              <w:rPr>
                <w:rFonts w:ascii="Segoe UI" w:eastAsia="Times New Roman" w:hAnsi="Segoe UI" w:cs="Segoe UI"/>
                <w:bCs/>
              </w:rPr>
            </w:pPr>
          </w:p>
        </w:tc>
      </w:tr>
      <w:tr w:rsidR="00353B04" w:rsidRPr="006B7503" w14:paraId="75CD3732" w14:textId="77777777" w:rsidTr="001A3EA6">
        <w:tc>
          <w:tcPr>
            <w:tcW w:w="659" w:type="dxa"/>
            <w:tcBorders>
              <w:bottom w:val="nil"/>
            </w:tcBorders>
          </w:tcPr>
          <w:p w14:paraId="2212E0BC" w14:textId="23E4AFE7" w:rsidR="00353B04" w:rsidRPr="006B7503" w:rsidRDefault="00353B04" w:rsidP="00353B04">
            <w:pPr>
              <w:spacing w:after="120"/>
              <w:jc w:val="left"/>
              <w:rPr>
                <w:rFonts w:ascii="Segoe UI" w:eastAsia="Times New Roman" w:hAnsi="Segoe UI" w:cs="Segoe UI"/>
                <w:bCs/>
              </w:rPr>
            </w:pPr>
            <w:r w:rsidRPr="006B7503">
              <w:rPr>
                <w:rFonts w:ascii="Segoe UI" w:eastAsia="Times New Roman" w:hAnsi="Segoe UI" w:cs="Segoe UI"/>
                <w:bCs/>
              </w:rPr>
              <w:t>3.4</w:t>
            </w:r>
          </w:p>
        </w:tc>
        <w:tc>
          <w:tcPr>
            <w:tcW w:w="4439" w:type="dxa"/>
            <w:tcBorders>
              <w:bottom w:val="nil"/>
            </w:tcBorders>
          </w:tcPr>
          <w:p w14:paraId="494455E0" w14:textId="16C6D1B2" w:rsidR="00353B04" w:rsidRPr="006B7503" w:rsidRDefault="00353B04" w:rsidP="00353B04">
            <w:pPr>
              <w:spacing w:after="120"/>
              <w:rPr>
                <w:rFonts w:ascii="Segoe UI" w:eastAsia="Times New Roman" w:hAnsi="Segoe UI" w:cs="Segoe UI"/>
                <w:bCs/>
              </w:rPr>
            </w:pPr>
            <w:r w:rsidRPr="006B7503">
              <w:rPr>
                <w:rFonts w:ascii="Segoe UI" w:eastAsia="Times New Roman" w:hAnsi="Segoe UI" w:cs="Segoe UI"/>
                <w:bCs/>
              </w:rPr>
              <w:t>Koordination der Planer und Bauüberwachung vor Ort</w:t>
            </w:r>
          </w:p>
        </w:tc>
        <w:tc>
          <w:tcPr>
            <w:tcW w:w="1413" w:type="dxa"/>
            <w:tcBorders>
              <w:bottom w:val="nil"/>
            </w:tcBorders>
          </w:tcPr>
          <w:p w14:paraId="5D9F5A73" w14:textId="6BD1578E" w:rsidR="00353B04" w:rsidRPr="006B7503" w:rsidRDefault="00353B04" w:rsidP="00353B04">
            <w:pPr>
              <w:spacing w:after="120"/>
              <w:jc w:val="center"/>
              <w:rPr>
                <w:rFonts w:ascii="Segoe UI" w:eastAsia="Times New Roman" w:hAnsi="Segoe UI" w:cs="Segoe UI"/>
                <w:bCs/>
              </w:rPr>
            </w:pPr>
            <w:r w:rsidRPr="006B7503">
              <w:rPr>
                <w:rFonts w:ascii="Segoe UI" w:eastAsia="Times New Roman" w:hAnsi="Segoe UI" w:cs="Segoe UI"/>
                <w:bCs/>
              </w:rPr>
              <w:t>10 %</w:t>
            </w:r>
          </w:p>
        </w:tc>
        <w:tc>
          <w:tcPr>
            <w:tcW w:w="1973" w:type="dxa"/>
            <w:tcBorders>
              <w:bottom w:val="nil"/>
            </w:tcBorders>
          </w:tcPr>
          <w:p w14:paraId="455DD315" w14:textId="5918E569" w:rsidR="00353B04" w:rsidRPr="006B7503" w:rsidRDefault="00353B04" w:rsidP="00353B04">
            <w:pPr>
              <w:spacing w:after="120"/>
              <w:jc w:val="center"/>
              <w:rPr>
                <w:rFonts w:ascii="Segoe UI" w:eastAsia="Times New Roman" w:hAnsi="Segoe UI" w:cs="Segoe UI"/>
                <w:bCs/>
              </w:rPr>
            </w:pPr>
            <w:r w:rsidRPr="006B7503">
              <w:rPr>
                <w:rFonts w:ascii="Segoe UI" w:eastAsia="Times New Roman" w:hAnsi="Segoe UI" w:cs="Segoe UI"/>
                <w:bCs/>
              </w:rPr>
              <w:t>2</w:t>
            </w:r>
          </w:p>
        </w:tc>
        <w:tc>
          <w:tcPr>
            <w:tcW w:w="6146" w:type="dxa"/>
            <w:vMerge/>
            <w:shd w:val="clear" w:color="auto" w:fill="FFFFFF" w:themeFill="background1"/>
          </w:tcPr>
          <w:p w14:paraId="3B779649" w14:textId="77777777" w:rsidR="00353B04" w:rsidRPr="006B7503" w:rsidRDefault="00353B04" w:rsidP="00353B04">
            <w:pPr>
              <w:spacing w:after="120"/>
              <w:rPr>
                <w:rFonts w:ascii="Segoe UI" w:eastAsia="Times New Roman" w:hAnsi="Segoe UI" w:cs="Segoe UI"/>
                <w:bCs/>
              </w:rPr>
            </w:pPr>
          </w:p>
        </w:tc>
      </w:tr>
      <w:tr w:rsidR="00353B04" w:rsidRPr="006B7503" w14:paraId="0B19BF44" w14:textId="77777777" w:rsidTr="001A3EA6">
        <w:tc>
          <w:tcPr>
            <w:tcW w:w="659" w:type="dxa"/>
            <w:tcBorders>
              <w:top w:val="nil"/>
            </w:tcBorders>
          </w:tcPr>
          <w:p w14:paraId="754198A4" w14:textId="41ACF94C" w:rsidR="00353B04" w:rsidRPr="006B7503" w:rsidRDefault="00353B04" w:rsidP="00353B04">
            <w:pPr>
              <w:spacing w:after="120" w:line="320" w:lineRule="exact"/>
              <w:jc w:val="left"/>
              <w:rPr>
                <w:rFonts w:ascii="Segoe UI" w:eastAsia="Times New Roman" w:hAnsi="Segoe UI" w:cs="Segoe UI"/>
                <w:bCs/>
              </w:rPr>
            </w:pPr>
          </w:p>
        </w:tc>
        <w:tc>
          <w:tcPr>
            <w:tcW w:w="4439" w:type="dxa"/>
            <w:tcBorders>
              <w:top w:val="nil"/>
            </w:tcBorders>
          </w:tcPr>
          <w:p w14:paraId="7089BD77" w14:textId="6A23EE74" w:rsidR="00353B04" w:rsidRPr="006B7503" w:rsidRDefault="00353B04" w:rsidP="00353B04">
            <w:pPr>
              <w:spacing w:after="120" w:line="320" w:lineRule="exact"/>
              <w:rPr>
                <w:rFonts w:ascii="Segoe UI" w:eastAsia="Times New Roman" w:hAnsi="Segoe UI" w:cs="Segoe UI"/>
                <w:bCs/>
              </w:rPr>
            </w:pPr>
            <w:r w:rsidRPr="006B7503">
              <w:rPr>
                <w:rFonts w:ascii="Segoe UI" w:eastAsia="Times New Roman" w:hAnsi="Segoe UI" w:cs="Segoe UI"/>
                <w:bCs/>
              </w:rPr>
              <w:t>Der Bieter legt dar, in welchem Umfang und wie er die Präsenz vor Ort in der Ausführungsphase sicherstellt.</w:t>
            </w:r>
          </w:p>
        </w:tc>
        <w:tc>
          <w:tcPr>
            <w:tcW w:w="1413" w:type="dxa"/>
            <w:tcBorders>
              <w:top w:val="nil"/>
            </w:tcBorders>
          </w:tcPr>
          <w:p w14:paraId="6F368207" w14:textId="6B9A44D4" w:rsidR="00353B04" w:rsidRPr="006B7503" w:rsidRDefault="00353B04" w:rsidP="00353B04">
            <w:pPr>
              <w:spacing w:after="120" w:line="320" w:lineRule="exact"/>
              <w:jc w:val="center"/>
              <w:rPr>
                <w:rFonts w:ascii="Segoe UI" w:eastAsia="Times New Roman" w:hAnsi="Segoe UI" w:cs="Segoe UI"/>
                <w:bCs/>
              </w:rPr>
            </w:pPr>
          </w:p>
        </w:tc>
        <w:tc>
          <w:tcPr>
            <w:tcW w:w="1973" w:type="dxa"/>
            <w:tcBorders>
              <w:top w:val="nil"/>
            </w:tcBorders>
          </w:tcPr>
          <w:p w14:paraId="192733DE" w14:textId="13061682" w:rsidR="00353B04" w:rsidRPr="006B7503" w:rsidRDefault="00353B04" w:rsidP="00353B04">
            <w:pPr>
              <w:spacing w:after="120" w:line="320" w:lineRule="exact"/>
              <w:jc w:val="center"/>
              <w:rPr>
                <w:rFonts w:ascii="Segoe UI" w:eastAsia="Times New Roman" w:hAnsi="Segoe UI" w:cs="Segoe UI"/>
                <w:bCs/>
              </w:rPr>
            </w:pPr>
          </w:p>
        </w:tc>
        <w:tc>
          <w:tcPr>
            <w:tcW w:w="6146" w:type="dxa"/>
            <w:vMerge/>
            <w:shd w:val="clear" w:color="auto" w:fill="FFFFFF" w:themeFill="background1"/>
          </w:tcPr>
          <w:p w14:paraId="0FFD7FBA" w14:textId="77777777" w:rsidR="00353B04" w:rsidRPr="006B7503" w:rsidRDefault="00353B04" w:rsidP="00353B04">
            <w:pPr>
              <w:spacing w:after="120" w:line="320" w:lineRule="exact"/>
              <w:rPr>
                <w:rFonts w:ascii="Segoe UI" w:eastAsia="Times New Roman" w:hAnsi="Segoe UI" w:cs="Segoe UI"/>
                <w:bCs/>
              </w:rPr>
            </w:pPr>
          </w:p>
        </w:tc>
      </w:tr>
    </w:tbl>
    <w:p w14:paraId="133438DA" w14:textId="5BBB71FA" w:rsidR="00D034EC" w:rsidRPr="006B7503" w:rsidRDefault="00D034EC" w:rsidP="001A3EA6">
      <w:pPr>
        <w:keepNext/>
        <w:spacing w:before="240" w:after="120"/>
        <w:rPr>
          <w:rFonts w:ascii="Segoe UI" w:hAnsi="Segoe UI" w:cs="Segoe UI"/>
        </w:rPr>
      </w:pPr>
      <w:r w:rsidRPr="006B7503">
        <w:rPr>
          <w:rFonts w:ascii="Segoe UI" w:hAnsi="Segoe UI" w:cs="Segoe UI"/>
          <w:b/>
          <w:bCs/>
        </w:rPr>
        <w:t>Hinweis:</w:t>
      </w:r>
    </w:p>
    <w:p w14:paraId="5575B2C6" w14:textId="41105DF6" w:rsidR="00D034EC" w:rsidRPr="006B7503" w:rsidRDefault="00D034EC" w:rsidP="00962AA1">
      <w:pPr>
        <w:spacing w:after="120"/>
        <w:rPr>
          <w:rFonts w:ascii="Segoe UI" w:hAnsi="Segoe UI" w:cs="Segoe UI"/>
        </w:rPr>
      </w:pPr>
      <w:r w:rsidRPr="006B7503">
        <w:rPr>
          <w:rFonts w:ascii="Segoe UI" w:hAnsi="Segoe UI" w:cs="Segoe UI"/>
        </w:rPr>
        <w:t>Die Konzepte, Erläuterungen und Ausführungen sind gemeinsam mit dem Erstangebot – und somit vollständig in elektronischer Form – einzureichen. Sie sollen aus sich heraus verständlich sein, ohne dass Aufklärungsmaßnahmen des Auftraggebers erforderlich werden.</w:t>
      </w:r>
    </w:p>
    <w:sectPr w:rsidR="00D034EC" w:rsidRPr="006B7503" w:rsidSect="00BC6504">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6576" w14:textId="77777777" w:rsidR="00D0154A" w:rsidRDefault="00D0154A" w:rsidP="00D13496">
      <w:pPr>
        <w:spacing w:after="0" w:line="240" w:lineRule="auto"/>
      </w:pPr>
      <w:r>
        <w:separator/>
      </w:r>
    </w:p>
  </w:endnote>
  <w:endnote w:type="continuationSeparator" w:id="0">
    <w:p w14:paraId="4D7F356D" w14:textId="77777777" w:rsidR="00D0154A" w:rsidRDefault="00D0154A" w:rsidP="00D13496">
      <w:pPr>
        <w:spacing w:after="0" w:line="240" w:lineRule="auto"/>
      </w:pPr>
      <w:r>
        <w:continuationSeparator/>
      </w:r>
    </w:p>
  </w:endnote>
  <w:endnote w:type="continuationNotice" w:id="1">
    <w:p w14:paraId="1A486C9E" w14:textId="77777777" w:rsidR="00D0154A" w:rsidRDefault="00D01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AA33" w14:textId="77777777" w:rsidR="006B7503" w:rsidRDefault="006B75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938B" w14:textId="0396EF16" w:rsidR="00772C5E" w:rsidRPr="006B7503" w:rsidRDefault="00106F42" w:rsidP="000D2EBF">
    <w:pPr>
      <w:pBdr>
        <w:top w:val="single" w:sz="4" w:space="1" w:color="auto"/>
      </w:pBdr>
      <w:tabs>
        <w:tab w:val="right" w:pos="14570"/>
      </w:tabs>
      <w:spacing w:after="0" w:line="240" w:lineRule="auto"/>
      <w:rPr>
        <w:rFonts w:ascii="Segoe UI" w:hAnsi="Segoe UI" w:cs="Segoe UI"/>
      </w:rPr>
    </w:pPr>
    <w:r w:rsidRPr="006B7503">
      <w:rPr>
        <w:rFonts w:ascii="Segoe UI" w:eastAsia="Calibri" w:hAnsi="Segoe UI" w:cs="Segoe UI"/>
        <w:i/>
        <w:sz w:val="16"/>
        <w:szCs w:val="16"/>
      </w:rPr>
      <w:t>B.</w:t>
    </w:r>
    <w:r w:rsidR="00587F3E" w:rsidRPr="006B7503">
      <w:rPr>
        <w:rFonts w:ascii="Segoe UI" w:eastAsia="Calibri" w:hAnsi="Segoe UI" w:cs="Segoe UI"/>
        <w:i/>
        <w:sz w:val="16"/>
        <w:szCs w:val="16"/>
      </w:rPr>
      <w:t>2</w:t>
    </w:r>
    <w:r w:rsidRPr="006B7503">
      <w:rPr>
        <w:rFonts w:ascii="Segoe UI" w:eastAsia="Calibri" w:hAnsi="Segoe UI" w:cs="Segoe UI"/>
        <w:i/>
        <w:sz w:val="16"/>
        <w:szCs w:val="16"/>
      </w:rPr>
      <w:t>_</w:t>
    </w:r>
    <w:r w:rsidR="00D36A5E" w:rsidRPr="006B7503">
      <w:rPr>
        <w:rFonts w:ascii="Segoe UI" w:eastAsia="Calibri" w:hAnsi="Segoe UI" w:cs="Segoe UI"/>
        <w:i/>
        <w:sz w:val="16"/>
        <w:szCs w:val="16"/>
      </w:rPr>
      <w:t>Zuschla</w:t>
    </w:r>
    <w:r w:rsidRPr="006B7503">
      <w:rPr>
        <w:rFonts w:ascii="Segoe UI" w:eastAsia="Calibri" w:hAnsi="Segoe UI" w:cs="Segoe UI"/>
        <w:i/>
        <w:sz w:val="16"/>
        <w:szCs w:val="16"/>
      </w:rPr>
      <w:t xml:space="preserve">gskriterien und </w:t>
    </w:r>
    <w:r w:rsidR="00B24373" w:rsidRPr="006B7503">
      <w:rPr>
        <w:rFonts w:ascii="Segoe UI" w:eastAsia="Calibri" w:hAnsi="Segoe UI" w:cs="Segoe UI"/>
        <w:i/>
        <w:sz w:val="16"/>
        <w:szCs w:val="16"/>
      </w:rPr>
      <w:t>Erläuterungen</w:t>
    </w:r>
    <w:r w:rsidRPr="006B7503">
      <w:rPr>
        <w:rFonts w:ascii="Segoe UI" w:eastAsia="Calibri" w:hAnsi="Segoe UI" w:cs="Segoe UI"/>
        <w:i/>
        <w:sz w:val="16"/>
        <w:szCs w:val="16"/>
      </w:rPr>
      <w:tab/>
      <w:t xml:space="preserve">Seite </w:t>
    </w:r>
    <w:r w:rsidRPr="006B7503">
      <w:rPr>
        <w:rFonts w:ascii="Segoe UI" w:eastAsia="Calibri" w:hAnsi="Segoe UI" w:cs="Segoe UI"/>
        <w:i/>
        <w:sz w:val="16"/>
        <w:szCs w:val="16"/>
      </w:rPr>
      <w:fldChar w:fldCharType="begin"/>
    </w:r>
    <w:r w:rsidRPr="006B7503">
      <w:rPr>
        <w:rFonts w:ascii="Segoe UI" w:eastAsia="Calibri" w:hAnsi="Segoe UI" w:cs="Segoe UI"/>
        <w:i/>
        <w:sz w:val="16"/>
        <w:szCs w:val="16"/>
      </w:rPr>
      <w:instrText xml:space="preserve"> PAGE </w:instrText>
    </w:r>
    <w:r w:rsidRPr="006B7503">
      <w:rPr>
        <w:rFonts w:ascii="Segoe UI" w:eastAsia="Calibri" w:hAnsi="Segoe UI" w:cs="Segoe UI"/>
        <w:i/>
        <w:sz w:val="16"/>
        <w:szCs w:val="16"/>
      </w:rPr>
      <w:fldChar w:fldCharType="separate"/>
    </w:r>
    <w:r w:rsidRPr="006B7503">
      <w:rPr>
        <w:rFonts w:ascii="Segoe UI" w:eastAsia="Calibri" w:hAnsi="Segoe UI" w:cs="Segoe UI"/>
        <w:i/>
        <w:sz w:val="16"/>
        <w:szCs w:val="16"/>
      </w:rPr>
      <w:t>1</w:t>
    </w:r>
    <w:r w:rsidRPr="006B7503">
      <w:rPr>
        <w:rFonts w:ascii="Segoe UI" w:eastAsia="Calibri" w:hAnsi="Segoe UI" w:cs="Segoe UI"/>
        <w:i/>
        <w:sz w:val="16"/>
        <w:szCs w:val="16"/>
      </w:rPr>
      <w:fldChar w:fldCharType="end"/>
    </w:r>
    <w:r w:rsidRPr="006B7503">
      <w:rPr>
        <w:rFonts w:ascii="Segoe UI" w:eastAsia="Calibri" w:hAnsi="Segoe UI" w:cs="Segoe UI"/>
        <w:i/>
        <w:sz w:val="16"/>
        <w:szCs w:val="16"/>
      </w:rPr>
      <w:t xml:space="preserve"> von </w:t>
    </w:r>
    <w:r w:rsidRPr="006B7503">
      <w:rPr>
        <w:rFonts w:ascii="Segoe UI" w:eastAsia="Calibri" w:hAnsi="Segoe UI" w:cs="Segoe UI"/>
        <w:i/>
        <w:sz w:val="16"/>
        <w:szCs w:val="16"/>
      </w:rPr>
      <w:fldChar w:fldCharType="begin"/>
    </w:r>
    <w:r w:rsidRPr="006B7503">
      <w:rPr>
        <w:rFonts w:ascii="Segoe UI" w:eastAsia="Calibri" w:hAnsi="Segoe UI" w:cs="Segoe UI"/>
        <w:i/>
        <w:sz w:val="16"/>
        <w:szCs w:val="16"/>
      </w:rPr>
      <w:instrText xml:space="preserve"> NUMPAGES </w:instrText>
    </w:r>
    <w:r w:rsidRPr="006B7503">
      <w:rPr>
        <w:rFonts w:ascii="Segoe UI" w:eastAsia="Calibri" w:hAnsi="Segoe UI" w:cs="Segoe UI"/>
        <w:i/>
        <w:sz w:val="16"/>
        <w:szCs w:val="16"/>
      </w:rPr>
      <w:fldChar w:fldCharType="separate"/>
    </w:r>
    <w:r w:rsidRPr="006B7503">
      <w:rPr>
        <w:rFonts w:ascii="Segoe UI" w:eastAsia="Calibri" w:hAnsi="Segoe UI" w:cs="Segoe UI"/>
        <w:i/>
        <w:sz w:val="16"/>
        <w:szCs w:val="16"/>
      </w:rPr>
      <w:t>6</w:t>
    </w:r>
    <w:r w:rsidRPr="006B7503">
      <w:rPr>
        <w:rFonts w:ascii="Segoe UI" w:eastAsia="Calibri" w:hAnsi="Segoe UI" w:cs="Segoe U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DE476" w14:textId="77777777" w:rsidR="006B7503" w:rsidRDefault="006B75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3C28" w14:textId="77777777" w:rsidR="00D0154A" w:rsidRDefault="00D0154A" w:rsidP="00D13496">
      <w:pPr>
        <w:spacing w:after="0" w:line="240" w:lineRule="auto"/>
      </w:pPr>
      <w:r>
        <w:separator/>
      </w:r>
    </w:p>
  </w:footnote>
  <w:footnote w:type="continuationSeparator" w:id="0">
    <w:p w14:paraId="5C1500C4" w14:textId="77777777" w:rsidR="00D0154A" w:rsidRDefault="00D0154A" w:rsidP="00D13496">
      <w:pPr>
        <w:spacing w:after="0" w:line="240" w:lineRule="auto"/>
      </w:pPr>
      <w:r>
        <w:continuationSeparator/>
      </w:r>
    </w:p>
  </w:footnote>
  <w:footnote w:type="continuationNotice" w:id="1">
    <w:p w14:paraId="0AB733EA" w14:textId="77777777" w:rsidR="00D0154A" w:rsidRDefault="00D01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CF19" w14:textId="77777777" w:rsidR="006B7503" w:rsidRDefault="006B75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Ind w:w="-5" w:type="dxa"/>
      <w:tblBorders>
        <w:top w:val="single" w:sz="4" w:space="0" w:color="auto"/>
        <w:left w:val="single" w:sz="4" w:space="0" w:color="auto"/>
        <w:bottom w:val="single" w:sz="4" w:space="0" w:color="auto"/>
        <w:right w:val="single" w:sz="4" w:space="0" w:color="auto"/>
        <w:insideV w:val="single" w:sz="2" w:space="0" w:color="auto"/>
      </w:tblBorders>
      <w:tblLook w:val="01E0" w:firstRow="1" w:lastRow="1" w:firstColumn="1" w:lastColumn="1" w:noHBand="0" w:noVBand="0"/>
    </w:tblPr>
    <w:tblGrid>
      <w:gridCol w:w="2136"/>
      <w:gridCol w:w="10340"/>
      <w:gridCol w:w="2125"/>
    </w:tblGrid>
    <w:tr w:rsidR="00D46E0D" w:rsidRPr="006B7503" w14:paraId="1FDFDA76" w14:textId="77777777" w:rsidTr="006638CE">
      <w:trPr>
        <w:cantSplit/>
        <w:trHeight w:hRule="exact" w:val="1287"/>
      </w:trPr>
      <w:tc>
        <w:tcPr>
          <w:tcW w:w="1560" w:type="dxa"/>
          <w:vAlign w:val="center"/>
        </w:tcPr>
        <w:p w14:paraId="2463000A" w14:textId="079F2F7D" w:rsidR="00D46E0D" w:rsidRPr="006B7503" w:rsidRDefault="003915C3" w:rsidP="00D46E0D">
          <w:pPr>
            <w:spacing w:before="120" w:after="120" w:line="240" w:lineRule="auto"/>
            <w:jc w:val="center"/>
            <w:rPr>
              <w:rFonts w:ascii="Segoe UI" w:eastAsia="Calibri" w:hAnsi="Segoe UI" w:cs="Segoe UI"/>
              <w:sz w:val="18"/>
              <w:szCs w:val="18"/>
            </w:rPr>
          </w:pPr>
          <w:r>
            <w:rPr>
              <w:noProof/>
            </w:rPr>
            <w:drawing>
              <wp:inline distT="0" distB="0" distL="0" distR="0" wp14:anchorId="00ED8DCE" wp14:editId="3465BE93">
                <wp:extent cx="1213485" cy="353060"/>
                <wp:effectExtent l="0" t="0" r="5715" b="8890"/>
                <wp:docPr id="3" name="Grafik 2" descr="Stadt Schönewalde - Stadt Schönewalde">
                  <a:extLst xmlns:a="http://schemas.openxmlformats.org/drawingml/2006/main">
                    <a:ext uri="{FF2B5EF4-FFF2-40B4-BE49-F238E27FC236}">
                      <a16:creationId xmlns:a16="http://schemas.microsoft.com/office/drawing/2014/main" id="{A9A8EB3D-963D-4C8D-8F61-1DC03DE42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Stadt Schönewalde - Stadt Schönewalde">
                          <a:extLst>
                            <a:ext uri="{FF2B5EF4-FFF2-40B4-BE49-F238E27FC236}">
                              <a16:creationId xmlns:a16="http://schemas.microsoft.com/office/drawing/2014/main" id="{A9A8EB3D-963D-4C8D-8F61-1DC03DE42313}"/>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10353" w:type="dxa"/>
          <w:vAlign w:val="center"/>
        </w:tcPr>
        <w:p w14:paraId="24841201" w14:textId="77777777" w:rsidR="003915C3" w:rsidRDefault="003915C3" w:rsidP="003915C3">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79B378D1" w14:textId="77777777" w:rsidR="003915C3" w:rsidRDefault="003915C3" w:rsidP="003915C3">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253660B9" w14:textId="45DA6036" w:rsidR="00D46E0D" w:rsidRPr="006B7503" w:rsidRDefault="00D46E0D" w:rsidP="00D46E0D">
          <w:pPr>
            <w:spacing w:after="0" w:line="240" w:lineRule="auto"/>
            <w:ind w:left="180" w:right="606"/>
            <w:jc w:val="center"/>
            <w:rPr>
              <w:rFonts w:ascii="Segoe UI" w:eastAsia="Calibri" w:hAnsi="Segoe UI" w:cs="Segoe UI"/>
              <w:sz w:val="18"/>
              <w:szCs w:val="18"/>
            </w:rPr>
          </w:pPr>
          <w:r w:rsidRPr="006B7503">
            <w:rPr>
              <w:rFonts w:ascii="Segoe UI" w:eastAsia="Calibri" w:hAnsi="Segoe UI" w:cs="Segoe UI"/>
              <w:sz w:val="18"/>
              <w:szCs w:val="18"/>
            </w:rPr>
            <w:t>B.2_Zuschlagskriterien und Erläuterungen</w:t>
          </w:r>
        </w:p>
        <w:p w14:paraId="32295DB1" w14:textId="77777777" w:rsidR="00D46E0D" w:rsidRPr="006B7503" w:rsidRDefault="00D46E0D" w:rsidP="00D46E0D">
          <w:pPr>
            <w:spacing w:before="60" w:after="60" w:line="240" w:lineRule="auto"/>
            <w:ind w:left="181" w:right="607"/>
            <w:jc w:val="center"/>
            <w:rPr>
              <w:rFonts w:ascii="Segoe UI" w:eastAsia="Calibri" w:hAnsi="Segoe UI" w:cs="Segoe UI"/>
              <w:sz w:val="18"/>
              <w:szCs w:val="18"/>
            </w:rPr>
          </w:pPr>
          <w:r w:rsidRPr="006B7503">
            <w:rPr>
              <w:rFonts w:ascii="Segoe UI" w:eastAsia="Calibri" w:hAnsi="Segoe UI" w:cs="Segoe UI"/>
              <w:sz w:val="14"/>
              <w:szCs w:val="14"/>
            </w:rPr>
            <w:t>Verhandlungsverfahren mit Teilnahmewettbewerb gem. § 17 Abs. 1 VgV</w:t>
          </w:r>
        </w:p>
      </w:tc>
      <w:tc>
        <w:tcPr>
          <w:tcW w:w="2126" w:type="dxa"/>
          <w:vAlign w:val="center"/>
        </w:tcPr>
        <w:p w14:paraId="77FC29E3" w14:textId="77777777" w:rsidR="00D46E0D" w:rsidRPr="006B7503" w:rsidRDefault="00D46E0D" w:rsidP="00D46E0D">
          <w:pPr>
            <w:spacing w:before="120" w:after="120" w:line="240" w:lineRule="auto"/>
            <w:jc w:val="center"/>
            <w:rPr>
              <w:rFonts w:ascii="Segoe UI" w:eastAsia="Calibri" w:hAnsi="Segoe UI" w:cs="Segoe UI"/>
              <w:sz w:val="18"/>
              <w:szCs w:val="18"/>
            </w:rPr>
          </w:pPr>
          <w:r w:rsidRPr="006B7503">
            <w:rPr>
              <w:rFonts w:ascii="Segoe UI" w:eastAsia="Calibri" w:hAnsi="Segoe UI" w:cs="Segoe UI"/>
              <w:noProof/>
              <w:sz w:val="18"/>
              <w:szCs w:val="18"/>
            </w:rPr>
            <w:drawing>
              <wp:inline distT="0" distB="0" distL="0" distR="0" wp14:anchorId="0E7B1867" wp14:editId="726188FB">
                <wp:extent cx="900000" cy="281606"/>
                <wp:effectExtent l="0" t="0" r="0" b="4445"/>
                <wp:docPr id="1368045250"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5250" name="Grafik 1" descr="Ein Bild, das Schrift, Grafiken, Logo, Symbol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900000" cy="281606"/>
                        </a:xfrm>
                        <a:prstGeom prst="rect">
                          <a:avLst/>
                        </a:prstGeom>
                      </pic:spPr>
                    </pic:pic>
                  </a:graphicData>
                </a:graphic>
              </wp:inline>
            </w:drawing>
          </w:r>
        </w:p>
      </w:tc>
    </w:tr>
  </w:tbl>
  <w:p w14:paraId="3A781874" w14:textId="77777777" w:rsidR="00D13496" w:rsidRPr="006B7503" w:rsidRDefault="00D13496" w:rsidP="00D46E0D">
    <w:pPr>
      <w:pStyle w:val="Kopfzeile"/>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6C2A" w14:textId="77777777" w:rsidR="006B7503" w:rsidRDefault="006B75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2C3"/>
    <w:multiLevelType w:val="hybridMultilevel"/>
    <w:tmpl w:val="0AC813A6"/>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7C0594"/>
    <w:multiLevelType w:val="hybridMultilevel"/>
    <w:tmpl w:val="607E282A"/>
    <w:lvl w:ilvl="0" w:tplc="6D3C02C8">
      <w:numFmt w:val="bullet"/>
      <w:lvlText w:val="-"/>
      <w:lvlJc w:val="left"/>
      <w:pPr>
        <w:ind w:left="720" w:hanging="360"/>
      </w:pPr>
      <w:rPr>
        <w:rFonts w:ascii="Open Sans" w:eastAsia="Times New Roman" w:hAnsi="Open Sans" w:cs="Open San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E45818"/>
    <w:multiLevelType w:val="hybridMultilevel"/>
    <w:tmpl w:val="D122BC94"/>
    <w:lvl w:ilvl="0" w:tplc="FAD2E324">
      <w:start w:val="1"/>
      <w:numFmt w:val="bullet"/>
      <w:lvlText w:val="•"/>
      <w:lvlJc w:val="left"/>
      <w:pPr>
        <w:ind w:left="720" w:hanging="360"/>
      </w:pPr>
      <w:rPr>
        <w:rFonts w:ascii="Open Sans" w:hAnsi="Open Sans" w:hint="default"/>
      </w:rPr>
    </w:lvl>
    <w:lvl w:ilvl="1" w:tplc="26EEF632">
      <w:numFmt w:val="bullet"/>
      <w:lvlText w:val="-"/>
      <w:lvlJc w:val="left"/>
      <w:pPr>
        <w:ind w:left="1440" w:hanging="360"/>
      </w:pPr>
      <w:rPr>
        <w:rFonts w:ascii="Open Sans" w:eastAsia="Times New Roman" w:hAnsi="Open Sans" w:cs="Open San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B71F4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0C2660"/>
    <w:multiLevelType w:val="multilevel"/>
    <w:tmpl w:val="B4046C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64048C5"/>
    <w:multiLevelType w:val="hybridMultilevel"/>
    <w:tmpl w:val="57BAEE06"/>
    <w:lvl w:ilvl="0" w:tplc="FFFFFFFF">
      <w:start w:val="1"/>
      <w:numFmt w:val="bullet"/>
      <w:lvlText w:val="•"/>
      <w:lvlJc w:val="left"/>
      <w:pPr>
        <w:ind w:left="720" w:hanging="360"/>
      </w:pPr>
      <w:rPr>
        <w:rFonts w:ascii="Open Sans" w:hAnsi="Open Sans" w:hint="default"/>
      </w:rPr>
    </w:lvl>
    <w:lvl w:ilvl="1" w:tplc="FAD2E324">
      <w:start w:val="1"/>
      <w:numFmt w:val="bullet"/>
      <w:lvlText w:val="•"/>
      <w:lvlJc w:val="left"/>
      <w:pPr>
        <w:ind w:left="1440" w:hanging="360"/>
      </w:pPr>
      <w:rPr>
        <w:rFonts w:ascii="Open Sans" w:hAnsi="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3472"/>
    <w:multiLevelType w:val="hybridMultilevel"/>
    <w:tmpl w:val="4FC6D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7916C4"/>
    <w:multiLevelType w:val="hybridMultilevel"/>
    <w:tmpl w:val="B6BA6EE8"/>
    <w:lvl w:ilvl="0" w:tplc="6D3C02C8">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5021B3"/>
    <w:multiLevelType w:val="hybridMultilevel"/>
    <w:tmpl w:val="0AC813A6"/>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3B1C75"/>
    <w:multiLevelType w:val="hybridMultilevel"/>
    <w:tmpl w:val="3CFE2C2A"/>
    <w:lvl w:ilvl="0" w:tplc="4C1AD1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160ACE"/>
    <w:multiLevelType w:val="hybridMultilevel"/>
    <w:tmpl w:val="78F25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3B92C6C"/>
    <w:multiLevelType w:val="hybridMultilevel"/>
    <w:tmpl w:val="E79E299C"/>
    <w:lvl w:ilvl="0" w:tplc="6D3C02C8">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277329"/>
    <w:multiLevelType w:val="hybridMultilevel"/>
    <w:tmpl w:val="9560F0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BE7A98"/>
    <w:multiLevelType w:val="hybridMultilevel"/>
    <w:tmpl w:val="7B747EE8"/>
    <w:lvl w:ilvl="0" w:tplc="6D3C02C8">
      <w:numFmt w:val="bullet"/>
      <w:lvlText w:val="-"/>
      <w:lvlJc w:val="left"/>
      <w:pPr>
        <w:ind w:left="720" w:hanging="360"/>
      </w:pPr>
      <w:rPr>
        <w:rFonts w:ascii="Open Sans" w:eastAsia="Times New Roman" w:hAnsi="Open Sans" w:cs="Open San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D951D4"/>
    <w:multiLevelType w:val="hybridMultilevel"/>
    <w:tmpl w:val="AD2C08DC"/>
    <w:lvl w:ilvl="0" w:tplc="6D3C02C8">
      <w:numFmt w:val="bullet"/>
      <w:lvlText w:val="-"/>
      <w:lvlJc w:val="left"/>
      <w:pPr>
        <w:ind w:left="360" w:hanging="360"/>
      </w:pPr>
      <w:rPr>
        <w:rFonts w:ascii="Open Sans" w:eastAsia="Times New Roman" w:hAnsi="Open Sans" w:cs="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D180D39"/>
    <w:multiLevelType w:val="hybridMultilevel"/>
    <w:tmpl w:val="F8463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85085B"/>
    <w:multiLevelType w:val="hybridMultilevel"/>
    <w:tmpl w:val="8D627B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9844F2"/>
    <w:multiLevelType w:val="hybridMultilevel"/>
    <w:tmpl w:val="80F60446"/>
    <w:lvl w:ilvl="0" w:tplc="6D3C02C8">
      <w:numFmt w:val="bullet"/>
      <w:lvlText w:val="-"/>
      <w:lvlJc w:val="left"/>
      <w:pPr>
        <w:ind w:left="360" w:hanging="360"/>
      </w:pPr>
      <w:rPr>
        <w:rFonts w:ascii="Open Sans" w:eastAsia="Times New Roman" w:hAnsi="Open Sans" w:cs="Open San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7624174"/>
    <w:multiLevelType w:val="hybridMultilevel"/>
    <w:tmpl w:val="3286B4BE"/>
    <w:lvl w:ilvl="0" w:tplc="3FD8B1D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EAA094B"/>
    <w:multiLevelType w:val="hybridMultilevel"/>
    <w:tmpl w:val="17CE8254"/>
    <w:lvl w:ilvl="0" w:tplc="6D3C02C8">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0022224">
    <w:abstractNumId w:val="3"/>
  </w:num>
  <w:num w:numId="2" w16cid:durableId="1302266019">
    <w:abstractNumId w:val="12"/>
  </w:num>
  <w:num w:numId="3" w16cid:durableId="342903030">
    <w:abstractNumId w:val="19"/>
  </w:num>
  <w:num w:numId="4" w16cid:durableId="1384333179">
    <w:abstractNumId w:val="7"/>
  </w:num>
  <w:num w:numId="5" w16cid:durableId="1873034060">
    <w:abstractNumId w:val="13"/>
  </w:num>
  <w:num w:numId="6" w16cid:durableId="1244685022">
    <w:abstractNumId w:val="14"/>
  </w:num>
  <w:num w:numId="7" w16cid:durableId="1704865596">
    <w:abstractNumId w:val="17"/>
  </w:num>
  <w:num w:numId="8" w16cid:durableId="1791894303">
    <w:abstractNumId w:val="11"/>
  </w:num>
  <w:num w:numId="9" w16cid:durableId="1509441680">
    <w:abstractNumId w:val="1"/>
  </w:num>
  <w:num w:numId="10" w16cid:durableId="1652297009">
    <w:abstractNumId w:val="9"/>
  </w:num>
  <w:num w:numId="11" w16cid:durableId="2042854295">
    <w:abstractNumId w:val="16"/>
  </w:num>
  <w:num w:numId="12" w16cid:durableId="1079403607">
    <w:abstractNumId w:val="6"/>
  </w:num>
  <w:num w:numId="13" w16cid:durableId="1402946974">
    <w:abstractNumId w:val="10"/>
  </w:num>
  <w:num w:numId="14" w16cid:durableId="1111704474">
    <w:abstractNumId w:val="15"/>
  </w:num>
  <w:num w:numId="15" w16cid:durableId="374812915">
    <w:abstractNumId w:val="0"/>
  </w:num>
  <w:num w:numId="16" w16cid:durableId="1910339670">
    <w:abstractNumId w:val="8"/>
  </w:num>
  <w:num w:numId="17" w16cid:durableId="849949773">
    <w:abstractNumId w:val="18"/>
  </w:num>
  <w:num w:numId="18" w16cid:durableId="293100003">
    <w:abstractNumId w:val="2"/>
  </w:num>
  <w:num w:numId="19" w16cid:durableId="2048799721">
    <w:abstractNumId w:val="5"/>
  </w:num>
  <w:num w:numId="20" w16cid:durableId="1548226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CC0695F-BAFA-4C2C-B5E2-1216BFBE08C4}"/>
    <w:docVar w:name="dgnword-eventsink" w:val="1788864504464"/>
  </w:docVars>
  <w:rsids>
    <w:rsidRoot w:val="00D51A08"/>
    <w:rsid w:val="000067E1"/>
    <w:rsid w:val="00007D05"/>
    <w:rsid w:val="000115FE"/>
    <w:rsid w:val="00013B24"/>
    <w:rsid w:val="00021088"/>
    <w:rsid w:val="00026605"/>
    <w:rsid w:val="0004788F"/>
    <w:rsid w:val="00056CC9"/>
    <w:rsid w:val="00062490"/>
    <w:rsid w:val="00064BBB"/>
    <w:rsid w:val="00071C7E"/>
    <w:rsid w:val="00086386"/>
    <w:rsid w:val="000928CD"/>
    <w:rsid w:val="000B1AE7"/>
    <w:rsid w:val="000C60A6"/>
    <w:rsid w:val="000D2EBF"/>
    <w:rsid w:val="000F0618"/>
    <w:rsid w:val="00101D77"/>
    <w:rsid w:val="001027BB"/>
    <w:rsid w:val="00106F42"/>
    <w:rsid w:val="001214CE"/>
    <w:rsid w:val="001248CA"/>
    <w:rsid w:val="00162655"/>
    <w:rsid w:val="001670F5"/>
    <w:rsid w:val="00167DD4"/>
    <w:rsid w:val="001A3EA6"/>
    <w:rsid w:val="001A713D"/>
    <w:rsid w:val="001C6ED6"/>
    <w:rsid w:val="001D6A70"/>
    <w:rsid w:val="001D7145"/>
    <w:rsid w:val="001D7609"/>
    <w:rsid w:val="001E1532"/>
    <w:rsid w:val="001E2902"/>
    <w:rsid w:val="001E3CBF"/>
    <w:rsid w:val="001E557A"/>
    <w:rsid w:val="001E6AAC"/>
    <w:rsid w:val="001F4083"/>
    <w:rsid w:val="00205AA4"/>
    <w:rsid w:val="00206783"/>
    <w:rsid w:val="00210154"/>
    <w:rsid w:val="00211FCA"/>
    <w:rsid w:val="00213D87"/>
    <w:rsid w:val="0022572C"/>
    <w:rsid w:val="00226586"/>
    <w:rsid w:val="00240126"/>
    <w:rsid w:val="00246F5F"/>
    <w:rsid w:val="002474E7"/>
    <w:rsid w:val="00253EDC"/>
    <w:rsid w:val="002555D3"/>
    <w:rsid w:val="002559A4"/>
    <w:rsid w:val="00286BB4"/>
    <w:rsid w:val="002955F5"/>
    <w:rsid w:val="002A05E2"/>
    <w:rsid w:val="002A7DD7"/>
    <w:rsid w:val="002B0B9A"/>
    <w:rsid w:val="002D5622"/>
    <w:rsid w:val="002E281A"/>
    <w:rsid w:val="002E3D2A"/>
    <w:rsid w:val="002E4B39"/>
    <w:rsid w:val="002F13E5"/>
    <w:rsid w:val="0030636C"/>
    <w:rsid w:val="00313A55"/>
    <w:rsid w:val="00316FCC"/>
    <w:rsid w:val="00323729"/>
    <w:rsid w:val="003273AF"/>
    <w:rsid w:val="00330E5A"/>
    <w:rsid w:val="00337169"/>
    <w:rsid w:val="00341092"/>
    <w:rsid w:val="00353B04"/>
    <w:rsid w:val="00354627"/>
    <w:rsid w:val="00381C87"/>
    <w:rsid w:val="00386DD5"/>
    <w:rsid w:val="003914EB"/>
    <w:rsid w:val="003915C3"/>
    <w:rsid w:val="003B71F8"/>
    <w:rsid w:val="003C74CD"/>
    <w:rsid w:val="003C7911"/>
    <w:rsid w:val="003C7E4A"/>
    <w:rsid w:val="003D03DE"/>
    <w:rsid w:val="003D08A0"/>
    <w:rsid w:val="003D706E"/>
    <w:rsid w:val="003E455C"/>
    <w:rsid w:val="003F1CAC"/>
    <w:rsid w:val="00413F5E"/>
    <w:rsid w:val="004241FD"/>
    <w:rsid w:val="00435B7C"/>
    <w:rsid w:val="00440559"/>
    <w:rsid w:val="00443F23"/>
    <w:rsid w:val="00445AAD"/>
    <w:rsid w:val="00451CDF"/>
    <w:rsid w:val="00460D26"/>
    <w:rsid w:val="00461DFC"/>
    <w:rsid w:val="004A064B"/>
    <w:rsid w:val="004B3BB5"/>
    <w:rsid w:val="004B5DD0"/>
    <w:rsid w:val="004C5E85"/>
    <w:rsid w:val="004E032E"/>
    <w:rsid w:val="004E3B0F"/>
    <w:rsid w:val="004E548C"/>
    <w:rsid w:val="004F093B"/>
    <w:rsid w:val="00501188"/>
    <w:rsid w:val="005015D5"/>
    <w:rsid w:val="00513074"/>
    <w:rsid w:val="00516E5E"/>
    <w:rsid w:val="005255C8"/>
    <w:rsid w:val="00544F96"/>
    <w:rsid w:val="005669F2"/>
    <w:rsid w:val="00584240"/>
    <w:rsid w:val="00587F3E"/>
    <w:rsid w:val="00590E1A"/>
    <w:rsid w:val="00591CAF"/>
    <w:rsid w:val="00594438"/>
    <w:rsid w:val="005955C9"/>
    <w:rsid w:val="005A5EB1"/>
    <w:rsid w:val="005B1471"/>
    <w:rsid w:val="005B3EB7"/>
    <w:rsid w:val="005B79D1"/>
    <w:rsid w:val="005C25AB"/>
    <w:rsid w:val="005C7FD0"/>
    <w:rsid w:val="005D4C70"/>
    <w:rsid w:val="005D515D"/>
    <w:rsid w:val="005E2CF9"/>
    <w:rsid w:val="006027EC"/>
    <w:rsid w:val="00602BBD"/>
    <w:rsid w:val="00607BAB"/>
    <w:rsid w:val="00614D2B"/>
    <w:rsid w:val="00624C97"/>
    <w:rsid w:val="00626D8A"/>
    <w:rsid w:val="00635074"/>
    <w:rsid w:val="00644AB5"/>
    <w:rsid w:val="0066580F"/>
    <w:rsid w:val="00667098"/>
    <w:rsid w:val="006706F6"/>
    <w:rsid w:val="00674A44"/>
    <w:rsid w:val="006803DE"/>
    <w:rsid w:val="00687362"/>
    <w:rsid w:val="00690C4F"/>
    <w:rsid w:val="006A0455"/>
    <w:rsid w:val="006B7503"/>
    <w:rsid w:val="006C3F92"/>
    <w:rsid w:val="006C5100"/>
    <w:rsid w:val="006D2DFA"/>
    <w:rsid w:val="006D3D8C"/>
    <w:rsid w:val="006E1495"/>
    <w:rsid w:val="00700184"/>
    <w:rsid w:val="00702158"/>
    <w:rsid w:val="007037B9"/>
    <w:rsid w:val="007051FE"/>
    <w:rsid w:val="00717FC5"/>
    <w:rsid w:val="007211DD"/>
    <w:rsid w:val="00722FCF"/>
    <w:rsid w:val="0073106C"/>
    <w:rsid w:val="007336E3"/>
    <w:rsid w:val="007357A3"/>
    <w:rsid w:val="00760D43"/>
    <w:rsid w:val="00762A3F"/>
    <w:rsid w:val="0076513B"/>
    <w:rsid w:val="00772C5E"/>
    <w:rsid w:val="00781276"/>
    <w:rsid w:val="00782E83"/>
    <w:rsid w:val="00790597"/>
    <w:rsid w:val="007914B2"/>
    <w:rsid w:val="007962B4"/>
    <w:rsid w:val="00797746"/>
    <w:rsid w:val="007A1C54"/>
    <w:rsid w:val="007B0D13"/>
    <w:rsid w:val="007B5544"/>
    <w:rsid w:val="007D459E"/>
    <w:rsid w:val="007D634E"/>
    <w:rsid w:val="007D7E9D"/>
    <w:rsid w:val="007E30D4"/>
    <w:rsid w:val="007E429B"/>
    <w:rsid w:val="007E50D7"/>
    <w:rsid w:val="007F5AF9"/>
    <w:rsid w:val="008030DB"/>
    <w:rsid w:val="00803C2C"/>
    <w:rsid w:val="008059FF"/>
    <w:rsid w:val="00813870"/>
    <w:rsid w:val="00820A44"/>
    <w:rsid w:val="00824033"/>
    <w:rsid w:val="00847F73"/>
    <w:rsid w:val="00852343"/>
    <w:rsid w:val="00871D6C"/>
    <w:rsid w:val="00875409"/>
    <w:rsid w:val="00876E65"/>
    <w:rsid w:val="00890C0A"/>
    <w:rsid w:val="008915AA"/>
    <w:rsid w:val="008A7035"/>
    <w:rsid w:val="008C4447"/>
    <w:rsid w:val="008C5E31"/>
    <w:rsid w:val="008D5293"/>
    <w:rsid w:val="009006DD"/>
    <w:rsid w:val="00900B28"/>
    <w:rsid w:val="00906202"/>
    <w:rsid w:val="00906F4C"/>
    <w:rsid w:val="00910041"/>
    <w:rsid w:val="00915CA8"/>
    <w:rsid w:val="0093314A"/>
    <w:rsid w:val="00934BCC"/>
    <w:rsid w:val="009377D1"/>
    <w:rsid w:val="00940540"/>
    <w:rsid w:val="00940A0E"/>
    <w:rsid w:val="00962AA1"/>
    <w:rsid w:val="009A3405"/>
    <w:rsid w:val="009B70CB"/>
    <w:rsid w:val="009D729E"/>
    <w:rsid w:val="009E2032"/>
    <w:rsid w:val="009F2840"/>
    <w:rsid w:val="009F584E"/>
    <w:rsid w:val="00A0384A"/>
    <w:rsid w:val="00A07306"/>
    <w:rsid w:val="00A13A3C"/>
    <w:rsid w:val="00A309A5"/>
    <w:rsid w:val="00A36D10"/>
    <w:rsid w:val="00A421C0"/>
    <w:rsid w:val="00A440EA"/>
    <w:rsid w:val="00A50078"/>
    <w:rsid w:val="00A50359"/>
    <w:rsid w:val="00A66D68"/>
    <w:rsid w:val="00A82977"/>
    <w:rsid w:val="00A925E1"/>
    <w:rsid w:val="00AA2629"/>
    <w:rsid w:val="00AA60AC"/>
    <w:rsid w:val="00AD5910"/>
    <w:rsid w:val="00AF5FBC"/>
    <w:rsid w:val="00B06B70"/>
    <w:rsid w:val="00B153A0"/>
    <w:rsid w:val="00B24373"/>
    <w:rsid w:val="00B24B2A"/>
    <w:rsid w:val="00B5407B"/>
    <w:rsid w:val="00B54FEF"/>
    <w:rsid w:val="00B6246A"/>
    <w:rsid w:val="00B91BBF"/>
    <w:rsid w:val="00B9445C"/>
    <w:rsid w:val="00B96B6D"/>
    <w:rsid w:val="00BB52FE"/>
    <w:rsid w:val="00BC0FC5"/>
    <w:rsid w:val="00BC6504"/>
    <w:rsid w:val="00BD2BD0"/>
    <w:rsid w:val="00BD7799"/>
    <w:rsid w:val="00BE0C31"/>
    <w:rsid w:val="00BE2640"/>
    <w:rsid w:val="00BE719D"/>
    <w:rsid w:val="00BF2C7F"/>
    <w:rsid w:val="00C06B76"/>
    <w:rsid w:val="00C10350"/>
    <w:rsid w:val="00C11D9E"/>
    <w:rsid w:val="00C3297E"/>
    <w:rsid w:val="00C42C0E"/>
    <w:rsid w:val="00C53A31"/>
    <w:rsid w:val="00C60563"/>
    <w:rsid w:val="00C654AB"/>
    <w:rsid w:val="00C657C4"/>
    <w:rsid w:val="00C65BF2"/>
    <w:rsid w:val="00C70C95"/>
    <w:rsid w:val="00C74912"/>
    <w:rsid w:val="00C759F2"/>
    <w:rsid w:val="00C97CD7"/>
    <w:rsid w:val="00CB2224"/>
    <w:rsid w:val="00CB23F2"/>
    <w:rsid w:val="00CD5D78"/>
    <w:rsid w:val="00CE2E89"/>
    <w:rsid w:val="00CF0CC1"/>
    <w:rsid w:val="00CF126B"/>
    <w:rsid w:val="00CF1556"/>
    <w:rsid w:val="00D0154A"/>
    <w:rsid w:val="00D02201"/>
    <w:rsid w:val="00D034EC"/>
    <w:rsid w:val="00D04779"/>
    <w:rsid w:val="00D13496"/>
    <w:rsid w:val="00D16873"/>
    <w:rsid w:val="00D17238"/>
    <w:rsid w:val="00D215FF"/>
    <w:rsid w:val="00D23488"/>
    <w:rsid w:val="00D3249C"/>
    <w:rsid w:val="00D32917"/>
    <w:rsid w:val="00D3376B"/>
    <w:rsid w:val="00D36A5E"/>
    <w:rsid w:val="00D46E0D"/>
    <w:rsid w:val="00D51A08"/>
    <w:rsid w:val="00D541E4"/>
    <w:rsid w:val="00D60D50"/>
    <w:rsid w:val="00D74A5A"/>
    <w:rsid w:val="00DA1295"/>
    <w:rsid w:val="00DA1BBE"/>
    <w:rsid w:val="00DA47EC"/>
    <w:rsid w:val="00DB1CD2"/>
    <w:rsid w:val="00DC0772"/>
    <w:rsid w:val="00DC22B3"/>
    <w:rsid w:val="00DC4AEC"/>
    <w:rsid w:val="00DC6827"/>
    <w:rsid w:val="00DD04C9"/>
    <w:rsid w:val="00DD072F"/>
    <w:rsid w:val="00DE52E0"/>
    <w:rsid w:val="00DE6B78"/>
    <w:rsid w:val="00DE7CB9"/>
    <w:rsid w:val="00DF012F"/>
    <w:rsid w:val="00E002BC"/>
    <w:rsid w:val="00E0279E"/>
    <w:rsid w:val="00E0341E"/>
    <w:rsid w:val="00E13B4B"/>
    <w:rsid w:val="00E234FB"/>
    <w:rsid w:val="00E23BBA"/>
    <w:rsid w:val="00E25196"/>
    <w:rsid w:val="00E66DDC"/>
    <w:rsid w:val="00E66E00"/>
    <w:rsid w:val="00EA310E"/>
    <w:rsid w:val="00EA6AE5"/>
    <w:rsid w:val="00ED3C2F"/>
    <w:rsid w:val="00ED61D6"/>
    <w:rsid w:val="00EE0D02"/>
    <w:rsid w:val="00EE1E2E"/>
    <w:rsid w:val="00EE3A6F"/>
    <w:rsid w:val="00EF2BE2"/>
    <w:rsid w:val="00F00640"/>
    <w:rsid w:val="00F0321A"/>
    <w:rsid w:val="00F13178"/>
    <w:rsid w:val="00F419ED"/>
    <w:rsid w:val="00F52495"/>
    <w:rsid w:val="00F559D9"/>
    <w:rsid w:val="00F66FE2"/>
    <w:rsid w:val="00F7352A"/>
    <w:rsid w:val="00F94A3D"/>
    <w:rsid w:val="00F9731F"/>
    <w:rsid w:val="00FA7734"/>
    <w:rsid w:val="00FB7331"/>
    <w:rsid w:val="00FB7BD3"/>
    <w:rsid w:val="00FC7288"/>
    <w:rsid w:val="00FD0DE4"/>
    <w:rsid w:val="00FD3A0C"/>
    <w:rsid w:val="00FE3FDB"/>
    <w:rsid w:val="00FF0BE7"/>
    <w:rsid w:val="00FF50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D3AB7"/>
  <w15:chartTrackingRefBased/>
  <w15:docId w15:val="{CC171A3A-9B65-4A07-B49B-0DE05AED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22"/>
        <w:lang w:val="de-DE" w:eastAsia="en-US" w:bidi="ar-SA"/>
      </w:rPr>
    </w:rPrDefault>
    <w:pPrDefault>
      <w:pPr>
        <w:spacing w:after="16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bante standard"/>
    <w:qFormat/>
    <w:rsid w:val="00A440EA"/>
    <w:pPr>
      <w:jc w:val="both"/>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D51A08"/>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table" w:styleId="Tabellenraster">
    <w:name w:val="Table Grid"/>
    <w:basedOn w:val="NormaleTabelle"/>
    <w:uiPriority w:val="39"/>
    <w:rsid w:val="00D51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A1295"/>
    <w:pPr>
      <w:ind w:left="720"/>
      <w:contextualSpacing/>
    </w:pPr>
  </w:style>
  <w:style w:type="paragraph" w:styleId="Kopfzeile">
    <w:name w:val="header"/>
    <w:aliases w:val="Kopfzeile Char Char"/>
    <w:basedOn w:val="Standard"/>
    <w:link w:val="KopfzeileZchn"/>
    <w:unhideWhenUsed/>
    <w:rsid w:val="00D13496"/>
    <w:pPr>
      <w:tabs>
        <w:tab w:val="center" w:pos="4536"/>
        <w:tab w:val="right" w:pos="9072"/>
      </w:tabs>
      <w:spacing w:after="0" w:line="240" w:lineRule="auto"/>
    </w:pPr>
  </w:style>
  <w:style w:type="character" w:customStyle="1" w:styleId="KopfzeileZchn">
    <w:name w:val="Kopfzeile Zchn"/>
    <w:aliases w:val="Kopfzeile Char Char Zchn"/>
    <w:basedOn w:val="Absatz-Standardschriftart"/>
    <w:link w:val="Kopfzeile"/>
    <w:rsid w:val="00D13496"/>
  </w:style>
  <w:style w:type="paragraph" w:styleId="Fuzeile">
    <w:name w:val="footer"/>
    <w:basedOn w:val="Standard"/>
    <w:link w:val="FuzeileZchn"/>
    <w:uiPriority w:val="99"/>
    <w:unhideWhenUsed/>
    <w:rsid w:val="00D134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3496"/>
  </w:style>
  <w:style w:type="character" w:styleId="Kommentarzeichen">
    <w:name w:val="annotation reference"/>
    <w:basedOn w:val="Absatz-Standardschriftart"/>
    <w:uiPriority w:val="99"/>
    <w:semiHidden/>
    <w:unhideWhenUsed/>
    <w:rsid w:val="0076513B"/>
    <w:rPr>
      <w:sz w:val="16"/>
      <w:szCs w:val="16"/>
    </w:rPr>
  </w:style>
  <w:style w:type="paragraph" w:styleId="Kommentartext">
    <w:name w:val="annotation text"/>
    <w:basedOn w:val="Standard"/>
    <w:link w:val="KommentartextZchn"/>
    <w:uiPriority w:val="99"/>
    <w:semiHidden/>
    <w:unhideWhenUsed/>
    <w:rsid w:val="0076513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6513B"/>
    <w:rPr>
      <w:sz w:val="20"/>
      <w:szCs w:val="20"/>
    </w:rPr>
  </w:style>
  <w:style w:type="paragraph" w:styleId="Kommentarthema">
    <w:name w:val="annotation subject"/>
    <w:basedOn w:val="Kommentartext"/>
    <w:next w:val="Kommentartext"/>
    <w:link w:val="KommentarthemaZchn"/>
    <w:uiPriority w:val="99"/>
    <w:semiHidden/>
    <w:unhideWhenUsed/>
    <w:rsid w:val="0076513B"/>
    <w:rPr>
      <w:b/>
      <w:bCs/>
    </w:rPr>
  </w:style>
  <w:style w:type="character" w:customStyle="1" w:styleId="KommentarthemaZchn">
    <w:name w:val="Kommentarthema Zchn"/>
    <w:basedOn w:val="KommentartextZchn"/>
    <w:link w:val="Kommentarthema"/>
    <w:uiPriority w:val="99"/>
    <w:semiHidden/>
    <w:rsid w:val="0076513B"/>
    <w:rPr>
      <w:b/>
      <w:bCs/>
      <w:sz w:val="20"/>
      <w:szCs w:val="20"/>
    </w:rPr>
  </w:style>
  <w:style w:type="paragraph" w:styleId="Sprechblasentext">
    <w:name w:val="Balloon Text"/>
    <w:basedOn w:val="Standard"/>
    <w:link w:val="SprechblasentextZchn"/>
    <w:uiPriority w:val="99"/>
    <w:semiHidden/>
    <w:unhideWhenUsed/>
    <w:rsid w:val="0058424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42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95358">
      <w:bodyDiv w:val="1"/>
      <w:marLeft w:val="0"/>
      <w:marRight w:val="0"/>
      <w:marTop w:val="0"/>
      <w:marBottom w:val="0"/>
      <w:divBdr>
        <w:top w:val="none" w:sz="0" w:space="0" w:color="auto"/>
        <w:left w:val="none" w:sz="0" w:space="0" w:color="auto"/>
        <w:bottom w:val="none" w:sz="0" w:space="0" w:color="auto"/>
        <w:right w:val="none" w:sz="0" w:space="0" w:color="auto"/>
      </w:divBdr>
    </w:div>
    <w:div w:id="355542717">
      <w:bodyDiv w:val="1"/>
      <w:marLeft w:val="0"/>
      <w:marRight w:val="0"/>
      <w:marTop w:val="0"/>
      <w:marBottom w:val="0"/>
      <w:divBdr>
        <w:top w:val="none" w:sz="0" w:space="0" w:color="auto"/>
        <w:left w:val="none" w:sz="0" w:space="0" w:color="auto"/>
        <w:bottom w:val="none" w:sz="0" w:space="0" w:color="auto"/>
        <w:right w:val="none" w:sz="0" w:space="0" w:color="auto"/>
      </w:divBdr>
    </w:div>
    <w:div w:id="478964325">
      <w:bodyDiv w:val="1"/>
      <w:marLeft w:val="0"/>
      <w:marRight w:val="0"/>
      <w:marTop w:val="0"/>
      <w:marBottom w:val="0"/>
      <w:divBdr>
        <w:top w:val="none" w:sz="0" w:space="0" w:color="auto"/>
        <w:left w:val="none" w:sz="0" w:space="0" w:color="auto"/>
        <w:bottom w:val="none" w:sz="0" w:space="0" w:color="auto"/>
        <w:right w:val="none" w:sz="0" w:space="0" w:color="auto"/>
      </w:divBdr>
    </w:div>
    <w:div w:id="482966962">
      <w:bodyDiv w:val="1"/>
      <w:marLeft w:val="0"/>
      <w:marRight w:val="0"/>
      <w:marTop w:val="0"/>
      <w:marBottom w:val="0"/>
      <w:divBdr>
        <w:top w:val="none" w:sz="0" w:space="0" w:color="auto"/>
        <w:left w:val="none" w:sz="0" w:space="0" w:color="auto"/>
        <w:bottom w:val="none" w:sz="0" w:space="0" w:color="auto"/>
        <w:right w:val="none" w:sz="0" w:space="0" w:color="auto"/>
      </w:divBdr>
    </w:div>
    <w:div w:id="665128197">
      <w:bodyDiv w:val="1"/>
      <w:marLeft w:val="0"/>
      <w:marRight w:val="0"/>
      <w:marTop w:val="0"/>
      <w:marBottom w:val="0"/>
      <w:divBdr>
        <w:top w:val="none" w:sz="0" w:space="0" w:color="auto"/>
        <w:left w:val="none" w:sz="0" w:space="0" w:color="auto"/>
        <w:bottom w:val="none" w:sz="0" w:space="0" w:color="auto"/>
        <w:right w:val="none" w:sz="0" w:space="0" w:color="auto"/>
      </w:divBdr>
    </w:div>
    <w:div w:id="927272886">
      <w:bodyDiv w:val="1"/>
      <w:marLeft w:val="0"/>
      <w:marRight w:val="0"/>
      <w:marTop w:val="0"/>
      <w:marBottom w:val="0"/>
      <w:divBdr>
        <w:top w:val="none" w:sz="0" w:space="0" w:color="auto"/>
        <w:left w:val="none" w:sz="0" w:space="0" w:color="auto"/>
        <w:bottom w:val="none" w:sz="0" w:space="0" w:color="auto"/>
        <w:right w:val="none" w:sz="0" w:space="0" w:color="auto"/>
      </w:divBdr>
    </w:div>
    <w:div w:id="118502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bc00c2c15acec909d88219ed3be24f2d">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7524d7643452b7feb7d72809634b7914"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9f8bf0-87e1-467e-9a88-eb4ebddfaccd" xsi:nil="true"/>
    <lcf76f155ced4ddcb4097134ff3c332f xmlns="2fda180b-6893-4c38-86e7-e15deea32c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B10815-E53D-46FB-9FB4-5BF0A1520D94}">
  <ds:schemaRefs>
    <ds:schemaRef ds:uri="http://schemas.openxmlformats.org/officeDocument/2006/bibliography"/>
  </ds:schemaRefs>
</ds:datastoreItem>
</file>

<file path=customXml/itemProps2.xml><?xml version="1.0" encoding="utf-8"?>
<ds:datastoreItem xmlns:ds="http://schemas.openxmlformats.org/officeDocument/2006/customXml" ds:itemID="{81C3FFA9-4205-4B37-BFF6-7523EE724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472E6-E713-4FD8-A4B0-493BEAABB408}">
  <ds:schemaRefs>
    <ds:schemaRef ds:uri="http://schemas.microsoft.com/sharepoint/v3/contenttype/forms"/>
  </ds:schemaRefs>
</ds:datastoreItem>
</file>

<file path=customXml/itemProps4.xml><?xml version="1.0" encoding="utf-8"?>
<ds:datastoreItem xmlns:ds="http://schemas.openxmlformats.org/officeDocument/2006/customXml" ds:itemID="{CCDA7963-9448-4ECF-BB25-4E844AC5BAA5}">
  <ds:schemaRefs>
    <ds:schemaRef ds:uri="http://schemas.microsoft.com/office/2006/metadata/properties"/>
    <ds:schemaRef ds:uri="http://schemas.microsoft.com/office/infopath/2007/PartnerControls"/>
    <ds:schemaRef ds:uri="c49f8bf0-87e1-467e-9a88-eb4ebddfaccd"/>
    <ds:schemaRef ds:uri="2fda180b-6893-4c38-86e7-e15deea32c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1357</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maxeiner@abante.de</dc:creator>
  <cp:keywords/>
  <dc:description/>
  <cp:lastModifiedBy>abante | Valerie Keck</cp:lastModifiedBy>
  <cp:revision>117</cp:revision>
  <cp:lastPrinted>2024-08-05T15:27:00Z</cp:lastPrinted>
  <dcterms:created xsi:type="dcterms:W3CDTF">2022-12-19T16:58:00Z</dcterms:created>
  <dcterms:modified xsi:type="dcterms:W3CDTF">2026-02-23T09:17:00Z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0x010100884AE928D604A34DB96BE769ED3498CC</vt:lpwstr>
  </property>
</Properties>
</file>