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86FA" w14:textId="77777777" w:rsidR="00E43479" w:rsidRPr="002844C3" w:rsidRDefault="00E43479" w:rsidP="000E6CA1">
      <w:pPr>
        <w:rPr>
          <w:rFonts w:ascii="Arial" w:eastAsia="Calibri" w:hAnsi="Arial" w:cs="Arial"/>
          <w:b/>
          <w:sz w:val="23"/>
          <w:szCs w:val="23"/>
          <w:u w:val="single"/>
        </w:rPr>
      </w:pPr>
    </w:p>
    <w:p w14:paraId="2A8DE5C2" w14:textId="49605F9D" w:rsidR="0093645C" w:rsidRPr="002844C3" w:rsidRDefault="0093645C" w:rsidP="000E6CA1">
      <w:pPr>
        <w:rPr>
          <w:rFonts w:ascii="Arial" w:eastAsia="Calibri" w:hAnsi="Arial" w:cs="Arial"/>
          <w:b/>
          <w:sz w:val="23"/>
          <w:szCs w:val="23"/>
        </w:rPr>
      </w:pPr>
      <w:r w:rsidRPr="002844C3">
        <w:rPr>
          <w:rFonts w:ascii="Arial" w:eastAsia="Calibri" w:hAnsi="Arial" w:cs="Arial"/>
          <w:b/>
          <w:sz w:val="23"/>
          <w:szCs w:val="23"/>
        </w:rPr>
        <w:t>Eignungs- und Wertungskriterien</w:t>
      </w:r>
      <w:r w:rsidR="00035DEC" w:rsidRPr="002844C3">
        <w:rPr>
          <w:rFonts w:ascii="Arial" w:eastAsia="Calibri" w:hAnsi="Arial" w:cs="Arial"/>
          <w:b/>
          <w:sz w:val="23"/>
          <w:szCs w:val="23"/>
        </w:rPr>
        <w:t xml:space="preserve"> – </w:t>
      </w:r>
      <w:r w:rsidR="00BF5B01">
        <w:rPr>
          <w:rFonts w:ascii="Arial" w:eastAsia="Calibri" w:hAnsi="Arial" w:cs="Arial"/>
          <w:b/>
          <w:sz w:val="23"/>
          <w:szCs w:val="23"/>
        </w:rPr>
        <w:t>Maßnahme 2_</w:t>
      </w:r>
      <w:r w:rsidR="002315F0" w:rsidRPr="002844C3">
        <w:rPr>
          <w:rFonts w:ascii="Arial" w:eastAsia="Calibri" w:hAnsi="Arial" w:cs="Arial"/>
          <w:b/>
          <w:sz w:val="23"/>
          <w:szCs w:val="23"/>
        </w:rPr>
        <w:t>VE</w:t>
      </w:r>
      <w:r w:rsidR="002D03CD" w:rsidRPr="002844C3">
        <w:rPr>
          <w:rFonts w:ascii="Arial" w:eastAsia="Calibri" w:hAnsi="Arial" w:cs="Arial"/>
          <w:b/>
          <w:sz w:val="23"/>
          <w:szCs w:val="23"/>
        </w:rPr>
        <w:t>03</w:t>
      </w:r>
      <w:r w:rsidR="002315F0" w:rsidRPr="002844C3">
        <w:rPr>
          <w:rFonts w:ascii="Arial" w:eastAsia="Calibri" w:hAnsi="Arial" w:cs="Arial"/>
          <w:b/>
          <w:sz w:val="23"/>
          <w:szCs w:val="23"/>
        </w:rPr>
        <w:t xml:space="preserve"> </w:t>
      </w:r>
      <w:r w:rsidR="002C48BA" w:rsidRPr="002844C3">
        <w:rPr>
          <w:rFonts w:ascii="Arial" w:eastAsia="Calibri" w:hAnsi="Arial" w:cs="Arial"/>
          <w:b/>
          <w:sz w:val="23"/>
          <w:szCs w:val="23"/>
        </w:rPr>
        <w:t>Medienproduktion und -technik</w:t>
      </w:r>
    </w:p>
    <w:p w14:paraId="37AD6B6B" w14:textId="77777777" w:rsidR="0093645C" w:rsidRPr="002844C3" w:rsidRDefault="0093645C" w:rsidP="000E6CA1">
      <w:pPr>
        <w:rPr>
          <w:rFonts w:ascii="Arial" w:eastAsia="Calibri" w:hAnsi="Arial" w:cs="Arial"/>
          <w:sz w:val="23"/>
          <w:szCs w:val="23"/>
        </w:rPr>
      </w:pPr>
    </w:p>
    <w:p w14:paraId="79B86B56" w14:textId="1EB116B0" w:rsidR="002632FF" w:rsidRPr="002844C3" w:rsidRDefault="0093645C" w:rsidP="000E6CA1">
      <w:pPr>
        <w:rPr>
          <w:rFonts w:ascii="Arial" w:hAnsi="Arial" w:cs="Arial"/>
          <w:sz w:val="23"/>
          <w:szCs w:val="23"/>
        </w:rPr>
      </w:pPr>
      <w:r w:rsidRPr="002844C3">
        <w:rPr>
          <w:rFonts w:ascii="Arial" w:hAnsi="Arial" w:cs="Arial"/>
          <w:b/>
          <w:bCs/>
          <w:sz w:val="23"/>
          <w:szCs w:val="23"/>
        </w:rPr>
        <w:t>1</w:t>
      </w:r>
      <w:r w:rsidR="002632FF" w:rsidRPr="002844C3">
        <w:rPr>
          <w:rFonts w:ascii="Arial" w:hAnsi="Arial" w:cs="Arial"/>
          <w:b/>
          <w:bCs/>
          <w:sz w:val="23"/>
          <w:szCs w:val="23"/>
        </w:rPr>
        <w:t>. Eignungskriterien:</w:t>
      </w:r>
    </w:p>
    <w:p w14:paraId="58DD02EA" w14:textId="77777777" w:rsidR="002632FF" w:rsidRPr="002844C3" w:rsidRDefault="002632FF" w:rsidP="000E6CA1">
      <w:pPr>
        <w:rPr>
          <w:rFonts w:ascii="Arial" w:eastAsia="Calibri" w:hAnsi="Arial" w:cs="Arial"/>
          <w:b/>
          <w:sz w:val="23"/>
          <w:szCs w:val="23"/>
          <w:u w:val="single"/>
        </w:rPr>
      </w:pPr>
    </w:p>
    <w:p w14:paraId="677B11A9" w14:textId="32FAC179" w:rsidR="00575A33" w:rsidRPr="002844C3" w:rsidRDefault="00E43479" w:rsidP="000E6CA1">
      <w:pPr>
        <w:rPr>
          <w:rFonts w:ascii="Arial" w:eastAsia="Calibri" w:hAnsi="Arial" w:cs="Arial"/>
          <w:b/>
          <w:sz w:val="23"/>
          <w:szCs w:val="23"/>
          <w:u w:val="single"/>
        </w:rPr>
      </w:pPr>
      <w:r w:rsidRPr="002844C3">
        <w:rPr>
          <w:rFonts w:ascii="Arial" w:eastAsia="Calibri" w:hAnsi="Arial" w:cs="Arial"/>
          <w:b/>
          <w:sz w:val="23"/>
          <w:szCs w:val="23"/>
          <w:u w:val="single"/>
        </w:rPr>
        <w:t>Referenzen und Kriterien</w:t>
      </w:r>
    </w:p>
    <w:p w14:paraId="53FE0EE8" w14:textId="77777777" w:rsidR="000E6CA1" w:rsidRPr="002844C3" w:rsidRDefault="000E6CA1" w:rsidP="000E6CA1">
      <w:pPr>
        <w:pStyle w:val="PlainText"/>
        <w:spacing w:before="0" w:beforeAutospacing="0" w:after="0" w:afterAutospacing="0"/>
        <w:rPr>
          <w:rFonts w:ascii="Arial" w:hAnsi="Arial" w:cs="Arial"/>
          <w:sz w:val="23"/>
          <w:szCs w:val="23"/>
        </w:rPr>
      </w:pPr>
    </w:p>
    <w:p w14:paraId="02EABDF0" w14:textId="7EF6E124" w:rsidR="00334ECB" w:rsidRPr="002844C3" w:rsidRDefault="00E43479" w:rsidP="000E6CA1">
      <w:pPr>
        <w:pStyle w:val="PlainText"/>
        <w:spacing w:before="0" w:beforeAutospacing="0" w:after="0" w:afterAutospacing="0"/>
        <w:rPr>
          <w:rFonts w:ascii="Arial" w:hAnsi="Arial" w:cs="Arial"/>
          <w:sz w:val="23"/>
          <w:szCs w:val="23"/>
        </w:rPr>
      </w:pPr>
      <w:r w:rsidRPr="002844C3">
        <w:rPr>
          <w:rFonts w:ascii="Arial" w:hAnsi="Arial" w:cs="Arial"/>
          <w:sz w:val="23"/>
          <w:szCs w:val="23"/>
        </w:rPr>
        <w:t xml:space="preserve">Die Herstellung der im Leistungsverzeichnis enthaltenen Produkte erfordert qualifiziertes und für die Leistungen spezialisiertes und erfahrenes Fachpersonal. Zur Leistungserbringung wird ein Auftragnehmer benötigt, der über die notwendigen </w:t>
      </w:r>
      <w:r w:rsidR="00A632AE" w:rsidRPr="002844C3">
        <w:rPr>
          <w:rFonts w:ascii="Arial" w:hAnsi="Arial" w:cs="Arial"/>
          <w:sz w:val="23"/>
          <w:szCs w:val="23"/>
        </w:rPr>
        <w:t>Spezialkenntnisse</w:t>
      </w:r>
      <w:r w:rsidRPr="002844C3">
        <w:rPr>
          <w:rFonts w:ascii="Arial" w:hAnsi="Arial" w:cs="Arial"/>
          <w:sz w:val="23"/>
          <w:szCs w:val="23"/>
        </w:rPr>
        <w:t xml:space="preserve"> </w:t>
      </w:r>
      <w:r w:rsidR="002C48BA" w:rsidRPr="002844C3">
        <w:rPr>
          <w:rFonts w:ascii="Arial" w:hAnsi="Arial" w:cs="Arial"/>
          <w:sz w:val="23"/>
          <w:szCs w:val="23"/>
        </w:rPr>
        <w:t>zur Realisierung anspruchsvoller</w:t>
      </w:r>
      <w:r w:rsidR="00EB783B" w:rsidRPr="002844C3">
        <w:rPr>
          <w:rFonts w:ascii="Arial" w:hAnsi="Arial" w:cs="Arial"/>
          <w:sz w:val="23"/>
          <w:szCs w:val="23"/>
        </w:rPr>
        <w:t xml:space="preserve"> Museumsprojekte</w:t>
      </w:r>
      <w:r w:rsidRPr="002844C3">
        <w:rPr>
          <w:rFonts w:ascii="Arial" w:hAnsi="Arial" w:cs="Arial"/>
          <w:sz w:val="23"/>
          <w:szCs w:val="23"/>
        </w:rPr>
        <w:t xml:space="preserve"> sowie ein entsprechendes Produktions- und Qualitätsmanagement verfügt. Die speziellen Anforderungen aus Aufmaß, Planung, Produktion und Montage in denkmalgeschützten, historischen Gebäuden müssen dem Bieter geläufig sein.</w:t>
      </w:r>
    </w:p>
    <w:p w14:paraId="0962B9DC" w14:textId="039AC138" w:rsidR="00E02C6A" w:rsidRPr="002844C3" w:rsidRDefault="00EB783B" w:rsidP="000E6CA1">
      <w:pPr>
        <w:pStyle w:val="PlainText"/>
        <w:spacing w:before="0" w:beforeAutospacing="0" w:after="0" w:afterAutospacing="0"/>
        <w:rPr>
          <w:rFonts w:ascii="Arial" w:hAnsi="Arial" w:cs="Arial"/>
          <w:sz w:val="23"/>
          <w:szCs w:val="23"/>
        </w:rPr>
      </w:pPr>
      <w:r w:rsidRPr="002844C3">
        <w:rPr>
          <w:rFonts w:ascii="Arial" w:hAnsi="Arial" w:cs="Arial"/>
          <w:sz w:val="23"/>
          <w:szCs w:val="23"/>
        </w:rPr>
        <w:t xml:space="preserve">Des </w:t>
      </w:r>
      <w:proofErr w:type="spellStart"/>
      <w:r w:rsidR="00BF5B01">
        <w:rPr>
          <w:rFonts w:ascii="Arial" w:hAnsi="Arial" w:cs="Arial"/>
          <w:sz w:val="23"/>
          <w:szCs w:val="23"/>
        </w:rPr>
        <w:t>W</w:t>
      </w:r>
      <w:r w:rsidRPr="002844C3">
        <w:rPr>
          <w:rFonts w:ascii="Arial" w:hAnsi="Arial" w:cs="Arial"/>
          <w:sz w:val="23"/>
          <w:szCs w:val="23"/>
        </w:rPr>
        <w:t>eiteren</w:t>
      </w:r>
      <w:proofErr w:type="spellEnd"/>
      <w:r w:rsidR="00E02C6A" w:rsidRPr="002844C3">
        <w:rPr>
          <w:rFonts w:ascii="Arial" w:hAnsi="Arial" w:cs="Arial"/>
          <w:sz w:val="23"/>
          <w:szCs w:val="23"/>
        </w:rPr>
        <w:t xml:space="preserve"> werden die beauftragten </w:t>
      </w:r>
      <w:r w:rsidR="002C48BA" w:rsidRPr="002844C3">
        <w:rPr>
          <w:rFonts w:ascii="Arial" w:hAnsi="Arial" w:cs="Arial"/>
          <w:sz w:val="23"/>
          <w:szCs w:val="23"/>
        </w:rPr>
        <w:t xml:space="preserve">Elemente </w:t>
      </w:r>
      <w:r w:rsidR="00E02C6A" w:rsidRPr="002844C3">
        <w:rPr>
          <w:rFonts w:ascii="Arial" w:hAnsi="Arial" w:cs="Arial"/>
          <w:sz w:val="23"/>
          <w:szCs w:val="23"/>
        </w:rPr>
        <w:t>in Räume</w:t>
      </w:r>
      <w:r w:rsidRPr="002844C3">
        <w:rPr>
          <w:rFonts w:ascii="Arial" w:hAnsi="Arial" w:cs="Arial"/>
          <w:sz w:val="23"/>
          <w:szCs w:val="23"/>
        </w:rPr>
        <w:t xml:space="preserve"> installiert</w:t>
      </w:r>
      <w:r w:rsidR="00E02C6A" w:rsidRPr="002844C3">
        <w:rPr>
          <w:rFonts w:ascii="Arial" w:hAnsi="Arial" w:cs="Arial"/>
          <w:sz w:val="23"/>
          <w:szCs w:val="23"/>
        </w:rPr>
        <w:t xml:space="preserve">, die unter </w:t>
      </w:r>
      <w:r w:rsidRPr="002844C3">
        <w:rPr>
          <w:rFonts w:ascii="Arial" w:hAnsi="Arial" w:cs="Arial"/>
          <w:sz w:val="23"/>
          <w:szCs w:val="23"/>
        </w:rPr>
        <w:t>Denkmalschutz</w:t>
      </w:r>
      <w:r w:rsidR="00E02C6A" w:rsidRPr="002844C3">
        <w:rPr>
          <w:rFonts w:ascii="Arial" w:hAnsi="Arial" w:cs="Arial"/>
          <w:sz w:val="23"/>
          <w:szCs w:val="23"/>
        </w:rPr>
        <w:t xml:space="preserve"> stehen. Sämtliche Arbeiten müssen in besonderem Maße sorgfältig und zuverlässig ausgeführt werden. </w:t>
      </w:r>
    </w:p>
    <w:p w14:paraId="39D06D01" w14:textId="77777777" w:rsidR="00E02C6A" w:rsidRPr="002844C3" w:rsidRDefault="00E02C6A" w:rsidP="000E6CA1">
      <w:pPr>
        <w:rPr>
          <w:rFonts w:ascii="Arial" w:hAnsi="Arial" w:cs="Arial"/>
          <w:color w:val="212121"/>
          <w:sz w:val="23"/>
          <w:szCs w:val="23"/>
        </w:rPr>
      </w:pPr>
      <w:r w:rsidRPr="002844C3">
        <w:rPr>
          <w:rFonts w:ascii="Arial" w:hAnsi="Arial" w:cs="Arial"/>
          <w:color w:val="212121"/>
          <w:sz w:val="23"/>
          <w:szCs w:val="23"/>
        </w:rPr>
        <w:t xml:space="preserve">Im Folgenden sind die spezifischen </w:t>
      </w:r>
      <w:r w:rsidRPr="002844C3">
        <w:rPr>
          <w:rFonts w:ascii="Arial" w:hAnsi="Arial" w:cs="Arial"/>
          <w:b/>
          <w:bCs/>
          <w:color w:val="212121"/>
          <w:sz w:val="23"/>
          <w:szCs w:val="23"/>
        </w:rPr>
        <w:t>Eignungskriterien</w:t>
      </w:r>
      <w:r w:rsidRPr="002844C3">
        <w:rPr>
          <w:rFonts w:ascii="Arial" w:hAnsi="Arial" w:cs="Arial"/>
          <w:color w:val="212121"/>
          <w:sz w:val="23"/>
          <w:szCs w:val="23"/>
        </w:rPr>
        <w:t xml:space="preserve"> aufgeführt, die von den Bewerbern erfüllt werden müssen:</w:t>
      </w:r>
    </w:p>
    <w:p w14:paraId="5D4AC4DA" w14:textId="4CB3A24C" w:rsidR="00E43479" w:rsidRPr="002844C3" w:rsidRDefault="00E02C6A" w:rsidP="000E6CA1">
      <w:pPr>
        <w:rPr>
          <w:rFonts w:ascii="Arial" w:hAnsi="Arial" w:cs="Arial"/>
          <w:color w:val="212121"/>
          <w:sz w:val="23"/>
          <w:szCs w:val="23"/>
        </w:rPr>
      </w:pPr>
      <w:r w:rsidRPr="002844C3">
        <w:rPr>
          <w:rFonts w:ascii="Arial" w:hAnsi="Arial" w:cs="Arial"/>
          <w:color w:val="212121"/>
          <w:sz w:val="23"/>
          <w:szCs w:val="23"/>
        </w:rPr>
        <w:t> </w:t>
      </w:r>
    </w:p>
    <w:p w14:paraId="399B1D51" w14:textId="32582BCC" w:rsidR="00575A33" w:rsidRPr="002844C3" w:rsidRDefault="00575A33" w:rsidP="000E6CA1">
      <w:pPr>
        <w:rPr>
          <w:rFonts w:ascii="Arial" w:hAnsi="Arial" w:cs="Arial"/>
          <w:color w:val="212121"/>
          <w:sz w:val="23"/>
          <w:szCs w:val="23"/>
        </w:rPr>
      </w:pPr>
      <w:r w:rsidRPr="002844C3">
        <w:rPr>
          <w:rFonts w:ascii="Arial" w:hAnsi="Arial" w:cs="Arial"/>
          <w:b/>
          <w:bCs/>
          <w:color w:val="212121"/>
          <w:sz w:val="23"/>
          <w:szCs w:val="23"/>
        </w:rPr>
        <w:t>Referenzen vergangener Projekte</w:t>
      </w:r>
      <w:r w:rsidRPr="002844C3">
        <w:rPr>
          <w:rFonts w:ascii="Arial" w:hAnsi="Arial" w:cs="Arial"/>
          <w:color w:val="212121"/>
          <w:sz w:val="23"/>
          <w:szCs w:val="23"/>
        </w:rPr>
        <w:t>:</w:t>
      </w:r>
    </w:p>
    <w:p w14:paraId="2CD973F3" w14:textId="442B327C" w:rsidR="00575A33" w:rsidRPr="002844C3" w:rsidRDefault="00575A33" w:rsidP="000E6CA1">
      <w:pPr>
        <w:rPr>
          <w:rFonts w:ascii="Arial" w:hAnsi="Arial" w:cs="Arial"/>
          <w:color w:val="212121"/>
          <w:sz w:val="23"/>
          <w:szCs w:val="23"/>
        </w:rPr>
      </w:pPr>
      <w:r w:rsidRPr="002844C3">
        <w:rPr>
          <w:rFonts w:ascii="Arial" w:hAnsi="Arial" w:cs="Arial"/>
          <w:color w:val="212121"/>
          <w:sz w:val="23"/>
          <w:szCs w:val="23"/>
        </w:rPr>
        <w:t xml:space="preserve">Für den Nachweis der Bietereignung, insbesondere der fachlichen Leistungsfähigkeit (Fachkunde), hat der Bieter </w:t>
      </w:r>
      <w:r w:rsidR="0093645C" w:rsidRPr="002844C3">
        <w:rPr>
          <w:rFonts w:ascii="Arial" w:hAnsi="Arial" w:cs="Arial"/>
          <w:color w:val="212121"/>
          <w:sz w:val="23"/>
          <w:szCs w:val="23"/>
        </w:rPr>
        <w:t xml:space="preserve">Referenzen </w:t>
      </w:r>
      <w:r w:rsidRPr="002844C3">
        <w:rPr>
          <w:rFonts w:ascii="Arial" w:hAnsi="Arial" w:cs="Arial"/>
          <w:color w:val="212121"/>
          <w:sz w:val="23"/>
          <w:szCs w:val="23"/>
        </w:rPr>
        <w:t>vorzulegen. In diesem Zusammenhang sind folgende Angaben zu machen bzw. Unterlagen einzureichen:</w:t>
      </w:r>
    </w:p>
    <w:p w14:paraId="7490E1FA" w14:textId="77777777" w:rsidR="00575A33" w:rsidRPr="002844C3" w:rsidRDefault="00575A33" w:rsidP="000E6CA1">
      <w:pPr>
        <w:rPr>
          <w:rFonts w:ascii="Arial" w:hAnsi="Arial" w:cs="Arial"/>
          <w:color w:val="212121"/>
          <w:sz w:val="23"/>
          <w:szCs w:val="23"/>
        </w:rPr>
      </w:pPr>
    </w:p>
    <w:p w14:paraId="2F56D001" w14:textId="0A2B81D2" w:rsidR="00334ECB" w:rsidRPr="002844C3" w:rsidRDefault="00575A33" w:rsidP="000E6CA1">
      <w:pPr>
        <w:rPr>
          <w:rFonts w:ascii="Arial" w:hAnsi="Arial" w:cs="Arial"/>
          <w:color w:val="212121"/>
          <w:sz w:val="23"/>
          <w:szCs w:val="23"/>
        </w:rPr>
      </w:pPr>
      <w:r w:rsidRPr="002844C3">
        <w:rPr>
          <w:rFonts w:ascii="Arial" w:hAnsi="Arial" w:cs="Arial"/>
          <w:color w:val="212121"/>
          <w:sz w:val="23"/>
          <w:szCs w:val="23"/>
        </w:rPr>
        <w:t>Vorlage von mindestens 3 Referenz</w:t>
      </w:r>
      <w:r w:rsidR="00334ECB" w:rsidRPr="002844C3">
        <w:rPr>
          <w:rFonts w:ascii="Arial" w:hAnsi="Arial" w:cs="Arial"/>
          <w:color w:val="212121"/>
          <w:sz w:val="23"/>
          <w:szCs w:val="23"/>
        </w:rPr>
        <w:t>p</w:t>
      </w:r>
      <w:r w:rsidRPr="002844C3">
        <w:rPr>
          <w:rFonts w:ascii="Arial" w:hAnsi="Arial" w:cs="Arial"/>
          <w:color w:val="212121"/>
          <w:sz w:val="23"/>
          <w:szCs w:val="23"/>
        </w:rPr>
        <w:t xml:space="preserve">rojekten mit </w:t>
      </w:r>
      <w:r w:rsidR="00334ECB" w:rsidRPr="002844C3">
        <w:rPr>
          <w:rFonts w:ascii="Arial" w:hAnsi="Arial" w:cs="Arial"/>
          <w:color w:val="212121"/>
          <w:sz w:val="23"/>
          <w:szCs w:val="23"/>
        </w:rPr>
        <w:t xml:space="preserve">folgenden </w:t>
      </w:r>
      <w:r w:rsidRPr="002844C3">
        <w:rPr>
          <w:rFonts w:ascii="Arial" w:hAnsi="Arial" w:cs="Arial"/>
          <w:color w:val="212121"/>
          <w:sz w:val="23"/>
          <w:szCs w:val="23"/>
        </w:rPr>
        <w:t>Angaben</w:t>
      </w:r>
      <w:r w:rsidR="00334ECB" w:rsidRPr="002844C3">
        <w:rPr>
          <w:rFonts w:ascii="Arial" w:hAnsi="Arial" w:cs="Arial"/>
          <w:color w:val="212121"/>
          <w:sz w:val="23"/>
          <w:szCs w:val="23"/>
        </w:rPr>
        <w:t>:</w:t>
      </w:r>
    </w:p>
    <w:p w14:paraId="4B485D73" w14:textId="77777777" w:rsidR="00334ECB" w:rsidRPr="002844C3" w:rsidRDefault="00334ECB" w:rsidP="000E6CA1">
      <w:pPr>
        <w:rPr>
          <w:rFonts w:ascii="Arial" w:hAnsi="Arial" w:cs="Arial"/>
          <w:color w:val="212121"/>
          <w:sz w:val="23"/>
          <w:szCs w:val="23"/>
        </w:rPr>
      </w:pPr>
    </w:p>
    <w:p w14:paraId="573BDB35" w14:textId="6E564A59" w:rsidR="00334ECB" w:rsidRPr="002844C3" w:rsidRDefault="00575A33" w:rsidP="000E6CA1">
      <w:pPr>
        <w:pStyle w:val="ListParagraph"/>
        <w:numPr>
          <w:ilvl w:val="0"/>
          <w:numId w:val="22"/>
        </w:numPr>
        <w:rPr>
          <w:rFonts w:ascii="Arial" w:hAnsi="Arial" w:cs="Arial"/>
          <w:color w:val="000000" w:themeColor="text1"/>
          <w:sz w:val="23"/>
          <w:szCs w:val="23"/>
        </w:rPr>
      </w:pPr>
      <w:r w:rsidRPr="002844C3">
        <w:rPr>
          <w:rFonts w:ascii="Arial" w:hAnsi="Arial" w:cs="Arial"/>
          <w:color w:val="212121"/>
          <w:sz w:val="23"/>
          <w:szCs w:val="23"/>
        </w:rPr>
        <w:t xml:space="preserve">Benennung </w:t>
      </w:r>
      <w:r w:rsidRPr="002844C3">
        <w:rPr>
          <w:rFonts w:ascii="Arial" w:hAnsi="Arial" w:cs="Arial"/>
          <w:color w:val="000000" w:themeColor="text1"/>
          <w:sz w:val="23"/>
          <w:szCs w:val="23"/>
        </w:rPr>
        <w:t>des Auftraggebers</w:t>
      </w:r>
      <w:r w:rsidR="00334ECB" w:rsidRPr="002844C3">
        <w:rPr>
          <w:rFonts w:ascii="Arial" w:hAnsi="Arial" w:cs="Arial"/>
          <w:color w:val="000000" w:themeColor="text1"/>
          <w:sz w:val="23"/>
          <w:szCs w:val="23"/>
        </w:rPr>
        <w:t xml:space="preserve"> &amp; Ansprechpartners mit Kontaktdaten (Telefonnummer und E-Mail-Adresse).</w:t>
      </w:r>
    </w:p>
    <w:p w14:paraId="0975717B" w14:textId="7E4B88F8" w:rsidR="00334ECB" w:rsidRPr="002844C3" w:rsidRDefault="00575A33" w:rsidP="000E6CA1">
      <w:pPr>
        <w:pStyle w:val="ListParagraph"/>
        <w:numPr>
          <w:ilvl w:val="0"/>
          <w:numId w:val="22"/>
        </w:numPr>
        <w:rPr>
          <w:rFonts w:ascii="Arial" w:hAnsi="Arial" w:cs="Arial"/>
          <w:color w:val="212121"/>
          <w:sz w:val="23"/>
          <w:szCs w:val="23"/>
        </w:rPr>
      </w:pPr>
      <w:r w:rsidRPr="002844C3">
        <w:rPr>
          <w:rFonts w:ascii="Arial" w:hAnsi="Arial" w:cs="Arial"/>
          <w:color w:val="000000" w:themeColor="text1"/>
          <w:sz w:val="23"/>
          <w:szCs w:val="23"/>
        </w:rPr>
        <w:t>Leistungsumfang</w:t>
      </w:r>
      <w:r w:rsidR="005937BC" w:rsidRPr="002844C3">
        <w:rPr>
          <w:rFonts w:ascii="Arial" w:hAnsi="Arial" w:cs="Arial"/>
          <w:color w:val="000000" w:themeColor="text1"/>
          <w:sz w:val="23"/>
          <w:szCs w:val="23"/>
        </w:rPr>
        <w:t xml:space="preserve"> für Hardware und </w:t>
      </w:r>
      <w:proofErr w:type="spellStart"/>
      <w:r w:rsidR="005937BC" w:rsidRPr="002844C3">
        <w:rPr>
          <w:rFonts w:ascii="Arial" w:hAnsi="Arial" w:cs="Arial"/>
          <w:color w:val="000000" w:themeColor="text1"/>
          <w:sz w:val="23"/>
          <w:szCs w:val="23"/>
        </w:rPr>
        <w:t>Contentproduktion</w:t>
      </w:r>
      <w:proofErr w:type="spellEnd"/>
    </w:p>
    <w:p w14:paraId="4F8FD4B1" w14:textId="2BD7BA10" w:rsidR="00334ECB" w:rsidRPr="002844C3" w:rsidRDefault="00575A33" w:rsidP="000E6CA1">
      <w:pPr>
        <w:pStyle w:val="ListParagraph"/>
        <w:numPr>
          <w:ilvl w:val="0"/>
          <w:numId w:val="22"/>
        </w:numPr>
        <w:rPr>
          <w:rFonts w:ascii="Arial" w:hAnsi="Arial" w:cs="Arial"/>
          <w:color w:val="212121"/>
          <w:sz w:val="23"/>
          <w:szCs w:val="23"/>
        </w:rPr>
      </w:pPr>
      <w:r w:rsidRPr="002844C3">
        <w:rPr>
          <w:rFonts w:ascii="Arial" w:hAnsi="Arial" w:cs="Arial"/>
          <w:color w:val="212121"/>
          <w:sz w:val="23"/>
          <w:szCs w:val="23"/>
        </w:rPr>
        <w:t>Auftragsvolumen</w:t>
      </w:r>
    </w:p>
    <w:p w14:paraId="6730058C" w14:textId="67CBC790" w:rsidR="00334ECB" w:rsidRPr="002844C3" w:rsidRDefault="00334ECB" w:rsidP="000E6CA1">
      <w:pPr>
        <w:pStyle w:val="ListParagraph"/>
        <w:numPr>
          <w:ilvl w:val="0"/>
          <w:numId w:val="22"/>
        </w:numPr>
        <w:rPr>
          <w:rFonts w:ascii="Arial" w:hAnsi="Arial" w:cs="Arial"/>
          <w:sz w:val="23"/>
          <w:szCs w:val="23"/>
        </w:rPr>
      </w:pPr>
      <w:r w:rsidRPr="002844C3">
        <w:rPr>
          <w:rFonts w:ascii="Arial" w:hAnsi="Arial" w:cs="Arial"/>
          <w:sz w:val="23"/>
          <w:szCs w:val="23"/>
        </w:rPr>
        <w:t xml:space="preserve">Gesamtfläche </w:t>
      </w:r>
    </w:p>
    <w:p w14:paraId="3E585F01" w14:textId="75014050" w:rsidR="00334ECB" w:rsidRPr="002844C3" w:rsidRDefault="00334ECB" w:rsidP="000E6CA1">
      <w:pPr>
        <w:pStyle w:val="ListParagraph"/>
        <w:numPr>
          <w:ilvl w:val="0"/>
          <w:numId w:val="22"/>
        </w:numPr>
        <w:rPr>
          <w:rFonts w:ascii="Arial" w:hAnsi="Arial" w:cs="Arial"/>
          <w:color w:val="212121"/>
          <w:sz w:val="23"/>
          <w:szCs w:val="23"/>
        </w:rPr>
      </w:pPr>
      <w:r w:rsidRPr="002844C3">
        <w:rPr>
          <w:rFonts w:ascii="Arial" w:hAnsi="Arial" w:cs="Arial"/>
          <w:color w:val="212121"/>
          <w:sz w:val="23"/>
          <w:szCs w:val="23"/>
        </w:rPr>
        <w:t>Ausführungszeitraum &amp; Fertigstellungsdatum</w:t>
      </w:r>
    </w:p>
    <w:p w14:paraId="15D88274" w14:textId="48981704" w:rsidR="000E6CA1" w:rsidRPr="002844C3" w:rsidRDefault="000E6CA1" w:rsidP="000E6CA1">
      <w:pPr>
        <w:pStyle w:val="ListParagraph"/>
        <w:numPr>
          <w:ilvl w:val="0"/>
          <w:numId w:val="22"/>
        </w:numPr>
        <w:rPr>
          <w:rFonts w:ascii="Arial" w:hAnsi="Arial" w:cs="Arial"/>
          <w:color w:val="000000" w:themeColor="text1"/>
          <w:sz w:val="23"/>
          <w:szCs w:val="23"/>
        </w:rPr>
      </w:pPr>
      <w:r w:rsidRPr="002844C3">
        <w:rPr>
          <w:rFonts w:ascii="Arial" w:hAnsi="Arial" w:cs="Arial"/>
          <w:color w:val="000000" w:themeColor="text1"/>
          <w:sz w:val="23"/>
          <w:szCs w:val="23"/>
        </w:rPr>
        <w:t xml:space="preserve">Aufbau im </w:t>
      </w:r>
      <w:r w:rsidR="002844C3" w:rsidRPr="002844C3">
        <w:rPr>
          <w:rFonts w:ascii="Arial" w:hAnsi="Arial" w:cs="Arial"/>
          <w:color w:val="000000" w:themeColor="text1"/>
          <w:sz w:val="23"/>
          <w:szCs w:val="23"/>
        </w:rPr>
        <w:t>Denkmal geschütztem</w:t>
      </w:r>
      <w:r w:rsidRPr="002844C3">
        <w:rPr>
          <w:rFonts w:ascii="Arial" w:hAnsi="Arial" w:cs="Arial"/>
          <w:color w:val="000000" w:themeColor="text1"/>
          <w:sz w:val="23"/>
          <w:szCs w:val="23"/>
        </w:rPr>
        <w:t xml:space="preserve"> Bestand</w:t>
      </w:r>
    </w:p>
    <w:p w14:paraId="71F53C66" w14:textId="77777777" w:rsidR="005937BC" w:rsidRPr="002844C3" w:rsidRDefault="005937BC" w:rsidP="005937BC">
      <w:pPr>
        <w:pStyle w:val="ListParagraph"/>
        <w:numPr>
          <w:ilvl w:val="0"/>
          <w:numId w:val="22"/>
        </w:numPr>
        <w:rPr>
          <w:rFonts w:ascii="Arial" w:hAnsi="Arial" w:cs="Arial"/>
          <w:color w:val="000000" w:themeColor="text1"/>
          <w:sz w:val="23"/>
          <w:szCs w:val="23"/>
        </w:rPr>
      </w:pPr>
      <w:r w:rsidRPr="002844C3">
        <w:rPr>
          <w:rFonts w:ascii="Arial" w:hAnsi="Arial" w:cs="Arial"/>
          <w:color w:val="000000" w:themeColor="text1"/>
          <w:sz w:val="23"/>
          <w:szCs w:val="23"/>
        </w:rPr>
        <w:t>gestalterische Qualität der Medienproduktion, vergleichbare Inhaltstiefe und Komplexität der Ebenen</w:t>
      </w:r>
    </w:p>
    <w:p w14:paraId="52F882B8" w14:textId="6E859A9E" w:rsidR="005937BC" w:rsidRPr="002844C3" w:rsidRDefault="005937BC" w:rsidP="00724829">
      <w:pPr>
        <w:pStyle w:val="ListParagraph"/>
        <w:numPr>
          <w:ilvl w:val="0"/>
          <w:numId w:val="22"/>
        </w:numPr>
        <w:rPr>
          <w:rFonts w:ascii="Arial" w:hAnsi="Arial" w:cs="Arial"/>
          <w:color w:val="000000" w:themeColor="text1"/>
          <w:sz w:val="23"/>
          <w:szCs w:val="23"/>
        </w:rPr>
      </w:pPr>
      <w:r w:rsidRPr="002844C3">
        <w:rPr>
          <w:rFonts w:ascii="Arial" w:hAnsi="Arial" w:cs="Arial"/>
          <w:color w:val="000000" w:themeColor="text1"/>
          <w:sz w:val="23"/>
          <w:szCs w:val="23"/>
        </w:rPr>
        <w:t>Vorlage von Drehbuchausarbeitungen vergleichbarer exemplarischer Medienprojekte</w:t>
      </w:r>
    </w:p>
    <w:p w14:paraId="5BB4A66F" w14:textId="77777777" w:rsidR="00724829" w:rsidRPr="002844C3" w:rsidRDefault="00724829" w:rsidP="005937BC">
      <w:pPr>
        <w:pStyle w:val="ListParagraph"/>
        <w:rPr>
          <w:rFonts w:ascii="Arial" w:hAnsi="Arial" w:cs="Arial"/>
          <w:color w:val="000000" w:themeColor="text1"/>
          <w:sz w:val="23"/>
          <w:szCs w:val="23"/>
        </w:rPr>
      </w:pPr>
    </w:p>
    <w:p w14:paraId="4D6B2950" w14:textId="77777777" w:rsidR="00724829" w:rsidRPr="002844C3" w:rsidRDefault="00724829" w:rsidP="00724829">
      <w:pPr>
        <w:rPr>
          <w:rFonts w:ascii="Arial" w:hAnsi="Arial" w:cs="Arial"/>
          <w:color w:val="000000" w:themeColor="text1"/>
          <w:sz w:val="23"/>
          <w:szCs w:val="23"/>
          <w:lang w:val="en-DE"/>
        </w:rPr>
      </w:pPr>
      <w:r w:rsidRPr="002844C3">
        <w:rPr>
          <w:rFonts w:ascii="Arial" w:hAnsi="Arial" w:cs="Arial"/>
          <w:color w:val="000000" w:themeColor="text1"/>
          <w:sz w:val="23"/>
          <w:szCs w:val="23"/>
          <w:lang w:val="en-DE"/>
        </w:rPr>
        <w:t>Die benannten Referenzen müssen mit der ausgeschriebenen Leistung in Art und Umfang vergleichbar sein. Als vergleichbar gelten Referenzen nur, wenn jede einzelne Referenz die folgenden Kriterien erfüllt:</w:t>
      </w:r>
    </w:p>
    <w:p w14:paraId="13E537DE" w14:textId="77777777" w:rsidR="00724829" w:rsidRPr="002844C3" w:rsidRDefault="00724829" w:rsidP="00724829">
      <w:pPr>
        <w:rPr>
          <w:rFonts w:ascii="Arial" w:hAnsi="Arial" w:cs="Arial"/>
          <w:color w:val="000000" w:themeColor="text1"/>
          <w:sz w:val="23"/>
          <w:szCs w:val="23"/>
          <w:lang w:val="en-DE"/>
        </w:rPr>
      </w:pPr>
    </w:p>
    <w:p w14:paraId="1281D85B" w14:textId="77777777" w:rsidR="00724829" w:rsidRPr="002844C3" w:rsidRDefault="00724829" w:rsidP="00724829">
      <w:pPr>
        <w:pStyle w:val="ListParagraph"/>
        <w:numPr>
          <w:ilvl w:val="0"/>
          <w:numId w:val="29"/>
        </w:numPr>
        <w:rPr>
          <w:rFonts w:ascii="Arial" w:hAnsi="Arial" w:cs="Arial"/>
          <w:color w:val="000000" w:themeColor="text1"/>
          <w:sz w:val="23"/>
          <w:szCs w:val="23"/>
          <w:lang w:val="en-DE"/>
        </w:rPr>
      </w:pPr>
      <w:r w:rsidRPr="002844C3">
        <w:rPr>
          <w:rFonts w:ascii="Arial" w:hAnsi="Arial" w:cs="Arial"/>
          <w:color w:val="000000" w:themeColor="text1"/>
          <w:sz w:val="23"/>
          <w:szCs w:val="23"/>
          <w:lang w:val="en-DE"/>
        </w:rPr>
        <w:t>ein Mindestauftragsvolumen von mindestens 300.000 € aufweist,</w:t>
      </w:r>
    </w:p>
    <w:p w14:paraId="50336958" w14:textId="77777777" w:rsidR="00724829" w:rsidRPr="002844C3" w:rsidRDefault="00724829" w:rsidP="00724829">
      <w:pPr>
        <w:pStyle w:val="ListParagraph"/>
        <w:numPr>
          <w:ilvl w:val="0"/>
          <w:numId w:val="29"/>
        </w:numPr>
        <w:rPr>
          <w:rFonts w:ascii="Arial" w:hAnsi="Arial" w:cs="Arial"/>
          <w:color w:val="000000" w:themeColor="text1"/>
          <w:sz w:val="23"/>
          <w:szCs w:val="23"/>
          <w:lang w:val="en-DE"/>
        </w:rPr>
      </w:pPr>
      <w:r w:rsidRPr="002844C3">
        <w:rPr>
          <w:rFonts w:ascii="Arial" w:hAnsi="Arial" w:cs="Arial"/>
          <w:color w:val="000000" w:themeColor="text1"/>
          <w:sz w:val="23"/>
          <w:szCs w:val="23"/>
          <w:lang w:val="en-DE"/>
        </w:rPr>
        <w:t>im Zusammenhang mit musealen Dauerausstellungen steht,</w:t>
      </w:r>
    </w:p>
    <w:p w14:paraId="231CBA8E" w14:textId="671949DC" w:rsidR="00724829" w:rsidRPr="002844C3" w:rsidRDefault="00724829" w:rsidP="00724829">
      <w:pPr>
        <w:pStyle w:val="ListParagraph"/>
        <w:numPr>
          <w:ilvl w:val="0"/>
          <w:numId w:val="29"/>
        </w:numPr>
        <w:rPr>
          <w:rFonts w:ascii="Arial" w:hAnsi="Arial" w:cs="Arial"/>
          <w:color w:val="000000" w:themeColor="text1"/>
          <w:sz w:val="23"/>
          <w:szCs w:val="23"/>
          <w:lang w:val="en-DE"/>
        </w:rPr>
      </w:pPr>
      <w:r w:rsidRPr="002844C3">
        <w:rPr>
          <w:rFonts w:ascii="Arial" w:hAnsi="Arial" w:cs="Arial"/>
          <w:color w:val="000000" w:themeColor="text1"/>
          <w:sz w:val="23"/>
          <w:szCs w:val="23"/>
          <w:lang w:val="en-DE"/>
        </w:rPr>
        <w:t>einen ähnlichen Umfang und ein ähnliches Leistungsprofil wie die ausgeschriebene Leistung aufweist.</w:t>
      </w:r>
    </w:p>
    <w:p w14:paraId="34855048" w14:textId="77777777" w:rsidR="00724829" w:rsidRPr="002844C3" w:rsidRDefault="00724829" w:rsidP="00724829">
      <w:pPr>
        <w:rPr>
          <w:rFonts w:ascii="Arial" w:hAnsi="Arial" w:cs="Arial"/>
          <w:color w:val="000000" w:themeColor="text1"/>
          <w:sz w:val="23"/>
          <w:szCs w:val="23"/>
          <w:lang w:val="en-DE"/>
        </w:rPr>
      </w:pPr>
    </w:p>
    <w:p w14:paraId="202DA0EC" w14:textId="77777777" w:rsidR="00724829" w:rsidRPr="002844C3" w:rsidRDefault="00724829" w:rsidP="00724829">
      <w:pPr>
        <w:rPr>
          <w:rFonts w:ascii="Arial" w:hAnsi="Arial" w:cs="Arial"/>
          <w:color w:val="000000" w:themeColor="text1"/>
          <w:sz w:val="23"/>
          <w:szCs w:val="23"/>
          <w:lang w:val="en-DE"/>
        </w:rPr>
      </w:pPr>
      <w:r w:rsidRPr="002844C3">
        <w:rPr>
          <w:rFonts w:ascii="Arial" w:hAnsi="Arial" w:cs="Arial"/>
          <w:color w:val="000000" w:themeColor="text1"/>
          <w:sz w:val="23"/>
          <w:szCs w:val="23"/>
          <w:lang w:val="en-DE"/>
        </w:rPr>
        <w:t>Zusätzlich muss mindestens eine der drei Referenzen in einem denkmalgeschützten Gebäude durchgeführt worden sein.</w:t>
      </w:r>
    </w:p>
    <w:p w14:paraId="2695FF53" w14:textId="77777777" w:rsidR="00724829" w:rsidRPr="002844C3" w:rsidRDefault="00724829" w:rsidP="00724829">
      <w:pPr>
        <w:rPr>
          <w:rFonts w:ascii="Arial" w:hAnsi="Arial" w:cs="Arial"/>
          <w:color w:val="000000" w:themeColor="text1"/>
          <w:sz w:val="23"/>
          <w:szCs w:val="23"/>
          <w:lang w:val="en-DE"/>
        </w:rPr>
      </w:pPr>
    </w:p>
    <w:p w14:paraId="1AA8700E" w14:textId="110CD2EA" w:rsidR="00575A33" w:rsidRPr="002844C3" w:rsidRDefault="0093645C" w:rsidP="000E6CA1">
      <w:pPr>
        <w:rPr>
          <w:rFonts w:ascii="Arial" w:hAnsi="Arial" w:cs="Arial"/>
          <w:color w:val="212121"/>
          <w:sz w:val="23"/>
          <w:szCs w:val="23"/>
        </w:rPr>
      </w:pPr>
      <w:r w:rsidRPr="002844C3">
        <w:rPr>
          <w:rFonts w:ascii="Arial" w:hAnsi="Arial" w:cs="Arial"/>
          <w:color w:val="212121"/>
          <w:sz w:val="23"/>
          <w:szCs w:val="23"/>
        </w:rPr>
        <w:lastRenderedPageBreak/>
        <w:t>Die Referenzen müssen</w:t>
      </w:r>
      <w:r w:rsidR="00575A33" w:rsidRPr="002844C3">
        <w:rPr>
          <w:rFonts w:ascii="Arial" w:hAnsi="Arial" w:cs="Arial"/>
          <w:color w:val="212121"/>
          <w:sz w:val="23"/>
          <w:szCs w:val="23"/>
        </w:rPr>
        <w:t xml:space="preserve"> </w:t>
      </w:r>
      <w:r w:rsidRPr="002844C3">
        <w:rPr>
          <w:rFonts w:ascii="Arial" w:hAnsi="Arial" w:cs="Arial"/>
          <w:color w:val="212121"/>
          <w:sz w:val="23"/>
          <w:szCs w:val="23"/>
        </w:rPr>
        <w:t xml:space="preserve">innerhalb eines Zeitraums von </w:t>
      </w:r>
      <w:r w:rsidR="000E6CA1" w:rsidRPr="002844C3">
        <w:rPr>
          <w:rFonts w:ascii="Arial" w:hAnsi="Arial" w:cs="Arial"/>
          <w:color w:val="212121"/>
          <w:sz w:val="23"/>
          <w:szCs w:val="23"/>
        </w:rPr>
        <w:t xml:space="preserve">zehn </w:t>
      </w:r>
      <w:r w:rsidRPr="002844C3">
        <w:rPr>
          <w:rFonts w:ascii="Arial" w:hAnsi="Arial" w:cs="Arial"/>
          <w:color w:val="212121"/>
          <w:sz w:val="23"/>
          <w:szCs w:val="23"/>
        </w:rPr>
        <w:t>Jahren vor dem Datum der Veröffentlichung der Bekanntmachung erbracht werden.</w:t>
      </w:r>
    </w:p>
    <w:p w14:paraId="2AEA0B04" w14:textId="77777777" w:rsidR="00334ECB" w:rsidRPr="002844C3" w:rsidRDefault="00334ECB" w:rsidP="000E6CA1">
      <w:pPr>
        <w:rPr>
          <w:rFonts w:ascii="Arial" w:hAnsi="Arial" w:cs="Arial"/>
          <w:sz w:val="23"/>
          <w:szCs w:val="23"/>
        </w:rPr>
      </w:pPr>
    </w:p>
    <w:p w14:paraId="5703DED6" w14:textId="4050D9D5" w:rsidR="00334ECB" w:rsidRPr="002844C3" w:rsidRDefault="0093645C" w:rsidP="000E6CA1">
      <w:pPr>
        <w:rPr>
          <w:rFonts w:ascii="Arial" w:hAnsi="Arial" w:cs="Arial"/>
          <w:sz w:val="23"/>
          <w:szCs w:val="23"/>
        </w:rPr>
      </w:pPr>
      <w:r w:rsidRPr="002844C3">
        <w:rPr>
          <w:rFonts w:ascii="Arial" w:hAnsi="Arial" w:cs="Arial"/>
          <w:sz w:val="23"/>
          <w:szCs w:val="23"/>
        </w:rPr>
        <w:t xml:space="preserve">Die Referenzprojekte sind </w:t>
      </w:r>
      <w:r w:rsidR="000E6CA1" w:rsidRPr="002844C3">
        <w:rPr>
          <w:rFonts w:ascii="Arial" w:hAnsi="Arial" w:cs="Arial"/>
          <w:sz w:val="23"/>
          <w:szCs w:val="23"/>
        </w:rPr>
        <w:t xml:space="preserve">jeweils </w:t>
      </w:r>
      <w:r w:rsidRPr="002844C3">
        <w:rPr>
          <w:rFonts w:ascii="Arial" w:hAnsi="Arial" w:cs="Arial"/>
          <w:sz w:val="23"/>
          <w:szCs w:val="23"/>
        </w:rPr>
        <w:t>auf maximal zwei DIN A4-Seiten mit einer Fotodokumentation und einer textlichen Beschreibung darzustellen.</w:t>
      </w:r>
    </w:p>
    <w:p w14:paraId="3568D1FA" w14:textId="77777777" w:rsidR="000E6CA1" w:rsidRPr="002844C3" w:rsidRDefault="000E6CA1" w:rsidP="000E6CA1">
      <w:pPr>
        <w:rPr>
          <w:rFonts w:ascii="Arial" w:hAnsi="Arial" w:cs="Arial"/>
          <w:sz w:val="23"/>
          <w:szCs w:val="23"/>
        </w:rPr>
      </w:pPr>
    </w:p>
    <w:p w14:paraId="0483A332" w14:textId="77777777" w:rsidR="000E6CA1" w:rsidRPr="002844C3" w:rsidRDefault="000E6CA1" w:rsidP="000E6CA1">
      <w:pPr>
        <w:autoSpaceDE w:val="0"/>
        <w:autoSpaceDN w:val="0"/>
        <w:adjustRightInd w:val="0"/>
        <w:rPr>
          <w:rFonts w:ascii="Arial" w:hAnsi="Arial" w:cs="Arial"/>
          <w:sz w:val="23"/>
          <w:szCs w:val="23"/>
        </w:rPr>
      </w:pPr>
      <w:r w:rsidRPr="002844C3">
        <w:rPr>
          <w:rFonts w:ascii="Arial" w:hAnsi="Arial" w:cs="Arial"/>
          <w:sz w:val="23"/>
          <w:szCs w:val="23"/>
        </w:rPr>
        <w:t xml:space="preserve">Hinweis - Allgemeine Werbematerialien und </w:t>
      </w:r>
      <w:proofErr w:type="spellStart"/>
      <w:r w:rsidRPr="002844C3">
        <w:rPr>
          <w:rFonts w:ascii="Arial" w:hAnsi="Arial" w:cs="Arial"/>
          <w:sz w:val="23"/>
          <w:szCs w:val="23"/>
        </w:rPr>
        <w:t>Marketingbroschüren</w:t>
      </w:r>
      <w:proofErr w:type="spellEnd"/>
      <w:r w:rsidRPr="002844C3">
        <w:rPr>
          <w:rFonts w:ascii="Arial" w:hAnsi="Arial" w:cs="Arial"/>
          <w:sz w:val="23"/>
          <w:szCs w:val="23"/>
        </w:rPr>
        <w:t xml:space="preserve"> sind nicht</w:t>
      </w:r>
    </w:p>
    <w:p w14:paraId="30A7BEF4" w14:textId="49185BD4" w:rsidR="000E6CA1" w:rsidRPr="002844C3" w:rsidRDefault="000E6CA1" w:rsidP="000E6CA1">
      <w:pPr>
        <w:rPr>
          <w:rFonts w:ascii="Arial" w:hAnsi="Arial" w:cs="Arial"/>
          <w:sz w:val="23"/>
          <w:szCs w:val="23"/>
        </w:rPr>
      </w:pPr>
      <w:proofErr w:type="spellStart"/>
      <w:r w:rsidRPr="002844C3">
        <w:rPr>
          <w:rFonts w:ascii="Arial" w:hAnsi="Arial" w:cs="Arial"/>
          <w:sz w:val="23"/>
          <w:szCs w:val="23"/>
        </w:rPr>
        <w:t>erwünscht</w:t>
      </w:r>
      <w:proofErr w:type="spellEnd"/>
      <w:r w:rsidRPr="002844C3">
        <w:rPr>
          <w:rFonts w:ascii="Arial" w:hAnsi="Arial" w:cs="Arial"/>
          <w:sz w:val="23"/>
          <w:szCs w:val="23"/>
        </w:rPr>
        <w:t xml:space="preserve"> und werden nicht </w:t>
      </w:r>
      <w:proofErr w:type="spellStart"/>
      <w:r w:rsidRPr="002844C3">
        <w:rPr>
          <w:rFonts w:ascii="Arial" w:hAnsi="Arial" w:cs="Arial"/>
          <w:sz w:val="23"/>
          <w:szCs w:val="23"/>
        </w:rPr>
        <w:t>berücksichtigt</w:t>
      </w:r>
      <w:proofErr w:type="spellEnd"/>
      <w:r w:rsidRPr="002844C3">
        <w:rPr>
          <w:rFonts w:ascii="Arial" w:hAnsi="Arial" w:cs="Arial"/>
          <w:sz w:val="23"/>
          <w:szCs w:val="23"/>
        </w:rPr>
        <w:t>.</w:t>
      </w:r>
    </w:p>
    <w:p w14:paraId="2C6818D7" w14:textId="77777777" w:rsidR="000E6CA1" w:rsidRPr="002844C3" w:rsidRDefault="000E6CA1" w:rsidP="000E6CA1">
      <w:pPr>
        <w:rPr>
          <w:rFonts w:ascii="Arial" w:hAnsi="Arial" w:cs="Arial"/>
          <w:sz w:val="23"/>
          <w:szCs w:val="23"/>
        </w:rPr>
      </w:pPr>
    </w:p>
    <w:p w14:paraId="4A275EFC" w14:textId="2E2D8C8B" w:rsidR="000E6CA1" w:rsidRPr="002844C3" w:rsidRDefault="000E6CA1" w:rsidP="000E6CA1">
      <w:pPr>
        <w:rPr>
          <w:rFonts w:ascii="Arial" w:hAnsi="Arial" w:cs="Arial"/>
          <w:b/>
          <w:bCs/>
          <w:sz w:val="23"/>
          <w:szCs w:val="23"/>
        </w:rPr>
      </w:pPr>
      <w:r w:rsidRPr="002844C3">
        <w:rPr>
          <w:rFonts w:ascii="Arial" w:hAnsi="Arial" w:cs="Arial"/>
          <w:b/>
          <w:bCs/>
          <w:sz w:val="23"/>
          <w:szCs w:val="23"/>
        </w:rPr>
        <w:t>Nachweise:</w:t>
      </w:r>
    </w:p>
    <w:p w14:paraId="73379EF4" w14:textId="3042CEFC" w:rsidR="00334ECB" w:rsidRPr="002844C3" w:rsidRDefault="00334ECB" w:rsidP="000E6CA1">
      <w:pPr>
        <w:rPr>
          <w:rFonts w:ascii="Arial" w:hAnsi="Arial" w:cs="Arial"/>
          <w:sz w:val="23"/>
          <w:szCs w:val="23"/>
        </w:rPr>
      </w:pPr>
    </w:p>
    <w:p w14:paraId="3A34BA7C" w14:textId="6012CC2D" w:rsidR="000E6CA1" w:rsidRPr="002844C3" w:rsidRDefault="000E6CA1" w:rsidP="000E6CA1">
      <w:pPr>
        <w:rPr>
          <w:rFonts w:ascii="Arial" w:hAnsi="Arial" w:cs="Arial"/>
          <w:sz w:val="23"/>
          <w:szCs w:val="23"/>
        </w:rPr>
      </w:pPr>
      <w:r w:rsidRPr="002844C3">
        <w:rPr>
          <w:rFonts w:ascii="Arial" w:hAnsi="Arial" w:cs="Arial"/>
          <w:b/>
          <w:bCs/>
          <w:sz w:val="23"/>
          <w:szCs w:val="23"/>
        </w:rPr>
        <w:t>1)</w:t>
      </w:r>
      <w:r w:rsidR="002844C3" w:rsidRPr="002844C3">
        <w:rPr>
          <w:rFonts w:ascii="Arial" w:hAnsi="Arial" w:cs="Arial"/>
          <w:b/>
          <w:bCs/>
          <w:sz w:val="23"/>
          <w:szCs w:val="23"/>
        </w:rPr>
        <w:t xml:space="preserve"> </w:t>
      </w:r>
      <w:r w:rsidR="00575A33" w:rsidRPr="002844C3">
        <w:rPr>
          <w:rFonts w:ascii="Arial" w:hAnsi="Arial" w:cs="Arial"/>
          <w:b/>
          <w:bCs/>
          <w:sz w:val="23"/>
          <w:szCs w:val="23"/>
        </w:rPr>
        <w:t>Nachweis der technischen Ausstattung</w:t>
      </w:r>
      <w:r w:rsidRPr="002844C3">
        <w:rPr>
          <w:rFonts w:ascii="Arial" w:hAnsi="Arial" w:cs="Arial"/>
          <w:b/>
          <w:bCs/>
          <w:sz w:val="23"/>
          <w:szCs w:val="23"/>
        </w:rPr>
        <w:t xml:space="preserve"> (Vorproduktion</w:t>
      </w:r>
      <w:r w:rsidR="00C803A2" w:rsidRPr="002844C3">
        <w:rPr>
          <w:rFonts w:ascii="Arial" w:hAnsi="Arial" w:cs="Arial"/>
          <w:b/>
          <w:bCs/>
          <w:sz w:val="23"/>
          <w:szCs w:val="23"/>
        </w:rPr>
        <w:t>/ Drehbuch- und Layouterstellung</w:t>
      </w:r>
      <w:r w:rsidRPr="002844C3">
        <w:rPr>
          <w:rFonts w:ascii="Arial" w:hAnsi="Arial" w:cs="Arial"/>
          <w:b/>
          <w:bCs/>
          <w:sz w:val="23"/>
          <w:szCs w:val="23"/>
        </w:rPr>
        <w:t>):</w:t>
      </w:r>
    </w:p>
    <w:p w14:paraId="67BDF68C" w14:textId="7F68FC78" w:rsidR="00C803A2" w:rsidRPr="002844C3" w:rsidRDefault="00C803A2" w:rsidP="00C803A2">
      <w:pPr>
        <w:rPr>
          <w:rFonts w:ascii="Arial" w:hAnsi="Arial" w:cs="Arial"/>
          <w:sz w:val="23"/>
          <w:szCs w:val="23"/>
        </w:rPr>
      </w:pPr>
      <w:r w:rsidRPr="002844C3">
        <w:rPr>
          <w:rFonts w:ascii="Arial" w:hAnsi="Arial" w:cs="Arial"/>
          <w:sz w:val="23"/>
          <w:szCs w:val="23"/>
        </w:rPr>
        <w:t xml:space="preserve">Der Bieter muss einen Nachweis erbringen, dass er </w:t>
      </w:r>
      <w:r w:rsidR="00613125" w:rsidRPr="002844C3">
        <w:rPr>
          <w:rFonts w:ascii="Arial" w:hAnsi="Arial" w:cs="Arial"/>
          <w:sz w:val="23"/>
          <w:szCs w:val="23"/>
        </w:rPr>
        <w:t>über</w:t>
      </w:r>
      <w:r w:rsidRPr="002844C3">
        <w:rPr>
          <w:rFonts w:ascii="Arial" w:hAnsi="Arial" w:cs="Arial"/>
          <w:sz w:val="23"/>
          <w:szCs w:val="23"/>
        </w:rPr>
        <w:t xml:space="preserve"> die notwendige technische Kapazität und fachtechnische Kompetenzen verfügt, um die Ausarbeitung der medialen Ausstellungsinhalte (z.B. </w:t>
      </w:r>
      <w:r w:rsidR="0059753D" w:rsidRPr="002844C3">
        <w:rPr>
          <w:rFonts w:ascii="Arial" w:hAnsi="Arial" w:cs="Arial"/>
          <w:sz w:val="23"/>
          <w:szCs w:val="23"/>
        </w:rPr>
        <w:t>Regiearbeit für die Filmproduktion</w:t>
      </w:r>
      <w:r w:rsidRPr="002844C3">
        <w:rPr>
          <w:rFonts w:ascii="Arial" w:hAnsi="Arial" w:cs="Arial"/>
          <w:sz w:val="23"/>
          <w:szCs w:val="23"/>
        </w:rPr>
        <w:t xml:space="preserve"> </w:t>
      </w:r>
      <w:r w:rsidR="00613125" w:rsidRPr="002844C3">
        <w:rPr>
          <w:rFonts w:ascii="Arial" w:hAnsi="Arial" w:cs="Arial"/>
          <w:sz w:val="23"/>
          <w:szCs w:val="23"/>
        </w:rPr>
        <w:t>aus</w:t>
      </w:r>
      <w:r w:rsidRPr="002844C3">
        <w:rPr>
          <w:rFonts w:ascii="Arial" w:hAnsi="Arial" w:cs="Arial"/>
          <w:sz w:val="23"/>
          <w:szCs w:val="23"/>
        </w:rPr>
        <w:t xml:space="preserve"> dem vorliegenden Filmdrehbuch</w:t>
      </w:r>
      <w:r w:rsidR="0059753D" w:rsidRPr="002844C3">
        <w:rPr>
          <w:rFonts w:ascii="Arial" w:hAnsi="Arial" w:cs="Arial"/>
          <w:sz w:val="23"/>
          <w:szCs w:val="23"/>
        </w:rPr>
        <w:t xml:space="preserve">, </w:t>
      </w:r>
      <w:r w:rsidR="00613125" w:rsidRPr="002844C3">
        <w:rPr>
          <w:rFonts w:ascii="Arial" w:hAnsi="Arial" w:cs="Arial"/>
          <w:sz w:val="23"/>
          <w:szCs w:val="23"/>
        </w:rPr>
        <w:t>g</w:t>
      </w:r>
      <w:r w:rsidR="0059753D" w:rsidRPr="002844C3">
        <w:rPr>
          <w:rFonts w:ascii="Arial" w:hAnsi="Arial" w:cs="Arial"/>
          <w:sz w:val="23"/>
          <w:szCs w:val="23"/>
        </w:rPr>
        <w:t xml:space="preserve">rafische </w:t>
      </w:r>
      <w:r w:rsidR="00613125" w:rsidRPr="002844C3">
        <w:rPr>
          <w:rFonts w:ascii="Arial" w:hAnsi="Arial" w:cs="Arial"/>
          <w:sz w:val="23"/>
          <w:szCs w:val="23"/>
        </w:rPr>
        <w:t xml:space="preserve">Ausarbeitung </w:t>
      </w:r>
      <w:r w:rsidRPr="002844C3">
        <w:rPr>
          <w:rFonts w:ascii="Arial" w:hAnsi="Arial" w:cs="Arial"/>
          <w:sz w:val="23"/>
          <w:szCs w:val="23"/>
        </w:rPr>
        <w:t>von der vorliegenden Planung zu einem finalen Interface-Layout</w:t>
      </w:r>
      <w:r w:rsidR="0059753D" w:rsidRPr="002844C3">
        <w:rPr>
          <w:rFonts w:ascii="Arial" w:hAnsi="Arial" w:cs="Arial"/>
          <w:sz w:val="23"/>
          <w:szCs w:val="23"/>
        </w:rPr>
        <w:t>, etc.</w:t>
      </w:r>
      <w:r w:rsidRPr="002844C3">
        <w:rPr>
          <w:rFonts w:ascii="Arial" w:hAnsi="Arial" w:cs="Arial"/>
          <w:sz w:val="23"/>
          <w:szCs w:val="23"/>
        </w:rPr>
        <w:t>) erfolgreich zu erbringen.</w:t>
      </w:r>
    </w:p>
    <w:p w14:paraId="7DA84C05" w14:textId="77777777" w:rsidR="00C803A2" w:rsidRPr="002844C3" w:rsidRDefault="00C803A2" w:rsidP="00C803A2">
      <w:pPr>
        <w:rPr>
          <w:rFonts w:ascii="Arial" w:hAnsi="Arial" w:cs="Arial"/>
          <w:sz w:val="23"/>
          <w:szCs w:val="23"/>
        </w:rPr>
      </w:pPr>
    </w:p>
    <w:p w14:paraId="2D9A2474" w14:textId="1B682E78" w:rsidR="00CF7FB5" w:rsidRPr="002844C3" w:rsidRDefault="00C803A2" w:rsidP="00C803A2">
      <w:pPr>
        <w:pStyle w:val="p2"/>
        <w:rPr>
          <w:rFonts w:ascii="Arial" w:hAnsi="Arial" w:cs="Arial"/>
          <w:sz w:val="23"/>
          <w:szCs w:val="23"/>
          <w:lang w:val="de-DE" w:eastAsia="de-DE"/>
        </w:rPr>
      </w:pPr>
      <w:r w:rsidRPr="002844C3">
        <w:rPr>
          <w:rFonts w:ascii="Arial" w:hAnsi="Arial" w:cs="Arial"/>
          <w:sz w:val="23"/>
          <w:szCs w:val="23"/>
          <w:lang w:val="de-DE" w:eastAsia="de-DE"/>
        </w:rPr>
        <w:t xml:space="preserve">Dieser Nachweis kann durch eine Erklärung </w:t>
      </w:r>
      <w:r w:rsidR="00613125" w:rsidRPr="002844C3">
        <w:rPr>
          <w:rFonts w:ascii="Arial" w:hAnsi="Arial" w:cs="Arial"/>
          <w:sz w:val="23"/>
          <w:szCs w:val="23"/>
          <w:lang w:val="de-DE" w:eastAsia="de-DE"/>
        </w:rPr>
        <w:t>über</w:t>
      </w:r>
      <w:r w:rsidRPr="002844C3">
        <w:rPr>
          <w:rFonts w:ascii="Arial" w:hAnsi="Arial" w:cs="Arial"/>
          <w:sz w:val="23"/>
          <w:szCs w:val="23"/>
          <w:lang w:val="de-DE" w:eastAsia="de-DE"/>
        </w:rPr>
        <w:t xml:space="preserve"> die </w:t>
      </w:r>
      <w:r w:rsidR="00613125" w:rsidRPr="002844C3">
        <w:rPr>
          <w:rFonts w:ascii="Arial" w:hAnsi="Arial" w:cs="Arial"/>
          <w:sz w:val="23"/>
          <w:szCs w:val="23"/>
          <w:lang w:val="de-DE" w:eastAsia="de-DE"/>
        </w:rPr>
        <w:t>verfügbaren</w:t>
      </w:r>
      <w:r w:rsidRPr="002844C3">
        <w:rPr>
          <w:rFonts w:ascii="Arial" w:hAnsi="Arial" w:cs="Arial"/>
          <w:sz w:val="23"/>
          <w:szCs w:val="23"/>
          <w:lang w:val="de-DE" w:eastAsia="de-DE"/>
        </w:rPr>
        <w:t xml:space="preserve"> Softwarelizenzen, eine Aufstellung der technischen </w:t>
      </w:r>
      <w:r w:rsidR="00613125" w:rsidRPr="002844C3">
        <w:rPr>
          <w:rFonts w:ascii="Arial" w:hAnsi="Arial" w:cs="Arial"/>
          <w:sz w:val="23"/>
          <w:szCs w:val="23"/>
          <w:lang w:val="de-DE" w:eastAsia="de-DE"/>
        </w:rPr>
        <w:t>Ausrüstung</w:t>
      </w:r>
      <w:r w:rsidRPr="002844C3">
        <w:rPr>
          <w:rFonts w:ascii="Arial" w:hAnsi="Arial" w:cs="Arial"/>
          <w:sz w:val="23"/>
          <w:szCs w:val="23"/>
          <w:lang w:val="de-DE" w:eastAsia="de-DE"/>
        </w:rPr>
        <w:t xml:space="preserve"> oder durch Zertifikate und Qualifikationen des mit der Planung betrauten Personals erbracht werden.</w:t>
      </w:r>
    </w:p>
    <w:p w14:paraId="630517CE" w14:textId="77777777" w:rsidR="0093645C" w:rsidRPr="002844C3" w:rsidRDefault="0093645C" w:rsidP="000E6CA1">
      <w:pPr>
        <w:rPr>
          <w:rFonts w:ascii="Arial" w:hAnsi="Arial" w:cs="Arial"/>
          <w:sz w:val="23"/>
          <w:szCs w:val="23"/>
        </w:rPr>
      </w:pPr>
    </w:p>
    <w:p w14:paraId="7A790187" w14:textId="77777777" w:rsidR="000E6CA1" w:rsidRPr="002844C3" w:rsidRDefault="000E6CA1" w:rsidP="000E6CA1">
      <w:pPr>
        <w:autoSpaceDE w:val="0"/>
        <w:autoSpaceDN w:val="0"/>
        <w:adjustRightInd w:val="0"/>
        <w:rPr>
          <w:rFonts w:ascii="Arial" w:hAnsi="Arial" w:cs="Arial"/>
          <w:b/>
          <w:bCs/>
          <w:sz w:val="23"/>
          <w:szCs w:val="23"/>
        </w:rPr>
      </w:pPr>
      <w:r w:rsidRPr="002844C3">
        <w:rPr>
          <w:rFonts w:ascii="Arial" w:hAnsi="Arial" w:cs="Arial"/>
          <w:b/>
          <w:bCs/>
          <w:sz w:val="23"/>
          <w:szCs w:val="23"/>
        </w:rPr>
        <w:t>2) Nachweis der technischen Ausstattung (Produktion):</w:t>
      </w:r>
    </w:p>
    <w:p w14:paraId="4866E16F" w14:textId="7AA5FB78" w:rsidR="00C803A2" w:rsidRPr="002844C3" w:rsidRDefault="00C803A2" w:rsidP="00C803A2">
      <w:pPr>
        <w:rPr>
          <w:rFonts w:ascii="Arial" w:hAnsi="Arial" w:cs="Arial"/>
          <w:sz w:val="23"/>
          <w:szCs w:val="23"/>
        </w:rPr>
      </w:pPr>
      <w:r w:rsidRPr="002844C3">
        <w:rPr>
          <w:rFonts w:ascii="Arial" w:hAnsi="Arial" w:cs="Arial"/>
          <w:sz w:val="23"/>
          <w:szCs w:val="23"/>
        </w:rPr>
        <w:t xml:space="preserve">Der Bieter muss einen Nachweis erbringen, dass er </w:t>
      </w:r>
      <w:r w:rsidR="00613125" w:rsidRPr="002844C3">
        <w:rPr>
          <w:rFonts w:ascii="Arial" w:hAnsi="Arial" w:cs="Arial"/>
          <w:sz w:val="23"/>
          <w:szCs w:val="23"/>
        </w:rPr>
        <w:t>über</w:t>
      </w:r>
      <w:r w:rsidRPr="002844C3">
        <w:rPr>
          <w:rFonts w:ascii="Arial" w:hAnsi="Arial" w:cs="Arial"/>
          <w:sz w:val="23"/>
          <w:szCs w:val="23"/>
        </w:rPr>
        <w:t xml:space="preserve"> die notwendigen technischen Kapazitäten im zur Herstellung der </w:t>
      </w:r>
      <w:r w:rsidR="00613125" w:rsidRPr="002844C3">
        <w:rPr>
          <w:rFonts w:ascii="Arial" w:hAnsi="Arial" w:cs="Arial"/>
          <w:sz w:val="23"/>
          <w:szCs w:val="23"/>
        </w:rPr>
        <w:t>überwiegenden</w:t>
      </w:r>
      <w:r w:rsidRPr="002844C3">
        <w:rPr>
          <w:rFonts w:ascii="Arial" w:hAnsi="Arial" w:cs="Arial"/>
          <w:sz w:val="23"/>
          <w:szCs w:val="23"/>
        </w:rPr>
        <w:t xml:space="preserve"> Bestandteile des Auftrags in dem eigenen Studio/Werkstatt </w:t>
      </w:r>
      <w:r w:rsidR="00613125" w:rsidRPr="002844C3">
        <w:rPr>
          <w:rFonts w:ascii="Arial" w:hAnsi="Arial" w:cs="Arial"/>
          <w:sz w:val="23"/>
          <w:szCs w:val="23"/>
        </w:rPr>
        <w:t>verfügt</w:t>
      </w:r>
      <w:r w:rsidRPr="002844C3">
        <w:rPr>
          <w:rFonts w:ascii="Arial" w:hAnsi="Arial" w:cs="Arial"/>
          <w:sz w:val="23"/>
          <w:szCs w:val="23"/>
        </w:rPr>
        <w:t>.</w:t>
      </w:r>
    </w:p>
    <w:p w14:paraId="2DE34D18" w14:textId="77777777" w:rsidR="00C803A2" w:rsidRPr="002844C3" w:rsidRDefault="00C803A2" w:rsidP="00C803A2">
      <w:pPr>
        <w:rPr>
          <w:rFonts w:ascii="Arial" w:hAnsi="Arial" w:cs="Arial"/>
          <w:sz w:val="23"/>
          <w:szCs w:val="23"/>
        </w:rPr>
      </w:pPr>
      <w:r w:rsidRPr="002844C3">
        <w:rPr>
          <w:rFonts w:ascii="Arial" w:hAnsi="Arial" w:cs="Arial"/>
          <w:sz w:val="23"/>
          <w:szCs w:val="23"/>
        </w:rPr>
        <w:t>Dieser Nachweis kann erbracht werden durch:</w:t>
      </w:r>
    </w:p>
    <w:p w14:paraId="04116F88" w14:textId="26F42C74" w:rsidR="00C803A2" w:rsidRPr="002844C3" w:rsidRDefault="00C803A2" w:rsidP="00C803A2">
      <w:pPr>
        <w:pStyle w:val="ListParagraph"/>
        <w:numPr>
          <w:ilvl w:val="1"/>
          <w:numId w:val="22"/>
        </w:numPr>
        <w:ind w:left="709" w:hanging="283"/>
        <w:rPr>
          <w:rFonts w:ascii="Arial" w:hAnsi="Arial" w:cs="Arial"/>
          <w:sz w:val="23"/>
          <w:szCs w:val="23"/>
        </w:rPr>
      </w:pPr>
      <w:r w:rsidRPr="002844C3">
        <w:rPr>
          <w:rFonts w:ascii="Arial" w:hAnsi="Arial" w:cs="Arial"/>
          <w:sz w:val="23"/>
          <w:szCs w:val="23"/>
        </w:rPr>
        <w:t xml:space="preserve">eine Erklärung </w:t>
      </w:r>
      <w:r w:rsidR="00613125" w:rsidRPr="002844C3">
        <w:rPr>
          <w:rFonts w:ascii="Arial" w:hAnsi="Arial" w:cs="Arial"/>
          <w:sz w:val="23"/>
          <w:szCs w:val="23"/>
        </w:rPr>
        <w:t>über</w:t>
      </w:r>
      <w:r w:rsidRPr="002844C3">
        <w:rPr>
          <w:rFonts w:ascii="Arial" w:hAnsi="Arial" w:cs="Arial"/>
          <w:sz w:val="23"/>
          <w:szCs w:val="23"/>
        </w:rPr>
        <w:t xml:space="preserve"> das </w:t>
      </w:r>
      <w:r w:rsidR="00613125" w:rsidRPr="002844C3">
        <w:rPr>
          <w:rFonts w:ascii="Arial" w:hAnsi="Arial" w:cs="Arial"/>
          <w:sz w:val="23"/>
          <w:szCs w:val="23"/>
        </w:rPr>
        <w:t>verfügbare</w:t>
      </w:r>
      <w:r w:rsidRPr="002844C3">
        <w:rPr>
          <w:rFonts w:ascii="Arial" w:hAnsi="Arial" w:cs="Arial"/>
          <w:sz w:val="23"/>
          <w:szCs w:val="23"/>
        </w:rPr>
        <w:t xml:space="preserve"> Fachpersonal, das </w:t>
      </w:r>
      <w:r w:rsidR="00613125" w:rsidRPr="002844C3">
        <w:rPr>
          <w:rFonts w:ascii="Arial" w:hAnsi="Arial" w:cs="Arial"/>
          <w:sz w:val="23"/>
          <w:szCs w:val="23"/>
        </w:rPr>
        <w:t>für</w:t>
      </w:r>
      <w:r w:rsidRPr="002844C3">
        <w:rPr>
          <w:rFonts w:ascii="Arial" w:hAnsi="Arial" w:cs="Arial"/>
          <w:sz w:val="23"/>
          <w:szCs w:val="23"/>
        </w:rPr>
        <w:t xml:space="preserve"> das Projekt eingesetzt wird,</w:t>
      </w:r>
    </w:p>
    <w:p w14:paraId="2BF077C5" w14:textId="7D7B28A3" w:rsidR="00C803A2" w:rsidRPr="002844C3" w:rsidRDefault="00C803A2" w:rsidP="00C803A2">
      <w:pPr>
        <w:pStyle w:val="ListParagraph"/>
        <w:numPr>
          <w:ilvl w:val="1"/>
          <w:numId w:val="22"/>
        </w:numPr>
        <w:ind w:left="709" w:hanging="283"/>
        <w:rPr>
          <w:rFonts w:ascii="Arial" w:hAnsi="Arial" w:cs="Arial"/>
          <w:sz w:val="23"/>
          <w:szCs w:val="23"/>
        </w:rPr>
      </w:pPr>
      <w:r w:rsidRPr="002844C3">
        <w:rPr>
          <w:rFonts w:ascii="Arial" w:hAnsi="Arial" w:cs="Arial"/>
          <w:sz w:val="23"/>
          <w:szCs w:val="23"/>
        </w:rPr>
        <w:t>eine Auflistung der technischen Ausstattung des Studios/Werkstatt sowie</w:t>
      </w:r>
    </w:p>
    <w:p w14:paraId="432F7F5B" w14:textId="1B00C4F6" w:rsidR="00C803A2" w:rsidRPr="002844C3" w:rsidRDefault="00C803A2" w:rsidP="00C803A2">
      <w:pPr>
        <w:pStyle w:val="ListParagraph"/>
        <w:numPr>
          <w:ilvl w:val="1"/>
          <w:numId w:val="22"/>
        </w:numPr>
        <w:ind w:left="709" w:hanging="283"/>
        <w:rPr>
          <w:rFonts w:ascii="Arial" w:hAnsi="Arial" w:cs="Arial"/>
          <w:sz w:val="23"/>
          <w:szCs w:val="23"/>
        </w:rPr>
      </w:pPr>
      <w:r w:rsidRPr="002844C3">
        <w:rPr>
          <w:rFonts w:ascii="Arial" w:hAnsi="Arial" w:cs="Arial"/>
          <w:sz w:val="23"/>
          <w:szCs w:val="23"/>
        </w:rPr>
        <w:t xml:space="preserve">eine Darstellung der Produktionsleistungen, die an externe Spezialhersteller vergeben werden </w:t>
      </w:r>
      <w:r w:rsidR="00613125" w:rsidRPr="002844C3">
        <w:rPr>
          <w:rFonts w:ascii="Arial" w:hAnsi="Arial" w:cs="Arial"/>
          <w:sz w:val="23"/>
          <w:szCs w:val="23"/>
        </w:rPr>
        <w:t>müssen</w:t>
      </w:r>
      <w:r w:rsidRPr="002844C3">
        <w:rPr>
          <w:rFonts w:ascii="Arial" w:hAnsi="Arial" w:cs="Arial"/>
          <w:sz w:val="23"/>
          <w:szCs w:val="23"/>
        </w:rPr>
        <w:t>.</w:t>
      </w:r>
    </w:p>
    <w:p w14:paraId="11732613" w14:textId="77777777" w:rsidR="000E6CA1" w:rsidRPr="002844C3" w:rsidRDefault="000E6CA1" w:rsidP="000E6CA1">
      <w:pPr>
        <w:autoSpaceDE w:val="0"/>
        <w:autoSpaceDN w:val="0"/>
        <w:adjustRightInd w:val="0"/>
        <w:rPr>
          <w:rFonts w:ascii="Arial" w:hAnsi="Arial" w:cs="Arial"/>
          <w:sz w:val="23"/>
          <w:szCs w:val="23"/>
        </w:rPr>
      </w:pPr>
    </w:p>
    <w:p w14:paraId="7B78DACE" w14:textId="77777777" w:rsidR="000E6CA1" w:rsidRPr="002844C3" w:rsidRDefault="000E6CA1" w:rsidP="000E6CA1">
      <w:pPr>
        <w:autoSpaceDE w:val="0"/>
        <w:autoSpaceDN w:val="0"/>
        <w:adjustRightInd w:val="0"/>
        <w:rPr>
          <w:rFonts w:ascii="Arial" w:hAnsi="Arial" w:cs="Arial"/>
          <w:b/>
          <w:bCs/>
          <w:sz w:val="23"/>
          <w:szCs w:val="23"/>
        </w:rPr>
      </w:pPr>
      <w:r w:rsidRPr="002844C3">
        <w:rPr>
          <w:rFonts w:ascii="Arial" w:hAnsi="Arial" w:cs="Arial"/>
          <w:b/>
          <w:bCs/>
          <w:sz w:val="23"/>
          <w:szCs w:val="23"/>
        </w:rPr>
        <w:t>3) Nachweis des internen Produktions- und Qualitätsmanagements</w:t>
      </w:r>
    </w:p>
    <w:p w14:paraId="73754832" w14:textId="2FDA1724" w:rsidR="00575A33" w:rsidRPr="002844C3" w:rsidRDefault="000E6CA1" w:rsidP="00D263FB">
      <w:pPr>
        <w:autoSpaceDE w:val="0"/>
        <w:autoSpaceDN w:val="0"/>
        <w:adjustRightInd w:val="0"/>
        <w:rPr>
          <w:rFonts w:ascii="Arial" w:hAnsi="Arial" w:cs="Arial"/>
          <w:sz w:val="23"/>
          <w:szCs w:val="23"/>
        </w:rPr>
      </w:pPr>
      <w:r w:rsidRPr="002844C3">
        <w:rPr>
          <w:rFonts w:ascii="Arial" w:hAnsi="Arial" w:cs="Arial"/>
          <w:sz w:val="23"/>
          <w:szCs w:val="23"/>
        </w:rPr>
        <w:t xml:space="preserve">Der Bieter muss eine Erklärung vorlegen, aus der hervorgeht, dass er </w:t>
      </w:r>
      <w:r w:rsidR="00613125" w:rsidRPr="002844C3">
        <w:rPr>
          <w:rFonts w:ascii="Arial" w:hAnsi="Arial" w:cs="Arial"/>
          <w:sz w:val="23"/>
          <w:szCs w:val="23"/>
        </w:rPr>
        <w:t>über</w:t>
      </w:r>
      <w:r w:rsidRPr="002844C3">
        <w:rPr>
          <w:rFonts w:ascii="Arial" w:hAnsi="Arial" w:cs="Arial"/>
          <w:sz w:val="23"/>
          <w:szCs w:val="23"/>
        </w:rPr>
        <w:t xml:space="preserve"> ausreichende</w:t>
      </w:r>
      <w:r w:rsidR="00D263FB" w:rsidRPr="002844C3">
        <w:rPr>
          <w:rFonts w:ascii="Arial" w:hAnsi="Arial" w:cs="Arial"/>
          <w:sz w:val="23"/>
          <w:szCs w:val="23"/>
        </w:rPr>
        <w:t xml:space="preserve"> </w:t>
      </w:r>
      <w:r w:rsidRPr="002844C3">
        <w:rPr>
          <w:rFonts w:ascii="Arial" w:hAnsi="Arial" w:cs="Arial"/>
          <w:sz w:val="23"/>
          <w:szCs w:val="23"/>
        </w:rPr>
        <w:t xml:space="preserve">Kompetenzen im Bereich des Produktions- und Qualitätsmanagements </w:t>
      </w:r>
      <w:r w:rsidR="00613125" w:rsidRPr="002844C3">
        <w:rPr>
          <w:rFonts w:ascii="Arial" w:hAnsi="Arial" w:cs="Arial"/>
          <w:sz w:val="23"/>
          <w:szCs w:val="23"/>
        </w:rPr>
        <w:t>verfügt</w:t>
      </w:r>
      <w:r w:rsidRPr="002844C3">
        <w:rPr>
          <w:rFonts w:ascii="Arial" w:hAnsi="Arial" w:cs="Arial"/>
          <w:sz w:val="23"/>
          <w:szCs w:val="23"/>
        </w:rPr>
        <w:t>, um einen</w:t>
      </w:r>
      <w:r w:rsidR="00D263FB" w:rsidRPr="002844C3">
        <w:rPr>
          <w:rFonts w:ascii="Arial" w:hAnsi="Arial" w:cs="Arial"/>
          <w:sz w:val="23"/>
          <w:szCs w:val="23"/>
        </w:rPr>
        <w:t xml:space="preserve"> </w:t>
      </w:r>
      <w:r w:rsidRPr="002844C3">
        <w:rPr>
          <w:rFonts w:ascii="Arial" w:hAnsi="Arial" w:cs="Arial"/>
          <w:sz w:val="23"/>
          <w:szCs w:val="23"/>
        </w:rPr>
        <w:t>reibungslosen Ablauf in der Produktionsvorbereitung, der Produktion sowie</w:t>
      </w:r>
      <w:r w:rsidR="00D263FB" w:rsidRPr="002844C3">
        <w:rPr>
          <w:rFonts w:ascii="Arial" w:hAnsi="Arial" w:cs="Arial"/>
          <w:sz w:val="23"/>
          <w:szCs w:val="23"/>
        </w:rPr>
        <w:t xml:space="preserve"> </w:t>
      </w:r>
      <w:r w:rsidRPr="002844C3">
        <w:rPr>
          <w:rFonts w:ascii="Arial" w:hAnsi="Arial" w:cs="Arial"/>
          <w:sz w:val="23"/>
          <w:szCs w:val="23"/>
        </w:rPr>
        <w:t>der Installation sicherzustellen.</w:t>
      </w:r>
    </w:p>
    <w:p w14:paraId="5F60A5B1" w14:textId="77777777" w:rsidR="002844C3" w:rsidRPr="002844C3" w:rsidRDefault="002844C3" w:rsidP="00D263FB">
      <w:pPr>
        <w:autoSpaceDE w:val="0"/>
        <w:autoSpaceDN w:val="0"/>
        <w:adjustRightInd w:val="0"/>
        <w:rPr>
          <w:rFonts w:ascii="Arial" w:hAnsi="Arial" w:cs="Arial"/>
          <w:b/>
          <w:bCs/>
          <w:sz w:val="23"/>
          <w:szCs w:val="23"/>
        </w:rPr>
      </w:pPr>
    </w:p>
    <w:p w14:paraId="2BF5F9DA" w14:textId="5F9866CE" w:rsidR="002844C3" w:rsidRPr="002844C3" w:rsidRDefault="002844C3" w:rsidP="00D263FB">
      <w:pPr>
        <w:autoSpaceDE w:val="0"/>
        <w:autoSpaceDN w:val="0"/>
        <w:adjustRightInd w:val="0"/>
        <w:rPr>
          <w:rFonts w:ascii="Arial" w:hAnsi="Arial" w:cs="Arial"/>
          <w:b/>
          <w:bCs/>
          <w:sz w:val="23"/>
          <w:szCs w:val="23"/>
        </w:rPr>
      </w:pPr>
      <w:r w:rsidRPr="002844C3">
        <w:rPr>
          <w:rFonts w:ascii="Arial" w:hAnsi="Arial" w:cs="Arial"/>
          <w:b/>
          <w:bCs/>
          <w:sz w:val="23"/>
          <w:szCs w:val="23"/>
        </w:rPr>
        <w:t xml:space="preserve">4) </w:t>
      </w:r>
      <w:r w:rsidRPr="002844C3">
        <w:rPr>
          <w:rFonts w:ascii="Arial" w:hAnsi="Arial" w:cs="Arial"/>
          <w:b/>
          <w:bCs/>
          <w:sz w:val="23"/>
          <w:szCs w:val="23"/>
        </w:rPr>
        <w:t>Vorhalten einer AVA-Software und digitale Abwicklung mit zertifizierter Schnittstelle nach GAEB-Standard (1990)</w:t>
      </w:r>
    </w:p>
    <w:p w14:paraId="03DB5F3E" w14:textId="77777777" w:rsidR="002844C3" w:rsidRPr="002844C3" w:rsidRDefault="002844C3" w:rsidP="002844C3">
      <w:pPr>
        <w:autoSpaceDE w:val="0"/>
        <w:autoSpaceDN w:val="0"/>
        <w:adjustRightInd w:val="0"/>
        <w:rPr>
          <w:rFonts w:ascii="Arial" w:hAnsi="Arial" w:cs="Arial"/>
          <w:sz w:val="23"/>
          <w:szCs w:val="23"/>
        </w:rPr>
      </w:pPr>
      <w:r w:rsidRPr="002844C3">
        <w:rPr>
          <w:rFonts w:ascii="Arial" w:hAnsi="Arial" w:cs="Arial"/>
          <w:sz w:val="23"/>
          <w:szCs w:val="23"/>
        </w:rPr>
        <w:t>Nachweis über die Nutzung eines AVA-Programms.</w:t>
      </w:r>
    </w:p>
    <w:p w14:paraId="242C0290" w14:textId="11E18247" w:rsidR="002844C3" w:rsidRPr="002844C3" w:rsidRDefault="002844C3" w:rsidP="002844C3">
      <w:pPr>
        <w:autoSpaceDE w:val="0"/>
        <w:autoSpaceDN w:val="0"/>
        <w:adjustRightInd w:val="0"/>
        <w:rPr>
          <w:rFonts w:ascii="Arial" w:hAnsi="Arial" w:cs="Arial"/>
          <w:sz w:val="23"/>
          <w:szCs w:val="23"/>
        </w:rPr>
      </w:pPr>
      <w:r w:rsidRPr="002844C3">
        <w:rPr>
          <w:rFonts w:ascii="Arial" w:hAnsi="Arial" w:cs="Arial"/>
          <w:sz w:val="23"/>
          <w:szCs w:val="23"/>
        </w:rPr>
        <w:t xml:space="preserve">Bestätigung, dass das Unternehmen in der Lage ist, GAEB-Dateien zu erstellen und die Rechnungsstellung, </w:t>
      </w:r>
      <w:proofErr w:type="spellStart"/>
      <w:r w:rsidRPr="002844C3">
        <w:rPr>
          <w:rFonts w:ascii="Arial" w:hAnsi="Arial" w:cs="Arial"/>
          <w:sz w:val="23"/>
          <w:szCs w:val="23"/>
        </w:rPr>
        <w:t>Aufmaßabwicklung</w:t>
      </w:r>
      <w:proofErr w:type="spellEnd"/>
      <w:r w:rsidRPr="002844C3">
        <w:rPr>
          <w:rFonts w:ascii="Arial" w:hAnsi="Arial" w:cs="Arial"/>
          <w:sz w:val="23"/>
          <w:szCs w:val="23"/>
        </w:rPr>
        <w:t>, Leistungsstand, etc. digital abzuwickeln.</w:t>
      </w:r>
    </w:p>
    <w:p w14:paraId="33DED5D0" w14:textId="77777777" w:rsidR="000E6CA1" w:rsidRPr="002844C3" w:rsidRDefault="000E6CA1" w:rsidP="000E6CA1">
      <w:pPr>
        <w:rPr>
          <w:rFonts w:ascii="Arial" w:eastAsia="Arial Unicode MS" w:hAnsi="Arial" w:cs="Arial"/>
          <w:color w:val="FF0000"/>
          <w:sz w:val="23"/>
          <w:szCs w:val="23"/>
          <w:lang w:eastAsia="en-US"/>
        </w:rPr>
      </w:pPr>
    </w:p>
    <w:p w14:paraId="5B4E53B9" w14:textId="77777777" w:rsidR="000E6CA1" w:rsidRPr="002844C3" w:rsidRDefault="000E6CA1" w:rsidP="000E6CA1">
      <w:pPr>
        <w:rPr>
          <w:rFonts w:ascii="Arial" w:hAnsi="Arial" w:cs="Arial"/>
          <w:sz w:val="23"/>
          <w:szCs w:val="23"/>
        </w:rPr>
      </w:pPr>
      <w:r w:rsidRPr="002844C3">
        <w:rPr>
          <w:rFonts w:ascii="Arial" w:hAnsi="Arial" w:cs="Arial"/>
          <w:b/>
          <w:bCs/>
          <w:sz w:val="23"/>
          <w:szCs w:val="23"/>
        </w:rPr>
        <w:t>Projektsprache Deutsch*:</w:t>
      </w:r>
      <w:r w:rsidRPr="002844C3">
        <w:rPr>
          <w:rFonts w:ascii="Arial" w:hAnsi="Arial" w:cs="Arial"/>
          <w:sz w:val="23"/>
          <w:szCs w:val="23"/>
        </w:rPr>
        <w:t> Es ist eine Bestätigung/Eigenerklärung einzureichen, dass die Projekt- und Bauleitung fließend Deutsch können. Alle Pläne sind in deutscher Sprache zu erfassen. Der Auftragnehmer hat dafür Sorge zu tragen, dass während der Ausführung seiner Leistungen immer mindestens ein fließend deutschsprechender Mitarbeiter seiner Firma vor Ort anwesend und zur Annahme von Weisungen befugt ist.</w:t>
      </w:r>
    </w:p>
    <w:p w14:paraId="66EEC7D5" w14:textId="77777777" w:rsidR="000E6CA1" w:rsidRPr="002844C3" w:rsidRDefault="000E6CA1" w:rsidP="000E6CA1">
      <w:pPr>
        <w:rPr>
          <w:rFonts w:ascii="Arial" w:hAnsi="Arial" w:cs="Arial"/>
          <w:sz w:val="23"/>
          <w:szCs w:val="23"/>
        </w:rPr>
      </w:pPr>
    </w:p>
    <w:p w14:paraId="7175183C" w14:textId="77777777" w:rsidR="000E6CA1" w:rsidRPr="002844C3" w:rsidRDefault="000E6CA1" w:rsidP="000E6CA1">
      <w:pPr>
        <w:rPr>
          <w:rFonts w:ascii="Arial" w:hAnsi="Arial" w:cs="Arial"/>
          <w:sz w:val="23"/>
          <w:szCs w:val="23"/>
        </w:rPr>
      </w:pPr>
      <w:r w:rsidRPr="002844C3">
        <w:rPr>
          <w:rFonts w:ascii="Arial" w:hAnsi="Arial" w:cs="Arial"/>
          <w:sz w:val="23"/>
          <w:szCs w:val="23"/>
        </w:rPr>
        <w:t xml:space="preserve">(* </w:t>
      </w:r>
      <w:proofErr w:type="gramStart"/>
      <w:r w:rsidRPr="002844C3">
        <w:rPr>
          <w:rFonts w:ascii="Arial" w:hAnsi="Arial" w:cs="Arial"/>
          <w:sz w:val="23"/>
          <w:szCs w:val="23"/>
        </w:rPr>
        <w:t>Erforderlich</w:t>
      </w:r>
      <w:proofErr w:type="gramEnd"/>
      <w:r w:rsidRPr="002844C3">
        <w:rPr>
          <w:rFonts w:ascii="Arial" w:hAnsi="Arial" w:cs="Arial"/>
          <w:sz w:val="23"/>
          <w:szCs w:val="23"/>
        </w:rPr>
        <w:t>, um eine Reibungslose Prozessablauf zu gewährleisten)</w:t>
      </w:r>
    </w:p>
    <w:p w14:paraId="1B693D2C" w14:textId="77777777" w:rsidR="002632FF" w:rsidRPr="002844C3" w:rsidRDefault="002632FF" w:rsidP="000E6CA1">
      <w:pPr>
        <w:rPr>
          <w:rFonts w:ascii="Arial" w:eastAsia="Calibri" w:hAnsi="Arial" w:cs="Arial"/>
          <w:sz w:val="23"/>
          <w:szCs w:val="23"/>
        </w:rPr>
      </w:pPr>
    </w:p>
    <w:sectPr w:rsidR="002632FF" w:rsidRPr="002844C3" w:rsidSect="000E6CA1">
      <w:headerReference w:type="default" r:id="rId8"/>
      <w:footerReference w:type="default" r:id="rId9"/>
      <w:pgSz w:w="11906" w:h="16838"/>
      <w:pgMar w:top="1418" w:right="1418" w:bottom="1134" w:left="1418"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3D4F" w14:textId="77777777" w:rsidR="00C17360" w:rsidRDefault="00C17360">
      <w:r>
        <w:separator/>
      </w:r>
    </w:p>
  </w:endnote>
  <w:endnote w:type="continuationSeparator" w:id="0">
    <w:p w14:paraId="022538E0" w14:textId="77777777" w:rsidR="00C17360" w:rsidRDefault="00C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OpenSymbol">
    <w:altName w:val="Arial"/>
    <w:panose1 w:val="020B0604020202020204"/>
    <w:charset w:val="01"/>
    <w:family w:val="auto"/>
    <w:pitch w:val="default"/>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9F9D" w14:textId="3E10D613" w:rsidR="003E1233" w:rsidRDefault="002315F0">
    <w:pPr>
      <w:pStyle w:val="Footer"/>
      <w:tabs>
        <w:tab w:val="clear" w:pos="9072"/>
        <w:tab w:val="left" w:pos="7280"/>
        <w:tab w:val="right" w:pos="9046"/>
      </w:tabs>
      <w:rPr>
        <w:rFonts w:ascii="Calibri" w:eastAsia="Calibri" w:hAnsi="Calibri" w:cs="Calibri"/>
        <w:sz w:val="16"/>
        <w:szCs w:val="16"/>
      </w:rPr>
    </w:pPr>
    <w:r>
      <w:rPr>
        <w:rFonts w:ascii="Calibri" w:eastAsia="Calibri" w:hAnsi="Calibri" w:cs="Calibri"/>
        <w:color w:val="7F7F7F"/>
        <w:sz w:val="16"/>
        <w:szCs w:val="16"/>
        <w:u w:color="7F7F7F"/>
        <w:lang w:val="de-DE"/>
      </w:rPr>
      <w:t xml:space="preserve">Datum </w:t>
    </w:r>
    <w:r w:rsidR="00724829">
      <w:rPr>
        <w:rFonts w:ascii="Calibri" w:eastAsia="Calibri" w:hAnsi="Calibri" w:cs="Calibri"/>
        <w:color w:val="7F7F7F"/>
        <w:sz w:val="16"/>
        <w:szCs w:val="16"/>
        <w:u w:color="7F7F7F"/>
        <w:lang w:val="de-DE"/>
      </w:rPr>
      <w:t>02</w:t>
    </w:r>
    <w:r>
      <w:rPr>
        <w:rFonts w:ascii="Calibri" w:eastAsia="Calibri" w:hAnsi="Calibri" w:cs="Calibri"/>
        <w:color w:val="7F7F7F"/>
        <w:sz w:val="16"/>
        <w:szCs w:val="16"/>
        <w:u w:color="7F7F7F"/>
        <w:lang w:val="de-DE"/>
      </w:rPr>
      <w:t>.0</w:t>
    </w:r>
    <w:r w:rsidR="00D65010">
      <w:rPr>
        <w:rFonts w:ascii="Calibri" w:eastAsia="Calibri" w:hAnsi="Calibri" w:cs="Calibri"/>
        <w:color w:val="7F7F7F"/>
        <w:sz w:val="16"/>
        <w:szCs w:val="16"/>
        <w:u w:color="7F7F7F"/>
        <w:lang w:val="de-DE"/>
      </w:rPr>
      <w:t>2</w:t>
    </w:r>
    <w:r>
      <w:rPr>
        <w:rFonts w:ascii="Calibri" w:eastAsia="Calibri" w:hAnsi="Calibri" w:cs="Calibri"/>
        <w:color w:val="7F7F7F"/>
        <w:sz w:val="16"/>
        <w:szCs w:val="16"/>
        <w:u w:color="7F7F7F"/>
        <w:lang w:val="de-DE"/>
      </w:rPr>
      <w:t>.2</w:t>
    </w:r>
    <w:r w:rsidR="00724829">
      <w:rPr>
        <w:rFonts w:ascii="Calibri" w:eastAsia="Calibri" w:hAnsi="Calibri" w:cs="Calibri"/>
        <w:color w:val="7F7F7F"/>
        <w:sz w:val="16"/>
        <w:szCs w:val="16"/>
        <w:u w:color="7F7F7F"/>
        <w:lang w:val="de-DE"/>
      </w:rPr>
      <w:t>6</w:t>
    </w:r>
    <w:r w:rsidR="00F01E98">
      <w:rPr>
        <w:rFonts w:ascii="Calibri" w:eastAsia="Calibri" w:hAnsi="Calibri" w:cs="Calibri"/>
        <w:color w:val="7F7F7F"/>
        <w:sz w:val="16"/>
        <w:szCs w:val="16"/>
        <w:u w:color="7F7F7F"/>
        <w:lang w:val="de-DE"/>
      </w:rPr>
      <w:tab/>
    </w:r>
    <w:r w:rsidR="00F01E98">
      <w:rPr>
        <w:rFonts w:ascii="Calibri" w:eastAsia="Calibri" w:hAnsi="Calibri" w:cs="Calibri"/>
        <w:color w:val="7F7F7F"/>
        <w:sz w:val="16"/>
        <w:szCs w:val="16"/>
        <w:u w:color="7F7F7F"/>
        <w:lang w:val="de-DE"/>
      </w:rPr>
      <w:tab/>
    </w:r>
    <w:r w:rsidR="00F01E98">
      <w:rPr>
        <w:rFonts w:ascii="Calibri" w:eastAsia="Calibri" w:hAnsi="Calibri" w:cs="Calibri"/>
        <w:color w:val="7F7F7F"/>
        <w:sz w:val="16"/>
        <w:szCs w:val="16"/>
        <w:u w:color="7F7F7F"/>
        <w:lang w:val="de-DE"/>
      </w:rPr>
      <w:tab/>
      <w:t xml:space="preserve">Seite </w:t>
    </w:r>
    <w:r w:rsidR="00F01E98">
      <w:rPr>
        <w:rFonts w:ascii="Calibri" w:eastAsia="Calibri" w:hAnsi="Calibri" w:cs="Calibri"/>
        <w:sz w:val="16"/>
        <w:szCs w:val="16"/>
        <w:u w:color="7F7F7F"/>
      </w:rPr>
      <w:fldChar w:fldCharType="begin"/>
    </w:r>
    <w:r w:rsidR="00F01E98">
      <w:rPr>
        <w:rFonts w:ascii="Calibri" w:eastAsia="Calibri" w:hAnsi="Calibri" w:cs="Calibri"/>
        <w:sz w:val="16"/>
        <w:szCs w:val="16"/>
        <w:u w:color="7F7F7F"/>
      </w:rPr>
      <w:instrText>PAGE</w:instrText>
    </w:r>
    <w:r w:rsidR="00F01E98">
      <w:rPr>
        <w:rFonts w:ascii="Calibri" w:eastAsia="Calibri" w:hAnsi="Calibri" w:cs="Calibri"/>
        <w:sz w:val="16"/>
        <w:szCs w:val="16"/>
        <w:u w:color="7F7F7F"/>
      </w:rPr>
      <w:fldChar w:fldCharType="separate"/>
    </w:r>
    <w:r w:rsidR="00A632AE">
      <w:rPr>
        <w:rFonts w:ascii="Calibri" w:eastAsia="Calibri" w:hAnsi="Calibri" w:cs="Calibri"/>
        <w:noProof/>
        <w:sz w:val="16"/>
        <w:szCs w:val="16"/>
        <w:u w:color="7F7F7F"/>
      </w:rPr>
      <w:t>2</w:t>
    </w:r>
    <w:r w:rsidR="00F01E98">
      <w:rPr>
        <w:rFonts w:ascii="Calibri" w:eastAsia="Calibri" w:hAnsi="Calibri" w:cs="Calibri"/>
        <w:sz w:val="16"/>
        <w:szCs w:val="16"/>
        <w:u w:color="7F7F7F"/>
      </w:rPr>
      <w:fldChar w:fldCharType="end"/>
    </w:r>
    <w:r w:rsidR="00F01E98">
      <w:rPr>
        <w:rFonts w:ascii="Calibri" w:eastAsia="Calibri" w:hAnsi="Calibri" w:cs="Calibri"/>
        <w:color w:val="7F7F7F"/>
        <w:sz w:val="16"/>
        <w:szCs w:val="16"/>
        <w:u w:color="7F7F7F"/>
        <w:lang w:val="de-DE"/>
      </w:rPr>
      <w:t xml:space="preserve"> von </w:t>
    </w:r>
    <w:r w:rsidR="00F01E98">
      <w:rPr>
        <w:rFonts w:ascii="Calibri" w:eastAsia="Calibri" w:hAnsi="Calibri" w:cs="Calibri"/>
        <w:sz w:val="16"/>
        <w:szCs w:val="16"/>
        <w:u w:color="7F7F7F"/>
      </w:rPr>
      <w:fldChar w:fldCharType="begin"/>
    </w:r>
    <w:r w:rsidR="00F01E98">
      <w:rPr>
        <w:rFonts w:ascii="Calibri" w:eastAsia="Calibri" w:hAnsi="Calibri" w:cs="Calibri"/>
        <w:sz w:val="16"/>
        <w:szCs w:val="16"/>
        <w:u w:color="7F7F7F"/>
      </w:rPr>
      <w:instrText>NUMPAGES</w:instrText>
    </w:r>
    <w:r w:rsidR="00F01E98">
      <w:rPr>
        <w:rFonts w:ascii="Calibri" w:eastAsia="Calibri" w:hAnsi="Calibri" w:cs="Calibri"/>
        <w:sz w:val="16"/>
        <w:szCs w:val="16"/>
        <w:u w:color="7F7F7F"/>
      </w:rPr>
      <w:fldChar w:fldCharType="separate"/>
    </w:r>
    <w:r w:rsidR="00A632AE">
      <w:rPr>
        <w:rFonts w:ascii="Calibri" w:eastAsia="Calibri" w:hAnsi="Calibri" w:cs="Calibri"/>
        <w:noProof/>
        <w:sz w:val="16"/>
        <w:szCs w:val="16"/>
        <w:u w:color="7F7F7F"/>
      </w:rPr>
      <w:t>2</w:t>
    </w:r>
    <w:r w:rsidR="00F01E98">
      <w:rPr>
        <w:rFonts w:ascii="Calibri" w:eastAsia="Calibri" w:hAnsi="Calibri" w:cs="Calibri"/>
        <w:sz w:val="16"/>
        <w:szCs w:val="16"/>
        <w:u w:color="7F7F7F"/>
      </w:rPr>
      <w:fldChar w:fldCharType="end"/>
    </w:r>
    <w:r w:rsidR="00F01E98">
      <w:rPr>
        <w:rFonts w:ascii="Calibri" w:eastAsia="Calibri" w:hAnsi="Calibri" w:cs="Calibri"/>
        <w:sz w:val="16"/>
        <w:szCs w:val="16"/>
        <w:u w:color="7F7F7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20F2" w14:textId="77777777" w:rsidR="00C17360" w:rsidRDefault="00C17360">
      <w:r>
        <w:separator/>
      </w:r>
    </w:p>
  </w:footnote>
  <w:footnote w:type="continuationSeparator" w:id="0">
    <w:p w14:paraId="073EBAD1" w14:textId="77777777" w:rsidR="00C17360" w:rsidRDefault="00C1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A1A7" w14:textId="6697A45F" w:rsidR="003E1233" w:rsidRPr="002D03CD" w:rsidRDefault="0093645C" w:rsidP="000E6CA1">
    <w:pPr>
      <w:pStyle w:val="Header"/>
      <w:tabs>
        <w:tab w:val="clear" w:pos="9072"/>
        <w:tab w:val="right" w:pos="9046"/>
      </w:tabs>
      <w:ind w:right="480"/>
      <w:rPr>
        <w:lang w:val="de-DE"/>
      </w:rPr>
    </w:pPr>
    <w:r>
      <w:rPr>
        <w:noProof/>
      </w:rPr>
      <w:drawing>
        <wp:anchor distT="0" distB="0" distL="114300" distR="114300" simplePos="0" relativeHeight="251658240" behindDoc="0" locked="0" layoutInCell="1" allowOverlap="1" wp14:anchorId="5D3A394E" wp14:editId="3F15515D">
          <wp:simplePos x="0" y="0"/>
          <wp:positionH relativeFrom="column">
            <wp:posOffset>4207226</wp:posOffset>
          </wp:positionH>
          <wp:positionV relativeFrom="paragraph">
            <wp:posOffset>-29183</wp:posOffset>
          </wp:positionV>
          <wp:extent cx="1536088" cy="183515"/>
          <wp:effectExtent l="0" t="0" r="635" b="0"/>
          <wp:wrapNone/>
          <wp:docPr id="717699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99959" name="Picture 717699959"/>
                  <pic:cNvPicPr/>
                </pic:nvPicPr>
                <pic:blipFill>
                  <a:blip r:embed="rId1">
                    <a:extLst>
                      <a:ext uri="{28A0092B-C50C-407E-A947-70E740481C1C}">
                        <a14:useLocalDpi xmlns:a14="http://schemas.microsoft.com/office/drawing/2010/main" val="0"/>
                      </a:ext>
                    </a:extLst>
                  </a:blip>
                  <a:stretch>
                    <a:fillRect/>
                  </a:stretch>
                </pic:blipFill>
                <pic:spPr>
                  <a:xfrm>
                    <a:off x="0" y="0"/>
                    <a:ext cx="1604448" cy="191682"/>
                  </a:xfrm>
                  <a:prstGeom prst="rect">
                    <a:avLst/>
                  </a:prstGeom>
                </pic:spPr>
              </pic:pic>
            </a:graphicData>
          </a:graphic>
          <wp14:sizeRelH relativeFrom="page">
            <wp14:pctWidth>0</wp14:pctWidth>
          </wp14:sizeRelH>
          <wp14:sizeRelV relativeFrom="page">
            <wp14:pctHeight>0</wp14:pctHeight>
          </wp14:sizeRelV>
        </wp:anchor>
      </w:drawing>
    </w:r>
    <w:r w:rsidR="002D03CD">
      <w:rPr>
        <w:rFonts w:ascii="Arial" w:eastAsia="Calibri" w:hAnsi="Arial" w:cs="Arial"/>
        <w:bCs/>
        <w:sz w:val="18"/>
        <w:szCs w:val="18"/>
        <w:lang w:val="de-DE"/>
      </w:rPr>
      <w:t>BTM_</w:t>
    </w:r>
    <w:r w:rsidR="002D03CD" w:rsidRPr="002D03CD">
      <w:rPr>
        <w:lang w:val="de-DE"/>
      </w:rPr>
      <w:t xml:space="preserve"> </w:t>
    </w:r>
    <w:r w:rsidR="002D03CD" w:rsidRPr="002D03CD">
      <w:rPr>
        <w:rFonts w:ascii="Arial" w:eastAsia="Calibri" w:hAnsi="Arial" w:cs="Arial"/>
        <w:bCs/>
        <w:sz w:val="18"/>
        <w:szCs w:val="18"/>
        <w:lang w:val="de-DE"/>
      </w:rPr>
      <w:t>Forster. Museum für Textil- und Industriegeschichte Lausitz</w:t>
    </w:r>
    <w:r w:rsidR="002D03CD">
      <w:rPr>
        <w:rFonts w:ascii="Arial" w:eastAsia="Calibri" w:hAnsi="Arial" w:cs="Arial"/>
        <w:bCs/>
        <w:sz w:val="18"/>
        <w:szCs w:val="18"/>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217"/>
    <w:multiLevelType w:val="hybridMultilevel"/>
    <w:tmpl w:val="EF66CC66"/>
    <w:lvl w:ilvl="0" w:tplc="2BF827BE">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7602E6"/>
    <w:multiLevelType w:val="multilevel"/>
    <w:tmpl w:val="A57C34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246A4"/>
    <w:multiLevelType w:val="hybridMultilevel"/>
    <w:tmpl w:val="A63E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F1555"/>
    <w:multiLevelType w:val="multilevel"/>
    <w:tmpl w:val="48E4B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53312"/>
    <w:multiLevelType w:val="multilevel"/>
    <w:tmpl w:val="FDB0E3B8"/>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E2630"/>
    <w:multiLevelType w:val="hybridMultilevel"/>
    <w:tmpl w:val="6B48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27890"/>
    <w:multiLevelType w:val="hybridMultilevel"/>
    <w:tmpl w:val="2BA812EA"/>
    <w:lvl w:ilvl="0" w:tplc="10364E14">
      <w:start w:val="1"/>
      <w:numFmt w:val="decimal"/>
      <w:lvlText w:val="%1."/>
      <w:lvlJc w:val="left"/>
      <w:pPr>
        <w:ind w:left="1280" w:hanging="360"/>
      </w:pPr>
      <w:rPr>
        <w:rFonts w:ascii="Calibri" w:eastAsia="Calibri" w:hAnsi="Calibri" w:cs="Calibri"/>
      </w:rPr>
    </w:lvl>
    <w:lvl w:ilvl="1" w:tplc="04070003" w:tentative="1">
      <w:start w:val="1"/>
      <w:numFmt w:val="bullet"/>
      <w:lvlText w:val="o"/>
      <w:lvlJc w:val="left"/>
      <w:pPr>
        <w:ind w:left="2000" w:hanging="360"/>
      </w:pPr>
      <w:rPr>
        <w:rFonts w:ascii="Courier New" w:hAnsi="Courier New" w:cs="Courier New" w:hint="default"/>
      </w:rPr>
    </w:lvl>
    <w:lvl w:ilvl="2" w:tplc="04070005" w:tentative="1">
      <w:start w:val="1"/>
      <w:numFmt w:val="bullet"/>
      <w:lvlText w:val=""/>
      <w:lvlJc w:val="left"/>
      <w:pPr>
        <w:ind w:left="2720" w:hanging="360"/>
      </w:pPr>
      <w:rPr>
        <w:rFonts w:ascii="Wingdings" w:hAnsi="Wingdings" w:hint="default"/>
      </w:rPr>
    </w:lvl>
    <w:lvl w:ilvl="3" w:tplc="04070001" w:tentative="1">
      <w:start w:val="1"/>
      <w:numFmt w:val="bullet"/>
      <w:lvlText w:val=""/>
      <w:lvlJc w:val="left"/>
      <w:pPr>
        <w:ind w:left="3440" w:hanging="360"/>
      </w:pPr>
      <w:rPr>
        <w:rFonts w:ascii="Symbol" w:hAnsi="Symbol" w:hint="default"/>
      </w:rPr>
    </w:lvl>
    <w:lvl w:ilvl="4" w:tplc="04070003" w:tentative="1">
      <w:start w:val="1"/>
      <w:numFmt w:val="bullet"/>
      <w:lvlText w:val="o"/>
      <w:lvlJc w:val="left"/>
      <w:pPr>
        <w:ind w:left="4160" w:hanging="360"/>
      </w:pPr>
      <w:rPr>
        <w:rFonts w:ascii="Courier New" w:hAnsi="Courier New" w:cs="Courier New" w:hint="default"/>
      </w:rPr>
    </w:lvl>
    <w:lvl w:ilvl="5" w:tplc="04070005" w:tentative="1">
      <w:start w:val="1"/>
      <w:numFmt w:val="bullet"/>
      <w:lvlText w:val=""/>
      <w:lvlJc w:val="left"/>
      <w:pPr>
        <w:ind w:left="4880" w:hanging="360"/>
      </w:pPr>
      <w:rPr>
        <w:rFonts w:ascii="Wingdings" w:hAnsi="Wingdings" w:hint="default"/>
      </w:rPr>
    </w:lvl>
    <w:lvl w:ilvl="6" w:tplc="04070001" w:tentative="1">
      <w:start w:val="1"/>
      <w:numFmt w:val="bullet"/>
      <w:lvlText w:val=""/>
      <w:lvlJc w:val="left"/>
      <w:pPr>
        <w:ind w:left="5600" w:hanging="360"/>
      </w:pPr>
      <w:rPr>
        <w:rFonts w:ascii="Symbol" w:hAnsi="Symbol" w:hint="default"/>
      </w:rPr>
    </w:lvl>
    <w:lvl w:ilvl="7" w:tplc="04070003" w:tentative="1">
      <w:start w:val="1"/>
      <w:numFmt w:val="bullet"/>
      <w:lvlText w:val="o"/>
      <w:lvlJc w:val="left"/>
      <w:pPr>
        <w:ind w:left="6320" w:hanging="360"/>
      </w:pPr>
      <w:rPr>
        <w:rFonts w:ascii="Courier New" w:hAnsi="Courier New" w:cs="Courier New" w:hint="default"/>
      </w:rPr>
    </w:lvl>
    <w:lvl w:ilvl="8" w:tplc="04070005" w:tentative="1">
      <w:start w:val="1"/>
      <w:numFmt w:val="bullet"/>
      <w:lvlText w:val=""/>
      <w:lvlJc w:val="left"/>
      <w:pPr>
        <w:ind w:left="7040" w:hanging="360"/>
      </w:pPr>
      <w:rPr>
        <w:rFonts w:ascii="Wingdings" w:hAnsi="Wingdings" w:hint="default"/>
      </w:rPr>
    </w:lvl>
  </w:abstractNum>
  <w:abstractNum w:abstractNumId="7" w15:restartNumberingAfterBreak="0">
    <w:nsid w:val="24660CC1"/>
    <w:multiLevelType w:val="multilevel"/>
    <w:tmpl w:val="11844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548ED"/>
    <w:multiLevelType w:val="hybridMultilevel"/>
    <w:tmpl w:val="DC36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B679E"/>
    <w:multiLevelType w:val="multilevel"/>
    <w:tmpl w:val="BDC6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17019"/>
    <w:multiLevelType w:val="hybridMultilevel"/>
    <w:tmpl w:val="3C8A00A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C83A05"/>
    <w:multiLevelType w:val="hybridMultilevel"/>
    <w:tmpl w:val="087032EA"/>
    <w:lvl w:ilvl="0" w:tplc="48100242">
      <w:start w:val="1"/>
      <w:numFmt w:val="decimal"/>
      <w:lvlText w:val="%1."/>
      <w:lvlJc w:val="left"/>
      <w:pPr>
        <w:ind w:left="920" w:hanging="360"/>
      </w:pPr>
      <w:rPr>
        <w:rFonts w:hint="default"/>
      </w:rPr>
    </w:lvl>
    <w:lvl w:ilvl="1" w:tplc="04070019" w:tentative="1">
      <w:start w:val="1"/>
      <w:numFmt w:val="lowerLetter"/>
      <w:lvlText w:val="%2."/>
      <w:lvlJc w:val="left"/>
      <w:pPr>
        <w:ind w:left="1640" w:hanging="360"/>
      </w:pPr>
    </w:lvl>
    <w:lvl w:ilvl="2" w:tplc="0407001B" w:tentative="1">
      <w:start w:val="1"/>
      <w:numFmt w:val="lowerRoman"/>
      <w:lvlText w:val="%3."/>
      <w:lvlJc w:val="right"/>
      <w:pPr>
        <w:ind w:left="2360" w:hanging="180"/>
      </w:pPr>
    </w:lvl>
    <w:lvl w:ilvl="3" w:tplc="0407000F" w:tentative="1">
      <w:start w:val="1"/>
      <w:numFmt w:val="decimal"/>
      <w:lvlText w:val="%4."/>
      <w:lvlJc w:val="left"/>
      <w:pPr>
        <w:ind w:left="3080" w:hanging="360"/>
      </w:pPr>
    </w:lvl>
    <w:lvl w:ilvl="4" w:tplc="04070019" w:tentative="1">
      <w:start w:val="1"/>
      <w:numFmt w:val="lowerLetter"/>
      <w:lvlText w:val="%5."/>
      <w:lvlJc w:val="left"/>
      <w:pPr>
        <w:ind w:left="3800" w:hanging="360"/>
      </w:pPr>
    </w:lvl>
    <w:lvl w:ilvl="5" w:tplc="0407001B" w:tentative="1">
      <w:start w:val="1"/>
      <w:numFmt w:val="lowerRoman"/>
      <w:lvlText w:val="%6."/>
      <w:lvlJc w:val="right"/>
      <w:pPr>
        <w:ind w:left="4520" w:hanging="180"/>
      </w:pPr>
    </w:lvl>
    <w:lvl w:ilvl="6" w:tplc="0407000F" w:tentative="1">
      <w:start w:val="1"/>
      <w:numFmt w:val="decimal"/>
      <w:lvlText w:val="%7."/>
      <w:lvlJc w:val="left"/>
      <w:pPr>
        <w:ind w:left="5240" w:hanging="360"/>
      </w:pPr>
    </w:lvl>
    <w:lvl w:ilvl="7" w:tplc="04070019" w:tentative="1">
      <w:start w:val="1"/>
      <w:numFmt w:val="lowerLetter"/>
      <w:lvlText w:val="%8."/>
      <w:lvlJc w:val="left"/>
      <w:pPr>
        <w:ind w:left="5960" w:hanging="360"/>
      </w:pPr>
    </w:lvl>
    <w:lvl w:ilvl="8" w:tplc="0407001B" w:tentative="1">
      <w:start w:val="1"/>
      <w:numFmt w:val="lowerRoman"/>
      <w:lvlText w:val="%9."/>
      <w:lvlJc w:val="right"/>
      <w:pPr>
        <w:ind w:left="6680" w:hanging="180"/>
      </w:pPr>
    </w:lvl>
  </w:abstractNum>
  <w:abstractNum w:abstractNumId="12" w15:restartNumberingAfterBreak="0">
    <w:nsid w:val="2D501705"/>
    <w:multiLevelType w:val="hybridMultilevel"/>
    <w:tmpl w:val="BEBE3532"/>
    <w:lvl w:ilvl="0" w:tplc="A58EBF56">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C63997"/>
    <w:multiLevelType w:val="hybridMultilevel"/>
    <w:tmpl w:val="3BC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D376A"/>
    <w:multiLevelType w:val="multilevel"/>
    <w:tmpl w:val="21D8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26690D"/>
    <w:multiLevelType w:val="multilevel"/>
    <w:tmpl w:val="C2AC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764E44"/>
    <w:multiLevelType w:val="hybridMultilevel"/>
    <w:tmpl w:val="6F16293E"/>
    <w:lvl w:ilvl="0" w:tplc="1EF03512">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6D7E5E"/>
    <w:multiLevelType w:val="hybridMultilevel"/>
    <w:tmpl w:val="B3DEC2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F936C5"/>
    <w:multiLevelType w:val="hybridMultilevel"/>
    <w:tmpl w:val="E92E3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A08BE"/>
    <w:multiLevelType w:val="hybridMultilevel"/>
    <w:tmpl w:val="469EAB36"/>
    <w:lvl w:ilvl="0" w:tplc="F05A2F6A">
      <w:start w:val="21"/>
      <w:numFmt w:val="bullet"/>
      <w:lvlText w:val="-"/>
      <w:lvlJc w:val="left"/>
      <w:pPr>
        <w:ind w:left="720" w:hanging="360"/>
      </w:pPr>
      <w:rPr>
        <w:rFonts w:ascii="Calibri" w:eastAsia="Times New Roman" w:hAnsi="Calibri" w:cs="Calibri"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1733AD"/>
    <w:multiLevelType w:val="multilevel"/>
    <w:tmpl w:val="5CB8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B64634"/>
    <w:multiLevelType w:val="hybridMultilevel"/>
    <w:tmpl w:val="A33C9CAA"/>
    <w:lvl w:ilvl="0" w:tplc="08090001">
      <w:start w:val="1"/>
      <w:numFmt w:val="bullet"/>
      <w:lvlText w:val=""/>
      <w:lvlJc w:val="left"/>
      <w:pPr>
        <w:ind w:left="720" w:hanging="360"/>
      </w:pPr>
      <w:rPr>
        <w:rFonts w:ascii="Symbol" w:hAnsi="Symbol" w:hint="default"/>
      </w:rPr>
    </w:lvl>
    <w:lvl w:ilvl="1" w:tplc="A4E44B9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71F37"/>
    <w:multiLevelType w:val="hybridMultilevel"/>
    <w:tmpl w:val="78442976"/>
    <w:lvl w:ilvl="0" w:tplc="B046F4BC">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50CC772D"/>
    <w:multiLevelType w:val="hybridMultilevel"/>
    <w:tmpl w:val="AB7E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A5603"/>
    <w:multiLevelType w:val="multilevel"/>
    <w:tmpl w:val="DF207C2A"/>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D76D13"/>
    <w:multiLevelType w:val="multilevel"/>
    <w:tmpl w:val="76F6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D6A9A"/>
    <w:multiLevelType w:val="multilevel"/>
    <w:tmpl w:val="CDB2CF5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E4B08"/>
    <w:multiLevelType w:val="multilevel"/>
    <w:tmpl w:val="4A448A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A4180"/>
    <w:multiLevelType w:val="multilevel"/>
    <w:tmpl w:val="F44E1178"/>
    <w:styleLink w:val="CurrentList1"/>
    <w:lvl w:ilvl="0">
      <w:start w:val="1"/>
      <w:numFmt w:val="decimal"/>
      <w:lvlText w:val="%1."/>
      <w:lvlJc w:val="left"/>
      <w:pPr>
        <w:ind w:left="720" w:hanging="360"/>
      </w:pPr>
      <w:rPr>
        <w:rFonts w:hint="default"/>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406601">
    <w:abstractNumId w:val="28"/>
  </w:num>
  <w:num w:numId="2" w16cid:durableId="1695181771">
    <w:abstractNumId w:val="19"/>
  </w:num>
  <w:num w:numId="3" w16cid:durableId="1849518076">
    <w:abstractNumId w:val="17"/>
  </w:num>
  <w:num w:numId="4" w16cid:durableId="1279026605">
    <w:abstractNumId w:val="11"/>
  </w:num>
  <w:num w:numId="5" w16cid:durableId="933706357">
    <w:abstractNumId w:val="12"/>
  </w:num>
  <w:num w:numId="6" w16cid:durableId="1281033875">
    <w:abstractNumId w:val="9"/>
  </w:num>
  <w:num w:numId="7" w16cid:durableId="218856984">
    <w:abstractNumId w:val="6"/>
  </w:num>
  <w:num w:numId="8" w16cid:durableId="1912082445">
    <w:abstractNumId w:val="0"/>
  </w:num>
  <w:num w:numId="9" w16cid:durableId="80418952">
    <w:abstractNumId w:val="18"/>
  </w:num>
  <w:num w:numId="10" w16cid:durableId="916793007">
    <w:abstractNumId w:val="20"/>
  </w:num>
  <w:num w:numId="11" w16cid:durableId="87622108">
    <w:abstractNumId w:val="15"/>
  </w:num>
  <w:num w:numId="12" w16cid:durableId="1843810665">
    <w:abstractNumId w:val="14"/>
  </w:num>
  <w:num w:numId="13" w16cid:durableId="16277796">
    <w:abstractNumId w:val="3"/>
  </w:num>
  <w:num w:numId="14" w16cid:durableId="1606814314">
    <w:abstractNumId w:val="4"/>
  </w:num>
  <w:num w:numId="15" w16cid:durableId="1367682030">
    <w:abstractNumId w:val="1"/>
  </w:num>
  <w:num w:numId="16" w16cid:durableId="295109091">
    <w:abstractNumId w:val="26"/>
  </w:num>
  <w:num w:numId="17" w16cid:durableId="1879079497">
    <w:abstractNumId w:val="27"/>
  </w:num>
  <w:num w:numId="18" w16cid:durableId="317149721">
    <w:abstractNumId w:val="24"/>
  </w:num>
  <w:num w:numId="19" w16cid:durableId="2075272723">
    <w:abstractNumId w:val="25"/>
  </w:num>
  <w:num w:numId="20" w16cid:durableId="1894850975">
    <w:abstractNumId w:val="7"/>
  </w:num>
  <w:num w:numId="21" w16cid:durableId="527718645">
    <w:abstractNumId w:val="16"/>
  </w:num>
  <w:num w:numId="22" w16cid:durableId="2064865207">
    <w:abstractNumId w:val="21"/>
  </w:num>
  <w:num w:numId="23" w16cid:durableId="1878465247">
    <w:abstractNumId w:val="5"/>
  </w:num>
  <w:num w:numId="24" w16cid:durableId="585041978">
    <w:abstractNumId w:val="22"/>
  </w:num>
  <w:num w:numId="25" w16cid:durableId="1934901516">
    <w:abstractNumId w:val="8"/>
  </w:num>
  <w:num w:numId="26" w16cid:durableId="793672827">
    <w:abstractNumId w:val="23"/>
  </w:num>
  <w:num w:numId="27" w16cid:durableId="1413354624">
    <w:abstractNumId w:val="2"/>
  </w:num>
  <w:num w:numId="28" w16cid:durableId="1176193963">
    <w:abstractNumId w:val="10"/>
  </w:num>
  <w:num w:numId="29" w16cid:durableId="95833913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de-DE" w:vendorID="64" w:dllVersion="6" w:nlCheck="1" w:checkStyle="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33"/>
    <w:rsid w:val="00005145"/>
    <w:rsid w:val="00010D73"/>
    <w:rsid w:val="00012604"/>
    <w:rsid w:val="00012D43"/>
    <w:rsid w:val="00013934"/>
    <w:rsid w:val="00020C46"/>
    <w:rsid w:val="00021DDF"/>
    <w:rsid w:val="000234B6"/>
    <w:rsid w:val="00025015"/>
    <w:rsid w:val="00033A19"/>
    <w:rsid w:val="00034EAF"/>
    <w:rsid w:val="00035DEC"/>
    <w:rsid w:val="00043245"/>
    <w:rsid w:val="00046971"/>
    <w:rsid w:val="0005701B"/>
    <w:rsid w:val="0006519F"/>
    <w:rsid w:val="00065E23"/>
    <w:rsid w:val="000720D5"/>
    <w:rsid w:val="00073444"/>
    <w:rsid w:val="000759F6"/>
    <w:rsid w:val="00075E20"/>
    <w:rsid w:val="0008498E"/>
    <w:rsid w:val="000921EA"/>
    <w:rsid w:val="000A1875"/>
    <w:rsid w:val="000A2957"/>
    <w:rsid w:val="000A44B2"/>
    <w:rsid w:val="000B2970"/>
    <w:rsid w:val="000C0CAB"/>
    <w:rsid w:val="000D387C"/>
    <w:rsid w:val="000D473B"/>
    <w:rsid w:val="000D687C"/>
    <w:rsid w:val="000E02CC"/>
    <w:rsid w:val="000E16E4"/>
    <w:rsid w:val="000E6CA1"/>
    <w:rsid w:val="00104ED3"/>
    <w:rsid w:val="001162E3"/>
    <w:rsid w:val="00117259"/>
    <w:rsid w:val="00117AC5"/>
    <w:rsid w:val="00124A55"/>
    <w:rsid w:val="001309C6"/>
    <w:rsid w:val="00131CEA"/>
    <w:rsid w:val="00136061"/>
    <w:rsid w:val="00137860"/>
    <w:rsid w:val="001439DA"/>
    <w:rsid w:val="0017559C"/>
    <w:rsid w:val="00182FF5"/>
    <w:rsid w:val="0018587E"/>
    <w:rsid w:val="00191276"/>
    <w:rsid w:val="00196CF5"/>
    <w:rsid w:val="00196E3B"/>
    <w:rsid w:val="001A0C97"/>
    <w:rsid w:val="001A1C8D"/>
    <w:rsid w:val="001A2A58"/>
    <w:rsid w:val="001A32D5"/>
    <w:rsid w:val="001A6F2D"/>
    <w:rsid w:val="001B2501"/>
    <w:rsid w:val="001B3718"/>
    <w:rsid w:val="001B52AD"/>
    <w:rsid w:val="001B64E1"/>
    <w:rsid w:val="001C621D"/>
    <w:rsid w:val="001D31FD"/>
    <w:rsid w:val="001E5343"/>
    <w:rsid w:val="001F115F"/>
    <w:rsid w:val="001F1E66"/>
    <w:rsid w:val="00213E6D"/>
    <w:rsid w:val="002141E8"/>
    <w:rsid w:val="00215EFF"/>
    <w:rsid w:val="00220657"/>
    <w:rsid w:val="00220BFF"/>
    <w:rsid w:val="002315F0"/>
    <w:rsid w:val="0025495B"/>
    <w:rsid w:val="002632FF"/>
    <w:rsid w:val="00271B71"/>
    <w:rsid w:val="0027461D"/>
    <w:rsid w:val="0027563D"/>
    <w:rsid w:val="00282CA9"/>
    <w:rsid w:val="002844C3"/>
    <w:rsid w:val="002847FB"/>
    <w:rsid w:val="002961E1"/>
    <w:rsid w:val="00297920"/>
    <w:rsid w:val="002A0834"/>
    <w:rsid w:val="002A495D"/>
    <w:rsid w:val="002B2ED5"/>
    <w:rsid w:val="002B5FD7"/>
    <w:rsid w:val="002C0CD3"/>
    <w:rsid w:val="002C3B2C"/>
    <w:rsid w:val="002C48BA"/>
    <w:rsid w:val="002D03CD"/>
    <w:rsid w:val="002F0B21"/>
    <w:rsid w:val="002F7F12"/>
    <w:rsid w:val="00303233"/>
    <w:rsid w:val="00303AC8"/>
    <w:rsid w:val="003100F8"/>
    <w:rsid w:val="003125EA"/>
    <w:rsid w:val="00314ED0"/>
    <w:rsid w:val="0031625B"/>
    <w:rsid w:val="003217F3"/>
    <w:rsid w:val="00323924"/>
    <w:rsid w:val="00324B21"/>
    <w:rsid w:val="00325008"/>
    <w:rsid w:val="003257A6"/>
    <w:rsid w:val="00332C1C"/>
    <w:rsid w:val="00332EFA"/>
    <w:rsid w:val="00334ECB"/>
    <w:rsid w:val="00335E43"/>
    <w:rsid w:val="00336E28"/>
    <w:rsid w:val="003418F8"/>
    <w:rsid w:val="00341E89"/>
    <w:rsid w:val="00344E7C"/>
    <w:rsid w:val="00347011"/>
    <w:rsid w:val="00352C2E"/>
    <w:rsid w:val="00352F08"/>
    <w:rsid w:val="00353284"/>
    <w:rsid w:val="0036054E"/>
    <w:rsid w:val="00365D93"/>
    <w:rsid w:val="00366DD6"/>
    <w:rsid w:val="003702E1"/>
    <w:rsid w:val="00377F76"/>
    <w:rsid w:val="00381D36"/>
    <w:rsid w:val="00384AFB"/>
    <w:rsid w:val="00384FA9"/>
    <w:rsid w:val="00385A6B"/>
    <w:rsid w:val="00386C90"/>
    <w:rsid w:val="00387D2F"/>
    <w:rsid w:val="0039384A"/>
    <w:rsid w:val="0039677B"/>
    <w:rsid w:val="0039683C"/>
    <w:rsid w:val="00396C4D"/>
    <w:rsid w:val="003A05AE"/>
    <w:rsid w:val="003A2E6D"/>
    <w:rsid w:val="003B4A7C"/>
    <w:rsid w:val="003B4C32"/>
    <w:rsid w:val="003C5B38"/>
    <w:rsid w:val="003C6C36"/>
    <w:rsid w:val="003D5A23"/>
    <w:rsid w:val="003E004F"/>
    <w:rsid w:val="003E1233"/>
    <w:rsid w:val="003E5F3D"/>
    <w:rsid w:val="003E71C7"/>
    <w:rsid w:val="003F153B"/>
    <w:rsid w:val="003F6126"/>
    <w:rsid w:val="003F6630"/>
    <w:rsid w:val="003F7CBE"/>
    <w:rsid w:val="00400945"/>
    <w:rsid w:val="00401450"/>
    <w:rsid w:val="004060DC"/>
    <w:rsid w:val="004126E8"/>
    <w:rsid w:val="00414E39"/>
    <w:rsid w:val="00421746"/>
    <w:rsid w:val="004248DB"/>
    <w:rsid w:val="004275B3"/>
    <w:rsid w:val="00427659"/>
    <w:rsid w:val="00431089"/>
    <w:rsid w:val="00432C7A"/>
    <w:rsid w:val="00434DF1"/>
    <w:rsid w:val="0044145C"/>
    <w:rsid w:val="00443C05"/>
    <w:rsid w:val="00445E66"/>
    <w:rsid w:val="00446A70"/>
    <w:rsid w:val="0044705E"/>
    <w:rsid w:val="00457EDC"/>
    <w:rsid w:val="00463208"/>
    <w:rsid w:val="00466964"/>
    <w:rsid w:val="00477B8D"/>
    <w:rsid w:val="004834B0"/>
    <w:rsid w:val="00492A8C"/>
    <w:rsid w:val="00493B92"/>
    <w:rsid w:val="004A0BF0"/>
    <w:rsid w:val="004A2C26"/>
    <w:rsid w:val="004A2CC2"/>
    <w:rsid w:val="004A4ED9"/>
    <w:rsid w:val="004B1A15"/>
    <w:rsid w:val="004B33C8"/>
    <w:rsid w:val="004B3603"/>
    <w:rsid w:val="004C46C6"/>
    <w:rsid w:val="004C5D25"/>
    <w:rsid w:val="004C600A"/>
    <w:rsid w:val="004C66BC"/>
    <w:rsid w:val="004D0714"/>
    <w:rsid w:val="004D5A2D"/>
    <w:rsid w:val="004D5DC3"/>
    <w:rsid w:val="004E1155"/>
    <w:rsid w:val="004E1A98"/>
    <w:rsid w:val="004E3A3B"/>
    <w:rsid w:val="004F1480"/>
    <w:rsid w:val="00504312"/>
    <w:rsid w:val="005058EF"/>
    <w:rsid w:val="00511869"/>
    <w:rsid w:val="0051357E"/>
    <w:rsid w:val="00517AF4"/>
    <w:rsid w:val="005247F1"/>
    <w:rsid w:val="00526F4D"/>
    <w:rsid w:val="00536571"/>
    <w:rsid w:val="00540FB4"/>
    <w:rsid w:val="00542041"/>
    <w:rsid w:val="0054704B"/>
    <w:rsid w:val="005553EE"/>
    <w:rsid w:val="00556000"/>
    <w:rsid w:val="005609B0"/>
    <w:rsid w:val="00562D7B"/>
    <w:rsid w:val="00562FF0"/>
    <w:rsid w:val="00572C68"/>
    <w:rsid w:val="00574879"/>
    <w:rsid w:val="00575A33"/>
    <w:rsid w:val="00576845"/>
    <w:rsid w:val="00580E67"/>
    <w:rsid w:val="00583843"/>
    <w:rsid w:val="00590737"/>
    <w:rsid w:val="005937BC"/>
    <w:rsid w:val="005964E1"/>
    <w:rsid w:val="0059753D"/>
    <w:rsid w:val="005B4E46"/>
    <w:rsid w:val="005C6136"/>
    <w:rsid w:val="005D1C99"/>
    <w:rsid w:val="005D3755"/>
    <w:rsid w:val="005D55B4"/>
    <w:rsid w:val="005D749F"/>
    <w:rsid w:val="005E1438"/>
    <w:rsid w:val="005E2BD7"/>
    <w:rsid w:val="005E389B"/>
    <w:rsid w:val="005E6B6A"/>
    <w:rsid w:val="005E7D27"/>
    <w:rsid w:val="005F1005"/>
    <w:rsid w:val="005F203B"/>
    <w:rsid w:val="005F2206"/>
    <w:rsid w:val="005F6D99"/>
    <w:rsid w:val="006005C1"/>
    <w:rsid w:val="00601F76"/>
    <w:rsid w:val="00604D9D"/>
    <w:rsid w:val="00613125"/>
    <w:rsid w:val="006142E3"/>
    <w:rsid w:val="0062391A"/>
    <w:rsid w:val="00631BDF"/>
    <w:rsid w:val="00634EE7"/>
    <w:rsid w:val="0063791B"/>
    <w:rsid w:val="00642CC7"/>
    <w:rsid w:val="00645FDE"/>
    <w:rsid w:val="0065296C"/>
    <w:rsid w:val="00660A85"/>
    <w:rsid w:val="00661DB6"/>
    <w:rsid w:val="00662B14"/>
    <w:rsid w:val="00666DB5"/>
    <w:rsid w:val="0067290F"/>
    <w:rsid w:val="00673758"/>
    <w:rsid w:val="00674A04"/>
    <w:rsid w:val="006808DF"/>
    <w:rsid w:val="00682C2E"/>
    <w:rsid w:val="006837EC"/>
    <w:rsid w:val="006868D7"/>
    <w:rsid w:val="00694076"/>
    <w:rsid w:val="006973DB"/>
    <w:rsid w:val="00697C56"/>
    <w:rsid w:val="006A140A"/>
    <w:rsid w:val="006A2438"/>
    <w:rsid w:val="006C17E5"/>
    <w:rsid w:val="006C3C13"/>
    <w:rsid w:val="006D273A"/>
    <w:rsid w:val="006D4E6E"/>
    <w:rsid w:val="006E177D"/>
    <w:rsid w:val="006E656E"/>
    <w:rsid w:val="006E7A28"/>
    <w:rsid w:val="00700111"/>
    <w:rsid w:val="00714632"/>
    <w:rsid w:val="007210CC"/>
    <w:rsid w:val="00722F07"/>
    <w:rsid w:val="00724829"/>
    <w:rsid w:val="007254BB"/>
    <w:rsid w:val="0073721C"/>
    <w:rsid w:val="007402B2"/>
    <w:rsid w:val="00741BE5"/>
    <w:rsid w:val="00743412"/>
    <w:rsid w:val="00747435"/>
    <w:rsid w:val="00760A80"/>
    <w:rsid w:val="0076347D"/>
    <w:rsid w:val="00771564"/>
    <w:rsid w:val="00772A7A"/>
    <w:rsid w:val="00773081"/>
    <w:rsid w:val="00774EAF"/>
    <w:rsid w:val="00775133"/>
    <w:rsid w:val="00781FB0"/>
    <w:rsid w:val="00786340"/>
    <w:rsid w:val="00790C71"/>
    <w:rsid w:val="007A3B2A"/>
    <w:rsid w:val="007A4AF4"/>
    <w:rsid w:val="007A6C96"/>
    <w:rsid w:val="007B0199"/>
    <w:rsid w:val="007C1DAB"/>
    <w:rsid w:val="007D0422"/>
    <w:rsid w:val="007D187D"/>
    <w:rsid w:val="007F1658"/>
    <w:rsid w:val="007F46F1"/>
    <w:rsid w:val="00810568"/>
    <w:rsid w:val="00815D3B"/>
    <w:rsid w:val="0082072C"/>
    <w:rsid w:val="00822BED"/>
    <w:rsid w:val="008257F5"/>
    <w:rsid w:val="008258E6"/>
    <w:rsid w:val="00826245"/>
    <w:rsid w:val="00827B64"/>
    <w:rsid w:val="0084164C"/>
    <w:rsid w:val="00843345"/>
    <w:rsid w:val="0084335E"/>
    <w:rsid w:val="00843F17"/>
    <w:rsid w:val="00844553"/>
    <w:rsid w:val="008509CD"/>
    <w:rsid w:val="00852B74"/>
    <w:rsid w:val="00855534"/>
    <w:rsid w:val="00857E5A"/>
    <w:rsid w:val="00874352"/>
    <w:rsid w:val="00876561"/>
    <w:rsid w:val="00877983"/>
    <w:rsid w:val="00877A1F"/>
    <w:rsid w:val="00882DBD"/>
    <w:rsid w:val="00882FD6"/>
    <w:rsid w:val="00884663"/>
    <w:rsid w:val="008901CE"/>
    <w:rsid w:val="00891226"/>
    <w:rsid w:val="008937ED"/>
    <w:rsid w:val="008943A3"/>
    <w:rsid w:val="008A2DA7"/>
    <w:rsid w:val="008A3EFB"/>
    <w:rsid w:val="008A649B"/>
    <w:rsid w:val="008B340D"/>
    <w:rsid w:val="008C5950"/>
    <w:rsid w:val="008C688B"/>
    <w:rsid w:val="008E660E"/>
    <w:rsid w:val="008F02B3"/>
    <w:rsid w:val="008F424D"/>
    <w:rsid w:val="008F6C0B"/>
    <w:rsid w:val="00901CE0"/>
    <w:rsid w:val="00904168"/>
    <w:rsid w:val="0092081B"/>
    <w:rsid w:val="00926D9E"/>
    <w:rsid w:val="0093401E"/>
    <w:rsid w:val="0093645C"/>
    <w:rsid w:val="00941F82"/>
    <w:rsid w:val="0094752E"/>
    <w:rsid w:val="00960A27"/>
    <w:rsid w:val="009615CF"/>
    <w:rsid w:val="00964106"/>
    <w:rsid w:val="00967027"/>
    <w:rsid w:val="00977414"/>
    <w:rsid w:val="00977966"/>
    <w:rsid w:val="00977B82"/>
    <w:rsid w:val="00982A72"/>
    <w:rsid w:val="009A396C"/>
    <w:rsid w:val="009A49B2"/>
    <w:rsid w:val="009B53BB"/>
    <w:rsid w:val="009D1433"/>
    <w:rsid w:val="009D5B8E"/>
    <w:rsid w:val="009E3E43"/>
    <w:rsid w:val="009E52B1"/>
    <w:rsid w:val="009E693B"/>
    <w:rsid w:val="009F55FE"/>
    <w:rsid w:val="00A072BF"/>
    <w:rsid w:val="00A14010"/>
    <w:rsid w:val="00A17116"/>
    <w:rsid w:val="00A20475"/>
    <w:rsid w:val="00A231BA"/>
    <w:rsid w:val="00A23B97"/>
    <w:rsid w:val="00A2461E"/>
    <w:rsid w:val="00A25C20"/>
    <w:rsid w:val="00A27E39"/>
    <w:rsid w:val="00A31966"/>
    <w:rsid w:val="00A37533"/>
    <w:rsid w:val="00A45690"/>
    <w:rsid w:val="00A50AB6"/>
    <w:rsid w:val="00A52ACB"/>
    <w:rsid w:val="00A53445"/>
    <w:rsid w:val="00A56E6E"/>
    <w:rsid w:val="00A60DAB"/>
    <w:rsid w:val="00A632AE"/>
    <w:rsid w:val="00A64362"/>
    <w:rsid w:val="00A6700F"/>
    <w:rsid w:val="00A67788"/>
    <w:rsid w:val="00A8077B"/>
    <w:rsid w:val="00A81922"/>
    <w:rsid w:val="00A92767"/>
    <w:rsid w:val="00A94F37"/>
    <w:rsid w:val="00A97546"/>
    <w:rsid w:val="00A9788F"/>
    <w:rsid w:val="00AA29B0"/>
    <w:rsid w:val="00AA60C6"/>
    <w:rsid w:val="00AC10D6"/>
    <w:rsid w:val="00AC13F4"/>
    <w:rsid w:val="00AC5079"/>
    <w:rsid w:val="00AD3A64"/>
    <w:rsid w:val="00AD6D2E"/>
    <w:rsid w:val="00AD7B2E"/>
    <w:rsid w:val="00AF2F5F"/>
    <w:rsid w:val="00B067B9"/>
    <w:rsid w:val="00B13540"/>
    <w:rsid w:val="00B1724A"/>
    <w:rsid w:val="00B216B1"/>
    <w:rsid w:val="00B2227E"/>
    <w:rsid w:val="00B238C2"/>
    <w:rsid w:val="00B24FDD"/>
    <w:rsid w:val="00B27FA6"/>
    <w:rsid w:val="00B32EE3"/>
    <w:rsid w:val="00B346CF"/>
    <w:rsid w:val="00B4783A"/>
    <w:rsid w:val="00B55CDC"/>
    <w:rsid w:val="00B60FA7"/>
    <w:rsid w:val="00B61C32"/>
    <w:rsid w:val="00B665B8"/>
    <w:rsid w:val="00B8576B"/>
    <w:rsid w:val="00B86F66"/>
    <w:rsid w:val="00B90B13"/>
    <w:rsid w:val="00B93798"/>
    <w:rsid w:val="00B93C35"/>
    <w:rsid w:val="00B97A5B"/>
    <w:rsid w:val="00BA1FC4"/>
    <w:rsid w:val="00BA5798"/>
    <w:rsid w:val="00BC56A3"/>
    <w:rsid w:val="00BD6B75"/>
    <w:rsid w:val="00BE046C"/>
    <w:rsid w:val="00BE1E79"/>
    <w:rsid w:val="00BE525E"/>
    <w:rsid w:val="00BE68CD"/>
    <w:rsid w:val="00BE6C8B"/>
    <w:rsid w:val="00BF3E07"/>
    <w:rsid w:val="00BF5B01"/>
    <w:rsid w:val="00C14D97"/>
    <w:rsid w:val="00C17360"/>
    <w:rsid w:val="00C27864"/>
    <w:rsid w:val="00C34151"/>
    <w:rsid w:val="00C41B9D"/>
    <w:rsid w:val="00C44B84"/>
    <w:rsid w:val="00C5064D"/>
    <w:rsid w:val="00C56929"/>
    <w:rsid w:val="00C65340"/>
    <w:rsid w:val="00C72E3D"/>
    <w:rsid w:val="00C803A2"/>
    <w:rsid w:val="00C844E7"/>
    <w:rsid w:val="00C914FF"/>
    <w:rsid w:val="00C96AAD"/>
    <w:rsid w:val="00CA038D"/>
    <w:rsid w:val="00CA1EBE"/>
    <w:rsid w:val="00CB1CD8"/>
    <w:rsid w:val="00CB48C7"/>
    <w:rsid w:val="00CB596D"/>
    <w:rsid w:val="00CB62C6"/>
    <w:rsid w:val="00CC20AD"/>
    <w:rsid w:val="00CD338F"/>
    <w:rsid w:val="00CD7A89"/>
    <w:rsid w:val="00CD7AC0"/>
    <w:rsid w:val="00CE3234"/>
    <w:rsid w:val="00CE34DA"/>
    <w:rsid w:val="00CE4634"/>
    <w:rsid w:val="00CE5FA8"/>
    <w:rsid w:val="00CE633F"/>
    <w:rsid w:val="00CF17A9"/>
    <w:rsid w:val="00CF1FE1"/>
    <w:rsid w:val="00CF3ECA"/>
    <w:rsid w:val="00CF7FB5"/>
    <w:rsid w:val="00D02404"/>
    <w:rsid w:val="00D034DA"/>
    <w:rsid w:val="00D04EA9"/>
    <w:rsid w:val="00D06A86"/>
    <w:rsid w:val="00D06BEA"/>
    <w:rsid w:val="00D1099C"/>
    <w:rsid w:val="00D13023"/>
    <w:rsid w:val="00D1336F"/>
    <w:rsid w:val="00D173B5"/>
    <w:rsid w:val="00D203F8"/>
    <w:rsid w:val="00D21299"/>
    <w:rsid w:val="00D24A07"/>
    <w:rsid w:val="00D263FB"/>
    <w:rsid w:val="00D33C08"/>
    <w:rsid w:val="00D359F3"/>
    <w:rsid w:val="00D43530"/>
    <w:rsid w:val="00D43DFC"/>
    <w:rsid w:val="00D45080"/>
    <w:rsid w:val="00D47B77"/>
    <w:rsid w:val="00D53240"/>
    <w:rsid w:val="00D65010"/>
    <w:rsid w:val="00D650BF"/>
    <w:rsid w:val="00D70D6B"/>
    <w:rsid w:val="00D74293"/>
    <w:rsid w:val="00D774B3"/>
    <w:rsid w:val="00D776F6"/>
    <w:rsid w:val="00D83CE3"/>
    <w:rsid w:val="00D854DF"/>
    <w:rsid w:val="00DB296D"/>
    <w:rsid w:val="00DB5D1B"/>
    <w:rsid w:val="00DC5EBE"/>
    <w:rsid w:val="00DD042E"/>
    <w:rsid w:val="00DD39CB"/>
    <w:rsid w:val="00DD77FC"/>
    <w:rsid w:val="00DE27F3"/>
    <w:rsid w:val="00DE2F2E"/>
    <w:rsid w:val="00DE48E2"/>
    <w:rsid w:val="00DF3E70"/>
    <w:rsid w:val="00DF5923"/>
    <w:rsid w:val="00E02C6A"/>
    <w:rsid w:val="00E0372A"/>
    <w:rsid w:val="00E15D39"/>
    <w:rsid w:val="00E3349C"/>
    <w:rsid w:val="00E34FCF"/>
    <w:rsid w:val="00E4177B"/>
    <w:rsid w:val="00E41D63"/>
    <w:rsid w:val="00E42F11"/>
    <w:rsid w:val="00E43479"/>
    <w:rsid w:val="00E559D1"/>
    <w:rsid w:val="00E779AE"/>
    <w:rsid w:val="00E817E8"/>
    <w:rsid w:val="00E90280"/>
    <w:rsid w:val="00E90804"/>
    <w:rsid w:val="00E93A3A"/>
    <w:rsid w:val="00E945D0"/>
    <w:rsid w:val="00EA7702"/>
    <w:rsid w:val="00EB0ECB"/>
    <w:rsid w:val="00EB27E1"/>
    <w:rsid w:val="00EB30CE"/>
    <w:rsid w:val="00EB783B"/>
    <w:rsid w:val="00ED1D42"/>
    <w:rsid w:val="00ED3141"/>
    <w:rsid w:val="00ED4AAE"/>
    <w:rsid w:val="00ED6CFB"/>
    <w:rsid w:val="00EE3C35"/>
    <w:rsid w:val="00EE54D1"/>
    <w:rsid w:val="00F01E98"/>
    <w:rsid w:val="00F0344F"/>
    <w:rsid w:val="00F05F33"/>
    <w:rsid w:val="00F14001"/>
    <w:rsid w:val="00F15EBA"/>
    <w:rsid w:val="00F1639A"/>
    <w:rsid w:val="00F16D47"/>
    <w:rsid w:val="00F170CB"/>
    <w:rsid w:val="00F25227"/>
    <w:rsid w:val="00F30FFA"/>
    <w:rsid w:val="00F32729"/>
    <w:rsid w:val="00F36C06"/>
    <w:rsid w:val="00F3715B"/>
    <w:rsid w:val="00F4162C"/>
    <w:rsid w:val="00F460A0"/>
    <w:rsid w:val="00F6093A"/>
    <w:rsid w:val="00F677CA"/>
    <w:rsid w:val="00F80498"/>
    <w:rsid w:val="00F87C29"/>
    <w:rsid w:val="00F91B4F"/>
    <w:rsid w:val="00F97248"/>
    <w:rsid w:val="00FA484B"/>
    <w:rsid w:val="00FA753D"/>
    <w:rsid w:val="00FC6BF6"/>
    <w:rsid w:val="00FD0F39"/>
    <w:rsid w:val="00FD2F2B"/>
    <w:rsid w:val="00FD7CA4"/>
    <w:rsid w:val="00FE2EA4"/>
    <w:rsid w:val="00FE4CC6"/>
    <w:rsid w:val="00FF0F54"/>
    <w:rsid w:val="00FF1ABE"/>
    <w:rsid w:val="00FF1C1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A5FB"/>
  <w15:docId w15:val="{05DD71E5-05BB-044A-B55E-A2D3657E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312"/>
    <w:rPr>
      <w:rFonts w:eastAsia="Times New Roman"/>
      <w:sz w:val="24"/>
      <w:szCs w:val="24"/>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verknpfung">
    <w:name w:val="Internetverknüpfung"/>
    <w:rPr>
      <w:u w:val="single"/>
    </w:rPr>
  </w:style>
  <w:style w:type="character" w:customStyle="1" w:styleId="BalloonTextChar">
    <w:name w:val="Balloon Text Char"/>
    <w:basedOn w:val="DefaultParagraphFont"/>
    <w:link w:val="BalloonText"/>
    <w:uiPriority w:val="99"/>
    <w:semiHidden/>
    <w:qFormat/>
    <w:rsid w:val="008D6846"/>
    <w:rPr>
      <w:rFonts w:ascii="Lucida Grande" w:hAnsi="Lucida Grande"/>
      <w:sz w:val="18"/>
      <w:szCs w:val="18"/>
    </w:rPr>
  </w:style>
  <w:style w:type="character" w:customStyle="1" w:styleId="Nummerierungszeichen">
    <w:name w:val="Nummerierungszeichen"/>
    <w:qFormat/>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Verzeichnis">
    <w:name w:val="Verzeichnis"/>
    <w:basedOn w:val="Normal"/>
    <w:qFormat/>
    <w:pPr>
      <w:suppressLineNumbers/>
    </w:pPr>
    <w:rPr>
      <w:rFonts w:cs="Arial Unicode MS"/>
    </w:rPr>
  </w:style>
  <w:style w:type="paragraph" w:customStyle="1" w:styleId="Kopf-undFuzeile">
    <w:name w:val="Kopf- und Fußzeile"/>
    <w:basedOn w:val="Normal"/>
    <w:qFormat/>
  </w:style>
  <w:style w:type="paragraph" w:styleId="Header">
    <w:name w:val="header"/>
    <w:pPr>
      <w:tabs>
        <w:tab w:val="center" w:pos="4536"/>
        <w:tab w:val="right" w:pos="9072"/>
      </w:tabs>
    </w:pPr>
    <w:rPr>
      <w:rFonts w:ascii="Cambria" w:eastAsia="Cambria" w:hAnsi="Cambria" w:cs="Cambria"/>
      <w:color w:val="000000"/>
      <w:sz w:val="24"/>
      <w:szCs w:val="24"/>
      <w:u w:color="000000"/>
    </w:rPr>
  </w:style>
  <w:style w:type="paragraph" w:styleId="Footer">
    <w:name w:val="footer"/>
    <w:pPr>
      <w:tabs>
        <w:tab w:val="center" w:pos="4536"/>
        <w:tab w:val="right" w:pos="9072"/>
      </w:tabs>
    </w:pPr>
    <w:rPr>
      <w:rFonts w:ascii="Cambria" w:eastAsia="Cambria" w:hAnsi="Cambria" w:cs="Cambria"/>
      <w:color w:val="000000"/>
      <w:sz w:val="24"/>
      <w:szCs w:val="24"/>
      <w:u w:color="000000"/>
    </w:rPr>
  </w:style>
  <w:style w:type="paragraph" w:customStyle="1" w:styleId="Text">
    <w:name w:val="Text"/>
    <w:qFormat/>
    <w:rPr>
      <w:rFonts w:ascii="Cambria" w:eastAsia="Cambria" w:hAnsi="Cambria" w:cs="Cambria"/>
      <w:color w:val="000000"/>
      <w:sz w:val="24"/>
      <w:szCs w:val="24"/>
      <w:u w:color="000000"/>
      <w:lang w:val="de-DE"/>
    </w:rPr>
  </w:style>
  <w:style w:type="paragraph" w:customStyle="1" w:styleId="LightGrid-Accent31">
    <w:name w:val="Light Grid - Accent 31"/>
    <w:qFormat/>
    <w:pPr>
      <w:ind w:left="720"/>
    </w:pPr>
    <w:rPr>
      <w:rFonts w:ascii="Cambria" w:eastAsia="Cambria" w:hAnsi="Cambria" w:cs="Cambria"/>
      <w:color w:val="000000"/>
      <w:sz w:val="24"/>
      <w:szCs w:val="24"/>
      <w:u w:color="000000"/>
    </w:rPr>
  </w:style>
  <w:style w:type="paragraph" w:customStyle="1" w:styleId="p1">
    <w:name w:val="p1"/>
    <w:qFormat/>
    <w:rPr>
      <w:rFonts w:ascii="Calibri" w:eastAsia="Calibri" w:hAnsi="Calibri" w:cs="Calibri"/>
      <w:color w:val="000000"/>
      <w:sz w:val="17"/>
      <w:szCs w:val="17"/>
      <w:u w:color="000000"/>
    </w:rPr>
  </w:style>
  <w:style w:type="paragraph" w:styleId="BalloonText">
    <w:name w:val="Balloon Text"/>
    <w:basedOn w:val="Normal"/>
    <w:link w:val="BalloonTextChar"/>
    <w:uiPriority w:val="99"/>
    <w:semiHidden/>
    <w:unhideWhenUsed/>
    <w:qFormat/>
    <w:rsid w:val="008D6846"/>
    <w:rPr>
      <w:rFonts w:ascii="Lucida Grande" w:hAnsi="Lucida Grande"/>
      <w:sz w:val="18"/>
      <w:szCs w:val="18"/>
    </w:rPr>
  </w:style>
  <w:style w:type="paragraph" w:styleId="NoSpacing">
    <w:name w:val="No Spacing"/>
    <w:uiPriority w:val="1"/>
    <w:qFormat/>
    <w:rsid w:val="006B3D00"/>
    <w:rPr>
      <w:sz w:val="24"/>
      <w:szCs w:val="24"/>
    </w:rPr>
  </w:style>
  <w:style w:type="paragraph" w:styleId="ListParagraph">
    <w:name w:val="List Paragraph"/>
    <w:basedOn w:val="Normal"/>
    <w:uiPriority w:val="34"/>
    <w:qFormat/>
    <w:rsid w:val="006F4DDA"/>
    <w:pPr>
      <w:ind w:left="720"/>
      <w:contextualSpacing/>
    </w:pPr>
  </w:style>
  <w:style w:type="paragraph" w:customStyle="1" w:styleId="Tabelleninhalt">
    <w:name w:val="Tabelleninhalt"/>
    <w:basedOn w:val="Normal"/>
    <w:qFormat/>
    <w:pPr>
      <w:suppressLineNumbers/>
    </w:pPr>
  </w:style>
  <w:style w:type="paragraph" w:customStyle="1" w:styleId="Tabellenberschrift">
    <w:name w:val="Tabellenüberschrift"/>
    <w:basedOn w:val="Tabelleninhalt"/>
    <w:qFormat/>
    <w:pPr>
      <w:jc w:val="center"/>
    </w:pPr>
    <w:rPr>
      <w:b/>
      <w:bCs/>
    </w:rPr>
  </w:style>
  <w:style w:type="character" w:styleId="Hyperlink">
    <w:name w:val="Hyperlink"/>
    <w:basedOn w:val="DefaultParagraphFont"/>
    <w:uiPriority w:val="99"/>
    <w:unhideWhenUsed/>
    <w:rsid w:val="007F1658"/>
    <w:rPr>
      <w:color w:val="0000FF" w:themeColor="hyperlink"/>
      <w:u w:val="single"/>
    </w:rPr>
  </w:style>
  <w:style w:type="character" w:customStyle="1" w:styleId="NichtaufgelsteErwhnung1">
    <w:name w:val="Nicht aufgelöste Erwähnung1"/>
    <w:basedOn w:val="DefaultParagraphFont"/>
    <w:uiPriority w:val="99"/>
    <w:semiHidden/>
    <w:unhideWhenUsed/>
    <w:rsid w:val="007F1658"/>
    <w:rPr>
      <w:color w:val="605E5C"/>
      <w:shd w:val="clear" w:color="auto" w:fill="E1DFDD"/>
    </w:rPr>
  </w:style>
  <w:style w:type="character" w:styleId="Emphasis">
    <w:name w:val="Emphasis"/>
    <w:basedOn w:val="DefaultParagraphFont"/>
    <w:uiPriority w:val="20"/>
    <w:qFormat/>
    <w:rsid w:val="007F1658"/>
    <w:rPr>
      <w:i/>
      <w:iCs/>
    </w:rPr>
  </w:style>
  <w:style w:type="character" w:customStyle="1" w:styleId="apple-converted-space">
    <w:name w:val="apple-converted-space"/>
    <w:basedOn w:val="DefaultParagraphFont"/>
    <w:rsid w:val="007F1658"/>
  </w:style>
  <w:style w:type="character" w:styleId="PlaceholderText">
    <w:name w:val="Placeholder Text"/>
    <w:basedOn w:val="DefaultParagraphFont"/>
    <w:uiPriority w:val="99"/>
    <w:semiHidden/>
    <w:rsid w:val="000D387C"/>
    <w:rPr>
      <w:color w:val="808080"/>
    </w:rPr>
  </w:style>
  <w:style w:type="paragraph" w:customStyle="1" w:styleId="lightgrid-accent310">
    <w:name w:val="lightgrid-accent31"/>
    <w:basedOn w:val="Normal"/>
    <w:rsid w:val="00400945"/>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3D5A23"/>
    <w:rPr>
      <w:color w:val="FF00FF" w:themeColor="followedHyperlink"/>
      <w:u w:val="single"/>
    </w:rPr>
  </w:style>
  <w:style w:type="numbering" w:customStyle="1" w:styleId="CurrentList1">
    <w:name w:val="Current List1"/>
    <w:uiPriority w:val="99"/>
    <w:rsid w:val="00AA60C6"/>
    <w:pPr>
      <w:numPr>
        <w:numId w:val="1"/>
      </w:numPr>
    </w:pPr>
  </w:style>
  <w:style w:type="paragraph" w:styleId="NormalWeb">
    <w:name w:val="Normal (Web)"/>
    <w:basedOn w:val="Normal"/>
    <w:uiPriority w:val="99"/>
    <w:unhideWhenUsed/>
    <w:rsid w:val="00344E7C"/>
    <w:pPr>
      <w:spacing w:before="100" w:beforeAutospacing="1" w:after="100" w:afterAutospacing="1"/>
    </w:pPr>
  </w:style>
  <w:style w:type="paragraph" w:customStyle="1" w:styleId="KeinAbsatzformat">
    <w:name w:val="[Kein Absatzformat]"/>
    <w:rsid w:val="00344E7C"/>
    <w:pPr>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lainText">
    <w:name w:val="Plain Text"/>
    <w:basedOn w:val="Normal"/>
    <w:link w:val="PlainTextChar"/>
    <w:uiPriority w:val="99"/>
    <w:semiHidden/>
    <w:unhideWhenUsed/>
    <w:rsid w:val="00575A33"/>
    <w:pPr>
      <w:spacing w:before="100" w:beforeAutospacing="1" w:after="100" w:afterAutospacing="1"/>
    </w:pPr>
  </w:style>
  <w:style w:type="character" w:customStyle="1" w:styleId="PlainTextChar">
    <w:name w:val="Plain Text Char"/>
    <w:basedOn w:val="DefaultParagraphFont"/>
    <w:link w:val="PlainText"/>
    <w:uiPriority w:val="99"/>
    <w:semiHidden/>
    <w:rsid w:val="00575A33"/>
    <w:rPr>
      <w:rFonts w:eastAsia="Times New Roman"/>
      <w:sz w:val="24"/>
      <w:szCs w:val="24"/>
      <w:lang w:val="de-DE" w:eastAsia="de-DE"/>
    </w:rPr>
  </w:style>
  <w:style w:type="paragraph" w:customStyle="1" w:styleId="default">
    <w:name w:val="default"/>
    <w:basedOn w:val="Normal"/>
    <w:rsid w:val="00575A33"/>
    <w:pPr>
      <w:spacing w:before="100" w:beforeAutospacing="1" w:after="100" w:afterAutospacing="1"/>
    </w:pPr>
  </w:style>
  <w:style w:type="paragraph" w:styleId="Revision">
    <w:name w:val="Revision"/>
    <w:hidden/>
    <w:uiPriority w:val="99"/>
    <w:semiHidden/>
    <w:rsid w:val="00E43479"/>
    <w:rPr>
      <w:rFonts w:eastAsia="Times New Roman"/>
      <w:sz w:val="24"/>
      <w:szCs w:val="24"/>
      <w:lang w:val="de-DE" w:eastAsia="de-DE"/>
    </w:rPr>
  </w:style>
  <w:style w:type="character" w:styleId="CommentReference">
    <w:name w:val="annotation reference"/>
    <w:basedOn w:val="DefaultParagraphFont"/>
    <w:uiPriority w:val="99"/>
    <w:semiHidden/>
    <w:unhideWhenUsed/>
    <w:rsid w:val="0031625B"/>
    <w:rPr>
      <w:sz w:val="16"/>
      <w:szCs w:val="16"/>
    </w:rPr>
  </w:style>
  <w:style w:type="paragraph" w:styleId="CommentText">
    <w:name w:val="annotation text"/>
    <w:basedOn w:val="Normal"/>
    <w:link w:val="CommentTextChar"/>
    <w:semiHidden/>
    <w:unhideWhenUsed/>
    <w:rsid w:val="0031625B"/>
    <w:rPr>
      <w:sz w:val="20"/>
      <w:szCs w:val="20"/>
    </w:rPr>
  </w:style>
  <w:style w:type="character" w:customStyle="1" w:styleId="CommentTextChar">
    <w:name w:val="Comment Text Char"/>
    <w:basedOn w:val="DefaultParagraphFont"/>
    <w:link w:val="CommentText"/>
    <w:semiHidden/>
    <w:rsid w:val="0031625B"/>
    <w:rPr>
      <w:rFonts w:eastAsia="Times New Roman"/>
      <w:lang w:val="de-DE" w:eastAsia="de-DE"/>
    </w:rPr>
  </w:style>
  <w:style w:type="paragraph" w:styleId="CommentSubject">
    <w:name w:val="annotation subject"/>
    <w:basedOn w:val="CommentText"/>
    <w:next w:val="CommentText"/>
    <w:link w:val="CommentSubjectChar"/>
    <w:uiPriority w:val="99"/>
    <w:semiHidden/>
    <w:unhideWhenUsed/>
    <w:rsid w:val="0031625B"/>
    <w:rPr>
      <w:b/>
      <w:bCs/>
    </w:rPr>
  </w:style>
  <w:style w:type="character" w:customStyle="1" w:styleId="CommentSubjectChar">
    <w:name w:val="Comment Subject Char"/>
    <w:basedOn w:val="CommentTextChar"/>
    <w:link w:val="CommentSubject"/>
    <w:uiPriority w:val="99"/>
    <w:semiHidden/>
    <w:rsid w:val="0031625B"/>
    <w:rPr>
      <w:rFonts w:eastAsia="Times New Roman"/>
      <w:b/>
      <w:bCs/>
      <w:lang w:val="de-DE" w:eastAsia="de-DE"/>
    </w:rPr>
  </w:style>
  <w:style w:type="paragraph" w:customStyle="1" w:styleId="p2">
    <w:name w:val="p2"/>
    <w:basedOn w:val="Normal"/>
    <w:rsid w:val="00C803A2"/>
    <w:rPr>
      <w:rFonts w:ascii="Helvetica" w:hAnsi="Helvetica" w:cs="Aptos"/>
      <w:sz w:val="17"/>
      <w:szCs w:val="17"/>
      <w:lang w:val="en-DE" w:eastAsia="zh-CN"/>
    </w:rPr>
  </w:style>
  <w:style w:type="character" w:customStyle="1" w:styleId="s2">
    <w:name w:val="s2"/>
    <w:basedOn w:val="DefaultParagraphFont"/>
    <w:rsid w:val="00C803A2"/>
    <w:rPr>
      <w:rFonts w:ascii="Helvetica" w:hAnsi="Helvetica" w:hint="default"/>
      <w:sz w:val="15"/>
      <w:szCs w:val="15"/>
    </w:rPr>
  </w:style>
  <w:style w:type="character" w:styleId="UnresolvedMention">
    <w:name w:val="Unresolved Mention"/>
    <w:basedOn w:val="DefaultParagraphFont"/>
    <w:uiPriority w:val="99"/>
    <w:semiHidden/>
    <w:unhideWhenUsed/>
    <w:rsid w:val="002D0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5785">
      <w:bodyDiv w:val="1"/>
      <w:marLeft w:val="0"/>
      <w:marRight w:val="0"/>
      <w:marTop w:val="0"/>
      <w:marBottom w:val="0"/>
      <w:divBdr>
        <w:top w:val="none" w:sz="0" w:space="0" w:color="auto"/>
        <w:left w:val="none" w:sz="0" w:space="0" w:color="auto"/>
        <w:bottom w:val="none" w:sz="0" w:space="0" w:color="auto"/>
        <w:right w:val="none" w:sz="0" w:space="0" w:color="auto"/>
      </w:divBdr>
    </w:div>
    <w:div w:id="155732519">
      <w:bodyDiv w:val="1"/>
      <w:marLeft w:val="0"/>
      <w:marRight w:val="0"/>
      <w:marTop w:val="0"/>
      <w:marBottom w:val="0"/>
      <w:divBdr>
        <w:top w:val="none" w:sz="0" w:space="0" w:color="auto"/>
        <w:left w:val="none" w:sz="0" w:space="0" w:color="auto"/>
        <w:bottom w:val="none" w:sz="0" w:space="0" w:color="auto"/>
        <w:right w:val="none" w:sz="0" w:space="0" w:color="auto"/>
      </w:divBdr>
    </w:div>
    <w:div w:id="162400945">
      <w:bodyDiv w:val="1"/>
      <w:marLeft w:val="0"/>
      <w:marRight w:val="0"/>
      <w:marTop w:val="0"/>
      <w:marBottom w:val="0"/>
      <w:divBdr>
        <w:top w:val="none" w:sz="0" w:space="0" w:color="auto"/>
        <w:left w:val="none" w:sz="0" w:space="0" w:color="auto"/>
        <w:bottom w:val="none" w:sz="0" w:space="0" w:color="auto"/>
        <w:right w:val="none" w:sz="0" w:space="0" w:color="auto"/>
      </w:divBdr>
    </w:div>
    <w:div w:id="172453815">
      <w:bodyDiv w:val="1"/>
      <w:marLeft w:val="0"/>
      <w:marRight w:val="0"/>
      <w:marTop w:val="0"/>
      <w:marBottom w:val="0"/>
      <w:divBdr>
        <w:top w:val="none" w:sz="0" w:space="0" w:color="auto"/>
        <w:left w:val="none" w:sz="0" w:space="0" w:color="auto"/>
        <w:bottom w:val="none" w:sz="0" w:space="0" w:color="auto"/>
        <w:right w:val="none" w:sz="0" w:space="0" w:color="auto"/>
      </w:divBdr>
    </w:div>
    <w:div w:id="244612101">
      <w:bodyDiv w:val="1"/>
      <w:marLeft w:val="0"/>
      <w:marRight w:val="0"/>
      <w:marTop w:val="0"/>
      <w:marBottom w:val="0"/>
      <w:divBdr>
        <w:top w:val="none" w:sz="0" w:space="0" w:color="auto"/>
        <w:left w:val="none" w:sz="0" w:space="0" w:color="auto"/>
        <w:bottom w:val="none" w:sz="0" w:space="0" w:color="auto"/>
        <w:right w:val="none" w:sz="0" w:space="0" w:color="auto"/>
      </w:divBdr>
    </w:div>
    <w:div w:id="259068746">
      <w:bodyDiv w:val="1"/>
      <w:marLeft w:val="0"/>
      <w:marRight w:val="0"/>
      <w:marTop w:val="0"/>
      <w:marBottom w:val="0"/>
      <w:divBdr>
        <w:top w:val="none" w:sz="0" w:space="0" w:color="auto"/>
        <w:left w:val="none" w:sz="0" w:space="0" w:color="auto"/>
        <w:bottom w:val="none" w:sz="0" w:space="0" w:color="auto"/>
        <w:right w:val="none" w:sz="0" w:space="0" w:color="auto"/>
      </w:divBdr>
    </w:div>
    <w:div w:id="280647474">
      <w:bodyDiv w:val="1"/>
      <w:marLeft w:val="0"/>
      <w:marRight w:val="0"/>
      <w:marTop w:val="0"/>
      <w:marBottom w:val="0"/>
      <w:divBdr>
        <w:top w:val="none" w:sz="0" w:space="0" w:color="auto"/>
        <w:left w:val="none" w:sz="0" w:space="0" w:color="auto"/>
        <w:bottom w:val="none" w:sz="0" w:space="0" w:color="auto"/>
        <w:right w:val="none" w:sz="0" w:space="0" w:color="auto"/>
      </w:divBdr>
    </w:div>
    <w:div w:id="322120990">
      <w:bodyDiv w:val="1"/>
      <w:marLeft w:val="0"/>
      <w:marRight w:val="0"/>
      <w:marTop w:val="0"/>
      <w:marBottom w:val="0"/>
      <w:divBdr>
        <w:top w:val="none" w:sz="0" w:space="0" w:color="auto"/>
        <w:left w:val="none" w:sz="0" w:space="0" w:color="auto"/>
        <w:bottom w:val="none" w:sz="0" w:space="0" w:color="auto"/>
        <w:right w:val="none" w:sz="0" w:space="0" w:color="auto"/>
      </w:divBdr>
    </w:div>
    <w:div w:id="429745010">
      <w:bodyDiv w:val="1"/>
      <w:marLeft w:val="0"/>
      <w:marRight w:val="0"/>
      <w:marTop w:val="0"/>
      <w:marBottom w:val="0"/>
      <w:divBdr>
        <w:top w:val="none" w:sz="0" w:space="0" w:color="auto"/>
        <w:left w:val="none" w:sz="0" w:space="0" w:color="auto"/>
        <w:bottom w:val="none" w:sz="0" w:space="0" w:color="auto"/>
        <w:right w:val="none" w:sz="0" w:space="0" w:color="auto"/>
      </w:divBdr>
    </w:div>
    <w:div w:id="468128076">
      <w:bodyDiv w:val="1"/>
      <w:marLeft w:val="0"/>
      <w:marRight w:val="0"/>
      <w:marTop w:val="0"/>
      <w:marBottom w:val="0"/>
      <w:divBdr>
        <w:top w:val="none" w:sz="0" w:space="0" w:color="auto"/>
        <w:left w:val="none" w:sz="0" w:space="0" w:color="auto"/>
        <w:bottom w:val="none" w:sz="0" w:space="0" w:color="auto"/>
        <w:right w:val="none" w:sz="0" w:space="0" w:color="auto"/>
      </w:divBdr>
    </w:div>
    <w:div w:id="606424880">
      <w:bodyDiv w:val="1"/>
      <w:marLeft w:val="0"/>
      <w:marRight w:val="0"/>
      <w:marTop w:val="0"/>
      <w:marBottom w:val="0"/>
      <w:divBdr>
        <w:top w:val="none" w:sz="0" w:space="0" w:color="auto"/>
        <w:left w:val="none" w:sz="0" w:space="0" w:color="auto"/>
        <w:bottom w:val="none" w:sz="0" w:space="0" w:color="auto"/>
        <w:right w:val="none" w:sz="0" w:space="0" w:color="auto"/>
      </w:divBdr>
    </w:div>
    <w:div w:id="608775050">
      <w:bodyDiv w:val="1"/>
      <w:marLeft w:val="0"/>
      <w:marRight w:val="0"/>
      <w:marTop w:val="0"/>
      <w:marBottom w:val="0"/>
      <w:divBdr>
        <w:top w:val="none" w:sz="0" w:space="0" w:color="auto"/>
        <w:left w:val="none" w:sz="0" w:space="0" w:color="auto"/>
        <w:bottom w:val="none" w:sz="0" w:space="0" w:color="auto"/>
        <w:right w:val="none" w:sz="0" w:space="0" w:color="auto"/>
      </w:divBdr>
      <w:divsChild>
        <w:div w:id="1575240292">
          <w:marLeft w:val="0"/>
          <w:marRight w:val="0"/>
          <w:marTop w:val="0"/>
          <w:marBottom w:val="0"/>
          <w:divBdr>
            <w:top w:val="none" w:sz="0" w:space="0" w:color="auto"/>
            <w:left w:val="none" w:sz="0" w:space="0" w:color="auto"/>
            <w:bottom w:val="none" w:sz="0" w:space="0" w:color="auto"/>
            <w:right w:val="none" w:sz="0" w:space="0" w:color="auto"/>
          </w:divBdr>
          <w:divsChild>
            <w:div w:id="952201550">
              <w:marLeft w:val="0"/>
              <w:marRight w:val="0"/>
              <w:marTop w:val="0"/>
              <w:marBottom w:val="0"/>
              <w:divBdr>
                <w:top w:val="none" w:sz="0" w:space="0" w:color="auto"/>
                <w:left w:val="none" w:sz="0" w:space="0" w:color="auto"/>
                <w:bottom w:val="none" w:sz="0" w:space="0" w:color="auto"/>
                <w:right w:val="none" w:sz="0" w:space="0" w:color="auto"/>
              </w:divBdr>
              <w:divsChild>
                <w:div w:id="229267647">
                  <w:marLeft w:val="0"/>
                  <w:marRight w:val="0"/>
                  <w:marTop w:val="0"/>
                  <w:marBottom w:val="0"/>
                  <w:divBdr>
                    <w:top w:val="none" w:sz="0" w:space="0" w:color="auto"/>
                    <w:left w:val="none" w:sz="0" w:space="0" w:color="auto"/>
                    <w:bottom w:val="none" w:sz="0" w:space="0" w:color="auto"/>
                    <w:right w:val="none" w:sz="0" w:space="0" w:color="auto"/>
                  </w:divBdr>
                  <w:divsChild>
                    <w:div w:id="865599578">
                      <w:marLeft w:val="0"/>
                      <w:marRight w:val="0"/>
                      <w:marTop w:val="0"/>
                      <w:marBottom w:val="0"/>
                      <w:divBdr>
                        <w:top w:val="none" w:sz="0" w:space="0" w:color="auto"/>
                        <w:left w:val="none" w:sz="0" w:space="0" w:color="auto"/>
                        <w:bottom w:val="none" w:sz="0" w:space="0" w:color="auto"/>
                        <w:right w:val="none" w:sz="0" w:space="0" w:color="auto"/>
                      </w:divBdr>
                      <w:divsChild>
                        <w:div w:id="1367828031">
                          <w:marLeft w:val="0"/>
                          <w:marRight w:val="0"/>
                          <w:marTop w:val="0"/>
                          <w:marBottom w:val="0"/>
                          <w:divBdr>
                            <w:top w:val="none" w:sz="0" w:space="0" w:color="auto"/>
                            <w:left w:val="none" w:sz="0" w:space="0" w:color="auto"/>
                            <w:bottom w:val="none" w:sz="0" w:space="0" w:color="auto"/>
                            <w:right w:val="none" w:sz="0" w:space="0" w:color="auto"/>
                          </w:divBdr>
                          <w:divsChild>
                            <w:div w:id="92675990">
                              <w:marLeft w:val="0"/>
                              <w:marRight w:val="0"/>
                              <w:marTop w:val="0"/>
                              <w:marBottom w:val="0"/>
                              <w:divBdr>
                                <w:top w:val="none" w:sz="0" w:space="0" w:color="auto"/>
                                <w:left w:val="none" w:sz="0" w:space="0" w:color="auto"/>
                                <w:bottom w:val="none" w:sz="0" w:space="0" w:color="auto"/>
                                <w:right w:val="none" w:sz="0" w:space="0" w:color="auto"/>
                              </w:divBdr>
                              <w:divsChild>
                                <w:div w:id="326632795">
                                  <w:marLeft w:val="0"/>
                                  <w:marRight w:val="0"/>
                                  <w:marTop w:val="0"/>
                                  <w:marBottom w:val="0"/>
                                  <w:divBdr>
                                    <w:top w:val="none" w:sz="0" w:space="0" w:color="auto"/>
                                    <w:left w:val="none" w:sz="0" w:space="0" w:color="auto"/>
                                    <w:bottom w:val="none" w:sz="0" w:space="0" w:color="auto"/>
                                    <w:right w:val="none" w:sz="0" w:space="0" w:color="auto"/>
                                  </w:divBdr>
                                  <w:divsChild>
                                    <w:div w:id="68039310">
                                      <w:marLeft w:val="0"/>
                                      <w:marRight w:val="0"/>
                                      <w:marTop w:val="0"/>
                                      <w:marBottom w:val="0"/>
                                      <w:divBdr>
                                        <w:top w:val="none" w:sz="0" w:space="0" w:color="auto"/>
                                        <w:left w:val="none" w:sz="0" w:space="0" w:color="auto"/>
                                        <w:bottom w:val="none" w:sz="0" w:space="0" w:color="auto"/>
                                        <w:right w:val="none" w:sz="0" w:space="0" w:color="auto"/>
                                      </w:divBdr>
                                      <w:divsChild>
                                        <w:div w:id="108355595">
                                          <w:blockQuote w:val="1"/>
                                          <w:marLeft w:val="150"/>
                                          <w:marRight w:val="150"/>
                                          <w:marTop w:val="0"/>
                                          <w:marBottom w:val="0"/>
                                          <w:divBdr>
                                            <w:top w:val="none" w:sz="0" w:space="0" w:color="auto"/>
                                            <w:left w:val="none" w:sz="0" w:space="0" w:color="auto"/>
                                            <w:bottom w:val="none" w:sz="0" w:space="0" w:color="auto"/>
                                            <w:right w:val="none" w:sz="0" w:space="0" w:color="auto"/>
                                          </w:divBdr>
                                          <w:divsChild>
                                            <w:div w:id="523834159">
                                              <w:marLeft w:val="0"/>
                                              <w:marRight w:val="0"/>
                                              <w:marTop w:val="0"/>
                                              <w:marBottom w:val="0"/>
                                              <w:divBdr>
                                                <w:top w:val="none" w:sz="0" w:space="0" w:color="auto"/>
                                                <w:left w:val="none" w:sz="0" w:space="0" w:color="auto"/>
                                                <w:bottom w:val="none" w:sz="0" w:space="0" w:color="auto"/>
                                                <w:right w:val="none" w:sz="0" w:space="0" w:color="auto"/>
                                              </w:divBdr>
                                              <w:divsChild>
                                                <w:div w:id="5972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50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861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365189">
      <w:bodyDiv w:val="1"/>
      <w:marLeft w:val="0"/>
      <w:marRight w:val="0"/>
      <w:marTop w:val="0"/>
      <w:marBottom w:val="0"/>
      <w:divBdr>
        <w:top w:val="none" w:sz="0" w:space="0" w:color="auto"/>
        <w:left w:val="none" w:sz="0" w:space="0" w:color="auto"/>
        <w:bottom w:val="none" w:sz="0" w:space="0" w:color="auto"/>
        <w:right w:val="none" w:sz="0" w:space="0" w:color="auto"/>
      </w:divBdr>
    </w:div>
    <w:div w:id="717437683">
      <w:bodyDiv w:val="1"/>
      <w:marLeft w:val="0"/>
      <w:marRight w:val="0"/>
      <w:marTop w:val="0"/>
      <w:marBottom w:val="0"/>
      <w:divBdr>
        <w:top w:val="none" w:sz="0" w:space="0" w:color="auto"/>
        <w:left w:val="none" w:sz="0" w:space="0" w:color="auto"/>
        <w:bottom w:val="none" w:sz="0" w:space="0" w:color="auto"/>
        <w:right w:val="none" w:sz="0" w:space="0" w:color="auto"/>
      </w:divBdr>
    </w:div>
    <w:div w:id="798569565">
      <w:bodyDiv w:val="1"/>
      <w:marLeft w:val="0"/>
      <w:marRight w:val="0"/>
      <w:marTop w:val="0"/>
      <w:marBottom w:val="0"/>
      <w:divBdr>
        <w:top w:val="none" w:sz="0" w:space="0" w:color="auto"/>
        <w:left w:val="none" w:sz="0" w:space="0" w:color="auto"/>
        <w:bottom w:val="none" w:sz="0" w:space="0" w:color="auto"/>
        <w:right w:val="none" w:sz="0" w:space="0" w:color="auto"/>
      </w:divBdr>
    </w:div>
    <w:div w:id="812404362">
      <w:bodyDiv w:val="1"/>
      <w:marLeft w:val="0"/>
      <w:marRight w:val="0"/>
      <w:marTop w:val="0"/>
      <w:marBottom w:val="0"/>
      <w:divBdr>
        <w:top w:val="none" w:sz="0" w:space="0" w:color="auto"/>
        <w:left w:val="none" w:sz="0" w:space="0" w:color="auto"/>
        <w:bottom w:val="none" w:sz="0" w:space="0" w:color="auto"/>
        <w:right w:val="none" w:sz="0" w:space="0" w:color="auto"/>
      </w:divBdr>
    </w:div>
    <w:div w:id="819735592">
      <w:bodyDiv w:val="1"/>
      <w:marLeft w:val="0"/>
      <w:marRight w:val="0"/>
      <w:marTop w:val="0"/>
      <w:marBottom w:val="0"/>
      <w:divBdr>
        <w:top w:val="none" w:sz="0" w:space="0" w:color="auto"/>
        <w:left w:val="none" w:sz="0" w:space="0" w:color="auto"/>
        <w:bottom w:val="none" w:sz="0" w:space="0" w:color="auto"/>
        <w:right w:val="none" w:sz="0" w:space="0" w:color="auto"/>
      </w:divBdr>
    </w:div>
    <w:div w:id="836119490">
      <w:bodyDiv w:val="1"/>
      <w:marLeft w:val="0"/>
      <w:marRight w:val="0"/>
      <w:marTop w:val="0"/>
      <w:marBottom w:val="0"/>
      <w:divBdr>
        <w:top w:val="none" w:sz="0" w:space="0" w:color="auto"/>
        <w:left w:val="none" w:sz="0" w:space="0" w:color="auto"/>
        <w:bottom w:val="none" w:sz="0" w:space="0" w:color="auto"/>
        <w:right w:val="none" w:sz="0" w:space="0" w:color="auto"/>
      </w:divBdr>
      <w:divsChild>
        <w:div w:id="440607951">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82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90633">
      <w:bodyDiv w:val="1"/>
      <w:marLeft w:val="0"/>
      <w:marRight w:val="0"/>
      <w:marTop w:val="0"/>
      <w:marBottom w:val="0"/>
      <w:divBdr>
        <w:top w:val="none" w:sz="0" w:space="0" w:color="auto"/>
        <w:left w:val="none" w:sz="0" w:space="0" w:color="auto"/>
        <w:bottom w:val="none" w:sz="0" w:space="0" w:color="auto"/>
        <w:right w:val="none" w:sz="0" w:space="0" w:color="auto"/>
      </w:divBdr>
      <w:divsChild>
        <w:div w:id="1961641906">
          <w:marLeft w:val="0"/>
          <w:marRight w:val="0"/>
          <w:marTop w:val="0"/>
          <w:marBottom w:val="0"/>
          <w:divBdr>
            <w:top w:val="none" w:sz="0" w:space="0" w:color="auto"/>
            <w:left w:val="none" w:sz="0" w:space="0" w:color="auto"/>
            <w:bottom w:val="none" w:sz="0" w:space="0" w:color="auto"/>
            <w:right w:val="none" w:sz="0" w:space="0" w:color="auto"/>
          </w:divBdr>
        </w:div>
        <w:div w:id="137036842">
          <w:marLeft w:val="0"/>
          <w:marRight w:val="0"/>
          <w:marTop w:val="0"/>
          <w:marBottom w:val="0"/>
          <w:divBdr>
            <w:top w:val="none" w:sz="0" w:space="0" w:color="auto"/>
            <w:left w:val="none" w:sz="0" w:space="0" w:color="auto"/>
            <w:bottom w:val="none" w:sz="0" w:space="0" w:color="auto"/>
            <w:right w:val="none" w:sz="0" w:space="0" w:color="auto"/>
          </w:divBdr>
        </w:div>
        <w:div w:id="1259753781">
          <w:marLeft w:val="0"/>
          <w:marRight w:val="0"/>
          <w:marTop w:val="0"/>
          <w:marBottom w:val="0"/>
          <w:divBdr>
            <w:top w:val="none" w:sz="0" w:space="0" w:color="auto"/>
            <w:left w:val="none" w:sz="0" w:space="0" w:color="auto"/>
            <w:bottom w:val="none" w:sz="0" w:space="0" w:color="auto"/>
            <w:right w:val="none" w:sz="0" w:space="0" w:color="auto"/>
          </w:divBdr>
        </w:div>
        <w:div w:id="2115317244">
          <w:marLeft w:val="0"/>
          <w:marRight w:val="0"/>
          <w:marTop w:val="0"/>
          <w:marBottom w:val="0"/>
          <w:divBdr>
            <w:top w:val="none" w:sz="0" w:space="0" w:color="auto"/>
            <w:left w:val="none" w:sz="0" w:space="0" w:color="auto"/>
            <w:bottom w:val="none" w:sz="0" w:space="0" w:color="auto"/>
            <w:right w:val="none" w:sz="0" w:space="0" w:color="auto"/>
          </w:divBdr>
        </w:div>
      </w:divsChild>
    </w:div>
    <w:div w:id="950630877">
      <w:bodyDiv w:val="1"/>
      <w:marLeft w:val="0"/>
      <w:marRight w:val="0"/>
      <w:marTop w:val="0"/>
      <w:marBottom w:val="0"/>
      <w:divBdr>
        <w:top w:val="none" w:sz="0" w:space="0" w:color="auto"/>
        <w:left w:val="none" w:sz="0" w:space="0" w:color="auto"/>
        <w:bottom w:val="none" w:sz="0" w:space="0" w:color="auto"/>
        <w:right w:val="none" w:sz="0" w:space="0" w:color="auto"/>
      </w:divBdr>
    </w:div>
    <w:div w:id="988749466">
      <w:bodyDiv w:val="1"/>
      <w:marLeft w:val="0"/>
      <w:marRight w:val="0"/>
      <w:marTop w:val="0"/>
      <w:marBottom w:val="0"/>
      <w:divBdr>
        <w:top w:val="none" w:sz="0" w:space="0" w:color="auto"/>
        <w:left w:val="none" w:sz="0" w:space="0" w:color="auto"/>
        <w:bottom w:val="none" w:sz="0" w:space="0" w:color="auto"/>
        <w:right w:val="none" w:sz="0" w:space="0" w:color="auto"/>
      </w:divBdr>
    </w:div>
    <w:div w:id="1032877475">
      <w:bodyDiv w:val="1"/>
      <w:marLeft w:val="0"/>
      <w:marRight w:val="0"/>
      <w:marTop w:val="0"/>
      <w:marBottom w:val="0"/>
      <w:divBdr>
        <w:top w:val="none" w:sz="0" w:space="0" w:color="auto"/>
        <w:left w:val="none" w:sz="0" w:space="0" w:color="auto"/>
        <w:bottom w:val="none" w:sz="0" w:space="0" w:color="auto"/>
        <w:right w:val="none" w:sz="0" w:space="0" w:color="auto"/>
      </w:divBdr>
    </w:div>
    <w:div w:id="1057972692">
      <w:bodyDiv w:val="1"/>
      <w:marLeft w:val="0"/>
      <w:marRight w:val="0"/>
      <w:marTop w:val="0"/>
      <w:marBottom w:val="0"/>
      <w:divBdr>
        <w:top w:val="none" w:sz="0" w:space="0" w:color="auto"/>
        <w:left w:val="none" w:sz="0" w:space="0" w:color="auto"/>
        <w:bottom w:val="none" w:sz="0" w:space="0" w:color="auto"/>
        <w:right w:val="none" w:sz="0" w:space="0" w:color="auto"/>
      </w:divBdr>
    </w:div>
    <w:div w:id="1070033211">
      <w:bodyDiv w:val="1"/>
      <w:marLeft w:val="0"/>
      <w:marRight w:val="0"/>
      <w:marTop w:val="0"/>
      <w:marBottom w:val="0"/>
      <w:divBdr>
        <w:top w:val="none" w:sz="0" w:space="0" w:color="auto"/>
        <w:left w:val="none" w:sz="0" w:space="0" w:color="auto"/>
        <w:bottom w:val="none" w:sz="0" w:space="0" w:color="auto"/>
        <w:right w:val="none" w:sz="0" w:space="0" w:color="auto"/>
      </w:divBdr>
    </w:div>
    <w:div w:id="1072433643">
      <w:bodyDiv w:val="1"/>
      <w:marLeft w:val="0"/>
      <w:marRight w:val="0"/>
      <w:marTop w:val="0"/>
      <w:marBottom w:val="0"/>
      <w:divBdr>
        <w:top w:val="none" w:sz="0" w:space="0" w:color="auto"/>
        <w:left w:val="none" w:sz="0" w:space="0" w:color="auto"/>
        <w:bottom w:val="none" w:sz="0" w:space="0" w:color="auto"/>
        <w:right w:val="none" w:sz="0" w:space="0" w:color="auto"/>
      </w:divBdr>
      <w:divsChild>
        <w:div w:id="188752866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16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4148">
      <w:bodyDiv w:val="1"/>
      <w:marLeft w:val="0"/>
      <w:marRight w:val="0"/>
      <w:marTop w:val="0"/>
      <w:marBottom w:val="0"/>
      <w:divBdr>
        <w:top w:val="none" w:sz="0" w:space="0" w:color="auto"/>
        <w:left w:val="none" w:sz="0" w:space="0" w:color="auto"/>
        <w:bottom w:val="none" w:sz="0" w:space="0" w:color="auto"/>
        <w:right w:val="none" w:sz="0" w:space="0" w:color="auto"/>
      </w:divBdr>
    </w:div>
    <w:div w:id="1100487084">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sChild>
        <w:div w:id="689722594">
          <w:marLeft w:val="0"/>
          <w:marRight w:val="0"/>
          <w:marTop w:val="0"/>
          <w:marBottom w:val="0"/>
          <w:divBdr>
            <w:top w:val="none" w:sz="0" w:space="0" w:color="auto"/>
            <w:left w:val="none" w:sz="0" w:space="0" w:color="auto"/>
            <w:bottom w:val="none" w:sz="0" w:space="0" w:color="auto"/>
            <w:right w:val="none" w:sz="0" w:space="0" w:color="auto"/>
          </w:divBdr>
        </w:div>
        <w:div w:id="2026711401">
          <w:marLeft w:val="0"/>
          <w:marRight w:val="0"/>
          <w:marTop w:val="0"/>
          <w:marBottom w:val="0"/>
          <w:divBdr>
            <w:top w:val="none" w:sz="0" w:space="0" w:color="auto"/>
            <w:left w:val="none" w:sz="0" w:space="0" w:color="auto"/>
            <w:bottom w:val="none" w:sz="0" w:space="0" w:color="auto"/>
            <w:right w:val="none" w:sz="0" w:space="0" w:color="auto"/>
          </w:divBdr>
          <w:divsChild>
            <w:div w:id="200023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3869962">
      <w:bodyDiv w:val="1"/>
      <w:marLeft w:val="0"/>
      <w:marRight w:val="0"/>
      <w:marTop w:val="0"/>
      <w:marBottom w:val="0"/>
      <w:divBdr>
        <w:top w:val="none" w:sz="0" w:space="0" w:color="auto"/>
        <w:left w:val="none" w:sz="0" w:space="0" w:color="auto"/>
        <w:bottom w:val="none" w:sz="0" w:space="0" w:color="auto"/>
        <w:right w:val="none" w:sz="0" w:space="0" w:color="auto"/>
      </w:divBdr>
    </w:div>
    <w:div w:id="1189366979">
      <w:bodyDiv w:val="1"/>
      <w:marLeft w:val="0"/>
      <w:marRight w:val="0"/>
      <w:marTop w:val="0"/>
      <w:marBottom w:val="0"/>
      <w:divBdr>
        <w:top w:val="none" w:sz="0" w:space="0" w:color="auto"/>
        <w:left w:val="none" w:sz="0" w:space="0" w:color="auto"/>
        <w:bottom w:val="none" w:sz="0" w:space="0" w:color="auto"/>
        <w:right w:val="none" w:sz="0" w:space="0" w:color="auto"/>
      </w:divBdr>
      <w:divsChild>
        <w:div w:id="660501030">
          <w:marLeft w:val="0"/>
          <w:marRight w:val="0"/>
          <w:marTop w:val="0"/>
          <w:marBottom w:val="0"/>
          <w:divBdr>
            <w:top w:val="none" w:sz="0" w:space="0" w:color="auto"/>
            <w:left w:val="none" w:sz="0" w:space="0" w:color="auto"/>
            <w:bottom w:val="none" w:sz="0" w:space="0" w:color="auto"/>
            <w:right w:val="none" w:sz="0" w:space="0" w:color="auto"/>
          </w:divBdr>
          <w:divsChild>
            <w:div w:id="1100295726">
              <w:marLeft w:val="0"/>
              <w:marRight w:val="0"/>
              <w:marTop w:val="0"/>
              <w:marBottom w:val="0"/>
              <w:divBdr>
                <w:top w:val="none" w:sz="0" w:space="0" w:color="auto"/>
                <w:left w:val="none" w:sz="0" w:space="0" w:color="auto"/>
                <w:bottom w:val="none" w:sz="0" w:space="0" w:color="auto"/>
                <w:right w:val="none" w:sz="0" w:space="0" w:color="auto"/>
              </w:divBdr>
              <w:divsChild>
                <w:div w:id="751045684">
                  <w:marLeft w:val="0"/>
                  <w:marRight w:val="0"/>
                  <w:marTop w:val="0"/>
                  <w:marBottom w:val="0"/>
                  <w:divBdr>
                    <w:top w:val="none" w:sz="0" w:space="0" w:color="auto"/>
                    <w:left w:val="none" w:sz="0" w:space="0" w:color="auto"/>
                    <w:bottom w:val="none" w:sz="0" w:space="0" w:color="auto"/>
                    <w:right w:val="none" w:sz="0" w:space="0" w:color="auto"/>
                  </w:divBdr>
                  <w:divsChild>
                    <w:div w:id="1057512345">
                      <w:marLeft w:val="0"/>
                      <w:marRight w:val="0"/>
                      <w:marTop w:val="0"/>
                      <w:marBottom w:val="0"/>
                      <w:divBdr>
                        <w:top w:val="none" w:sz="0" w:space="0" w:color="auto"/>
                        <w:left w:val="none" w:sz="0" w:space="0" w:color="auto"/>
                        <w:bottom w:val="none" w:sz="0" w:space="0" w:color="auto"/>
                        <w:right w:val="none" w:sz="0" w:space="0" w:color="auto"/>
                      </w:divBdr>
                      <w:divsChild>
                        <w:div w:id="778454222">
                          <w:marLeft w:val="0"/>
                          <w:marRight w:val="0"/>
                          <w:marTop w:val="0"/>
                          <w:marBottom w:val="0"/>
                          <w:divBdr>
                            <w:top w:val="none" w:sz="0" w:space="0" w:color="auto"/>
                            <w:left w:val="none" w:sz="0" w:space="0" w:color="auto"/>
                            <w:bottom w:val="none" w:sz="0" w:space="0" w:color="auto"/>
                            <w:right w:val="none" w:sz="0" w:space="0" w:color="auto"/>
                          </w:divBdr>
                          <w:divsChild>
                            <w:div w:id="425343965">
                              <w:marLeft w:val="0"/>
                              <w:marRight w:val="0"/>
                              <w:marTop w:val="0"/>
                              <w:marBottom w:val="0"/>
                              <w:divBdr>
                                <w:top w:val="none" w:sz="0" w:space="0" w:color="auto"/>
                                <w:left w:val="none" w:sz="0" w:space="0" w:color="auto"/>
                                <w:bottom w:val="none" w:sz="0" w:space="0" w:color="auto"/>
                                <w:right w:val="none" w:sz="0" w:space="0" w:color="auto"/>
                              </w:divBdr>
                              <w:divsChild>
                                <w:div w:id="1544054064">
                                  <w:marLeft w:val="0"/>
                                  <w:marRight w:val="0"/>
                                  <w:marTop w:val="0"/>
                                  <w:marBottom w:val="0"/>
                                  <w:divBdr>
                                    <w:top w:val="none" w:sz="0" w:space="0" w:color="auto"/>
                                    <w:left w:val="none" w:sz="0" w:space="0" w:color="auto"/>
                                    <w:bottom w:val="none" w:sz="0" w:space="0" w:color="auto"/>
                                    <w:right w:val="none" w:sz="0" w:space="0" w:color="auto"/>
                                  </w:divBdr>
                                  <w:divsChild>
                                    <w:div w:id="1826168917">
                                      <w:marLeft w:val="0"/>
                                      <w:marRight w:val="0"/>
                                      <w:marTop w:val="0"/>
                                      <w:marBottom w:val="0"/>
                                      <w:divBdr>
                                        <w:top w:val="none" w:sz="0" w:space="0" w:color="auto"/>
                                        <w:left w:val="none" w:sz="0" w:space="0" w:color="auto"/>
                                        <w:bottom w:val="none" w:sz="0" w:space="0" w:color="auto"/>
                                        <w:right w:val="none" w:sz="0" w:space="0" w:color="auto"/>
                                      </w:divBdr>
                                      <w:divsChild>
                                        <w:div w:id="618337754">
                                          <w:blockQuote w:val="1"/>
                                          <w:marLeft w:val="150"/>
                                          <w:marRight w:val="150"/>
                                          <w:marTop w:val="0"/>
                                          <w:marBottom w:val="0"/>
                                          <w:divBdr>
                                            <w:top w:val="none" w:sz="0" w:space="0" w:color="auto"/>
                                            <w:left w:val="none" w:sz="0" w:space="0" w:color="auto"/>
                                            <w:bottom w:val="none" w:sz="0" w:space="0" w:color="auto"/>
                                            <w:right w:val="none" w:sz="0" w:space="0" w:color="auto"/>
                                          </w:divBdr>
                                          <w:divsChild>
                                            <w:div w:id="304361520">
                                              <w:marLeft w:val="0"/>
                                              <w:marRight w:val="0"/>
                                              <w:marTop w:val="0"/>
                                              <w:marBottom w:val="0"/>
                                              <w:divBdr>
                                                <w:top w:val="none" w:sz="0" w:space="0" w:color="auto"/>
                                                <w:left w:val="none" w:sz="0" w:space="0" w:color="auto"/>
                                                <w:bottom w:val="none" w:sz="0" w:space="0" w:color="auto"/>
                                                <w:right w:val="none" w:sz="0" w:space="0" w:color="auto"/>
                                              </w:divBdr>
                                              <w:divsChild>
                                                <w:div w:id="9928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11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059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930488">
      <w:bodyDiv w:val="1"/>
      <w:marLeft w:val="0"/>
      <w:marRight w:val="0"/>
      <w:marTop w:val="0"/>
      <w:marBottom w:val="0"/>
      <w:divBdr>
        <w:top w:val="none" w:sz="0" w:space="0" w:color="auto"/>
        <w:left w:val="none" w:sz="0" w:space="0" w:color="auto"/>
        <w:bottom w:val="none" w:sz="0" w:space="0" w:color="auto"/>
        <w:right w:val="none" w:sz="0" w:space="0" w:color="auto"/>
      </w:divBdr>
    </w:div>
    <w:div w:id="1233932889">
      <w:bodyDiv w:val="1"/>
      <w:marLeft w:val="0"/>
      <w:marRight w:val="0"/>
      <w:marTop w:val="0"/>
      <w:marBottom w:val="0"/>
      <w:divBdr>
        <w:top w:val="none" w:sz="0" w:space="0" w:color="auto"/>
        <w:left w:val="none" w:sz="0" w:space="0" w:color="auto"/>
        <w:bottom w:val="none" w:sz="0" w:space="0" w:color="auto"/>
        <w:right w:val="none" w:sz="0" w:space="0" w:color="auto"/>
      </w:divBdr>
      <w:divsChild>
        <w:div w:id="46912722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234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3606">
      <w:bodyDiv w:val="1"/>
      <w:marLeft w:val="0"/>
      <w:marRight w:val="0"/>
      <w:marTop w:val="0"/>
      <w:marBottom w:val="0"/>
      <w:divBdr>
        <w:top w:val="none" w:sz="0" w:space="0" w:color="auto"/>
        <w:left w:val="none" w:sz="0" w:space="0" w:color="auto"/>
        <w:bottom w:val="none" w:sz="0" w:space="0" w:color="auto"/>
        <w:right w:val="none" w:sz="0" w:space="0" w:color="auto"/>
      </w:divBdr>
    </w:div>
    <w:div w:id="1281838666">
      <w:bodyDiv w:val="1"/>
      <w:marLeft w:val="0"/>
      <w:marRight w:val="0"/>
      <w:marTop w:val="0"/>
      <w:marBottom w:val="0"/>
      <w:divBdr>
        <w:top w:val="none" w:sz="0" w:space="0" w:color="auto"/>
        <w:left w:val="none" w:sz="0" w:space="0" w:color="auto"/>
        <w:bottom w:val="none" w:sz="0" w:space="0" w:color="auto"/>
        <w:right w:val="none" w:sz="0" w:space="0" w:color="auto"/>
      </w:divBdr>
      <w:divsChild>
        <w:div w:id="149559592">
          <w:marLeft w:val="0"/>
          <w:marRight w:val="0"/>
          <w:marTop w:val="0"/>
          <w:marBottom w:val="0"/>
          <w:divBdr>
            <w:top w:val="none" w:sz="0" w:space="0" w:color="auto"/>
            <w:left w:val="none" w:sz="0" w:space="0" w:color="auto"/>
            <w:bottom w:val="none" w:sz="0" w:space="0" w:color="auto"/>
            <w:right w:val="none" w:sz="0" w:space="0" w:color="auto"/>
          </w:divBdr>
        </w:div>
        <w:div w:id="733822777">
          <w:marLeft w:val="0"/>
          <w:marRight w:val="0"/>
          <w:marTop w:val="0"/>
          <w:marBottom w:val="0"/>
          <w:divBdr>
            <w:top w:val="none" w:sz="0" w:space="0" w:color="auto"/>
            <w:left w:val="none" w:sz="0" w:space="0" w:color="auto"/>
            <w:bottom w:val="none" w:sz="0" w:space="0" w:color="auto"/>
            <w:right w:val="none" w:sz="0" w:space="0" w:color="auto"/>
          </w:divBdr>
        </w:div>
        <w:div w:id="462192304">
          <w:marLeft w:val="0"/>
          <w:marRight w:val="0"/>
          <w:marTop w:val="0"/>
          <w:marBottom w:val="0"/>
          <w:divBdr>
            <w:top w:val="none" w:sz="0" w:space="0" w:color="auto"/>
            <w:left w:val="none" w:sz="0" w:space="0" w:color="auto"/>
            <w:bottom w:val="none" w:sz="0" w:space="0" w:color="auto"/>
            <w:right w:val="none" w:sz="0" w:space="0" w:color="auto"/>
          </w:divBdr>
        </w:div>
        <w:div w:id="1599094232">
          <w:marLeft w:val="0"/>
          <w:marRight w:val="0"/>
          <w:marTop w:val="0"/>
          <w:marBottom w:val="0"/>
          <w:divBdr>
            <w:top w:val="none" w:sz="0" w:space="0" w:color="auto"/>
            <w:left w:val="none" w:sz="0" w:space="0" w:color="auto"/>
            <w:bottom w:val="none" w:sz="0" w:space="0" w:color="auto"/>
            <w:right w:val="none" w:sz="0" w:space="0" w:color="auto"/>
          </w:divBdr>
        </w:div>
        <w:div w:id="755597254">
          <w:marLeft w:val="0"/>
          <w:marRight w:val="0"/>
          <w:marTop w:val="0"/>
          <w:marBottom w:val="0"/>
          <w:divBdr>
            <w:top w:val="none" w:sz="0" w:space="0" w:color="auto"/>
            <w:left w:val="none" w:sz="0" w:space="0" w:color="auto"/>
            <w:bottom w:val="none" w:sz="0" w:space="0" w:color="auto"/>
            <w:right w:val="none" w:sz="0" w:space="0" w:color="auto"/>
          </w:divBdr>
        </w:div>
        <w:div w:id="9335209">
          <w:marLeft w:val="0"/>
          <w:marRight w:val="0"/>
          <w:marTop w:val="0"/>
          <w:marBottom w:val="0"/>
          <w:divBdr>
            <w:top w:val="none" w:sz="0" w:space="0" w:color="auto"/>
            <w:left w:val="none" w:sz="0" w:space="0" w:color="auto"/>
            <w:bottom w:val="none" w:sz="0" w:space="0" w:color="auto"/>
            <w:right w:val="none" w:sz="0" w:space="0" w:color="auto"/>
          </w:divBdr>
        </w:div>
        <w:div w:id="428740069">
          <w:marLeft w:val="0"/>
          <w:marRight w:val="0"/>
          <w:marTop w:val="0"/>
          <w:marBottom w:val="0"/>
          <w:divBdr>
            <w:top w:val="none" w:sz="0" w:space="0" w:color="auto"/>
            <w:left w:val="none" w:sz="0" w:space="0" w:color="auto"/>
            <w:bottom w:val="none" w:sz="0" w:space="0" w:color="auto"/>
            <w:right w:val="none" w:sz="0" w:space="0" w:color="auto"/>
          </w:divBdr>
        </w:div>
        <w:div w:id="502286859">
          <w:marLeft w:val="0"/>
          <w:marRight w:val="0"/>
          <w:marTop w:val="0"/>
          <w:marBottom w:val="0"/>
          <w:divBdr>
            <w:top w:val="none" w:sz="0" w:space="0" w:color="auto"/>
            <w:left w:val="none" w:sz="0" w:space="0" w:color="auto"/>
            <w:bottom w:val="none" w:sz="0" w:space="0" w:color="auto"/>
            <w:right w:val="none" w:sz="0" w:space="0" w:color="auto"/>
          </w:divBdr>
        </w:div>
        <w:div w:id="422803520">
          <w:marLeft w:val="0"/>
          <w:marRight w:val="0"/>
          <w:marTop w:val="0"/>
          <w:marBottom w:val="0"/>
          <w:divBdr>
            <w:top w:val="none" w:sz="0" w:space="0" w:color="auto"/>
            <w:left w:val="none" w:sz="0" w:space="0" w:color="auto"/>
            <w:bottom w:val="none" w:sz="0" w:space="0" w:color="auto"/>
            <w:right w:val="none" w:sz="0" w:space="0" w:color="auto"/>
          </w:divBdr>
        </w:div>
        <w:div w:id="1643655790">
          <w:marLeft w:val="0"/>
          <w:marRight w:val="0"/>
          <w:marTop w:val="0"/>
          <w:marBottom w:val="0"/>
          <w:divBdr>
            <w:top w:val="none" w:sz="0" w:space="0" w:color="auto"/>
            <w:left w:val="none" w:sz="0" w:space="0" w:color="auto"/>
            <w:bottom w:val="none" w:sz="0" w:space="0" w:color="auto"/>
            <w:right w:val="none" w:sz="0" w:space="0" w:color="auto"/>
          </w:divBdr>
        </w:div>
        <w:div w:id="936522914">
          <w:marLeft w:val="0"/>
          <w:marRight w:val="0"/>
          <w:marTop w:val="0"/>
          <w:marBottom w:val="0"/>
          <w:divBdr>
            <w:top w:val="none" w:sz="0" w:space="0" w:color="auto"/>
            <w:left w:val="none" w:sz="0" w:space="0" w:color="auto"/>
            <w:bottom w:val="none" w:sz="0" w:space="0" w:color="auto"/>
            <w:right w:val="none" w:sz="0" w:space="0" w:color="auto"/>
          </w:divBdr>
        </w:div>
        <w:div w:id="1032458532">
          <w:marLeft w:val="0"/>
          <w:marRight w:val="0"/>
          <w:marTop w:val="0"/>
          <w:marBottom w:val="0"/>
          <w:divBdr>
            <w:top w:val="none" w:sz="0" w:space="0" w:color="auto"/>
            <w:left w:val="none" w:sz="0" w:space="0" w:color="auto"/>
            <w:bottom w:val="none" w:sz="0" w:space="0" w:color="auto"/>
            <w:right w:val="none" w:sz="0" w:space="0" w:color="auto"/>
          </w:divBdr>
        </w:div>
        <w:div w:id="725642126">
          <w:marLeft w:val="0"/>
          <w:marRight w:val="0"/>
          <w:marTop w:val="0"/>
          <w:marBottom w:val="0"/>
          <w:divBdr>
            <w:top w:val="none" w:sz="0" w:space="0" w:color="auto"/>
            <w:left w:val="none" w:sz="0" w:space="0" w:color="auto"/>
            <w:bottom w:val="none" w:sz="0" w:space="0" w:color="auto"/>
            <w:right w:val="none" w:sz="0" w:space="0" w:color="auto"/>
          </w:divBdr>
        </w:div>
        <w:div w:id="1590502683">
          <w:marLeft w:val="0"/>
          <w:marRight w:val="0"/>
          <w:marTop w:val="0"/>
          <w:marBottom w:val="0"/>
          <w:divBdr>
            <w:top w:val="none" w:sz="0" w:space="0" w:color="auto"/>
            <w:left w:val="none" w:sz="0" w:space="0" w:color="auto"/>
            <w:bottom w:val="none" w:sz="0" w:space="0" w:color="auto"/>
            <w:right w:val="none" w:sz="0" w:space="0" w:color="auto"/>
          </w:divBdr>
        </w:div>
        <w:div w:id="558564756">
          <w:marLeft w:val="0"/>
          <w:marRight w:val="0"/>
          <w:marTop w:val="0"/>
          <w:marBottom w:val="0"/>
          <w:divBdr>
            <w:top w:val="none" w:sz="0" w:space="0" w:color="auto"/>
            <w:left w:val="none" w:sz="0" w:space="0" w:color="auto"/>
            <w:bottom w:val="none" w:sz="0" w:space="0" w:color="auto"/>
            <w:right w:val="none" w:sz="0" w:space="0" w:color="auto"/>
          </w:divBdr>
        </w:div>
        <w:div w:id="296030829">
          <w:marLeft w:val="0"/>
          <w:marRight w:val="0"/>
          <w:marTop w:val="0"/>
          <w:marBottom w:val="0"/>
          <w:divBdr>
            <w:top w:val="none" w:sz="0" w:space="0" w:color="auto"/>
            <w:left w:val="none" w:sz="0" w:space="0" w:color="auto"/>
            <w:bottom w:val="none" w:sz="0" w:space="0" w:color="auto"/>
            <w:right w:val="none" w:sz="0" w:space="0" w:color="auto"/>
          </w:divBdr>
        </w:div>
        <w:div w:id="2077361997">
          <w:marLeft w:val="0"/>
          <w:marRight w:val="0"/>
          <w:marTop w:val="0"/>
          <w:marBottom w:val="0"/>
          <w:divBdr>
            <w:top w:val="none" w:sz="0" w:space="0" w:color="auto"/>
            <w:left w:val="none" w:sz="0" w:space="0" w:color="auto"/>
            <w:bottom w:val="none" w:sz="0" w:space="0" w:color="auto"/>
            <w:right w:val="none" w:sz="0" w:space="0" w:color="auto"/>
          </w:divBdr>
        </w:div>
        <w:div w:id="700588744">
          <w:marLeft w:val="0"/>
          <w:marRight w:val="0"/>
          <w:marTop w:val="0"/>
          <w:marBottom w:val="0"/>
          <w:divBdr>
            <w:top w:val="none" w:sz="0" w:space="0" w:color="auto"/>
            <w:left w:val="none" w:sz="0" w:space="0" w:color="auto"/>
            <w:bottom w:val="none" w:sz="0" w:space="0" w:color="auto"/>
            <w:right w:val="none" w:sz="0" w:space="0" w:color="auto"/>
          </w:divBdr>
        </w:div>
        <w:div w:id="1922979069">
          <w:marLeft w:val="0"/>
          <w:marRight w:val="0"/>
          <w:marTop w:val="0"/>
          <w:marBottom w:val="0"/>
          <w:divBdr>
            <w:top w:val="none" w:sz="0" w:space="0" w:color="auto"/>
            <w:left w:val="none" w:sz="0" w:space="0" w:color="auto"/>
            <w:bottom w:val="none" w:sz="0" w:space="0" w:color="auto"/>
            <w:right w:val="none" w:sz="0" w:space="0" w:color="auto"/>
          </w:divBdr>
        </w:div>
        <w:div w:id="139272417">
          <w:marLeft w:val="0"/>
          <w:marRight w:val="0"/>
          <w:marTop w:val="0"/>
          <w:marBottom w:val="0"/>
          <w:divBdr>
            <w:top w:val="none" w:sz="0" w:space="0" w:color="auto"/>
            <w:left w:val="none" w:sz="0" w:space="0" w:color="auto"/>
            <w:bottom w:val="none" w:sz="0" w:space="0" w:color="auto"/>
            <w:right w:val="none" w:sz="0" w:space="0" w:color="auto"/>
          </w:divBdr>
        </w:div>
        <w:div w:id="1547909224">
          <w:marLeft w:val="0"/>
          <w:marRight w:val="0"/>
          <w:marTop w:val="0"/>
          <w:marBottom w:val="0"/>
          <w:divBdr>
            <w:top w:val="none" w:sz="0" w:space="0" w:color="auto"/>
            <w:left w:val="none" w:sz="0" w:space="0" w:color="auto"/>
            <w:bottom w:val="none" w:sz="0" w:space="0" w:color="auto"/>
            <w:right w:val="none" w:sz="0" w:space="0" w:color="auto"/>
          </w:divBdr>
        </w:div>
        <w:div w:id="420032603">
          <w:marLeft w:val="0"/>
          <w:marRight w:val="0"/>
          <w:marTop w:val="0"/>
          <w:marBottom w:val="0"/>
          <w:divBdr>
            <w:top w:val="none" w:sz="0" w:space="0" w:color="auto"/>
            <w:left w:val="none" w:sz="0" w:space="0" w:color="auto"/>
            <w:bottom w:val="none" w:sz="0" w:space="0" w:color="auto"/>
            <w:right w:val="none" w:sz="0" w:space="0" w:color="auto"/>
          </w:divBdr>
        </w:div>
        <w:div w:id="727266917">
          <w:marLeft w:val="0"/>
          <w:marRight w:val="0"/>
          <w:marTop w:val="0"/>
          <w:marBottom w:val="0"/>
          <w:divBdr>
            <w:top w:val="none" w:sz="0" w:space="0" w:color="auto"/>
            <w:left w:val="none" w:sz="0" w:space="0" w:color="auto"/>
            <w:bottom w:val="none" w:sz="0" w:space="0" w:color="auto"/>
            <w:right w:val="none" w:sz="0" w:space="0" w:color="auto"/>
          </w:divBdr>
        </w:div>
        <w:div w:id="1173255561">
          <w:marLeft w:val="0"/>
          <w:marRight w:val="0"/>
          <w:marTop w:val="0"/>
          <w:marBottom w:val="0"/>
          <w:divBdr>
            <w:top w:val="none" w:sz="0" w:space="0" w:color="auto"/>
            <w:left w:val="none" w:sz="0" w:space="0" w:color="auto"/>
            <w:bottom w:val="none" w:sz="0" w:space="0" w:color="auto"/>
            <w:right w:val="none" w:sz="0" w:space="0" w:color="auto"/>
          </w:divBdr>
        </w:div>
        <w:div w:id="713507218">
          <w:marLeft w:val="0"/>
          <w:marRight w:val="0"/>
          <w:marTop w:val="0"/>
          <w:marBottom w:val="0"/>
          <w:divBdr>
            <w:top w:val="none" w:sz="0" w:space="0" w:color="auto"/>
            <w:left w:val="none" w:sz="0" w:space="0" w:color="auto"/>
            <w:bottom w:val="none" w:sz="0" w:space="0" w:color="auto"/>
            <w:right w:val="none" w:sz="0" w:space="0" w:color="auto"/>
          </w:divBdr>
        </w:div>
        <w:div w:id="397242040">
          <w:marLeft w:val="0"/>
          <w:marRight w:val="0"/>
          <w:marTop w:val="0"/>
          <w:marBottom w:val="0"/>
          <w:divBdr>
            <w:top w:val="none" w:sz="0" w:space="0" w:color="auto"/>
            <w:left w:val="none" w:sz="0" w:space="0" w:color="auto"/>
            <w:bottom w:val="none" w:sz="0" w:space="0" w:color="auto"/>
            <w:right w:val="none" w:sz="0" w:space="0" w:color="auto"/>
          </w:divBdr>
        </w:div>
        <w:div w:id="1095327583">
          <w:marLeft w:val="0"/>
          <w:marRight w:val="0"/>
          <w:marTop w:val="0"/>
          <w:marBottom w:val="0"/>
          <w:divBdr>
            <w:top w:val="none" w:sz="0" w:space="0" w:color="auto"/>
            <w:left w:val="none" w:sz="0" w:space="0" w:color="auto"/>
            <w:bottom w:val="none" w:sz="0" w:space="0" w:color="auto"/>
            <w:right w:val="none" w:sz="0" w:space="0" w:color="auto"/>
          </w:divBdr>
        </w:div>
        <w:div w:id="1766536543">
          <w:marLeft w:val="0"/>
          <w:marRight w:val="0"/>
          <w:marTop w:val="0"/>
          <w:marBottom w:val="0"/>
          <w:divBdr>
            <w:top w:val="none" w:sz="0" w:space="0" w:color="auto"/>
            <w:left w:val="none" w:sz="0" w:space="0" w:color="auto"/>
            <w:bottom w:val="none" w:sz="0" w:space="0" w:color="auto"/>
            <w:right w:val="none" w:sz="0" w:space="0" w:color="auto"/>
          </w:divBdr>
        </w:div>
        <w:div w:id="81798073">
          <w:marLeft w:val="0"/>
          <w:marRight w:val="0"/>
          <w:marTop w:val="0"/>
          <w:marBottom w:val="0"/>
          <w:divBdr>
            <w:top w:val="none" w:sz="0" w:space="0" w:color="auto"/>
            <w:left w:val="none" w:sz="0" w:space="0" w:color="auto"/>
            <w:bottom w:val="none" w:sz="0" w:space="0" w:color="auto"/>
            <w:right w:val="none" w:sz="0" w:space="0" w:color="auto"/>
          </w:divBdr>
        </w:div>
        <w:div w:id="1921862664">
          <w:marLeft w:val="0"/>
          <w:marRight w:val="0"/>
          <w:marTop w:val="0"/>
          <w:marBottom w:val="0"/>
          <w:divBdr>
            <w:top w:val="none" w:sz="0" w:space="0" w:color="auto"/>
            <w:left w:val="none" w:sz="0" w:space="0" w:color="auto"/>
            <w:bottom w:val="none" w:sz="0" w:space="0" w:color="auto"/>
            <w:right w:val="none" w:sz="0" w:space="0" w:color="auto"/>
          </w:divBdr>
        </w:div>
        <w:div w:id="2073305599">
          <w:marLeft w:val="0"/>
          <w:marRight w:val="0"/>
          <w:marTop w:val="0"/>
          <w:marBottom w:val="0"/>
          <w:divBdr>
            <w:top w:val="none" w:sz="0" w:space="0" w:color="auto"/>
            <w:left w:val="none" w:sz="0" w:space="0" w:color="auto"/>
            <w:bottom w:val="none" w:sz="0" w:space="0" w:color="auto"/>
            <w:right w:val="none" w:sz="0" w:space="0" w:color="auto"/>
          </w:divBdr>
        </w:div>
        <w:div w:id="1320307549">
          <w:marLeft w:val="0"/>
          <w:marRight w:val="0"/>
          <w:marTop w:val="0"/>
          <w:marBottom w:val="0"/>
          <w:divBdr>
            <w:top w:val="none" w:sz="0" w:space="0" w:color="auto"/>
            <w:left w:val="none" w:sz="0" w:space="0" w:color="auto"/>
            <w:bottom w:val="none" w:sz="0" w:space="0" w:color="auto"/>
            <w:right w:val="none" w:sz="0" w:space="0" w:color="auto"/>
          </w:divBdr>
        </w:div>
        <w:div w:id="1307663031">
          <w:marLeft w:val="0"/>
          <w:marRight w:val="0"/>
          <w:marTop w:val="0"/>
          <w:marBottom w:val="0"/>
          <w:divBdr>
            <w:top w:val="none" w:sz="0" w:space="0" w:color="auto"/>
            <w:left w:val="none" w:sz="0" w:space="0" w:color="auto"/>
            <w:bottom w:val="none" w:sz="0" w:space="0" w:color="auto"/>
            <w:right w:val="none" w:sz="0" w:space="0" w:color="auto"/>
          </w:divBdr>
        </w:div>
      </w:divsChild>
    </w:div>
    <w:div w:id="1284775667">
      <w:bodyDiv w:val="1"/>
      <w:marLeft w:val="0"/>
      <w:marRight w:val="0"/>
      <w:marTop w:val="0"/>
      <w:marBottom w:val="0"/>
      <w:divBdr>
        <w:top w:val="none" w:sz="0" w:space="0" w:color="auto"/>
        <w:left w:val="none" w:sz="0" w:space="0" w:color="auto"/>
        <w:bottom w:val="none" w:sz="0" w:space="0" w:color="auto"/>
        <w:right w:val="none" w:sz="0" w:space="0" w:color="auto"/>
      </w:divBdr>
    </w:div>
    <w:div w:id="1307123910">
      <w:bodyDiv w:val="1"/>
      <w:marLeft w:val="0"/>
      <w:marRight w:val="0"/>
      <w:marTop w:val="0"/>
      <w:marBottom w:val="0"/>
      <w:divBdr>
        <w:top w:val="none" w:sz="0" w:space="0" w:color="auto"/>
        <w:left w:val="none" w:sz="0" w:space="0" w:color="auto"/>
        <w:bottom w:val="none" w:sz="0" w:space="0" w:color="auto"/>
        <w:right w:val="none" w:sz="0" w:space="0" w:color="auto"/>
      </w:divBdr>
    </w:div>
    <w:div w:id="1309018701">
      <w:bodyDiv w:val="1"/>
      <w:marLeft w:val="0"/>
      <w:marRight w:val="0"/>
      <w:marTop w:val="0"/>
      <w:marBottom w:val="0"/>
      <w:divBdr>
        <w:top w:val="none" w:sz="0" w:space="0" w:color="auto"/>
        <w:left w:val="none" w:sz="0" w:space="0" w:color="auto"/>
        <w:bottom w:val="none" w:sz="0" w:space="0" w:color="auto"/>
        <w:right w:val="none" w:sz="0" w:space="0" w:color="auto"/>
      </w:divBdr>
      <w:divsChild>
        <w:div w:id="1769890558">
          <w:marLeft w:val="0"/>
          <w:marRight w:val="0"/>
          <w:marTop w:val="0"/>
          <w:marBottom w:val="0"/>
          <w:divBdr>
            <w:top w:val="none" w:sz="0" w:space="0" w:color="auto"/>
            <w:left w:val="none" w:sz="0" w:space="0" w:color="auto"/>
            <w:bottom w:val="none" w:sz="0" w:space="0" w:color="auto"/>
            <w:right w:val="none" w:sz="0" w:space="0" w:color="auto"/>
          </w:divBdr>
          <w:divsChild>
            <w:div w:id="260572857">
              <w:marLeft w:val="0"/>
              <w:marRight w:val="0"/>
              <w:marTop w:val="0"/>
              <w:marBottom w:val="0"/>
              <w:divBdr>
                <w:top w:val="none" w:sz="0" w:space="0" w:color="auto"/>
                <w:left w:val="none" w:sz="0" w:space="0" w:color="auto"/>
                <w:bottom w:val="none" w:sz="0" w:space="0" w:color="auto"/>
                <w:right w:val="none" w:sz="0" w:space="0" w:color="auto"/>
              </w:divBdr>
            </w:div>
          </w:divsChild>
        </w:div>
        <w:div w:id="1237788513">
          <w:marLeft w:val="0"/>
          <w:marRight w:val="0"/>
          <w:marTop w:val="0"/>
          <w:marBottom w:val="0"/>
          <w:divBdr>
            <w:top w:val="none" w:sz="0" w:space="0" w:color="auto"/>
            <w:left w:val="none" w:sz="0" w:space="0" w:color="auto"/>
            <w:bottom w:val="none" w:sz="0" w:space="0" w:color="auto"/>
            <w:right w:val="none" w:sz="0" w:space="0" w:color="auto"/>
          </w:divBdr>
        </w:div>
      </w:divsChild>
    </w:div>
    <w:div w:id="1370298259">
      <w:bodyDiv w:val="1"/>
      <w:marLeft w:val="0"/>
      <w:marRight w:val="0"/>
      <w:marTop w:val="0"/>
      <w:marBottom w:val="0"/>
      <w:divBdr>
        <w:top w:val="none" w:sz="0" w:space="0" w:color="auto"/>
        <w:left w:val="none" w:sz="0" w:space="0" w:color="auto"/>
        <w:bottom w:val="none" w:sz="0" w:space="0" w:color="auto"/>
        <w:right w:val="none" w:sz="0" w:space="0" w:color="auto"/>
      </w:divBdr>
    </w:div>
    <w:div w:id="1397825057">
      <w:bodyDiv w:val="1"/>
      <w:marLeft w:val="0"/>
      <w:marRight w:val="0"/>
      <w:marTop w:val="0"/>
      <w:marBottom w:val="0"/>
      <w:divBdr>
        <w:top w:val="none" w:sz="0" w:space="0" w:color="auto"/>
        <w:left w:val="none" w:sz="0" w:space="0" w:color="auto"/>
        <w:bottom w:val="none" w:sz="0" w:space="0" w:color="auto"/>
        <w:right w:val="none" w:sz="0" w:space="0" w:color="auto"/>
      </w:divBdr>
    </w:div>
    <w:div w:id="1453786610">
      <w:bodyDiv w:val="1"/>
      <w:marLeft w:val="0"/>
      <w:marRight w:val="0"/>
      <w:marTop w:val="0"/>
      <w:marBottom w:val="0"/>
      <w:divBdr>
        <w:top w:val="none" w:sz="0" w:space="0" w:color="auto"/>
        <w:left w:val="none" w:sz="0" w:space="0" w:color="auto"/>
        <w:bottom w:val="none" w:sz="0" w:space="0" w:color="auto"/>
        <w:right w:val="none" w:sz="0" w:space="0" w:color="auto"/>
      </w:divBdr>
    </w:div>
    <w:div w:id="1474518539">
      <w:bodyDiv w:val="1"/>
      <w:marLeft w:val="0"/>
      <w:marRight w:val="0"/>
      <w:marTop w:val="0"/>
      <w:marBottom w:val="0"/>
      <w:divBdr>
        <w:top w:val="none" w:sz="0" w:space="0" w:color="auto"/>
        <w:left w:val="none" w:sz="0" w:space="0" w:color="auto"/>
        <w:bottom w:val="none" w:sz="0" w:space="0" w:color="auto"/>
        <w:right w:val="none" w:sz="0" w:space="0" w:color="auto"/>
      </w:divBdr>
      <w:divsChild>
        <w:div w:id="892231891">
          <w:marLeft w:val="0"/>
          <w:marRight w:val="0"/>
          <w:marTop w:val="0"/>
          <w:marBottom w:val="0"/>
          <w:divBdr>
            <w:top w:val="none" w:sz="0" w:space="0" w:color="auto"/>
            <w:left w:val="none" w:sz="0" w:space="0" w:color="auto"/>
            <w:bottom w:val="none" w:sz="0" w:space="0" w:color="auto"/>
            <w:right w:val="none" w:sz="0" w:space="0" w:color="auto"/>
          </w:divBdr>
        </w:div>
        <w:div w:id="700589945">
          <w:marLeft w:val="0"/>
          <w:marRight w:val="0"/>
          <w:marTop w:val="0"/>
          <w:marBottom w:val="0"/>
          <w:divBdr>
            <w:top w:val="none" w:sz="0" w:space="0" w:color="auto"/>
            <w:left w:val="none" w:sz="0" w:space="0" w:color="auto"/>
            <w:bottom w:val="none" w:sz="0" w:space="0" w:color="auto"/>
            <w:right w:val="none" w:sz="0" w:space="0" w:color="auto"/>
          </w:divBdr>
        </w:div>
      </w:divsChild>
    </w:div>
    <w:div w:id="1478837067">
      <w:bodyDiv w:val="1"/>
      <w:marLeft w:val="0"/>
      <w:marRight w:val="0"/>
      <w:marTop w:val="0"/>
      <w:marBottom w:val="0"/>
      <w:divBdr>
        <w:top w:val="none" w:sz="0" w:space="0" w:color="auto"/>
        <w:left w:val="none" w:sz="0" w:space="0" w:color="auto"/>
        <w:bottom w:val="none" w:sz="0" w:space="0" w:color="auto"/>
        <w:right w:val="none" w:sz="0" w:space="0" w:color="auto"/>
      </w:divBdr>
    </w:div>
    <w:div w:id="1482773525">
      <w:bodyDiv w:val="1"/>
      <w:marLeft w:val="0"/>
      <w:marRight w:val="0"/>
      <w:marTop w:val="0"/>
      <w:marBottom w:val="0"/>
      <w:divBdr>
        <w:top w:val="none" w:sz="0" w:space="0" w:color="auto"/>
        <w:left w:val="none" w:sz="0" w:space="0" w:color="auto"/>
        <w:bottom w:val="none" w:sz="0" w:space="0" w:color="auto"/>
        <w:right w:val="none" w:sz="0" w:space="0" w:color="auto"/>
      </w:divBdr>
    </w:div>
    <w:div w:id="1496842297">
      <w:bodyDiv w:val="1"/>
      <w:marLeft w:val="0"/>
      <w:marRight w:val="0"/>
      <w:marTop w:val="0"/>
      <w:marBottom w:val="0"/>
      <w:divBdr>
        <w:top w:val="none" w:sz="0" w:space="0" w:color="auto"/>
        <w:left w:val="none" w:sz="0" w:space="0" w:color="auto"/>
        <w:bottom w:val="none" w:sz="0" w:space="0" w:color="auto"/>
        <w:right w:val="none" w:sz="0" w:space="0" w:color="auto"/>
      </w:divBdr>
    </w:div>
    <w:div w:id="1578785960">
      <w:bodyDiv w:val="1"/>
      <w:marLeft w:val="0"/>
      <w:marRight w:val="0"/>
      <w:marTop w:val="0"/>
      <w:marBottom w:val="0"/>
      <w:divBdr>
        <w:top w:val="none" w:sz="0" w:space="0" w:color="auto"/>
        <w:left w:val="none" w:sz="0" w:space="0" w:color="auto"/>
        <w:bottom w:val="none" w:sz="0" w:space="0" w:color="auto"/>
        <w:right w:val="none" w:sz="0" w:space="0" w:color="auto"/>
      </w:divBdr>
      <w:divsChild>
        <w:div w:id="1687169710">
          <w:blockQuote w:val="1"/>
          <w:marLeft w:val="150"/>
          <w:marRight w:val="150"/>
          <w:marTop w:val="0"/>
          <w:marBottom w:val="0"/>
          <w:divBdr>
            <w:top w:val="none" w:sz="0" w:space="0" w:color="auto"/>
            <w:left w:val="none" w:sz="0" w:space="0" w:color="auto"/>
            <w:bottom w:val="none" w:sz="0" w:space="0" w:color="auto"/>
            <w:right w:val="none" w:sz="0" w:space="0" w:color="auto"/>
          </w:divBdr>
          <w:divsChild>
            <w:div w:id="466241790">
              <w:marLeft w:val="0"/>
              <w:marRight w:val="0"/>
              <w:marTop w:val="0"/>
              <w:marBottom w:val="0"/>
              <w:divBdr>
                <w:top w:val="none" w:sz="0" w:space="0" w:color="auto"/>
                <w:left w:val="none" w:sz="0" w:space="0" w:color="auto"/>
                <w:bottom w:val="none" w:sz="0" w:space="0" w:color="auto"/>
                <w:right w:val="none" w:sz="0" w:space="0" w:color="auto"/>
              </w:divBdr>
              <w:divsChild>
                <w:div w:id="448622128">
                  <w:marLeft w:val="0"/>
                  <w:marRight w:val="0"/>
                  <w:marTop w:val="0"/>
                  <w:marBottom w:val="0"/>
                  <w:divBdr>
                    <w:top w:val="none" w:sz="0" w:space="0" w:color="auto"/>
                    <w:left w:val="none" w:sz="0" w:space="0" w:color="auto"/>
                    <w:bottom w:val="none" w:sz="0" w:space="0" w:color="auto"/>
                    <w:right w:val="none" w:sz="0" w:space="0" w:color="auto"/>
                  </w:divBdr>
                </w:div>
                <w:div w:id="1508713691">
                  <w:marLeft w:val="0"/>
                  <w:marRight w:val="0"/>
                  <w:marTop w:val="0"/>
                  <w:marBottom w:val="0"/>
                  <w:divBdr>
                    <w:top w:val="none" w:sz="0" w:space="0" w:color="auto"/>
                    <w:left w:val="none" w:sz="0" w:space="0" w:color="auto"/>
                    <w:bottom w:val="none" w:sz="0" w:space="0" w:color="auto"/>
                    <w:right w:val="none" w:sz="0" w:space="0" w:color="auto"/>
                  </w:divBdr>
                </w:div>
                <w:div w:id="1723019160">
                  <w:marLeft w:val="0"/>
                  <w:marRight w:val="0"/>
                  <w:marTop w:val="0"/>
                  <w:marBottom w:val="0"/>
                  <w:divBdr>
                    <w:top w:val="none" w:sz="0" w:space="0" w:color="auto"/>
                    <w:left w:val="none" w:sz="0" w:space="0" w:color="auto"/>
                    <w:bottom w:val="none" w:sz="0" w:space="0" w:color="auto"/>
                    <w:right w:val="none" w:sz="0" w:space="0" w:color="auto"/>
                  </w:divBdr>
                </w:div>
                <w:div w:id="1611619500">
                  <w:marLeft w:val="0"/>
                  <w:marRight w:val="0"/>
                  <w:marTop w:val="0"/>
                  <w:marBottom w:val="0"/>
                  <w:divBdr>
                    <w:top w:val="none" w:sz="0" w:space="0" w:color="auto"/>
                    <w:left w:val="none" w:sz="0" w:space="0" w:color="auto"/>
                    <w:bottom w:val="none" w:sz="0" w:space="0" w:color="auto"/>
                    <w:right w:val="none" w:sz="0" w:space="0" w:color="auto"/>
                  </w:divBdr>
                </w:div>
                <w:div w:id="1690135153">
                  <w:marLeft w:val="0"/>
                  <w:marRight w:val="0"/>
                  <w:marTop w:val="0"/>
                  <w:marBottom w:val="0"/>
                  <w:divBdr>
                    <w:top w:val="none" w:sz="0" w:space="0" w:color="auto"/>
                    <w:left w:val="none" w:sz="0" w:space="0" w:color="auto"/>
                    <w:bottom w:val="none" w:sz="0" w:space="0" w:color="auto"/>
                    <w:right w:val="none" w:sz="0" w:space="0" w:color="auto"/>
                  </w:divBdr>
                </w:div>
                <w:div w:id="520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66979">
      <w:bodyDiv w:val="1"/>
      <w:marLeft w:val="0"/>
      <w:marRight w:val="0"/>
      <w:marTop w:val="0"/>
      <w:marBottom w:val="0"/>
      <w:divBdr>
        <w:top w:val="none" w:sz="0" w:space="0" w:color="auto"/>
        <w:left w:val="none" w:sz="0" w:space="0" w:color="auto"/>
        <w:bottom w:val="none" w:sz="0" w:space="0" w:color="auto"/>
        <w:right w:val="none" w:sz="0" w:space="0" w:color="auto"/>
      </w:divBdr>
    </w:div>
    <w:div w:id="1616331419">
      <w:bodyDiv w:val="1"/>
      <w:marLeft w:val="0"/>
      <w:marRight w:val="0"/>
      <w:marTop w:val="0"/>
      <w:marBottom w:val="0"/>
      <w:divBdr>
        <w:top w:val="none" w:sz="0" w:space="0" w:color="auto"/>
        <w:left w:val="none" w:sz="0" w:space="0" w:color="auto"/>
        <w:bottom w:val="none" w:sz="0" w:space="0" w:color="auto"/>
        <w:right w:val="none" w:sz="0" w:space="0" w:color="auto"/>
      </w:divBdr>
    </w:div>
    <w:div w:id="1628006697">
      <w:bodyDiv w:val="1"/>
      <w:marLeft w:val="0"/>
      <w:marRight w:val="0"/>
      <w:marTop w:val="0"/>
      <w:marBottom w:val="0"/>
      <w:divBdr>
        <w:top w:val="none" w:sz="0" w:space="0" w:color="auto"/>
        <w:left w:val="none" w:sz="0" w:space="0" w:color="auto"/>
        <w:bottom w:val="none" w:sz="0" w:space="0" w:color="auto"/>
        <w:right w:val="none" w:sz="0" w:space="0" w:color="auto"/>
      </w:divBdr>
    </w:div>
    <w:div w:id="1686246818">
      <w:bodyDiv w:val="1"/>
      <w:marLeft w:val="0"/>
      <w:marRight w:val="0"/>
      <w:marTop w:val="0"/>
      <w:marBottom w:val="0"/>
      <w:divBdr>
        <w:top w:val="none" w:sz="0" w:space="0" w:color="auto"/>
        <w:left w:val="none" w:sz="0" w:space="0" w:color="auto"/>
        <w:bottom w:val="none" w:sz="0" w:space="0" w:color="auto"/>
        <w:right w:val="none" w:sz="0" w:space="0" w:color="auto"/>
      </w:divBdr>
    </w:div>
    <w:div w:id="1836410297">
      <w:bodyDiv w:val="1"/>
      <w:marLeft w:val="0"/>
      <w:marRight w:val="0"/>
      <w:marTop w:val="0"/>
      <w:marBottom w:val="0"/>
      <w:divBdr>
        <w:top w:val="none" w:sz="0" w:space="0" w:color="auto"/>
        <w:left w:val="none" w:sz="0" w:space="0" w:color="auto"/>
        <w:bottom w:val="none" w:sz="0" w:space="0" w:color="auto"/>
        <w:right w:val="none" w:sz="0" w:space="0" w:color="auto"/>
      </w:divBdr>
    </w:div>
    <w:div w:id="1935625602">
      <w:bodyDiv w:val="1"/>
      <w:marLeft w:val="0"/>
      <w:marRight w:val="0"/>
      <w:marTop w:val="0"/>
      <w:marBottom w:val="0"/>
      <w:divBdr>
        <w:top w:val="none" w:sz="0" w:space="0" w:color="auto"/>
        <w:left w:val="none" w:sz="0" w:space="0" w:color="auto"/>
        <w:bottom w:val="none" w:sz="0" w:space="0" w:color="auto"/>
        <w:right w:val="none" w:sz="0" w:space="0" w:color="auto"/>
      </w:divBdr>
    </w:div>
    <w:div w:id="1977484457">
      <w:bodyDiv w:val="1"/>
      <w:marLeft w:val="0"/>
      <w:marRight w:val="0"/>
      <w:marTop w:val="0"/>
      <w:marBottom w:val="0"/>
      <w:divBdr>
        <w:top w:val="none" w:sz="0" w:space="0" w:color="auto"/>
        <w:left w:val="none" w:sz="0" w:space="0" w:color="auto"/>
        <w:bottom w:val="none" w:sz="0" w:space="0" w:color="auto"/>
        <w:right w:val="none" w:sz="0" w:space="0" w:color="auto"/>
      </w:divBdr>
    </w:div>
    <w:div w:id="1998264101">
      <w:bodyDiv w:val="1"/>
      <w:marLeft w:val="0"/>
      <w:marRight w:val="0"/>
      <w:marTop w:val="0"/>
      <w:marBottom w:val="0"/>
      <w:divBdr>
        <w:top w:val="none" w:sz="0" w:space="0" w:color="auto"/>
        <w:left w:val="none" w:sz="0" w:space="0" w:color="auto"/>
        <w:bottom w:val="none" w:sz="0" w:space="0" w:color="auto"/>
        <w:right w:val="none" w:sz="0" w:space="0" w:color="auto"/>
      </w:divBdr>
    </w:div>
    <w:div w:id="2042628386">
      <w:bodyDiv w:val="1"/>
      <w:marLeft w:val="0"/>
      <w:marRight w:val="0"/>
      <w:marTop w:val="0"/>
      <w:marBottom w:val="0"/>
      <w:divBdr>
        <w:top w:val="none" w:sz="0" w:space="0" w:color="auto"/>
        <w:left w:val="none" w:sz="0" w:space="0" w:color="auto"/>
        <w:bottom w:val="none" w:sz="0" w:space="0" w:color="auto"/>
        <w:right w:val="none" w:sz="0" w:space="0" w:color="auto"/>
      </w:divBdr>
      <w:divsChild>
        <w:div w:id="2075657516">
          <w:marLeft w:val="0"/>
          <w:marRight w:val="0"/>
          <w:marTop w:val="0"/>
          <w:marBottom w:val="0"/>
          <w:divBdr>
            <w:top w:val="none" w:sz="0" w:space="0" w:color="auto"/>
            <w:left w:val="none" w:sz="0" w:space="0" w:color="auto"/>
            <w:bottom w:val="none" w:sz="0" w:space="0" w:color="auto"/>
            <w:right w:val="none" w:sz="0" w:space="0" w:color="auto"/>
          </w:divBdr>
        </w:div>
      </w:divsChild>
    </w:div>
    <w:div w:id="2117866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69840-B4F2-4C2B-A68A-DDBDC9A4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757</Words>
  <Characters>4321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Duncan McCauley</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Stiehler</dc:creator>
  <dc:description/>
  <cp:lastModifiedBy>Sandra Stiehler</cp:lastModifiedBy>
  <cp:revision>7</cp:revision>
  <cp:lastPrinted>2024-04-03T16:34:00Z</cp:lastPrinted>
  <dcterms:created xsi:type="dcterms:W3CDTF">2026-01-15T14:45:00Z</dcterms:created>
  <dcterms:modified xsi:type="dcterms:W3CDTF">2026-02-02T14:55:00Z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Duncan McCauley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