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52157" w14:textId="4636CABA" w:rsidR="0087502A" w:rsidRDefault="00FE2937" w:rsidP="00FE2937">
      <w:pPr>
        <w:tabs>
          <w:tab w:val="left" w:pos="3645"/>
        </w:tabs>
        <w:rPr>
          <w:rFonts w:asciiTheme="minorHAnsi" w:hAnsiTheme="minorHAnsi" w:cstheme="minorHAnsi"/>
          <w:color w:val="C45911" w:themeColor="accent2" w:themeShade="BF"/>
          <w:sz w:val="22"/>
        </w:rPr>
      </w:pPr>
      <w:bookmarkStart w:id="0" w:name="_Hlk83998782"/>
      <w:r>
        <w:rPr>
          <w:rFonts w:ascii="Calibri" w:hAnsi="Calibri" w:cs="Calibri"/>
          <w:sz w:val="22"/>
        </w:rPr>
        <w:tab/>
      </w:r>
      <w:r w:rsidR="00381ED4" w:rsidRPr="002C723E">
        <w:rPr>
          <w:rFonts w:ascii="Calibri" w:hAnsi="Calibri" w:cs="Calibri"/>
          <w:b/>
          <w:sz w:val="22"/>
          <w:u w:val="single"/>
        </w:rPr>
        <w:t xml:space="preserve">Anlage zur Leistungsbeschreibung: </w:t>
      </w:r>
      <w:bookmarkEnd w:id="0"/>
      <w:r w:rsidR="00B42CE9" w:rsidRPr="002C723E">
        <w:rPr>
          <w:rFonts w:ascii="Calibri" w:hAnsi="Calibri" w:cs="Calibri"/>
          <w:b/>
          <w:sz w:val="22"/>
          <w:u w:val="single"/>
        </w:rPr>
        <w:t>Nachweis ILO-Konformität</w:t>
      </w:r>
      <w:r w:rsidR="003B1845">
        <w:rPr>
          <w:rFonts w:ascii="Calibri" w:hAnsi="Calibri" w:cs="Calibri"/>
          <w:color w:val="C45911" w:themeColor="accent2" w:themeShade="BF"/>
          <w:sz w:val="22"/>
        </w:rPr>
        <w:br/>
      </w:r>
    </w:p>
    <w:p w14:paraId="7475637A" w14:textId="061CAC27" w:rsidR="00381ED4" w:rsidRDefault="003B1845" w:rsidP="00381ED4">
      <w:pPr>
        <w:spacing w:after="0" w:line="240" w:lineRule="auto"/>
        <w:rPr>
          <w:rFonts w:asciiTheme="minorHAnsi" w:hAnsiTheme="minorHAnsi" w:cstheme="minorHAnsi"/>
          <w:color w:val="C45911" w:themeColor="accent2" w:themeShade="BF"/>
          <w:sz w:val="22"/>
        </w:rPr>
      </w:pPr>
      <w:r w:rsidRPr="00757CF7">
        <w:rPr>
          <w:rFonts w:asciiTheme="minorHAnsi" w:hAnsiTheme="minorHAnsi" w:cstheme="minorHAnsi"/>
          <w:color w:val="C45911" w:themeColor="accent2" w:themeShade="BF"/>
          <w:sz w:val="22"/>
        </w:rPr>
        <w:t>-</w:t>
      </w:r>
      <w:r>
        <w:rPr>
          <w:rFonts w:asciiTheme="minorHAnsi" w:hAnsiTheme="minorHAnsi" w:cstheme="minorHAnsi"/>
          <w:color w:val="C45911" w:themeColor="accent2" w:themeShade="BF"/>
          <w:sz w:val="22"/>
        </w:rPr>
        <w:t xml:space="preserve"> </w:t>
      </w:r>
      <w:r w:rsidRPr="00757CF7">
        <w:rPr>
          <w:rFonts w:asciiTheme="minorHAnsi" w:hAnsiTheme="minorHAnsi" w:cstheme="minorHAnsi"/>
          <w:color w:val="C45911" w:themeColor="accent2" w:themeShade="BF"/>
          <w:sz w:val="22"/>
        </w:rPr>
        <w:t xml:space="preserve">Zutreffendes bitte ankreuzen </w:t>
      </w:r>
      <w:r w:rsidR="00DF36B0">
        <w:rPr>
          <w:rFonts w:asciiTheme="minorHAnsi" w:hAnsiTheme="minorHAnsi" w:cstheme="minorHAnsi"/>
          <w:color w:val="C45911" w:themeColor="accent2" w:themeShade="BF"/>
          <w:sz w:val="22"/>
        </w:rPr>
        <w:t>–</w:t>
      </w:r>
    </w:p>
    <w:p w14:paraId="7B875C74" w14:textId="77777777" w:rsidR="00DF36B0" w:rsidRPr="002C723E" w:rsidRDefault="00DF36B0" w:rsidP="00381ED4">
      <w:pPr>
        <w:spacing w:after="0" w:line="240" w:lineRule="auto"/>
        <w:rPr>
          <w:rFonts w:ascii="Calibri" w:hAnsi="Calibri" w:cs="Calibri"/>
          <w:color w:val="C45911" w:themeColor="accent2" w:themeShade="BF"/>
          <w:sz w:val="22"/>
        </w:rPr>
      </w:pPr>
    </w:p>
    <w:p w14:paraId="704525B1" w14:textId="47D8D10A" w:rsidR="00DF36B0" w:rsidRPr="00DF36B0" w:rsidRDefault="00A14F82" w:rsidP="00DF36B0">
      <w:pPr>
        <w:pStyle w:val="Listenabsatz"/>
        <w:numPr>
          <w:ilvl w:val="0"/>
          <w:numId w:val="21"/>
        </w:numPr>
        <w:spacing w:before="120" w:after="0" w:line="240" w:lineRule="auto"/>
        <w:rPr>
          <w:rFonts w:ascii="Calibri" w:hAnsi="Calibri" w:cs="Calibri"/>
          <w:sz w:val="26"/>
          <w:szCs w:val="26"/>
        </w:rPr>
      </w:pPr>
      <w:r w:rsidRPr="002C723E">
        <w:rPr>
          <w:rFonts w:ascii="Calibri" w:hAnsi="Calibri" w:cs="Calibri"/>
          <w:b/>
          <w:sz w:val="26"/>
          <w:szCs w:val="26"/>
          <w:u w:val="single"/>
        </w:rPr>
        <w:t>Angabe zur Produktherkunft</w:t>
      </w:r>
    </w:p>
    <w:p w14:paraId="515F85A2" w14:textId="6C099962" w:rsidR="00F234FC" w:rsidRPr="00F234FC" w:rsidRDefault="00F234FC" w:rsidP="00F234FC">
      <w:pPr>
        <w:pBdr>
          <w:between w:val="single" w:sz="4" w:space="1" w:color="auto"/>
          <w:bar w:val="single" w:sz="4" w:color="auto"/>
        </w:pBdr>
        <w:spacing w:before="120" w:after="0" w:line="240" w:lineRule="auto"/>
        <w:jc w:val="both"/>
        <w:rPr>
          <w:rFonts w:ascii="Calibri" w:hAnsi="Calibri" w:cs="Calibri"/>
          <w:sz w:val="22"/>
        </w:rPr>
      </w:pPr>
      <w:r w:rsidRPr="00F234FC">
        <w:rPr>
          <w:rFonts w:ascii="Calibri" w:hAnsi="Calibri" w:cs="Calibri"/>
          <w:b/>
          <w:sz w:val="22"/>
        </w:rPr>
        <w:t xml:space="preserve">Hinweis: </w:t>
      </w:r>
      <w:r w:rsidRPr="00F234FC">
        <w:rPr>
          <w:rFonts w:ascii="Calibri" w:hAnsi="Calibri" w:cs="Calibri"/>
          <w:sz w:val="22"/>
        </w:rPr>
        <w:t xml:space="preserve">Für die Nachweisführung der ILO-Konformität ist relevant, ob das/die in der </w:t>
      </w:r>
      <w:bookmarkStart w:id="1" w:name="_GoBack"/>
      <w:bookmarkEnd w:id="1"/>
      <w:r w:rsidRPr="00F234FC">
        <w:rPr>
          <w:rFonts w:ascii="Calibri" w:hAnsi="Calibri" w:cs="Calibri"/>
          <w:sz w:val="22"/>
        </w:rPr>
        <w:t xml:space="preserve">Leistungsbeschreibung genannte/n Produkt/e in einem in der </w:t>
      </w:r>
      <w:hyperlink r:id="rId9" w:history="1">
        <w:r w:rsidRPr="00F234FC">
          <w:rPr>
            <w:rStyle w:val="Hyperlink"/>
            <w:rFonts w:ascii="Calibri" w:hAnsi="Calibri" w:cs="Calibri"/>
            <w:b/>
            <w:sz w:val="22"/>
          </w:rPr>
          <w:t>DAC-Liste der Entwicklungsländer und -gebiete</w:t>
        </w:r>
      </w:hyperlink>
      <w:r w:rsidRPr="00F234FC">
        <w:rPr>
          <w:rFonts w:ascii="Calibri" w:hAnsi="Calibri" w:cs="Calibri"/>
          <w:sz w:val="22"/>
        </w:rPr>
        <w:t xml:space="preserve"> aufgeführten Land oder Gebiet </w:t>
      </w:r>
      <w:r w:rsidRPr="00F234FC">
        <w:rPr>
          <w:rFonts w:ascii="Calibri" w:hAnsi="Calibri" w:cs="Calibri"/>
          <w:b/>
          <w:sz w:val="22"/>
        </w:rPr>
        <w:t>gewonnen</w:t>
      </w:r>
      <w:r w:rsidRPr="00F234FC">
        <w:rPr>
          <w:rFonts w:ascii="Calibri" w:hAnsi="Calibri" w:cs="Calibri"/>
          <w:sz w:val="22"/>
        </w:rPr>
        <w:t xml:space="preserve"> oder </w:t>
      </w:r>
      <w:r w:rsidRPr="00F234FC">
        <w:rPr>
          <w:rFonts w:ascii="Calibri" w:hAnsi="Calibri" w:cs="Calibri"/>
          <w:b/>
          <w:sz w:val="22"/>
        </w:rPr>
        <w:t>weiterverarbeitet</w:t>
      </w:r>
      <w:r w:rsidRPr="00F234FC">
        <w:rPr>
          <w:rFonts w:ascii="Calibri" w:hAnsi="Calibri" w:cs="Calibri"/>
          <w:sz w:val="22"/>
        </w:rPr>
        <w:t xml:space="preserve"> worden ist</w:t>
      </w:r>
      <w:r w:rsidR="007A40FB">
        <w:rPr>
          <w:rFonts w:ascii="Calibri" w:hAnsi="Calibri" w:cs="Calibri"/>
          <w:sz w:val="22"/>
        </w:rPr>
        <w:t>/sind</w:t>
      </w:r>
      <w:r w:rsidRPr="00F234FC">
        <w:rPr>
          <w:rFonts w:ascii="Calibri" w:hAnsi="Calibri" w:cs="Calibri"/>
          <w:sz w:val="22"/>
        </w:rPr>
        <w:t xml:space="preserve">. Die maßgeblichen Lieferkettenstufen der </w:t>
      </w:r>
      <w:r w:rsidRPr="00F234FC">
        <w:rPr>
          <w:rFonts w:ascii="Calibri" w:hAnsi="Calibri" w:cs="Calibri"/>
          <w:b/>
          <w:sz w:val="22"/>
        </w:rPr>
        <w:t>Gewinnung</w:t>
      </w:r>
      <w:r w:rsidRPr="00F234FC">
        <w:rPr>
          <w:rFonts w:ascii="Calibri" w:hAnsi="Calibri" w:cs="Calibri"/>
          <w:sz w:val="22"/>
        </w:rPr>
        <w:t xml:space="preserve"> und </w:t>
      </w:r>
      <w:r w:rsidRPr="00F234FC">
        <w:rPr>
          <w:rFonts w:ascii="Calibri" w:hAnsi="Calibri" w:cs="Calibri"/>
          <w:b/>
          <w:sz w:val="22"/>
        </w:rPr>
        <w:t>Weiterverarbeitung</w:t>
      </w:r>
      <w:r w:rsidRPr="00F234FC">
        <w:rPr>
          <w:rFonts w:ascii="Calibri" w:hAnsi="Calibri" w:cs="Calibri"/>
          <w:sz w:val="22"/>
        </w:rPr>
        <w:t xml:space="preserve"> können dabei auseinanderfallen (z. B. „Gewinnung“ in einem DAC-Land und die „Weiterverarbeitung“ in einem Nicht-DAC-Land). </w:t>
      </w:r>
    </w:p>
    <w:p w14:paraId="345CB54E" w14:textId="77777777" w:rsidR="00F234FC" w:rsidRPr="004E4390" w:rsidRDefault="00F234FC" w:rsidP="00F234FC">
      <w:pPr>
        <w:pStyle w:val="Listenabsatz"/>
        <w:numPr>
          <w:ilvl w:val="0"/>
          <w:numId w:val="26"/>
        </w:numPr>
        <w:spacing w:before="120" w:after="0" w:line="240" w:lineRule="auto"/>
        <w:rPr>
          <w:rFonts w:ascii="Calibri" w:hAnsi="Calibri" w:cs="Calibri"/>
          <w:b/>
          <w:sz w:val="22"/>
          <w:szCs w:val="26"/>
        </w:rPr>
      </w:pPr>
      <w:bookmarkStart w:id="2" w:name="_Hlk142470632"/>
      <w:r w:rsidRPr="004E4390">
        <w:rPr>
          <w:rFonts w:ascii="Calibri" w:hAnsi="Calibri" w:cs="Calibri"/>
          <w:b/>
          <w:sz w:val="22"/>
          <w:szCs w:val="26"/>
        </w:rPr>
        <w:t>Gewinnung</w:t>
      </w:r>
    </w:p>
    <w:p w14:paraId="63A43AD7" w14:textId="1DCE055B" w:rsidR="00F234FC" w:rsidRPr="002C723E" w:rsidRDefault="00F234FC" w:rsidP="00F234FC">
      <w:pPr>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bookmarkStart w:id="3" w:name="Kontrollkästchen1"/>
      <w:r>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Pr>
          <w:rFonts w:asciiTheme="minorHAnsi" w:hAnsiTheme="minorHAnsi" w:cstheme="minorHAnsi"/>
          <w:b/>
          <w:bCs/>
          <w:sz w:val="22"/>
        </w:rPr>
        <w:fldChar w:fldCharType="end"/>
      </w:r>
      <w:bookmarkEnd w:id="3"/>
      <w:r>
        <w:rPr>
          <w:rFonts w:asciiTheme="minorHAnsi" w:hAnsiTheme="minorHAnsi" w:cstheme="minorHAnsi"/>
          <w:b/>
          <w:bCs/>
          <w:sz w:val="22"/>
        </w:rPr>
        <w:t xml:space="preserve"> </w:t>
      </w:r>
      <w:r>
        <w:rPr>
          <w:rFonts w:asciiTheme="minorHAnsi" w:hAnsiTheme="minorHAnsi" w:cstheme="minorHAnsi"/>
          <w:bCs/>
          <w:sz w:val="22"/>
        </w:rPr>
        <w:t xml:space="preserve">Die </w:t>
      </w:r>
      <w:r w:rsidRPr="007A40FB">
        <w:rPr>
          <w:rFonts w:asciiTheme="minorHAnsi" w:hAnsiTheme="minorHAnsi" w:cstheme="minorHAnsi"/>
          <w:b/>
          <w:bCs/>
          <w:sz w:val="22"/>
        </w:rPr>
        <w:t>Gewinnung</w:t>
      </w:r>
      <w:r>
        <w:rPr>
          <w:rFonts w:asciiTheme="minorHAnsi" w:hAnsiTheme="minorHAnsi" w:cstheme="minorHAnsi"/>
          <w:bCs/>
          <w:sz w:val="22"/>
        </w:rPr>
        <w:t xml:space="preserve"> des/der in der Leistungsbeschreibung genannten Produkte/s erfolgt/e </w:t>
      </w:r>
      <w:r w:rsidRPr="00BA36DC">
        <w:rPr>
          <w:rFonts w:asciiTheme="minorHAnsi" w:hAnsiTheme="minorHAnsi" w:cstheme="minorHAnsi"/>
          <w:b/>
          <w:bCs/>
          <w:sz w:val="22"/>
        </w:rPr>
        <w:t xml:space="preserve">in </w:t>
      </w:r>
      <w:r>
        <w:rPr>
          <w:rFonts w:asciiTheme="minorHAnsi" w:hAnsiTheme="minorHAnsi" w:cstheme="minorHAnsi"/>
          <w:bCs/>
          <w:sz w:val="22"/>
        </w:rPr>
        <w:t xml:space="preserve">einem auf der </w:t>
      </w:r>
      <w:r w:rsidRPr="002C723E">
        <w:rPr>
          <w:rFonts w:ascii="Calibri" w:hAnsi="Calibri" w:cs="Calibri"/>
          <w:b/>
          <w:sz w:val="22"/>
        </w:rPr>
        <w:t xml:space="preserve">DAC-Länderliste der Entwicklungsländer und </w:t>
      </w:r>
      <w:r>
        <w:rPr>
          <w:rFonts w:ascii="Calibri" w:hAnsi="Calibri" w:cs="Calibri"/>
          <w:b/>
          <w:sz w:val="22"/>
        </w:rPr>
        <w:t>-</w:t>
      </w:r>
      <w:r w:rsidRPr="002C723E">
        <w:rPr>
          <w:rFonts w:ascii="Calibri" w:hAnsi="Calibri" w:cs="Calibri"/>
          <w:b/>
          <w:sz w:val="22"/>
        </w:rPr>
        <w:t>gebiete</w:t>
      </w:r>
      <w:r w:rsidR="007906AC">
        <w:rPr>
          <w:rStyle w:val="Funotenzeichen"/>
          <w:rFonts w:ascii="Calibri" w:hAnsi="Calibri" w:cs="Calibri"/>
          <w:b/>
          <w:sz w:val="22"/>
        </w:rPr>
        <w:footnoteReference w:id="1"/>
      </w:r>
      <w:r w:rsidRPr="002C723E">
        <w:rPr>
          <w:rFonts w:ascii="Calibri" w:hAnsi="Calibri" w:cs="Calibri"/>
          <w:sz w:val="22"/>
        </w:rPr>
        <w:t xml:space="preserve"> aufgeführten Land oder Gebiet</w:t>
      </w:r>
      <w:r>
        <w:rPr>
          <w:rStyle w:val="Kommentarzeichen"/>
        </w:rPr>
        <w:t xml:space="preserve"> </w:t>
      </w:r>
      <w:r w:rsidRPr="002C723E">
        <w:rPr>
          <w:rFonts w:ascii="Calibri" w:hAnsi="Calibri" w:cs="Calibri"/>
          <w:sz w:val="22"/>
        </w:rPr>
        <w:t>(</w:t>
      </w:r>
      <w:r w:rsidRPr="002C723E">
        <w:rPr>
          <w:rFonts w:ascii="Calibri" w:hAnsi="Calibri" w:cs="Calibri"/>
          <w:color w:val="538135" w:themeColor="accent6" w:themeShade="BF"/>
          <w:sz w:val="22"/>
        </w:rPr>
        <w:t xml:space="preserve">weiter </w:t>
      </w:r>
      <w:r w:rsidRPr="002C723E">
        <w:rPr>
          <w:rFonts w:ascii="Calibri" w:hAnsi="Calibri" w:cs="Calibri"/>
          <w:bCs/>
          <w:color w:val="538135" w:themeColor="accent6" w:themeShade="BF"/>
          <w:sz w:val="22"/>
        </w:rPr>
        <w:t xml:space="preserve">mit 2. </w:t>
      </w:r>
      <w:r w:rsidRPr="002C723E">
        <w:rPr>
          <w:rFonts w:ascii="Calibri" w:hAnsi="Calibri" w:cs="Calibri"/>
          <w:color w:val="538135" w:themeColor="accent6" w:themeShade="BF"/>
          <w:sz w:val="22"/>
        </w:rPr>
        <w:t>oder 3.)</w:t>
      </w:r>
      <w:r w:rsidRPr="00BE0B2E">
        <w:rPr>
          <w:rFonts w:ascii="Calibri" w:hAnsi="Calibri" w:cs="Calibri"/>
          <w:sz w:val="22"/>
        </w:rPr>
        <w:t xml:space="preserve">. </w:t>
      </w:r>
    </w:p>
    <w:p w14:paraId="2E722B37" w14:textId="4639EDA6" w:rsidR="00F234FC" w:rsidRPr="002C723E" w:rsidRDefault="00F234FC" w:rsidP="00F234FC">
      <w:pPr>
        <w:pStyle w:val="Default"/>
        <w:jc w:val="both"/>
        <w:rPr>
          <w:rFonts w:ascii="Calibri" w:hAnsi="Calibri" w:cs="Calibri"/>
          <w:sz w:val="22"/>
          <w:szCs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sidRPr="007A40FB">
        <w:rPr>
          <w:rFonts w:asciiTheme="minorHAnsi" w:hAnsiTheme="minorHAnsi" w:cstheme="minorHAnsi"/>
          <w:b/>
          <w:bCs/>
          <w:sz w:val="22"/>
        </w:rPr>
        <w:t>Gewinnung</w:t>
      </w:r>
      <w:r>
        <w:rPr>
          <w:rFonts w:asciiTheme="minorHAnsi" w:hAnsiTheme="minorHAnsi" w:cstheme="minorHAnsi"/>
          <w:bCs/>
          <w:sz w:val="22"/>
        </w:rPr>
        <w:t xml:space="preserve"> des/der in der Leistungsbeschreibung genannten Produkte/s erfolgt/e </w:t>
      </w:r>
      <w:r w:rsidRPr="002C723E">
        <w:rPr>
          <w:rFonts w:ascii="Calibri" w:hAnsi="Calibri" w:cs="Calibri"/>
          <w:b/>
          <w:bCs/>
          <w:sz w:val="22"/>
          <w:szCs w:val="22"/>
        </w:rPr>
        <w:t xml:space="preserve">außerhalb </w:t>
      </w:r>
      <w:r w:rsidRPr="0059489D">
        <w:rPr>
          <w:rFonts w:ascii="Calibri" w:hAnsi="Calibri" w:cs="Calibri"/>
          <w:bCs/>
          <w:sz w:val="22"/>
          <w:szCs w:val="22"/>
        </w:rPr>
        <w:t>der auf der</w:t>
      </w:r>
      <w:r w:rsidRPr="002C723E">
        <w:rPr>
          <w:rFonts w:ascii="Calibri" w:hAnsi="Calibri" w:cs="Calibri"/>
          <w:b/>
          <w:bCs/>
          <w:sz w:val="22"/>
          <w:szCs w:val="22"/>
        </w:rPr>
        <w:t xml:space="preserve"> DAC-Länderliste aufgeführten Länder und Ge</w:t>
      </w:r>
      <w:r>
        <w:rPr>
          <w:rFonts w:ascii="Calibri" w:hAnsi="Calibri" w:cs="Calibri"/>
          <w:b/>
          <w:bCs/>
          <w:sz w:val="22"/>
          <w:szCs w:val="22"/>
        </w:rPr>
        <w:t xml:space="preserve">biete </w:t>
      </w:r>
      <w:r w:rsidRPr="002C723E">
        <w:rPr>
          <w:rFonts w:ascii="Calibri" w:hAnsi="Calibri" w:cs="Calibri"/>
          <w:bCs/>
          <w:sz w:val="22"/>
          <w:szCs w:val="22"/>
        </w:rPr>
        <w:t>(</w:t>
      </w:r>
      <w:r w:rsidRPr="002C723E">
        <w:rPr>
          <w:rFonts w:ascii="Calibri" w:hAnsi="Calibri" w:cs="Calibri"/>
          <w:bCs/>
          <w:color w:val="538135" w:themeColor="accent6" w:themeShade="BF"/>
          <w:sz w:val="22"/>
          <w:szCs w:val="22"/>
        </w:rPr>
        <w:t>weiter mit</w:t>
      </w:r>
      <w:r>
        <w:rPr>
          <w:rFonts w:ascii="Calibri" w:hAnsi="Calibri" w:cs="Calibri"/>
          <w:bCs/>
          <w:color w:val="538135" w:themeColor="accent6" w:themeShade="BF"/>
          <w:sz w:val="22"/>
          <w:szCs w:val="22"/>
        </w:rPr>
        <w:t xml:space="preserve"> 2.,</w:t>
      </w:r>
      <w:r w:rsidRPr="002C723E">
        <w:rPr>
          <w:rFonts w:ascii="Calibri" w:hAnsi="Calibri" w:cs="Calibri"/>
          <w:bCs/>
          <w:color w:val="538135" w:themeColor="accent6" w:themeShade="BF"/>
          <w:sz w:val="22"/>
          <w:szCs w:val="22"/>
        </w:rPr>
        <w:t xml:space="preserve"> 3. oder 4.)</w:t>
      </w:r>
      <w:r w:rsidRPr="002C723E">
        <w:rPr>
          <w:rFonts w:ascii="Calibri" w:hAnsi="Calibri" w:cs="Calibri"/>
          <w:bCs/>
          <w:sz w:val="22"/>
          <w:szCs w:val="22"/>
        </w:rPr>
        <w:t>.</w:t>
      </w:r>
    </w:p>
    <w:p w14:paraId="6CF0A00A" w14:textId="77777777" w:rsidR="00F234FC" w:rsidRDefault="00F234FC" w:rsidP="00F234FC">
      <w:pPr>
        <w:pStyle w:val="Default"/>
        <w:rPr>
          <w:rFonts w:asciiTheme="minorHAnsi" w:hAnsiTheme="minorHAnsi" w:cstheme="minorHAnsi"/>
          <w:bCs/>
          <w:sz w:val="22"/>
        </w:rPr>
      </w:pPr>
    </w:p>
    <w:p w14:paraId="66388F46" w14:textId="77777777" w:rsidR="00F234FC" w:rsidRPr="004E4390" w:rsidRDefault="00F234FC" w:rsidP="00F234FC">
      <w:pPr>
        <w:pStyle w:val="Listenabsatz"/>
        <w:numPr>
          <w:ilvl w:val="0"/>
          <w:numId w:val="26"/>
        </w:numPr>
        <w:spacing w:after="0" w:line="240" w:lineRule="auto"/>
        <w:rPr>
          <w:rFonts w:ascii="Calibri" w:hAnsi="Calibri" w:cs="Calibri"/>
          <w:b/>
          <w:sz w:val="22"/>
        </w:rPr>
      </w:pPr>
      <w:r w:rsidRPr="004E4390">
        <w:rPr>
          <w:rFonts w:ascii="Calibri" w:hAnsi="Calibri" w:cs="Calibri"/>
          <w:b/>
          <w:sz w:val="22"/>
        </w:rPr>
        <w:t>Weiterverarbeitung</w:t>
      </w:r>
    </w:p>
    <w:p w14:paraId="22DD6326" w14:textId="4C21C0C0" w:rsidR="00F234FC" w:rsidRPr="004E4390" w:rsidRDefault="00F234FC" w:rsidP="00F234FC">
      <w:pPr>
        <w:jc w:val="both"/>
        <w:rPr>
          <w:rFonts w:ascii="Calibri" w:hAnsi="Calibri" w:cs="Calibri"/>
          <w:sz w:val="22"/>
        </w:rPr>
      </w:pPr>
      <w:r w:rsidRPr="004E4390">
        <w:rPr>
          <w:rFonts w:asciiTheme="minorHAnsi" w:hAnsiTheme="minorHAnsi" w:cstheme="minorHAnsi"/>
          <w:b/>
          <w:bCs/>
          <w:sz w:val="22"/>
        </w:rPr>
        <w:fldChar w:fldCharType="begin">
          <w:ffData>
            <w:name w:val="Kontrollkästchen1"/>
            <w:enabled/>
            <w:calcOnExit w:val="0"/>
            <w:checkBox>
              <w:size w:val="28"/>
              <w:default w:val="0"/>
            </w:checkBox>
          </w:ffData>
        </w:fldChar>
      </w:r>
      <w:r w:rsidRPr="004E4390">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sidRPr="004E4390">
        <w:rPr>
          <w:rFonts w:asciiTheme="minorHAnsi" w:hAnsiTheme="minorHAnsi" w:cstheme="minorHAnsi"/>
          <w:b/>
          <w:bCs/>
          <w:sz w:val="22"/>
        </w:rPr>
        <w:fldChar w:fldCharType="end"/>
      </w:r>
      <w:r w:rsidRPr="004E4390">
        <w:rPr>
          <w:rFonts w:asciiTheme="minorHAnsi" w:hAnsiTheme="minorHAnsi" w:cstheme="minorHAnsi"/>
          <w:b/>
          <w:bCs/>
          <w:sz w:val="22"/>
        </w:rPr>
        <w:t xml:space="preserve"> </w:t>
      </w:r>
      <w:r w:rsidRPr="004E4390">
        <w:rPr>
          <w:rFonts w:asciiTheme="minorHAnsi" w:hAnsiTheme="minorHAnsi" w:cstheme="minorHAnsi"/>
          <w:bCs/>
          <w:sz w:val="22"/>
        </w:rPr>
        <w:t xml:space="preserve">Die </w:t>
      </w:r>
      <w:r w:rsidRPr="007A40FB">
        <w:rPr>
          <w:rFonts w:asciiTheme="minorHAnsi" w:hAnsiTheme="minorHAnsi" w:cstheme="minorHAnsi"/>
          <w:b/>
          <w:bCs/>
          <w:sz w:val="22"/>
        </w:rPr>
        <w:t>Weiterverarbeitung</w:t>
      </w:r>
      <w:r w:rsidRPr="004E4390">
        <w:rPr>
          <w:rFonts w:asciiTheme="minorHAnsi" w:hAnsiTheme="minorHAnsi" w:cstheme="minorHAnsi"/>
          <w:bCs/>
          <w:sz w:val="22"/>
        </w:rPr>
        <w:t xml:space="preserve"> des/der in der Leistungsbeschreibung genannten Produkte/s erfolgt/e </w:t>
      </w:r>
      <w:r w:rsidRPr="00BA36DC">
        <w:rPr>
          <w:rFonts w:asciiTheme="minorHAnsi" w:hAnsiTheme="minorHAnsi" w:cstheme="minorHAnsi"/>
          <w:b/>
          <w:bCs/>
          <w:sz w:val="22"/>
        </w:rPr>
        <w:t>in</w:t>
      </w:r>
      <w:r w:rsidRPr="004E4390">
        <w:rPr>
          <w:rFonts w:asciiTheme="minorHAnsi" w:hAnsiTheme="minorHAnsi" w:cstheme="minorHAnsi"/>
          <w:bCs/>
          <w:sz w:val="22"/>
        </w:rPr>
        <w:t xml:space="preserve"> einem auf der </w:t>
      </w:r>
      <w:r w:rsidRPr="004E4390">
        <w:rPr>
          <w:rFonts w:ascii="Calibri" w:hAnsi="Calibri" w:cs="Calibri"/>
          <w:b/>
          <w:sz w:val="22"/>
        </w:rPr>
        <w:t>DAC-Länderliste der Entwicklungsländer und -gebiete</w:t>
      </w:r>
      <w:r w:rsidRPr="004E4390">
        <w:rPr>
          <w:rFonts w:ascii="Calibri" w:hAnsi="Calibri" w:cs="Calibri"/>
          <w:sz w:val="22"/>
        </w:rPr>
        <w:t xml:space="preserve"> aufgeführten Land oder Gebiet</w:t>
      </w:r>
      <w:r>
        <w:rPr>
          <w:rStyle w:val="Kommentarzeichen"/>
        </w:rPr>
        <w:t xml:space="preserve"> </w:t>
      </w:r>
      <w:r w:rsidRPr="004E4390">
        <w:rPr>
          <w:rFonts w:ascii="Calibri" w:hAnsi="Calibri" w:cs="Calibri"/>
          <w:sz w:val="22"/>
        </w:rPr>
        <w:t>(</w:t>
      </w:r>
      <w:r w:rsidRPr="004E4390">
        <w:rPr>
          <w:rFonts w:ascii="Calibri" w:hAnsi="Calibri" w:cs="Calibri"/>
          <w:color w:val="538135" w:themeColor="accent6" w:themeShade="BF"/>
          <w:sz w:val="22"/>
        </w:rPr>
        <w:t xml:space="preserve">weiter </w:t>
      </w:r>
      <w:r w:rsidRPr="004E4390">
        <w:rPr>
          <w:rFonts w:ascii="Calibri" w:hAnsi="Calibri" w:cs="Calibri"/>
          <w:bCs/>
          <w:color w:val="538135" w:themeColor="accent6" w:themeShade="BF"/>
          <w:sz w:val="22"/>
        </w:rPr>
        <w:t xml:space="preserve">mit 2. </w:t>
      </w:r>
      <w:r w:rsidRPr="004E4390">
        <w:rPr>
          <w:rFonts w:ascii="Calibri" w:hAnsi="Calibri" w:cs="Calibri"/>
          <w:color w:val="538135" w:themeColor="accent6" w:themeShade="BF"/>
          <w:sz w:val="22"/>
        </w:rPr>
        <w:t>oder 3.)</w:t>
      </w:r>
      <w:r w:rsidRPr="00BE0B2E">
        <w:rPr>
          <w:rFonts w:ascii="Calibri" w:hAnsi="Calibri" w:cs="Calibri"/>
          <w:sz w:val="22"/>
        </w:rPr>
        <w:t xml:space="preserve">. </w:t>
      </w:r>
    </w:p>
    <w:p w14:paraId="22315FCE" w14:textId="74134DC7" w:rsidR="00F234FC" w:rsidRPr="002C723E" w:rsidRDefault="00F234FC" w:rsidP="00F234FC">
      <w:pPr>
        <w:pStyle w:val="Default"/>
        <w:jc w:val="both"/>
        <w:rPr>
          <w:rFonts w:ascii="Calibri" w:hAnsi="Calibri" w:cs="Calibri"/>
          <w:sz w:val="22"/>
          <w:szCs w:val="22"/>
        </w:rPr>
      </w:pPr>
      <w:r>
        <w:rPr>
          <w:rFonts w:asciiTheme="minorHAnsi" w:hAnsiTheme="minorHAnsi" w:cstheme="minorHAnsi"/>
          <w:b/>
          <w:bCs/>
          <w:sz w:val="22"/>
        </w:rPr>
        <w:fldChar w:fldCharType="begin">
          <w:ffData>
            <w:name w:val="Kontrollkästchen1"/>
            <w:enabled/>
            <w:calcOnExit w:val="0"/>
            <w:checkBox>
              <w:size w:val="28"/>
              <w:default w:val="0"/>
              <w:checked w:val="0"/>
            </w:checkBox>
          </w:ffData>
        </w:fldChar>
      </w:r>
      <w:r>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sidRPr="007A40FB">
        <w:rPr>
          <w:rFonts w:asciiTheme="minorHAnsi" w:hAnsiTheme="minorHAnsi" w:cstheme="minorHAnsi"/>
          <w:b/>
          <w:bCs/>
          <w:sz w:val="22"/>
        </w:rPr>
        <w:t>Weiterverarbeitung</w:t>
      </w:r>
      <w:r>
        <w:rPr>
          <w:rFonts w:asciiTheme="minorHAnsi" w:hAnsiTheme="minorHAnsi" w:cstheme="minorHAnsi"/>
          <w:bCs/>
          <w:sz w:val="22"/>
        </w:rPr>
        <w:t xml:space="preserve"> des/der in der Leistungsbeschreibung genannten Produkte/s erfolgt/e </w:t>
      </w:r>
      <w:r w:rsidRPr="002C723E">
        <w:rPr>
          <w:rFonts w:ascii="Calibri" w:hAnsi="Calibri" w:cs="Calibri"/>
          <w:b/>
          <w:bCs/>
          <w:sz w:val="22"/>
          <w:szCs w:val="22"/>
        </w:rPr>
        <w:t>außerhalb der auf der DAC-Länderliste aufgeführten Länder und Ge</w:t>
      </w:r>
      <w:r>
        <w:rPr>
          <w:rFonts w:ascii="Calibri" w:hAnsi="Calibri" w:cs="Calibri"/>
          <w:b/>
          <w:bCs/>
          <w:sz w:val="22"/>
          <w:szCs w:val="22"/>
        </w:rPr>
        <w:t xml:space="preserve">biete </w:t>
      </w:r>
      <w:r w:rsidRPr="002C723E">
        <w:rPr>
          <w:rFonts w:ascii="Calibri" w:hAnsi="Calibri" w:cs="Calibri"/>
          <w:bCs/>
          <w:sz w:val="22"/>
          <w:szCs w:val="22"/>
        </w:rPr>
        <w:t>(</w:t>
      </w:r>
      <w:r w:rsidRPr="002C723E">
        <w:rPr>
          <w:rFonts w:ascii="Calibri" w:hAnsi="Calibri" w:cs="Calibri"/>
          <w:bCs/>
          <w:color w:val="538135" w:themeColor="accent6" w:themeShade="BF"/>
          <w:sz w:val="22"/>
          <w:szCs w:val="22"/>
        </w:rPr>
        <w:t>weiter mit</w:t>
      </w:r>
      <w:r>
        <w:rPr>
          <w:rFonts w:ascii="Calibri" w:hAnsi="Calibri" w:cs="Calibri"/>
          <w:bCs/>
          <w:color w:val="538135" w:themeColor="accent6" w:themeShade="BF"/>
          <w:sz w:val="22"/>
          <w:szCs w:val="22"/>
        </w:rPr>
        <w:t xml:space="preserve"> 2.,</w:t>
      </w:r>
      <w:r w:rsidRPr="002C723E">
        <w:rPr>
          <w:rFonts w:ascii="Calibri" w:hAnsi="Calibri" w:cs="Calibri"/>
          <w:bCs/>
          <w:color w:val="538135" w:themeColor="accent6" w:themeShade="BF"/>
          <w:sz w:val="22"/>
          <w:szCs w:val="22"/>
        </w:rPr>
        <w:t xml:space="preserve"> 3. oder 4.)</w:t>
      </w:r>
      <w:r w:rsidRPr="002C723E">
        <w:rPr>
          <w:rFonts w:ascii="Calibri" w:hAnsi="Calibri" w:cs="Calibri"/>
          <w:bCs/>
          <w:sz w:val="22"/>
          <w:szCs w:val="22"/>
        </w:rPr>
        <w:t>.</w:t>
      </w:r>
    </w:p>
    <w:bookmarkEnd w:id="2"/>
    <w:p w14:paraId="4182AFAA" w14:textId="07D6D28A" w:rsidR="00F234FC" w:rsidRPr="002C723E" w:rsidRDefault="00F234FC" w:rsidP="00A14F82">
      <w:pPr>
        <w:spacing w:after="0" w:line="240" w:lineRule="auto"/>
        <w:rPr>
          <w:rFonts w:ascii="Calibri" w:hAnsi="Calibri" w:cs="Calibri"/>
          <w:sz w:val="22"/>
        </w:rPr>
      </w:pPr>
      <w:r>
        <w:rPr>
          <w:rFonts w:ascii="Calibri" w:hAnsi="Calibri" w:cs="Calibri"/>
          <w:sz w:val="22"/>
        </w:rPr>
        <w:br/>
      </w:r>
    </w:p>
    <w:p w14:paraId="46CE4BFA" w14:textId="599A4D27" w:rsidR="002C723E" w:rsidRPr="002C723E" w:rsidRDefault="00A14F82" w:rsidP="002C723E">
      <w:pPr>
        <w:pStyle w:val="Listenabsatz"/>
        <w:numPr>
          <w:ilvl w:val="0"/>
          <w:numId w:val="21"/>
        </w:numPr>
        <w:spacing w:before="120" w:after="0" w:line="240" w:lineRule="auto"/>
        <w:rPr>
          <w:rFonts w:ascii="Calibri" w:hAnsi="Calibri" w:cs="Calibri"/>
          <w:b/>
          <w:sz w:val="26"/>
          <w:szCs w:val="26"/>
          <w:u w:val="single"/>
        </w:rPr>
      </w:pPr>
      <w:r w:rsidRPr="002C723E">
        <w:rPr>
          <w:rFonts w:ascii="Calibri" w:hAnsi="Calibri" w:cs="Calibri"/>
          <w:b/>
          <w:sz w:val="26"/>
          <w:szCs w:val="26"/>
          <w:u w:val="single"/>
        </w:rPr>
        <w:t xml:space="preserve">Nachweisführung durch Gütezeichen </w:t>
      </w:r>
    </w:p>
    <w:p w14:paraId="3C047662" w14:textId="7B2E0680" w:rsidR="00A14F82" w:rsidRPr="002C723E" w:rsidRDefault="00A14F82" w:rsidP="00A14F82">
      <w:pPr>
        <w:spacing w:before="120"/>
        <w:jc w:val="both"/>
        <w:rPr>
          <w:rFonts w:ascii="Calibri" w:hAnsi="Calibri" w:cs="Calibri"/>
          <w:b/>
          <w:sz w:val="22"/>
        </w:rPr>
      </w:pPr>
      <w:r w:rsidRPr="002C723E">
        <w:rPr>
          <w:rFonts w:ascii="Calibri" w:hAnsi="Calibri" w:cs="Calibri"/>
          <w:sz w:val="22"/>
        </w:rPr>
        <w:t xml:space="preserve">Der Nachweis über die Einhaltung der ILO-Kernarbeitsnormen auf der </w:t>
      </w:r>
      <w:r w:rsidR="00D31E2F" w:rsidRPr="002C723E">
        <w:rPr>
          <w:rFonts w:ascii="Calibri" w:hAnsi="Calibri" w:cs="Calibri"/>
          <w:sz w:val="22"/>
        </w:rPr>
        <w:t xml:space="preserve">Lieferkettenstufe </w:t>
      </w:r>
      <w:r w:rsidR="00D31E2F" w:rsidRPr="007A40FB">
        <w:rPr>
          <w:rFonts w:ascii="Calibri" w:hAnsi="Calibri" w:cs="Calibri"/>
          <w:b/>
          <w:sz w:val="22"/>
        </w:rPr>
        <w:t>Gewinnung</w:t>
      </w:r>
      <w:r w:rsidR="00D31E2F" w:rsidRPr="002C723E">
        <w:rPr>
          <w:rFonts w:ascii="Calibri" w:hAnsi="Calibri" w:cs="Calibri"/>
          <w:sz w:val="22"/>
        </w:rPr>
        <w:t xml:space="preserve"> und/oder </w:t>
      </w:r>
      <w:r w:rsidR="00D31E2F" w:rsidRPr="007A40FB">
        <w:rPr>
          <w:rFonts w:ascii="Calibri" w:hAnsi="Calibri" w:cs="Calibri"/>
          <w:b/>
          <w:sz w:val="22"/>
        </w:rPr>
        <w:t>Weiterverarbeitung</w:t>
      </w:r>
      <w:r w:rsidR="00D31E2F" w:rsidRPr="002C723E">
        <w:rPr>
          <w:rFonts w:ascii="Calibri" w:hAnsi="Calibri" w:cs="Calibri"/>
          <w:sz w:val="22"/>
        </w:rPr>
        <w:t xml:space="preserve"> </w:t>
      </w:r>
      <w:r w:rsidRPr="002C723E">
        <w:rPr>
          <w:rFonts w:ascii="Calibri" w:hAnsi="Calibri" w:cs="Calibri"/>
          <w:sz w:val="22"/>
        </w:rPr>
        <w:t xml:space="preserve">wird durch folgendes </w:t>
      </w:r>
      <w:r w:rsidR="00B42CE9" w:rsidRPr="002C723E">
        <w:rPr>
          <w:rFonts w:ascii="Calibri" w:hAnsi="Calibri" w:cs="Calibri"/>
          <w:sz w:val="22"/>
        </w:rPr>
        <w:t xml:space="preserve">Gütezeichen </w:t>
      </w:r>
      <w:r w:rsidRPr="002C723E">
        <w:rPr>
          <w:rFonts w:ascii="Calibri" w:hAnsi="Calibri" w:cs="Calibri"/>
          <w:sz w:val="22"/>
        </w:rPr>
        <w:t xml:space="preserve">der nachstehenden Liste erbracht. </w:t>
      </w:r>
      <w:r w:rsidRPr="002C723E">
        <w:rPr>
          <w:rFonts w:ascii="Calibri" w:hAnsi="Calibri" w:cs="Calibri"/>
          <w:color w:val="538135" w:themeColor="accent6" w:themeShade="BF"/>
          <w:sz w:val="22"/>
        </w:rPr>
        <w:t>(Zutreffendes bitte ankreuzen und Produkte eintragen, für die das genannte Zertifikat erbracht werden kann)</w:t>
      </w:r>
      <w:r w:rsidRPr="002C723E">
        <w:rPr>
          <w:rFonts w:ascii="Calibri" w:hAnsi="Calibri" w:cs="Calibri"/>
          <w:b/>
          <w:sz w:val="22"/>
        </w:rPr>
        <w:t>:</w:t>
      </w:r>
    </w:p>
    <w:tbl>
      <w:tblPr>
        <w:tblStyle w:val="Tabellenraster"/>
        <w:tblW w:w="0" w:type="auto"/>
        <w:tblLayout w:type="fixed"/>
        <w:tblLook w:val="04A0" w:firstRow="1" w:lastRow="0" w:firstColumn="1" w:lastColumn="0" w:noHBand="0" w:noVBand="1"/>
      </w:tblPr>
      <w:tblGrid>
        <w:gridCol w:w="1408"/>
        <w:gridCol w:w="3685"/>
        <w:gridCol w:w="3953"/>
      </w:tblGrid>
      <w:tr w:rsidR="00A14F82" w:rsidRPr="002C723E" w14:paraId="6BC0A891" w14:textId="77777777" w:rsidTr="0087502A">
        <w:tc>
          <w:tcPr>
            <w:tcW w:w="1408" w:type="dxa"/>
            <w:tcBorders>
              <w:top w:val="single" w:sz="8" w:space="0" w:color="auto"/>
              <w:left w:val="single" w:sz="8" w:space="0" w:color="auto"/>
              <w:bottom w:val="single" w:sz="8" w:space="0" w:color="auto"/>
              <w:right w:val="single" w:sz="8" w:space="0" w:color="auto"/>
            </w:tcBorders>
            <w:vAlign w:val="center"/>
          </w:tcPr>
          <w:p w14:paraId="3A5B6088" w14:textId="77777777" w:rsidR="00A14F82" w:rsidRPr="002C723E" w:rsidRDefault="00A14F82" w:rsidP="003675FE">
            <w:pPr>
              <w:jc w:val="center"/>
              <w:rPr>
                <w:rFonts w:ascii="Calibri" w:hAnsi="Calibri" w:cs="Calibri"/>
                <w:b/>
              </w:rPr>
            </w:pPr>
            <w:r w:rsidRPr="002C723E">
              <w:rPr>
                <w:rFonts w:ascii="Calibri" w:hAnsi="Calibri" w:cs="Calibri"/>
                <w:b/>
                <w:color w:val="538135" w:themeColor="accent6" w:themeShade="BF"/>
              </w:rPr>
              <w:lastRenderedPageBreak/>
              <w:t>Vom Bieter anzukreuzen</w:t>
            </w:r>
          </w:p>
        </w:tc>
        <w:tc>
          <w:tcPr>
            <w:tcW w:w="3685" w:type="dxa"/>
            <w:tcBorders>
              <w:top w:val="single" w:sz="8" w:space="0" w:color="auto"/>
              <w:left w:val="single" w:sz="8" w:space="0" w:color="auto"/>
              <w:bottom w:val="single" w:sz="8" w:space="0" w:color="auto"/>
              <w:right w:val="single" w:sz="8" w:space="0" w:color="auto"/>
            </w:tcBorders>
          </w:tcPr>
          <w:p w14:paraId="5E930F8E" w14:textId="77777777" w:rsidR="00A14F82" w:rsidRPr="002C723E" w:rsidRDefault="00A14F82" w:rsidP="00E26D59">
            <w:pPr>
              <w:spacing w:line="480" w:lineRule="auto"/>
              <w:jc w:val="center"/>
              <w:rPr>
                <w:rFonts w:ascii="Calibri" w:hAnsi="Calibri" w:cs="Calibri"/>
                <w:b/>
              </w:rPr>
            </w:pPr>
          </w:p>
          <w:p w14:paraId="4AC8A5BC" w14:textId="0614B9E6" w:rsidR="00A14F82" w:rsidRPr="002C723E" w:rsidRDefault="00A14F82" w:rsidP="00E26D59">
            <w:pPr>
              <w:spacing w:line="480" w:lineRule="auto"/>
              <w:jc w:val="center"/>
              <w:rPr>
                <w:rFonts w:ascii="Calibri" w:hAnsi="Calibri" w:cs="Calibri"/>
                <w:color w:val="FF0000"/>
              </w:rPr>
            </w:pPr>
            <w:r w:rsidRPr="002C723E">
              <w:rPr>
                <w:rFonts w:ascii="Calibri" w:hAnsi="Calibri" w:cs="Calibri"/>
                <w:b/>
              </w:rPr>
              <w:t>Bezeichnung Zertifikat</w:t>
            </w:r>
            <w:r w:rsidR="003675FE" w:rsidRPr="0087502A">
              <w:rPr>
                <w:rFonts w:ascii="Calibri" w:hAnsi="Calibri" w:cs="Calibri"/>
                <w:b/>
              </w:rPr>
              <w:t>:</w:t>
            </w:r>
          </w:p>
        </w:tc>
        <w:tc>
          <w:tcPr>
            <w:tcW w:w="3953" w:type="dxa"/>
            <w:tcBorders>
              <w:top w:val="single" w:sz="8" w:space="0" w:color="auto"/>
              <w:left w:val="single" w:sz="8" w:space="0" w:color="auto"/>
              <w:bottom w:val="single" w:sz="8" w:space="0" w:color="auto"/>
              <w:right w:val="single" w:sz="8" w:space="0" w:color="auto"/>
            </w:tcBorders>
          </w:tcPr>
          <w:p w14:paraId="0E8AED66" w14:textId="77777777" w:rsidR="00A14F82" w:rsidRPr="002C723E" w:rsidRDefault="00A14F82" w:rsidP="00E26D59">
            <w:pPr>
              <w:spacing w:line="480" w:lineRule="auto"/>
              <w:jc w:val="center"/>
              <w:rPr>
                <w:rFonts w:ascii="Calibri" w:hAnsi="Calibri" w:cs="Calibri"/>
                <w:b/>
              </w:rPr>
            </w:pPr>
          </w:p>
          <w:p w14:paraId="02C21C34" w14:textId="77777777" w:rsidR="00A14F82" w:rsidRPr="002C723E" w:rsidRDefault="00A14F82" w:rsidP="00E26D59">
            <w:pPr>
              <w:rPr>
                <w:rFonts w:ascii="Calibri" w:hAnsi="Calibri" w:cs="Calibri"/>
                <w:b/>
              </w:rPr>
            </w:pPr>
            <w:r w:rsidRPr="002C723E">
              <w:rPr>
                <w:rFonts w:ascii="Calibri" w:hAnsi="Calibri" w:cs="Calibri"/>
                <w:b/>
              </w:rPr>
              <w:t xml:space="preserve">Nachweis für folgende Produkte: </w:t>
            </w:r>
          </w:p>
        </w:tc>
      </w:tr>
      <w:tr w:rsidR="00A14F82" w:rsidRPr="002C723E" w14:paraId="167A0551" w14:textId="77777777" w:rsidTr="00F234FC">
        <w:tc>
          <w:tcPr>
            <w:tcW w:w="1408" w:type="dxa"/>
            <w:tcBorders>
              <w:top w:val="single" w:sz="8" w:space="0" w:color="auto"/>
            </w:tcBorders>
            <w:vAlign w:val="center"/>
          </w:tcPr>
          <w:p w14:paraId="590FACED" w14:textId="779A3AEF" w:rsidR="00A14F82" w:rsidRPr="00631C3E" w:rsidRDefault="00197A66" w:rsidP="00F234FC">
            <w:pPr>
              <w:jc w:val="center"/>
              <w:rPr>
                <w:rFonts w:ascii="Calibri" w:hAnsi="Calibri" w:cs="Calibri"/>
                <w:sz w:val="28"/>
                <w:szCs w:val="28"/>
              </w:rPr>
            </w:pPr>
            <w:r>
              <w:rPr>
                <w:rFonts w:asciiTheme="minorHAnsi" w:hAnsiTheme="minorHAnsi" w:cstheme="minorHAnsi"/>
                <w:b/>
                <w:bCs/>
              </w:rPr>
              <w:fldChar w:fldCharType="begin">
                <w:ffData>
                  <w:name w:val="Kontrollkästchen1"/>
                  <w:enabled/>
                  <w:calcOnExit w:val="0"/>
                  <w:checkBox>
                    <w:size w:val="28"/>
                    <w:default w:val="0"/>
                  </w:checkBox>
                </w:ffData>
              </w:fldChar>
            </w:r>
            <w:r>
              <w:rPr>
                <w:rFonts w:asciiTheme="minorHAnsi" w:hAnsiTheme="minorHAnsi" w:cstheme="minorHAnsi"/>
                <w:b/>
                <w:bCs/>
              </w:rPr>
              <w:instrText xml:space="preserve"> FORMCHECKBOX </w:instrText>
            </w:r>
            <w:r w:rsidR="00FE2937">
              <w:rPr>
                <w:rFonts w:asciiTheme="minorHAnsi" w:hAnsiTheme="minorHAnsi" w:cstheme="minorHAnsi"/>
                <w:b/>
                <w:bCs/>
              </w:rPr>
            </w:r>
            <w:r w:rsidR="00FE2937">
              <w:rPr>
                <w:rFonts w:asciiTheme="minorHAnsi" w:hAnsiTheme="minorHAnsi" w:cstheme="minorHAnsi"/>
                <w:b/>
                <w:bCs/>
              </w:rPr>
              <w:fldChar w:fldCharType="separate"/>
            </w:r>
            <w:r>
              <w:rPr>
                <w:rFonts w:asciiTheme="minorHAnsi" w:hAnsiTheme="minorHAnsi" w:cstheme="minorHAnsi"/>
                <w:b/>
                <w:bCs/>
              </w:rPr>
              <w:fldChar w:fldCharType="end"/>
            </w:r>
          </w:p>
        </w:tc>
        <w:tc>
          <w:tcPr>
            <w:tcW w:w="3685" w:type="dxa"/>
            <w:tcBorders>
              <w:top w:val="single" w:sz="8" w:space="0" w:color="auto"/>
            </w:tcBorders>
          </w:tcPr>
          <w:p w14:paraId="797D7F21" w14:textId="77777777" w:rsidR="00A14F82" w:rsidRPr="002C723E" w:rsidRDefault="00A14F82" w:rsidP="00E26D59">
            <w:pPr>
              <w:rPr>
                <w:rFonts w:ascii="Calibri" w:hAnsi="Calibri" w:cs="Calibri"/>
                <w:lang w:val="pt-PT"/>
              </w:rPr>
            </w:pPr>
            <w:r w:rsidRPr="002C723E">
              <w:rPr>
                <w:rFonts w:ascii="Calibri" w:hAnsi="Calibri" w:cs="Calibri"/>
                <w:b/>
                <w:lang w:val="en-GB"/>
              </w:rPr>
              <w:t>Xertifix</w:t>
            </w:r>
            <w:r w:rsidRPr="002C723E">
              <w:rPr>
                <w:rFonts w:ascii="Calibri" w:hAnsi="Calibri" w:cs="Calibri"/>
                <w:lang w:val="pt-PT"/>
              </w:rPr>
              <w:t xml:space="preserve"> oder </w:t>
            </w:r>
            <w:r w:rsidRPr="002C723E">
              <w:rPr>
                <w:rFonts w:ascii="Calibri" w:hAnsi="Calibri" w:cs="Calibri"/>
                <w:b/>
                <w:lang w:val="pt-PT"/>
              </w:rPr>
              <w:t>Xertifix plus</w:t>
            </w:r>
          </w:p>
          <w:p w14:paraId="40AE9D1B" w14:textId="123EB27D" w:rsidR="00A14F82" w:rsidRPr="003B1845" w:rsidRDefault="00FE2937" w:rsidP="00A14F82">
            <w:pPr>
              <w:spacing w:after="0" w:line="240" w:lineRule="auto"/>
              <w:rPr>
                <w:rFonts w:ascii="Calibri" w:hAnsi="Calibri" w:cs="Calibri"/>
                <w:lang w:val="en-GB"/>
              </w:rPr>
            </w:pPr>
            <w:hyperlink r:id="rId10" w:history="1">
              <w:r w:rsidR="0074107C" w:rsidRPr="003B1845">
                <w:rPr>
                  <w:rStyle w:val="Hyperlink"/>
                  <w:rFonts w:ascii="Calibri" w:hAnsi="Calibri" w:cs="Calibri"/>
                  <w:lang w:val="en-GB"/>
                </w:rPr>
                <w:t>https://www.xertifix.de/siegel</w:t>
              </w:r>
            </w:hyperlink>
          </w:p>
          <w:p w14:paraId="7DA9B7FF" w14:textId="0D08B57F" w:rsidR="007A40FB" w:rsidRPr="0055570E" w:rsidRDefault="007A40FB" w:rsidP="00A32767">
            <w:pPr>
              <w:rPr>
                <w:rFonts w:ascii="Calibri" w:hAnsi="Calibri" w:cs="Calibri"/>
                <w:lang w:val="pt-PT"/>
              </w:rPr>
            </w:pPr>
          </w:p>
        </w:tc>
        <w:tc>
          <w:tcPr>
            <w:tcW w:w="3953" w:type="dxa"/>
            <w:tcBorders>
              <w:top w:val="single" w:sz="8" w:space="0" w:color="auto"/>
            </w:tcBorders>
          </w:tcPr>
          <w:p w14:paraId="73F4EECC" w14:textId="77777777" w:rsidR="00A14F82" w:rsidRPr="002C723E" w:rsidRDefault="00FE2937" w:rsidP="00E26D59">
            <w:pPr>
              <w:rPr>
                <w:rFonts w:ascii="Calibri" w:hAnsi="Calibri" w:cs="Calibri"/>
              </w:rPr>
            </w:pPr>
            <w:sdt>
              <w:sdtPr>
                <w:rPr>
                  <w:rFonts w:ascii="Calibri" w:hAnsi="Calibri" w:cs="Calibri"/>
                  <w:sz w:val="26"/>
                  <w:szCs w:val="26"/>
                </w:rPr>
                <w:id w:val="-1410302275"/>
                <w:placeholder>
                  <w:docPart w:val="85DEF027CBA94BA7A8E1237A706D1B52"/>
                </w:placeholder>
                <w:showingPlcHdr/>
              </w:sdtPr>
              <w:sdtEndPr/>
              <w:sdtContent>
                <w:r w:rsidR="00A14F82" w:rsidRPr="002A12DE">
                  <w:rPr>
                    <w:rStyle w:val="Platzhaltertext"/>
                    <w:rFonts w:ascii="Calibri" w:hAnsi="Calibri" w:cs="Calibri"/>
                    <w:color w:val="538135" w:themeColor="accent6" w:themeShade="BF"/>
                    <w:sz w:val="26"/>
                    <w:szCs w:val="26"/>
                  </w:rPr>
                  <w:t>Klicken oder tippen Sie hier, um Text einzugeben.</w:t>
                </w:r>
              </w:sdtContent>
            </w:sdt>
          </w:p>
        </w:tc>
      </w:tr>
      <w:tr w:rsidR="00A14F82" w:rsidRPr="002C723E" w14:paraId="233714CA" w14:textId="77777777" w:rsidTr="00F234FC">
        <w:tc>
          <w:tcPr>
            <w:tcW w:w="1408" w:type="dxa"/>
            <w:tcBorders>
              <w:top w:val="single" w:sz="8" w:space="0" w:color="auto"/>
              <w:bottom w:val="single" w:sz="8" w:space="0" w:color="auto"/>
            </w:tcBorders>
            <w:vAlign w:val="center"/>
          </w:tcPr>
          <w:p w14:paraId="622ABBFB" w14:textId="77326820" w:rsidR="00A14F82" w:rsidRPr="00631C3E" w:rsidRDefault="00197A66" w:rsidP="00F234FC">
            <w:pPr>
              <w:jc w:val="center"/>
              <w:rPr>
                <w:rFonts w:ascii="Calibri" w:hAnsi="Calibri" w:cs="Calibri"/>
                <w:sz w:val="28"/>
                <w:szCs w:val="28"/>
              </w:rPr>
            </w:pPr>
            <w:r>
              <w:rPr>
                <w:rFonts w:asciiTheme="minorHAnsi" w:hAnsiTheme="minorHAnsi" w:cstheme="minorHAnsi"/>
                <w:b/>
                <w:bCs/>
              </w:rPr>
              <w:fldChar w:fldCharType="begin">
                <w:ffData>
                  <w:name w:val="Kontrollkästchen1"/>
                  <w:enabled/>
                  <w:calcOnExit w:val="0"/>
                  <w:checkBox>
                    <w:size w:val="28"/>
                    <w:default w:val="0"/>
                  </w:checkBox>
                </w:ffData>
              </w:fldChar>
            </w:r>
            <w:r>
              <w:rPr>
                <w:rFonts w:asciiTheme="minorHAnsi" w:hAnsiTheme="minorHAnsi" w:cstheme="minorHAnsi"/>
                <w:b/>
                <w:bCs/>
              </w:rPr>
              <w:instrText xml:space="preserve"> FORMCHECKBOX </w:instrText>
            </w:r>
            <w:r w:rsidR="00FE2937">
              <w:rPr>
                <w:rFonts w:asciiTheme="minorHAnsi" w:hAnsiTheme="minorHAnsi" w:cstheme="minorHAnsi"/>
                <w:b/>
                <w:bCs/>
              </w:rPr>
            </w:r>
            <w:r w:rsidR="00FE2937">
              <w:rPr>
                <w:rFonts w:asciiTheme="minorHAnsi" w:hAnsiTheme="minorHAnsi" w:cstheme="minorHAnsi"/>
                <w:b/>
                <w:bCs/>
              </w:rPr>
              <w:fldChar w:fldCharType="separate"/>
            </w:r>
            <w:r>
              <w:rPr>
                <w:rFonts w:asciiTheme="minorHAnsi" w:hAnsiTheme="minorHAnsi" w:cstheme="minorHAnsi"/>
                <w:b/>
                <w:bCs/>
              </w:rPr>
              <w:fldChar w:fldCharType="end"/>
            </w:r>
          </w:p>
        </w:tc>
        <w:tc>
          <w:tcPr>
            <w:tcW w:w="3685" w:type="dxa"/>
            <w:tcBorders>
              <w:top w:val="single" w:sz="8" w:space="0" w:color="auto"/>
              <w:bottom w:val="single" w:sz="8" w:space="0" w:color="auto"/>
            </w:tcBorders>
          </w:tcPr>
          <w:p w14:paraId="4CF450C5" w14:textId="76583589" w:rsidR="00A14F82" w:rsidRPr="002C723E" w:rsidRDefault="00A14F82" w:rsidP="00E26D59">
            <w:pPr>
              <w:rPr>
                <w:rFonts w:ascii="Calibri" w:hAnsi="Calibri" w:cs="Calibri"/>
                <w:lang w:val="en-US"/>
              </w:rPr>
            </w:pPr>
            <w:r w:rsidRPr="002C723E">
              <w:rPr>
                <w:rFonts w:ascii="Calibri" w:hAnsi="Calibri" w:cs="Calibri"/>
                <w:b/>
                <w:lang w:val="en-US"/>
              </w:rPr>
              <w:t xml:space="preserve">Fairstone Basic </w:t>
            </w:r>
            <w:r w:rsidRPr="002C723E">
              <w:rPr>
                <w:rFonts w:ascii="Calibri" w:hAnsi="Calibri" w:cs="Calibri"/>
                <w:lang w:val="en-US"/>
              </w:rPr>
              <w:t xml:space="preserve">oder </w:t>
            </w:r>
            <w:r w:rsidRPr="002C723E">
              <w:rPr>
                <w:rFonts w:ascii="Calibri" w:hAnsi="Calibri" w:cs="Calibri"/>
                <w:b/>
                <w:lang w:val="en-US"/>
              </w:rPr>
              <w:t>WIN=WIN Fairstone</w:t>
            </w:r>
          </w:p>
          <w:p w14:paraId="2157C6F2" w14:textId="32ABD3BA" w:rsidR="00A14F82" w:rsidRPr="002C723E" w:rsidRDefault="00FE2937" w:rsidP="00A14F82">
            <w:pPr>
              <w:rPr>
                <w:rFonts w:ascii="Calibri" w:hAnsi="Calibri" w:cs="Calibri"/>
                <w:lang w:val="en-US"/>
              </w:rPr>
            </w:pPr>
            <w:hyperlink r:id="rId11" w:history="1">
              <w:r w:rsidR="00A14F82" w:rsidRPr="002C723E">
                <w:rPr>
                  <w:rStyle w:val="Hyperlink"/>
                  <w:rFonts w:ascii="Calibri" w:hAnsi="Calibri" w:cs="Calibri"/>
                  <w:lang w:val="en-US"/>
                </w:rPr>
                <w:t>https://www.fairstone.org/wp-content/uploads/sites/2/2020/06/FS_Standard_V8_May2020_EN.pdf</w:t>
              </w:r>
            </w:hyperlink>
          </w:p>
        </w:tc>
        <w:tc>
          <w:tcPr>
            <w:tcW w:w="3953" w:type="dxa"/>
            <w:tcBorders>
              <w:top w:val="single" w:sz="8" w:space="0" w:color="auto"/>
              <w:bottom w:val="single" w:sz="8" w:space="0" w:color="auto"/>
            </w:tcBorders>
          </w:tcPr>
          <w:p w14:paraId="7776CA2D" w14:textId="77777777" w:rsidR="00A14F82" w:rsidRPr="002C723E" w:rsidRDefault="00FE2937" w:rsidP="00E26D59">
            <w:pPr>
              <w:rPr>
                <w:rFonts w:ascii="Calibri" w:hAnsi="Calibri" w:cs="Calibri"/>
              </w:rPr>
            </w:pPr>
            <w:sdt>
              <w:sdtPr>
                <w:rPr>
                  <w:rFonts w:ascii="Calibri" w:hAnsi="Calibri" w:cs="Calibri"/>
                  <w:sz w:val="26"/>
                  <w:szCs w:val="26"/>
                </w:rPr>
                <w:id w:val="-1770844663"/>
                <w:placeholder>
                  <w:docPart w:val="4BA0C135811942D4A588566E06FA08E8"/>
                </w:placeholder>
                <w:showingPlcHdr/>
              </w:sdtPr>
              <w:sdtEndPr/>
              <w:sdtContent>
                <w:r w:rsidR="00A14F82" w:rsidRPr="002A12DE">
                  <w:rPr>
                    <w:rStyle w:val="Platzhaltertext"/>
                    <w:rFonts w:ascii="Calibri" w:hAnsi="Calibri" w:cs="Calibri"/>
                    <w:color w:val="538135" w:themeColor="accent6" w:themeShade="BF"/>
                    <w:sz w:val="26"/>
                    <w:szCs w:val="26"/>
                  </w:rPr>
                  <w:t>Klicken oder tippen Sie hier, um Text einzugeben.</w:t>
                </w:r>
              </w:sdtContent>
            </w:sdt>
          </w:p>
        </w:tc>
      </w:tr>
    </w:tbl>
    <w:p w14:paraId="6EEF1059" w14:textId="474E2CE7" w:rsidR="00BE2BF8" w:rsidRDefault="00BE2BF8" w:rsidP="00381ED4">
      <w:pPr>
        <w:rPr>
          <w:rFonts w:ascii="Calibri" w:hAnsi="Calibri" w:cs="Calibri"/>
          <w:b/>
          <w:bCs/>
          <w:sz w:val="22"/>
          <w:u w:val="single"/>
        </w:rPr>
      </w:pPr>
    </w:p>
    <w:p w14:paraId="1D1D6DC4" w14:textId="77777777" w:rsidR="007A40FB" w:rsidRPr="002C723E" w:rsidRDefault="007A40FB" w:rsidP="00381ED4">
      <w:pPr>
        <w:rPr>
          <w:rFonts w:ascii="Calibri" w:hAnsi="Calibri" w:cs="Calibri"/>
          <w:b/>
          <w:bCs/>
          <w:sz w:val="22"/>
          <w:u w:val="single"/>
        </w:rPr>
      </w:pPr>
    </w:p>
    <w:p w14:paraId="0BBBF281" w14:textId="0F8EC5C2" w:rsidR="00B42CE9" w:rsidRDefault="00B42CE9" w:rsidP="00B42CE9">
      <w:pPr>
        <w:pStyle w:val="Listenabsatz"/>
        <w:numPr>
          <w:ilvl w:val="0"/>
          <w:numId w:val="24"/>
        </w:numPr>
        <w:spacing w:after="0" w:line="240" w:lineRule="auto"/>
        <w:rPr>
          <w:rFonts w:ascii="Calibri" w:hAnsi="Calibri" w:cs="Calibri"/>
          <w:b/>
          <w:bCs/>
          <w:sz w:val="26"/>
          <w:szCs w:val="26"/>
          <w:u w:val="single"/>
        </w:rPr>
      </w:pPr>
      <w:r w:rsidRPr="002C723E">
        <w:rPr>
          <w:rFonts w:ascii="Calibri" w:hAnsi="Calibri" w:cs="Calibri"/>
          <w:b/>
          <w:bCs/>
          <w:sz w:val="26"/>
          <w:szCs w:val="26"/>
          <w:u w:val="single"/>
        </w:rPr>
        <w:t>Nachweisführung durch einen anderen gleichwertige</w:t>
      </w:r>
      <w:r w:rsidR="000B48ED" w:rsidRPr="002C723E">
        <w:rPr>
          <w:rFonts w:ascii="Calibri" w:hAnsi="Calibri" w:cs="Calibri"/>
          <w:b/>
          <w:bCs/>
          <w:sz w:val="26"/>
          <w:szCs w:val="26"/>
          <w:u w:val="single"/>
        </w:rPr>
        <w:t>n</w:t>
      </w:r>
      <w:r w:rsidRPr="002C723E">
        <w:rPr>
          <w:rFonts w:ascii="Calibri" w:hAnsi="Calibri" w:cs="Calibri"/>
          <w:b/>
          <w:bCs/>
          <w:sz w:val="26"/>
          <w:szCs w:val="26"/>
          <w:u w:val="single"/>
        </w:rPr>
        <w:t xml:space="preserve"> Nachweis</w:t>
      </w:r>
    </w:p>
    <w:p w14:paraId="4452FC9B" w14:textId="2A61245F" w:rsidR="00B42CE9" w:rsidRPr="002C723E" w:rsidRDefault="00197A66" w:rsidP="00B337F1">
      <w:pPr>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sidR="00B42CE9" w:rsidRPr="002C723E">
        <w:rPr>
          <w:rFonts w:ascii="Calibri" w:hAnsi="Calibri" w:cs="Calibri"/>
          <w:sz w:val="22"/>
        </w:rPr>
        <w:t xml:space="preserve">Der Nachweis über die Beachtung der ILO-Kernarbeitsnormen auf der </w:t>
      </w:r>
      <w:r w:rsidR="00586003">
        <w:rPr>
          <w:rFonts w:ascii="Calibri" w:hAnsi="Calibri" w:cs="Calibri"/>
          <w:sz w:val="22"/>
        </w:rPr>
        <w:t>Lieferkettenstufe</w:t>
      </w:r>
      <w:r w:rsidR="00586003" w:rsidRPr="002C723E">
        <w:rPr>
          <w:rFonts w:ascii="Calibri" w:hAnsi="Calibri" w:cs="Calibri"/>
          <w:sz w:val="22"/>
        </w:rPr>
        <w:t xml:space="preserve"> </w:t>
      </w:r>
      <w:r w:rsidR="001C2878" w:rsidRPr="007A40FB">
        <w:rPr>
          <w:rFonts w:ascii="Calibri" w:hAnsi="Calibri" w:cs="Calibri"/>
          <w:b/>
          <w:sz w:val="22"/>
        </w:rPr>
        <w:t>Gewinnung</w:t>
      </w:r>
      <w:r w:rsidR="001C2878" w:rsidRPr="002C723E">
        <w:rPr>
          <w:rFonts w:ascii="Calibri" w:hAnsi="Calibri" w:cs="Calibri"/>
          <w:sz w:val="22"/>
        </w:rPr>
        <w:t xml:space="preserve"> und/oder </w:t>
      </w:r>
      <w:r w:rsidR="00BE2BF8" w:rsidRPr="007A40FB">
        <w:rPr>
          <w:rFonts w:ascii="Calibri" w:hAnsi="Calibri" w:cs="Calibri"/>
          <w:b/>
          <w:sz w:val="22"/>
        </w:rPr>
        <w:t>W</w:t>
      </w:r>
      <w:r w:rsidR="001C2878" w:rsidRPr="007A40FB">
        <w:rPr>
          <w:rFonts w:ascii="Calibri" w:hAnsi="Calibri" w:cs="Calibri"/>
          <w:b/>
          <w:sz w:val="22"/>
        </w:rPr>
        <w:t>e</w:t>
      </w:r>
      <w:r w:rsidR="00BE2BF8" w:rsidRPr="007A40FB">
        <w:rPr>
          <w:rFonts w:ascii="Calibri" w:hAnsi="Calibri" w:cs="Calibri"/>
          <w:b/>
          <w:sz w:val="22"/>
        </w:rPr>
        <w:t>iterve</w:t>
      </w:r>
      <w:r w:rsidR="001C2878" w:rsidRPr="007A40FB">
        <w:rPr>
          <w:rFonts w:ascii="Calibri" w:hAnsi="Calibri" w:cs="Calibri"/>
          <w:b/>
          <w:sz w:val="22"/>
        </w:rPr>
        <w:t>rarbeitung</w:t>
      </w:r>
      <w:r w:rsidR="00B42CE9" w:rsidRPr="002C723E">
        <w:rPr>
          <w:rFonts w:ascii="Calibri" w:hAnsi="Calibri" w:cs="Calibri"/>
          <w:sz w:val="22"/>
        </w:rPr>
        <w:t xml:space="preserve"> wird durch einen anderen gleichwertigen Nachweis erbracht</w:t>
      </w:r>
      <w:r w:rsidR="00AF699C">
        <w:rPr>
          <w:rFonts w:ascii="Calibri" w:hAnsi="Calibri" w:cs="Calibri"/>
          <w:sz w:val="22"/>
        </w:rPr>
        <w:t xml:space="preserve"> </w:t>
      </w:r>
      <w:r w:rsidR="00B42CE9" w:rsidRPr="002A12DE">
        <w:rPr>
          <w:rFonts w:ascii="Calibri" w:hAnsi="Calibri" w:cs="Calibri"/>
          <w:sz w:val="26"/>
          <w:szCs w:val="26"/>
        </w:rPr>
        <w:t>(</w:t>
      </w:r>
      <w:r w:rsidR="00B42CE9" w:rsidRPr="002A12DE">
        <w:rPr>
          <w:rFonts w:ascii="Calibri" w:hAnsi="Calibri" w:cs="Calibri"/>
          <w:color w:val="538135" w:themeColor="accent6" w:themeShade="BF"/>
          <w:sz w:val="26"/>
          <w:szCs w:val="26"/>
        </w:rPr>
        <w:t xml:space="preserve">bitte </w:t>
      </w:r>
      <w:r w:rsidR="001C2878" w:rsidRPr="002A12DE">
        <w:rPr>
          <w:rFonts w:ascii="Calibri" w:hAnsi="Calibri" w:cs="Calibri"/>
          <w:color w:val="538135" w:themeColor="accent6" w:themeShade="BF"/>
          <w:sz w:val="26"/>
          <w:szCs w:val="26"/>
        </w:rPr>
        <w:t xml:space="preserve">den </w:t>
      </w:r>
      <w:r w:rsidR="00B42CE9" w:rsidRPr="002A12DE">
        <w:rPr>
          <w:rFonts w:ascii="Calibri" w:hAnsi="Calibri" w:cs="Calibri"/>
          <w:color w:val="538135" w:themeColor="accent6" w:themeShade="BF"/>
          <w:sz w:val="26"/>
          <w:szCs w:val="26"/>
        </w:rPr>
        <w:t>Name</w:t>
      </w:r>
      <w:r w:rsidR="001C2878" w:rsidRPr="002A12DE">
        <w:rPr>
          <w:rFonts w:ascii="Calibri" w:hAnsi="Calibri" w:cs="Calibri"/>
          <w:color w:val="538135" w:themeColor="accent6" w:themeShade="BF"/>
          <w:sz w:val="26"/>
          <w:szCs w:val="26"/>
        </w:rPr>
        <w:t>n</w:t>
      </w:r>
      <w:r w:rsidR="00B42CE9" w:rsidRPr="002A12DE">
        <w:rPr>
          <w:rFonts w:ascii="Calibri" w:hAnsi="Calibri" w:cs="Calibri"/>
          <w:color w:val="538135" w:themeColor="accent6" w:themeShade="BF"/>
          <w:sz w:val="26"/>
          <w:szCs w:val="26"/>
        </w:rPr>
        <w:t xml:space="preserve"> des Nachweises hier eintragen</w:t>
      </w:r>
      <w:r w:rsidR="00B42CE9" w:rsidRPr="002A12DE">
        <w:rPr>
          <w:rFonts w:ascii="Calibri" w:hAnsi="Calibri" w:cs="Calibri"/>
          <w:sz w:val="26"/>
          <w:szCs w:val="26"/>
        </w:rPr>
        <w:t xml:space="preserve">): </w:t>
      </w:r>
      <w:sdt>
        <w:sdtPr>
          <w:rPr>
            <w:rFonts w:ascii="Calibri" w:hAnsi="Calibri" w:cs="Calibri"/>
            <w:sz w:val="26"/>
            <w:szCs w:val="26"/>
          </w:rPr>
          <w:id w:val="-1615363227"/>
          <w:placeholder>
            <w:docPart w:val="E2CC90D3ED204521A5586234341DE872"/>
          </w:placeholder>
          <w:showingPlcHdr/>
        </w:sdtPr>
        <w:sdtEndPr/>
        <w:sdtContent>
          <w:r w:rsidR="00B42CE9" w:rsidRPr="002A12DE">
            <w:rPr>
              <w:rStyle w:val="Platzhaltertext"/>
              <w:rFonts w:ascii="Calibri" w:hAnsi="Calibri" w:cs="Calibri"/>
              <w:color w:val="538135" w:themeColor="accent6" w:themeShade="BF"/>
              <w:sz w:val="26"/>
              <w:szCs w:val="26"/>
            </w:rPr>
            <w:t>Klicken oder tippen Sie hier, um Text einzugeben.</w:t>
          </w:r>
        </w:sdtContent>
      </w:sdt>
      <w:r w:rsidR="00B42CE9" w:rsidRPr="002C723E">
        <w:rPr>
          <w:rFonts w:ascii="Calibri" w:hAnsi="Calibri" w:cs="Calibri"/>
          <w:sz w:val="22"/>
        </w:rPr>
        <w:t xml:space="preserve"> </w:t>
      </w:r>
    </w:p>
    <w:p w14:paraId="33B3490B" w14:textId="3ACCF181" w:rsidR="000F69CE" w:rsidRDefault="00B42CE9" w:rsidP="00B337F1">
      <w:pPr>
        <w:jc w:val="both"/>
        <w:rPr>
          <w:rFonts w:ascii="Calibri" w:hAnsi="Calibri" w:cs="Calibri"/>
          <w:sz w:val="22"/>
        </w:rPr>
      </w:pPr>
      <w:r w:rsidRPr="002C723E">
        <w:rPr>
          <w:rStyle w:val="Kommentarzeichen"/>
          <w:rFonts w:ascii="Calibri" w:hAnsi="Calibri" w:cs="Calibri"/>
          <w:sz w:val="22"/>
          <w:szCs w:val="22"/>
        </w:rPr>
        <w:t xml:space="preserve">Ein Nachweis ist gleichwertig, </w:t>
      </w:r>
      <w:r w:rsidRPr="002C723E">
        <w:rPr>
          <w:rFonts w:ascii="Calibri" w:hAnsi="Calibri" w:cs="Calibri"/>
          <w:sz w:val="22"/>
        </w:rPr>
        <w:t xml:space="preserve">wenn er die Einhaltung der ILO-Kernarbeitsnormen auf der in der Leistungsbeschreibung genannten </w:t>
      </w:r>
      <w:r w:rsidR="00586003">
        <w:rPr>
          <w:rFonts w:ascii="Calibri" w:hAnsi="Calibri" w:cs="Calibri"/>
          <w:sz w:val="22"/>
        </w:rPr>
        <w:t>Lieferkettenstufe</w:t>
      </w:r>
      <w:r w:rsidR="00586003" w:rsidRPr="002C723E">
        <w:rPr>
          <w:rFonts w:ascii="Calibri" w:hAnsi="Calibri" w:cs="Calibri"/>
          <w:sz w:val="22"/>
        </w:rPr>
        <w:t xml:space="preserve"> </w:t>
      </w:r>
      <w:r w:rsidRPr="002C723E">
        <w:rPr>
          <w:rFonts w:ascii="Calibri" w:hAnsi="Calibri" w:cs="Calibri"/>
          <w:sz w:val="22"/>
        </w:rPr>
        <w:t>belegt und dies durch eine unabhängige Prüfinstanz überprüft wurde, die nachweislich Kontrollen vor Ort</w:t>
      </w:r>
      <w:r w:rsidR="00F422C2">
        <w:rPr>
          <w:rFonts w:ascii="Calibri" w:hAnsi="Calibri" w:cs="Calibri"/>
          <w:sz w:val="22"/>
        </w:rPr>
        <w:t xml:space="preserve"> in der entsprechenden Produktionsstätte </w:t>
      </w:r>
      <w:r w:rsidRPr="002C723E">
        <w:rPr>
          <w:rFonts w:ascii="Calibri" w:hAnsi="Calibri" w:cs="Calibri"/>
          <w:sz w:val="22"/>
        </w:rPr>
        <w:t>durch</w:t>
      </w:r>
      <w:r w:rsidR="001C2878" w:rsidRPr="002C723E">
        <w:rPr>
          <w:rFonts w:ascii="Calibri" w:hAnsi="Calibri" w:cs="Calibri"/>
          <w:sz w:val="22"/>
        </w:rPr>
        <w:t>ge</w:t>
      </w:r>
      <w:r w:rsidRPr="002C723E">
        <w:rPr>
          <w:rFonts w:ascii="Calibri" w:hAnsi="Calibri" w:cs="Calibri"/>
          <w:sz w:val="22"/>
        </w:rPr>
        <w:t>führt</w:t>
      </w:r>
      <w:r w:rsidR="001C2878" w:rsidRPr="002C723E">
        <w:rPr>
          <w:rFonts w:ascii="Calibri" w:hAnsi="Calibri" w:cs="Calibri"/>
          <w:sz w:val="22"/>
        </w:rPr>
        <w:t xml:space="preserve"> hat</w:t>
      </w:r>
      <w:r w:rsidRPr="002C723E">
        <w:rPr>
          <w:rFonts w:ascii="Calibri" w:hAnsi="Calibri" w:cs="Calibri"/>
          <w:sz w:val="22"/>
        </w:rPr>
        <w:t xml:space="preserve">. Die Prüfberichte dürfen bei Angebotsabgabe nicht älter als </w:t>
      </w:r>
      <w:r w:rsidR="00D45BD5">
        <w:rPr>
          <w:rFonts w:ascii="Calibri" w:hAnsi="Calibri" w:cs="Calibri"/>
          <w:sz w:val="22"/>
        </w:rPr>
        <w:t>zwei Jahre</w:t>
      </w:r>
      <w:r w:rsidRPr="002C723E">
        <w:rPr>
          <w:rFonts w:ascii="Calibri" w:hAnsi="Calibri" w:cs="Calibri"/>
          <w:sz w:val="22"/>
        </w:rPr>
        <w:t xml:space="preserve"> sein. </w:t>
      </w:r>
    </w:p>
    <w:p w14:paraId="417728C0" w14:textId="5F48AE23" w:rsidR="001550FC" w:rsidRPr="00263407" w:rsidRDefault="001550FC" w:rsidP="00B337F1">
      <w:pPr>
        <w:jc w:val="both"/>
        <w:rPr>
          <w:rFonts w:ascii="Calibri" w:hAnsi="Calibri" w:cs="Calibri"/>
          <w:b/>
          <w:sz w:val="22"/>
        </w:rPr>
      </w:pPr>
      <w:r w:rsidRPr="00263407">
        <w:rPr>
          <w:rFonts w:ascii="Calibri" w:hAnsi="Calibri" w:cs="Calibri"/>
          <w:b/>
          <w:sz w:val="22"/>
        </w:rPr>
        <w:t>Eigenerklärungen sind nicht gleichwertig.</w:t>
      </w:r>
    </w:p>
    <w:p w14:paraId="3D76B934" w14:textId="1B0CD1E1" w:rsidR="00B42CE9" w:rsidRDefault="00B42CE9" w:rsidP="00B337F1">
      <w:pPr>
        <w:jc w:val="both"/>
        <w:rPr>
          <w:rFonts w:ascii="Calibri" w:hAnsi="Calibri" w:cs="Calibri"/>
          <w:sz w:val="22"/>
        </w:rPr>
      </w:pPr>
      <w:r w:rsidRPr="002C723E">
        <w:rPr>
          <w:rFonts w:ascii="Calibri" w:hAnsi="Calibri" w:cs="Calibri"/>
          <w:sz w:val="22"/>
        </w:rPr>
        <w:t xml:space="preserve">Die Beweislast für die Gleichwertigkeit des Nachweises liegt beim Bieter; er hat diese auf Anforderung zu belegen. </w:t>
      </w:r>
    </w:p>
    <w:p w14:paraId="2C28FFC0" w14:textId="345A96A7" w:rsidR="006334CA" w:rsidRPr="002C723E" w:rsidRDefault="00450C64" w:rsidP="00B337F1">
      <w:pPr>
        <w:jc w:val="both"/>
        <w:rPr>
          <w:rFonts w:ascii="Calibri" w:hAnsi="Calibri" w:cs="Calibri"/>
          <w:sz w:val="22"/>
        </w:rPr>
      </w:pPr>
      <w:r w:rsidRPr="002C723E">
        <w:rPr>
          <w:rFonts w:ascii="Calibri" w:hAnsi="Calibri" w:cs="Calibri"/>
          <w:sz w:val="22"/>
        </w:rPr>
        <w:t>Bei den im Folgenden benannten Nachweis</w:t>
      </w:r>
      <w:r w:rsidR="00E8249C">
        <w:rPr>
          <w:rFonts w:ascii="Calibri" w:hAnsi="Calibri" w:cs="Calibri"/>
          <w:sz w:val="22"/>
        </w:rPr>
        <w:t>en</w:t>
      </w:r>
      <w:r w:rsidRPr="002C723E">
        <w:rPr>
          <w:rFonts w:ascii="Calibri" w:hAnsi="Calibri" w:cs="Calibri"/>
          <w:sz w:val="22"/>
        </w:rPr>
        <w:t xml:space="preserve"> wird von einer Gleichwertigkeit zu den oben aufgeführten Gütezeichen ausgegangen:</w:t>
      </w:r>
      <w:r>
        <w:rPr>
          <w:rFonts w:ascii="Calibri" w:hAnsi="Calibri" w:cs="Calibri"/>
          <w:sz w:val="22"/>
        </w:rPr>
        <w:t xml:space="preserve"> </w:t>
      </w:r>
      <w:r w:rsidRPr="002C723E">
        <w:rPr>
          <w:rFonts w:ascii="Calibri" w:hAnsi="Calibri" w:cs="Calibri"/>
          <w:sz w:val="22"/>
        </w:rPr>
        <w:t xml:space="preserve">Mitgliedschaft in der </w:t>
      </w:r>
      <w:r w:rsidRPr="002C723E">
        <w:rPr>
          <w:rFonts w:ascii="Calibri" w:hAnsi="Calibri" w:cs="Calibri"/>
          <w:b/>
          <w:sz w:val="22"/>
        </w:rPr>
        <w:t>TruStone-Initiative</w:t>
      </w:r>
      <w:r>
        <w:rPr>
          <w:rFonts w:ascii="Calibri" w:hAnsi="Calibri" w:cs="Calibri"/>
          <w:b/>
          <w:sz w:val="22"/>
        </w:rPr>
        <w:t xml:space="preserve"> + </w:t>
      </w:r>
      <w:r>
        <w:rPr>
          <w:rFonts w:asciiTheme="minorHAnsi" w:hAnsiTheme="minorHAnsi" w:cstheme="minorHAnsi"/>
          <w:b/>
          <w:sz w:val="22"/>
        </w:rPr>
        <w:t>Prüfbericht aus der jeweiligen Produktionsstätte.</w:t>
      </w:r>
    </w:p>
    <w:p w14:paraId="437A3153" w14:textId="4F6BA6E7" w:rsidR="001C6F07" w:rsidRPr="002C723E" w:rsidRDefault="001C6F07" w:rsidP="001C6F07">
      <w:pPr>
        <w:spacing w:after="0" w:line="240" w:lineRule="auto"/>
        <w:jc w:val="both"/>
        <w:rPr>
          <w:rFonts w:ascii="Calibri" w:hAnsi="Calibri" w:cs="Calibri"/>
          <w:sz w:val="22"/>
        </w:rPr>
      </w:pPr>
    </w:p>
    <w:p w14:paraId="41C3066F" w14:textId="77777777" w:rsidR="001C6F07" w:rsidRPr="002C723E" w:rsidRDefault="001C6F07" w:rsidP="001C6F07">
      <w:pPr>
        <w:spacing w:after="0" w:line="240" w:lineRule="auto"/>
        <w:rPr>
          <w:rFonts w:ascii="Calibri" w:hAnsi="Calibri" w:cs="Calibri"/>
          <w:b/>
          <w:bCs/>
          <w:sz w:val="22"/>
          <w:u w:val="single"/>
        </w:rPr>
      </w:pPr>
    </w:p>
    <w:p w14:paraId="71DA9C86" w14:textId="472B993C" w:rsidR="001C6F07" w:rsidRPr="002C723E" w:rsidRDefault="001C6F07" w:rsidP="001C6F07">
      <w:pPr>
        <w:pStyle w:val="Listenabsatz"/>
        <w:numPr>
          <w:ilvl w:val="0"/>
          <w:numId w:val="17"/>
        </w:numPr>
        <w:spacing w:after="0" w:line="240" w:lineRule="auto"/>
        <w:rPr>
          <w:rFonts w:ascii="Calibri" w:hAnsi="Calibri" w:cs="Calibri"/>
          <w:b/>
          <w:bCs/>
          <w:sz w:val="26"/>
          <w:szCs w:val="26"/>
          <w:u w:val="single"/>
        </w:rPr>
      </w:pPr>
      <w:r w:rsidRPr="002C723E">
        <w:rPr>
          <w:rFonts w:ascii="Calibri" w:hAnsi="Calibri" w:cs="Calibri"/>
          <w:b/>
          <w:bCs/>
          <w:sz w:val="26"/>
          <w:szCs w:val="26"/>
          <w:u w:val="single"/>
        </w:rPr>
        <w:t>Nachweis</w:t>
      </w:r>
      <w:r w:rsidR="002C723E" w:rsidRPr="002C723E">
        <w:rPr>
          <w:rFonts w:ascii="Calibri" w:hAnsi="Calibri" w:cs="Calibri"/>
          <w:b/>
          <w:bCs/>
          <w:sz w:val="26"/>
          <w:szCs w:val="26"/>
          <w:u w:val="single"/>
        </w:rPr>
        <w:t>führung</w:t>
      </w:r>
      <w:r w:rsidRPr="002C723E">
        <w:rPr>
          <w:rFonts w:ascii="Calibri" w:hAnsi="Calibri" w:cs="Calibri"/>
          <w:b/>
          <w:bCs/>
          <w:sz w:val="26"/>
          <w:szCs w:val="26"/>
          <w:u w:val="single"/>
        </w:rPr>
        <w:t xml:space="preserve"> durch </w:t>
      </w:r>
      <w:r w:rsidR="001C2878" w:rsidRPr="002C723E">
        <w:rPr>
          <w:rFonts w:ascii="Calibri" w:hAnsi="Calibri" w:cs="Calibri"/>
          <w:b/>
          <w:bCs/>
          <w:sz w:val="26"/>
          <w:szCs w:val="26"/>
          <w:u w:val="single"/>
        </w:rPr>
        <w:t xml:space="preserve">qualifizierte </w:t>
      </w:r>
      <w:r w:rsidRPr="002C723E">
        <w:rPr>
          <w:rFonts w:ascii="Calibri" w:hAnsi="Calibri" w:cs="Calibri"/>
          <w:b/>
          <w:bCs/>
          <w:sz w:val="26"/>
          <w:szCs w:val="26"/>
          <w:u w:val="single"/>
        </w:rPr>
        <w:t>Herkunftserklärung</w:t>
      </w:r>
    </w:p>
    <w:p w14:paraId="6A564747" w14:textId="77777777" w:rsidR="00A25441" w:rsidRDefault="006E337B" w:rsidP="00B337F1">
      <w:pPr>
        <w:spacing w:before="120" w:line="23" w:lineRule="atLeast"/>
        <w:jc w:val="both"/>
        <w:rPr>
          <w:rFonts w:ascii="Calibri" w:hAnsi="Calibri" w:cs="Calibri"/>
          <w:sz w:val="22"/>
        </w:rPr>
      </w:pPr>
      <w:r>
        <w:rPr>
          <w:rFonts w:asciiTheme="minorHAnsi" w:hAnsiTheme="minorHAnsi" w:cstheme="minorHAnsi"/>
          <w:b/>
          <w:bCs/>
          <w:sz w:val="22"/>
        </w:rPr>
        <w:lastRenderedPageBreak/>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sidR="00B337F1" w:rsidRPr="00B337F1">
        <w:rPr>
          <w:rFonts w:ascii="Calibri" w:hAnsi="Calibri" w:cs="Calibri"/>
          <w:sz w:val="22"/>
        </w:rPr>
        <w:t>Der Nachweis über die Einhaltung der ILO-Kernarbeitsnormen wird durch eine</w:t>
      </w:r>
      <w:r w:rsidR="00A25441">
        <w:rPr>
          <w:rFonts w:ascii="Calibri" w:hAnsi="Calibri" w:cs="Calibri"/>
          <w:sz w:val="22"/>
        </w:rPr>
        <w:t xml:space="preserve"> qualifizierte</w:t>
      </w:r>
      <w:r w:rsidR="00B337F1" w:rsidRPr="00B337F1">
        <w:rPr>
          <w:rFonts w:ascii="Calibri" w:hAnsi="Calibri" w:cs="Calibri"/>
          <w:sz w:val="22"/>
        </w:rPr>
        <w:t xml:space="preserve"> Herkunftserklärung erbracht, aus der eindeutig hervorgeht, dass die </w:t>
      </w:r>
      <w:r w:rsidR="00B337F1" w:rsidRPr="007A40FB">
        <w:rPr>
          <w:rFonts w:ascii="Calibri" w:hAnsi="Calibri" w:cs="Calibri"/>
          <w:b/>
          <w:sz w:val="22"/>
        </w:rPr>
        <w:t>Gewinnung</w:t>
      </w:r>
      <w:r w:rsidR="00B337F1" w:rsidRPr="00B337F1">
        <w:rPr>
          <w:rFonts w:ascii="Calibri" w:hAnsi="Calibri" w:cs="Calibri"/>
          <w:sz w:val="22"/>
        </w:rPr>
        <w:t xml:space="preserve"> und/oder </w:t>
      </w:r>
      <w:r w:rsidR="00B337F1" w:rsidRPr="007A40FB">
        <w:rPr>
          <w:rFonts w:ascii="Calibri" w:hAnsi="Calibri" w:cs="Calibri"/>
          <w:b/>
          <w:sz w:val="22"/>
        </w:rPr>
        <w:t>Weiterverarbeitung</w:t>
      </w:r>
      <w:r w:rsidR="00B337F1" w:rsidRPr="00B337F1">
        <w:rPr>
          <w:rFonts w:ascii="Calibri" w:hAnsi="Calibri" w:cs="Calibri"/>
          <w:sz w:val="22"/>
        </w:rPr>
        <w:t xml:space="preserve"> des/der in der Leistungsbeschreibung genannten Produkte/s </w:t>
      </w:r>
      <w:r w:rsidR="00B337F1" w:rsidRPr="00B337F1">
        <w:rPr>
          <w:rFonts w:ascii="Calibri" w:hAnsi="Calibri" w:cs="Calibri"/>
          <w:b/>
          <w:sz w:val="22"/>
          <w:u w:val="single"/>
        </w:rPr>
        <w:t>nicht</w:t>
      </w:r>
      <w:r w:rsidR="00B337F1" w:rsidRPr="00B337F1">
        <w:rPr>
          <w:rFonts w:ascii="Calibri" w:hAnsi="Calibri" w:cs="Calibri"/>
          <w:sz w:val="22"/>
        </w:rPr>
        <w:t xml:space="preserve"> in einem der </w:t>
      </w:r>
      <w:r w:rsidR="00B337F1" w:rsidRPr="00B337F1">
        <w:rPr>
          <w:rFonts w:ascii="Calibri" w:hAnsi="Calibri" w:cs="Calibri"/>
          <w:b/>
          <w:sz w:val="22"/>
        </w:rPr>
        <w:t>DAC-Länderliste der Entwicklungsländer und -gebiete</w:t>
      </w:r>
      <w:r w:rsidR="00B337F1" w:rsidRPr="00B337F1">
        <w:rPr>
          <w:rFonts w:ascii="Calibri" w:hAnsi="Calibri" w:cs="Calibri"/>
          <w:sz w:val="22"/>
        </w:rPr>
        <w:t xml:space="preserve"> aufgeführten Land oder Gebiet erfolgt/e.</w:t>
      </w:r>
      <w:r w:rsidR="00B337F1">
        <w:rPr>
          <w:rFonts w:ascii="Calibri" w:hAnsi="Calibri" w:cs="Calibri"/>
          <w:sz w:val="22"/>
        </w:rPr>
        <w:t xml:space="preserve"> </w:t>
      </w:r>
      <w:r w:rsidR="007E74F4">
        <w:rPr>
          <w:rFonts w:ascii="Calibri" w:hAnsi="Calibri" w:cs="Calibri"/>
          <w:sz w:val="22"/>
        </w:rPr>
        <w:t xml:space="preserve">Die </w:t>
      </w:r>
      <w:r w:rsidR="00A25441">
        <w:rPr>
          <w:rFonts w:ascii="Calibri" w:hAnsi="Calibri" w:cs="Calibri"/>
          <w:sz w:val="22"/>
        </w:rPr>
        <w:t xml:space="preserve">qualifizierte </w:t>
      </w:r>
      <w:r w:rsidR="007E74F4">
        <w:rPr>
          <w:rFonts w:ascii="Calibri" w:hAnsi="Calibri" w:cs="Calibri"/>
          <w:sz w:val="22"/>
        </w:rPr>
        <w:t xml:space="preserve">Herkunftserklärung muss nachvollziehbare Angaben über den Abbauort der </w:t>
      </w:r>
      <w:r w:rsidR="007E74F4" w:rsidRPr="007A40FB">
        <w:rPr>
          <w:rFonts w:ascii="Calibri" w:hAnsi="Calibri" w:cs="Calibri"/>
          <w:b/>
          <w:sz w:val="22"/>
        </w:rPr>
        <w:t>Gewinnung</w:t>
      </w:r>
      <w:r w:rsidR="007E74F4">
        <w:rPr>
          <w:rFonts w:ascii="Calibri" w:hAnsi="Calibri" w:cs="Calibri"/>
          <w:sz w:val="22"/>
        </w:rPr>
        <w:t xml:space="preserve"> und/oder die Produktionsstätte der </w:t>
      </w:r>
      <w:r w:rsidR="007E74F4" w:rsidRPr="007A40FB">
        <w:rPr>
          <w:rFonts w:ascii="Calibri" w:hAnsi="Calibri" w:cs="Calibri"/>
          <w:b/>
          <w:sz w:val="22"/>
        </w:rPr>
        <w:t>Weiterverarbeitung</w:t>
      </w:r>
      <w:r w:rsidR="007E74F4">
        <w:rPr>
          <w:rFonts w:ascii="Calibri" w:hAnsi="Calibri" w:cs="Calibri"/>
          <w:sz w:val="22"/>
        </w:rPr>
        <w:t xml:space="preserve"> </w:t>
      </w:r>
      <w:r w:rsidR="00E71524">
        <w:rPr>
          <w:rFonts w:ascii="Calibri" w:hAnsi="Calibri" w:cs="Calibri"/>
          <w:sz w:val="22"/>
        </w:rPr>
        <w:t>enthalten</w:t>
      </w:r>
      <w:r w:rsidR="007E74F4">
        <w:rPr>
          <w:rFonts w:ascii="Calibri" w:hAnsi="Calibri" w:cs="Calibri"/>
          <w:sz w:val="22"/>
        </w:rPr>
        <w:t xml:space="preserve">. </w:t>
      </w:r>
    </w:p>
    <w:p w14:paraId="07F79A2D" w14:textId="35F2F0CA" w:rsidR="00B337F1" w:rsidRDefault="00A25441" w:rsidP="00B337F1">
      <w:pPr>
        <w:spacing w:before="120" w:line="23" w:lineRule="atLeast"/>
        <w:jc w:val="both"/>
        <w:rPr>
          <w:rFonts w:ascii="Calibri" w:hAnsi="Calibri" w:cs="Calibri"/>
          <w:sz w:val="22"/>
        </w:rPr>
      </w:pPr>
      <w:r>
        <w:rPr>
          <w:rFonts w:ascii="Calibri" w:hAnsi="Calibri" w:cs="Calibri"/>
          <w:sz w:val="22"/>
        </w:rPr>
        <w:t xml:space="preserve">Beispielsweise kann die qualifizierte Herkunftserklärung über die Vorlage einer CE-Kennzeichnung mit Leistungserklärung gem. der EU-Bauprodukteverordnung (EU-BauPVO) oder die Vorlage von Lieferscheinen, welche vom Natursteinlieferanten ausgestellt worden sind und Angaben über den Gewinnungsort und Menge der gelieferten Ware enthalten. </w:t>
      </w:r>
    </w:p>
    <w:p w14:paraId="2760EF4E" w14:textId="77777777" w:rsidR="00E71524" w:rsidRPr="004E4390" w:rsidRDefault="00E71524" w:rsidP="00E71524">
      <w:pPr>
        <w:pStyle w:val="Listenabsatz"/>
        <w:numPr>
          <w:ilvl w:val="0"/>
          <w:numId w:val="27"/>
        </w:numPr>
        <w:spacing w:before="120" w:after="0" w:line="240" w:lineRule="auto"/>
        <w:rPr>
          <w:rFonts w:ascii="Calibri" w:hAnsi="Calibri" w:cs="Calibri"/>
          <w:b/>
          <w:sz w:val="22"/>
          <w:szCs w:val="26"/>
        </w:rPr>
      </w:pPr>
      <w:bookmarkStart w:id="4" w:name="_Hlk142472662"/>
      <w:r w:rsidRPr="004E4390">
        <w:rPr>
          <w:rFonts w:ascii="Calibri" w:hAnsi="Calibri" w:cs="Calibri"/>
          <w:b/>
          <w:sz w:val="22"/>
          <w:szCs w:val="26"/>
        </w:rPr>
        <w:t>Gewinnung</w:t>
      </w:r>
    </w:p>
    <w:p w14:paraId="3C3F1F07" w14:textId="2F221A9F" w:rsidR="00DE30C9" w:rsidRDefault="00E71524" w:rsidP="00B729F0">
      <w:pPr>
        <w:spacing w:after="0" w:line="240" w:lineRule="auto"/>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Pr>
          <w:rFonts w:asciiTheme="minorHAnsi" w:hAnsiTheme="minorHAnsi" w:cstheme="minorHAnsi"/>
          <w:bCs/>
          <w:sz w:val="22"/>
        </w:rPr>
        <w:t xml:space="preserve">Die </w:t>
      </w:r>
      <w:r w:rsidRPr="007A40FB">
        <w:rPr>
          <w:rFonts w:asciiTheme="minorHAnsi" w:hAnsiTheme="minorHAnsi" w:cstheme="minorHAnsi"/>
          <w:b/>
          <w:bCs/>
          <w:sz w:val="22"/>
        </w:rPr>
        <w:t>Gewinnung</w:t>
      </w:r>
      <w:r>
        <w:rPr>
          <w:rFonts w:asciiTheme="minorHAnsi" w:hAnsiTheme="minorHAnsi" w:cstheme="minorHAnsi"/>
          <w:bCs/>
          <w:sz w:val="22"/>
        </w:rPr>
        <w:t xml:space="preserve"> des/der in der Leistungsbeschreibung genannten Produkte/s (Natursteine (Neumaterial)) erfolgt/e in</w:t>
      </w:r>
      <w:r w:rsidRPr="002E2645">
        <w:rPr>
          <w:rFonts w:ascii="Calibri" w:hAnsi="Calibri" w:cs="Calibri"/>
          <w:sz w:val="22"/>
        </w:rPr>
        <w:t xml:space="preserve">:  </w:t>
      </w:r>
      <w:sdt>
        <w:sdtPr>
          <w:rPr>
            <w:rFonts w:ascii="Calibri" w:hAnsi="Calibri" w:cs="Calibri"/>
            <w:sz w:val="22"/>
          </w:rPr>
          <w:id w:val="-1109425388"/>
          <w:placeholder>
            <w:docPart w:val="0E235BB0CC0C49E5AA24CA00AE427E5E"/>
          </w:placeholder>
          <w:showingPlcHdr/>
        </w:sdtPr>
        <w:sdtEndPr/>
        <w:sdtContent>
          <w:r w:rsidRPr="00A32FAD">
            <w:rPr>
              <w:rStyle w:val="Platzhaltertext"/>
              <w:rFonts w:ascii="Calibri" w:hAnsi="Calibri" w:cs="Calibri"/>
              <w:color w:val="538135" w:themeColor="accent6" w:themeShade="BF"/>
              <w:sz w:val="26"/>
              <w:szCs w:val="26"/>
            </w:rPr>
            <w:t>Klicken oder tippen Sie hier, um Text einzugeben.</w:t>
          </w:r>
        </w:sdtContent>
      </w:sdt>
      <w:r w:rsidRPr="002E2645">
        <w:rPr>
          <w:rFonts w:ascii="Calibri" w:hAnsi="Calibri" w:cs="Calibri"/>
          <w:sz w:val="22"/>
        </w:rPr>
        <w:t xml:space="preserve"> (bitte Land</w:t>
      </w:r>
      <w:r w:rsidR="00B729F0">
        <w:rPr>
          <w:rFonts w:ascii="Calibri" w:hAnsi="Calibri" w:cs="Calibri"/>
          <w:sz w:val="22"/>
        </w:rPr>
        <w:t xml:space="preserve"> bzw. Länder eintragen</w:t>
      </w:r>
      <w:r w:rsidRPr="002E2645">
        <w:rPr>
          <w:rFonts w:ascii="Calibri" w:hAnsi="Calibri" w:cs="Calibri"/>
          <w:sz w:val="22"/>
        </w:rPr>
        <w:t xml:space="preserve">, in dem sich der Steinbruch </w:t>
      </w:r>
      <w:r w:rsidR="00B729F0">
        <w:rPr>
          <w:rFonts w:ascii="Calibri" w:hAnsi="Calibri" w:cs="Calibri"/>
          <w:sz w:val="22"/>
        </w:rPr>
        <w:t>oder die Steinbrüche befinden</w:t>
      </w:r>
      <w:bookmarkEnd w:id="4"/>
      <w:r w:rsidRPr="002E2645">
        <w:rPr>
          <w:rFonts w:ascii="Calibri" w:hAnsi="Calibri" w:cs="Calibri"/>
          <w:sz w:val="22"/>
        </w:rPr>
        <w:t>)</w:t>
      </w:r>
    </w:p>
    <w:p w14:paraId="332C6159" w14:textId="489F6FF1" w:rsidR="00A32FAD" w:rsidRDefault="00A32FAD" w:rsidP="00E71524">
      <w:pPr>
        <w:spacing w:after="0" w:line="240" w:lineRule="auto"/>
        <w:rPr>
          <w:rFonts w:asciiTheme="minorHAnsi" w:hAnsiTheme="minorHAnsi" w:cstheme="minorHAnsi"/>
          <w:bCs/>
          <w:sz w:val="22"/>
        </w:rPr>
      </w:pPr>
    </w:p>
    <w:p w14:paraId="4DF83AE0" w14:textId="46F77A71" w:rsidR="007A40FB" w:rsidRDefault="007A40FB" w:rsidP="00B729F0">
      <w:pPr>
        <w:spacing w:after="0" w:line="240" w:lineRule="auto"/>
        <w:jc w:val="both"/>
        <w:rPr>
          <w:rFonts w:asciiTheme="minorHAnsi" w:hAnsiTheme="minorHAnsi" w:cstheme="minorHAnsi"/>
          <w:b/>
          <w:bCs/>
          <w:sz w:val="22"/>
        </w:rPr>
      </w:pPr>
    </w:p>
    <w:p w14:paraId="00EF8C24" w14:textId="045711DF" w:rsidR="00614204" w:rsidRPr="00A32FAD" w:rsidRDefault="00A32FAD" w:rsidP="001C6F07">
      <w:pPr>
        <w:pStyle w:val="Listenabsatz"/>
        <w:numPr>
          <w:ilvl w:val="0"/>
          <w:numId w:val="27"/>
        </w:numPr>
        <w:spacing w:after="0" w:line="240" w:lineRule="auto"/>
        <w:rPr>
          <w:rFonts w:ascii="Calibri" w:hAnsi="Calibri" w:cs="Calibri"/>
          <w:b/>
          <w:sz w:val="22"/>
        </w:rPr>
      </w:pPr>
      <w:bookmarkStart w:id="5" w:name="_Hlk142472809"/>
      <w:r w:rsidRPr="004E4390">
        <w:rPr>
          <w:rFonts w:ascii="Calibri" w:hAnsi="Calibri" w:cs="Calibri"/>
          <w:b/>
          <w:sz w:val="22"/>
        </w:rPr>
        <w:t>Weiterverarbeitung</w:t>
      </w:r>
    </w:p>
    <w:p w14:paraId="3FA9A78F" w14:textId="780D3E76" w:rsidR="001C6F07" w:rsidRPr="002E2645" w:rsidRDefault="00197A66" w:rsidP="0019405C">
      <w:pPr>
        <w:spacing w:after="0" w:line="240" w:lineRule="auto"/>
        <w:jc w:val="both"/>
        <w:rPr>
          <w:rFonts w:ascii="Calibri" w:hAnsi="Calibri" w:cs="Calibri"/>
          <w:sz w:val="22"/>
        </w:rPr>
      </w:pPr>
      <w:r>
        <w:rPr>
          <w:rFonts w:asciiTheme="minorHAnsi" w:hAnsiTheme="minorHAnsi" w:cstheme="minorHAnsi"/>
          <w:b/>
          <w:bCs/>
          <w:sz w:val="22"/>
        </w:rPr>
        <w:fldChar w:fldCharType="begin">
          <w:ffData>
            <w:name w:val="Kontrollkästchen1"/>
            <w:enabled/>
            <w:calcOnExit w:val="0"/>
            <w:checkBox>
              <w:size w:val="28"/>
              <w:default w:val="0"/>
            </w:checkBox>
          </w:ffData>
        </w:fldChar>
      </w:r>
      <w:r>
        <w:rPr>
          <w:rFonts w:asciiTheme="minorHAnsi" w:hAnsiTheme="minorHAnsi" w:cstheme="minorHAnsi"/>
          <w:b/>
          <w:bCs/>
          <w:sz w:val="22"/>
        </w:rPr>
        <w:instrText xml:space="preserve"> FORMCHECKBOX </w:instrText>
      </w:r>
      <w:r w:rsidR="00FE2937">
        <w:rPr>
          <w:rFonts w:asciiTheme="minorHAnsi" w:hAnsiTheme="minorHAnsi" w:cstheme="minorHAnsi"/>
          <w:b/>
          <w:bCs/>
          <w:sz w:val="22"/>
        </w:rPr>
      </w:r>
      <w:r w:rsidR="00FE2937">
        <w:rPr>
          <w:rFonts w:asciiTheme="minorHAnsi" w:hAnsiTheme="minorHAnsi" w:cstheme="minorHAnsi"/>
          <w:b/>
          <w:bCs/>
          <w:sz w:val="22"/>
        </w:rPr>
        <w:fldChar w:fldCharType="separate"/>
      </w:r>
      <w:r>
        <w:rPr>
          <w:rFonts w:asciiTheme="minorHAnsi" w:hAnsiTheme="minorHAnsi" w:cstheme="minorHAnsi"/>
          <w:b/>
          <w:bCs/>
          <w:sz w:val="22"/>
        </w:rPr>
        <w:fldChar w:fldCharType="end"/>
      </w:r>
      <w:r>
        <w:rPr>
          <w:rFonts w:asciiTheme="minorHAnsi" w:hAnsiTheme="minorHAnsi" w:cstheme="minorHAnsi"/>
          <w:b/>
          <w:bCs/>
          <w:sz w:val="22"/>
        </w:rPr>
        <w:t xml:space="preserve"> </w:t>
      </w:r>
      <w:r w:rsidR="00B729F0">
        <w:rPr>
          <w:rFonts w:asciiTheme="minorHAnsi" w:hAnsiTheme="minorHAnsi" w:cstheme="minorHAnsi"/>
          <w:bCs/>
          <w:sz w:val="22"/>
        </w:rPr>
        <w:t xml:space="preserve">Die </w:t>
      </w:r>
      <w:r w:rsidR="00B729F0" w:rsidRPr="007A40FB">
        <w:rPr>
          <w:rFonts w:asciiTheme="minorHAnsi" w:hAnsiTheme="minorHAnsi" w:cstheme="minorHAnsi"/>
          <w:b/>
          <w:bCs/>
          <w:sz w:val="22"/>
        </w:rPr>
        <w:t>Weiterverarbeitung</w:t>
      </w:r>
      <w:r w:rsidR="00B729F0">
        <w:rPr>
          <w:rFonts w:asciiTheme="minorHAnsi" w:hAnsiTheme="minorHAnsi" w:cstheme="minorHAnsi"/>
          <w:bCs/>
          <w:sz w:val="22"/>
        </w:rPr>
        <w:t xml:space="preserve"> des/der in der Leistungsbeschreibung genannten Produkte/s (Natursteine (Neumaterial)) erfolgt/e in</w:t>
      </w:r>
      <w:r w:rsidR="00B729F0" w:rsidRPr="002E2645">
        <w:rPr>
          <w:rFonts w:ascii="Calibri" w:hAnsi="Calibri" w:cs="Calibri"/>
          <w:sz w:val="22"/>
        </w:rPr>
        <w:t xml:space="preserve">:  </w:t>
      </w:r>
      <w:sdt>
        <w:sdtPr>
          <w:rPr>
            <w:rFonts w:ascii="Calibri" w:hAnsi="Calibri" w:cs="Calibri"/>
            <w:sz w:val="22"/>
          </w:rPr>
          <w:id w:val="1077870870"/>
          <w:placeholder>
            <w:docPart w:val="268E3D3E980245CCAA4E4C03DBA2D84F"/>
          </w:placeholder>
          <w:showingPlcHdr/>
        </w:sdtPr>
        <w:sdtEndPr/>
        <w:sdtContent>
          <w:r w:rsidR="00B729F0" w:rsidRPr="00A32FAD">
            <w:rPr>
              <w:rStyle w:val="Platzhaltertext"/>
              <w:rFonts w:ascii="Calibri" w:hAnsi="Calibri" w:cs="Calibri"/>
              <w:color w:val="538135" w:themeColor="accent6" w:themeShade="BF"/>
              <w:sz w:val="26"/>
              <w:szCs w:val="26"/>
            </w:rPr>
            <w:t>Klicken oder tippen Sie hier, um Text einzugeben.</w:t>
          </w:r>
        </w:sdtContent>
      </w:sdt>
      <w:r w:rsidR="00B729F0" w:rsidRPr="002E2645">
        <w:rPr>
          <w:rFonts w:ascii="Calibri" w:hAnsi="Calibri" w:cs="Calibri"/>
          <w:sz w:val="22"/>
        </w:rPr>
        <w:t xml:space="preserve"> (bitte Land</w:t>
      </w:r>
      <w:r w:rsidR="00B729F0">
        <w:rPr>
          <w:rFonts w:ascii="Calibri" w:hAnsi="Calibri" w:cs="Calibri"/>
          <w:sz w:val="22"/>
        </w:rPr>
        <w:t xml:space="preserve"> bzw. Länder eintragen</w:t>
      </w:r>
      <w:r w:rsidR="00B729F0" w:rsidRPr="002E2645">
        <w:rPr>
          <w:rFonts w:ascii="Calibri" w:hAnsi="Calibri" w:cs="Calibri"/>
          <w:sz w:val="22"/>
        </w:rPr>
        <w:t>)</w:t>
      </w:r>
    </w:p>
    <w:bookmarkEnd w:id="5"/>
    <w:p w14:paraId="70811805" w14:textId="77777777" w:rsidR="00B86A25" w:rsidRPr="002E2645" w:rsidRDefault="00B86A25" w:rsidP="0019405C">
      <w:pPr>
        <w:spacing w:after="0" w:line="240" w:lineRule="auto"/>
        <w:jc w:val="both"/>
        <w:rPr>
          <w:rFonts w:ascii="Calibri" w:hAnsi="Calibri" w:cs="Calibri"/>
          <w:sz w:val="22"/>
        </w:rPr>
      </w:pPr>
    </w:p>
    <w:p w14:paraId="6F847537" w14:textId="787F2AC4" w:rsidR="00B337F1" w:rsidRPr="00DD31BC" w:rsidRDefault="00B729F0" w:rsidP="007906AC">
      <w:pPr>
        <w:spacing w:after="0" w:line="240" w:lineRule="auto"/>
        <w:jc w:val="both"/>
        <w:rPr>
          <w:rFonts w:ascii="Calibri" w:hAnsi="Calibri" w:cs="Calibri"/>
          <w:sz w:val="22"/>
        </w:rPr>
      </w:pPr>
      <w:r>
        <w:rPr>
          <w:rFonts w:ascii="Calibri" w:hAnsi="Calibri" w:cs="Calibri"/>
          <w:sz w:val="22"/>
        </w:rPr>
        <w:t xml:space="preserve"> </w:t>
      </w:r>
      <w:r w:rsidR="005E59DA">
        <w:rPr>
          <w:rFonts w:ascii="Calibri" w:hAnsi="Calibri" w:cs="Calibri"/>
          <w:sz w:val="22"/>
        </w:rPr>
        <w:t xml:space="preserve"> </w:t>
      </w:r>
    </w:p>
    <w:p w14:paraId="451F2418" w14:textId="72E2C33B" w:rsidR="00DD31BC" w:rsidRPr="0087502A" w:rsidRDefault="001C6F07" w:rsidP="00DE30C9">
      <w:pPr>
        <w:pStyle w:val="Listenabsatz"/>
        <w:numPr>
          <w:ilvl w:val="0"/>
          <w:numId w:val="16"/>
        </w:numPr>
        <w:rPr>
          <w:rFonts w:ascii="Calibri" w:hAnsi="Calibri" w:cs="Calibri"/>
          <w:b/>
          <w:sz w:val="26"/>
          <w:szCs w:val="26"/>
          <w:u w:val="single"/>
        </w:rPr>
      </w:pPr>
      <w:r w:rsidRPr="0087502A">
        <w:rPr>
          <w:rFonts w:ascii="Calibri" w:hAnsi="Calibri" w:cs="Calibri"/>
          <w:b/>
          <w:sz w:val="26"/>
          <w:szCs w:val="26"/>
          <w:u w:val="single"/>
        </w:rPr>
        <w:t>Zeitpunkt der Nachweiserbringung</w:t>
      </w:r>
    </w:p>
    <w:p w14:paraId="51175746" w14:textId="36E7BA4C" w:rsidR="00DD31BC" w:rsidRDefault="00DD31BC" w:rsidP="004464D3">
      <w:pPr>
        <w:spacing w:after="0" w:line="240" w:lineRule="auto"/>
        <w:jc w:val="both"/>
        <w:rPr>
          <w:rFonts w:asciiTheme="minorHAnsi" w:hAnsiTheme="minorHAnsi" w:cstheme="minorHAnsi"/>
          <w:sz w:val="22"/>
        </w:rPr>
      </w:pPr>
      <w:r w:rsidRPr="00DD31BC">
        <w:rPr>
          <w:rFonts w:asciiTheme="minorHAnsi" w:hAnsiTheme="minorHAnsi" w:cstheme="minorHAnsi"/>
          <w:sz w:val="22"/>
        </w:rPr>
        <w:t>Der Bieter gibt mit dem Angebot in dieser Anlage an, mit welchem Nachweis er im Falle der Zuschlagserteilung die Beachtung der ILO-Kernarbeitsnormen belegen wird.</w:t>
      </w:r>
    </w:p>
    <w:p w14:paraId="4C3E33F3" w14:textId="77777777" w:rsidR="00703861" w:rsidRPr="00DD31BC" w:rsidRDefault="00703861" w:rsidP="004464D3">
      <w:pPr>
        <w:spacing w:after="0" w:line="240" w:lineRule="auto"/>
        <w:jc w:val="both"/>
        <w:rPr>
          <w:rFonts w:asciiTheme="minorHAnsi" w:hAnsiTheme="minorHAnsi" w:cstheme="minorHAnsi"/>
          <w:sz w:val="22"/>
        </w:rPr>
      </w:pPr>
    </w:p>
    <w:p w14:paraId="5E2CC560" w14:textId="3394F53D" w:rsidR="000D7138" w:rsidRDefault="00EF7D28" w:rsidP="004464D3">
      <w:pPr>
        <w:spacing w:after="0" w:line="240" w:lineRule="auto"/>
        <w:jc w:val="both"/>
        <w:rPr>
          <w:rFonts w:ascii="Calibri" w:hAnsi="Calibri" w:cs="Calibri"/>
          <w:sz w:val="22"/>
        </w:rPr>
      </w:pPr>
      <w:r w:rsidRPr="00EF7D28">
        <w:rPr>
          <w:rFonts w:ascii="Calibri" w:hAnsi="Calibri" w:cs="Calibri"/>
          <w:sz w:val="22"/>
        </w:rPr>
        <w:t>Der Nachweis ist spätestens mit Lieferung der Ware vorzulegen. Der öffentliche Auftraggeber ist berechtigt</w:t>
      </w:r>
      <w:r w:rsidR="005002AE">
        <w:rPr>
          <w:rFonts w:ascii="Calibri" w:hAnsi="Calibri" w:cs="Calibri"/>
          <w:sz w:val="22"/>
        </w:rPr>
        <w:t>,</w:t>
      </w:r>
      <w:r w:rsidRPr="00EF7D28">
        <w:rPr>
          <w:rFonts w:ascii="Calibri" w:hAnsi="Calibri" w:cs="Calibri"/>
          <w:sz w:val="22"/>
        </w:rPr>
        <w:t xml:space="preserve"> </w:t>
      </w:r>
      <w:r w:rsidR="005002AE">
        <w:rPr>
          <w:rFonts w:ascii="Calibri" w:hAnsi="Calibri" w:cs="Calibri"/>
          <w:sz w:val="22"/>
        </w:rPr>
        <w:t xml:space="preserve">den Auftragnehmer </w:t>
      </w:r>
      <w:r w:rsidRPr="00EF7D28">
        <w:rPr>
          <w:rFonts w:ascii="Calibri" w:hAnsi="Calibri" w:cs="Calibri"/>
          <w:sz w:val="22"/>
        </w:rPr>
        <w:t>bereits zu einem bestimmten Zeitpunkt vor Lieferung aufzufordern, den Nachweis vorzulegen. Hiervon wird insbesondere dann Gebrauch gemacht, wenn der Nachweis nicht über ein sich am Produkt befindliches Siegel geführt wird, sondern aus Dokumenten hervorgeht.</w:t>
      </w:r>
      <w:r w:rsidR="000D7138">
        <w:rPr>
          <w:rFonts w:ascii="Calibri" w:hAnsi="Calibri" w:cs="Calibri"/>
          <w:sz w:val="22"/>
        </w:rPr>
        <w:t xml:space="preserve"> </w:t>
      </w:r>
    </w:p>
    <w:p w14:paraId="7490E466" w14:textId="75970294" w:rsidR="000B205F" w:rsidRDefault="000B205F" w:rsidP="004464D3">
      <w:pPr>
        <w:spacing w:after="0" w:line="240" w:lineRule="auto"/>
        <w:jc w:val="both"/>
        <w:rPr>
          <w:rFonts w:ascii="Calibri" w:hAnsi="Calibri" w:cs="Calibri"/>
          <w:sz w:val="22"/>
        </w:rPr>
      </w:pPr>
    </w:p>
    <w:p w14:paraId="4E2D8D31" w14:textId="77777777" w:rsidR="000B205F" w:rsidRDefault="000B205F" w:rsidP="000B205F">
      <w:pPr>
        <w:pStyle w:val="Listenabsatz"/>
        <w:ind w:left="360"/>
        <w:rPr>
          <w:rFonts w:ascii="Calibri" w:hAnsi="Calibri" w:cs="Calibri"/>
          <w:b/>
          <w:sz w:val="26"/>
          <w:szCs w:val="26"/>
          <w:u w:val="single"/>
        </w:rPr>
      </w:pPr>
    </w:p>
    <w:p w14:paraId="7E69DE8F" w14:textId="55D34F94" w:rsidR="000B205F" w:rsidRPr="0087502A" w:rsidRDefault="000B205F" w:rsidP="000B205F">
      <w:pPr>
        <w:pStyle w:val="Listenabsatz"/>
        <w:numPr>
          <w:ilvl w:val="0"/>
          <w:numId w:val="16"/>
        </w:numPr>
        <w:rPr>
          <w:rFonts w:ascii="Calibri" w:hAnsi="Calibri" w:cs="Calibri"/>
          <w:b/>
          <w:sz w:val="26"/>
          <w:szCs w:val="26"/>
          <w:u w:val="single"/>
        </w:rPr>
      </w:pPr>
      <w:r>
        <w:rPr>
          <w:rFonts w:ascii="Calibri" w:hAnsi="Calibri" w:cs="Calibri"/>
          <w:b/>
          <w:sz w:val="26"/>
          <w:szCs w:val="26"/>
          <w:u w:val="single"/>
        </w:rPr>
        <w:t>Änderung bei der Nachweisführung nach Zuschlagserteilung</w:t>
      </w:r>
    </w:p>
    <w:p w14:paraId="4089A174" w14:textId="0C9E6900" w:rsidR="000B205F" w:rsidRPr="000B205F" w:rsidRDefault="000B205F" w:rsidP="000B205F">
      <w:pPr>
        <w:spacing w:line="240" w:lineRule="auto"/>
        <w:jc w:val="both"/>
        <w:rPr>
          <w:rFonts w:asciiTheme="minorHAnsi" w:eastAsia="Calibri" w:hAnsiTheme="minorHAnsi" w:cstheme="minorHAnsi"/>
          <w:sz w:val="22"/>
        </w:rPr>
      </w:pPr>
      <w:r w:rsidRPr="000B205F">
        <w:rPr>
          <w:rFonts w:ascii="Calibri" w:eastAsia="Calibri" w:hAnsi="Calibri" w:cs="Calibri"/>
          <w:sz w:val="22"/>
        </w:rPr>
        <w:lastRenderedPageBreak/>
        <w:t xml:space="preserve">Sofern nach Zuschlagserteilung Umstände eintreten, wegen welcher der in dieser Anlage angegebene Nachweis nicht erbracht werden kann, kann der Nachweis über die Beachtung der ILO-Kernarbeitsnormen stattdessen mit einem anderen hier vorgegebenen Gütezeichen (Nr. 2) </w:t>
      </w:r>
      <w:r w:rsidRPr="000B205F">
        <w:rPr>
          <w:rFonts w:asciiTheme="minorHAnsi" w:eastAsia="Calibri" w:hAnsiTheme="minorHAnsi" w:cstheme="minorHAnsi"/>
          <w:sz w:val="22"/>
        </w:rPr>
        <w:t>oder einer qualifizierten Herkunftserklärung (Nr. 4) erbracht werden.</w:t>
      </w:r>
    </w:p>
    <w:p w14:paraId="36AF45FA" w14:textId="3B811C30" w:rsidR="000B205F" w:rsidRPr="000B205F" w:rsidRDefault="000B205F" w:rsidP="000B205F">
      <w:pPr>
        <w:spacing w:line="240" w:lineRule="auto"/>
        <w:jc w:val="both"/>
        <w:rPr>
          <w:rFonts w:asciiTheme="minorHAnsi" w:eastAsia="Calibri" w:hAnsiTheme="minorHAnsi" w:cstheme="minorHAnsi"/>
          <w:sz w:val="22"/>
        </w:rPr>
      </w:pPr>
      <w:r w:rsidRPr="000B205F">
        <w:rPr>
          <w:rFonts w:asciiTheme="minorHAnsi" w:eastAsia="Calibri" w:hAnsiTheme="minorHAnsi" w:cstheme="minorHAnsi"/>
          <w:sz w:val="22"/>
        </w:rPr>
        <w:t xml:space="preserve">Soll statt des hier angegebenen Nachweises ein „anderer gleichwertiger Nachweis“ (Nr. 3) vorgelegt werden, ist dies dem öffentlichen Auftraggeber rechtzeitig vor der Leistungserbringung mitzuteilen, es sei denn, bei dem Nachweis wird nach Nr. 3 ohnehin von einer Gleichwertigkeit ausgegangen. Der öffentliche Auftraggeber stimmt der Nachweisführung zu, soweit der Nachweis als gleichwertig bewertet werden kann. </w:t>
      </w:r>
    </w:p>
    <w:sectPr w:rsidR="000B205F" w:rsidRPr="000B205F" w:rsidSect="00860875">
      <w:headerReference w:type="default" r:id="rId12"/>
      <w:footerReference w:type="default" r:id="rId13"/>
      <w:footnotePr>
        <w:numRestart w:val="eachSect"/>
      </w:footnotePr>
      <w:pgSz w:w="11900" w:h="16840"/>
      <w:pgMar w:top="1134" w:right="1191" w:bottom="1134" w:left="1418"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D931B" w14:textId="77777777" w:rsidR="00E26D59" w:rsidRDefault="00E26D59" w:rsidP="00221173">
      <w:pPr>
        <w:spacing w:after="0" w:line="240" w:lineRule="auto"/>
      </w:pPr>
      <w:r>
        <w:separator/>
      </w:r>
    </w:p>
  </w:endnote>
  <w:endnote w:type="continuationSeparator" w:id="0">
    <w:p w14:paraId="1278A712" w14:textId="77777777" w:rsidR="00E26D59" w:rsidRDefault="00E26D59" w:rsidP="0022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MFChange">
    <w:panose1 w:val="02000503040000020004"/>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596236"/>
      <w:docPartObj>
        <w:docPartGallery w:val="Page Numbers (Bottom of Page)"/>
        <w:docPartUnique/>
      </w:docPartObj>
    </w:sdtPr>
    <w:sdtEndPr/>
    <w:sdtContent>
      <w:p w14:paraId="7DC34253" w14:textId="2B982D42" w:rsidR="0055570E" w:rsidRDefault="0055570E">
        <w:pPr>
          <w:pStyle w:val="Fuzeile"/>
          <w:jc w:val="center"/>
        </w:pPr>
        <w:r>
          <w:fldChar w:fldCharType="begin"/>
        </w:r>
        <w:r>
          <w:instrText>PAGE   \* MERGEFORMAT</w:instrText>
        </w:r>
        <w:r>
          <w:fldChar w:fldCharType="separate"/>
        </w:r>
        <w:r w:rsidR="00FE2937">
          <w:rPr>
            <w:noProof/>
          </w:rPr>
          <w:t>II</w:t>
        </w:r>
        <w:r>
          <w:fldChar w:fldCharType="end"/>
        </w:r>
      </w:p>
    </w:sdtContent>
  </w:sdt>
  <w:p w14:paraId="4CB44F93" w14:textId="77777777" w:rsidR="0055570E" w:rsidRDefault="0055570E" w:rsidP="0055570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E70FA" w14:textId="77777777" w:rsidR="00E26D59" w:rsidRDefault="00E26D59" w:rsidP="00221173">
      <w:pPr>
        <w:spacing w:after="0" w:line="240" w:lineRule="auto"/>
      </w:pPr>
      <w:r>
        <w:separator/>
      </w:r>
    </w:p>
  </w:footnote>
  <w:footnote w:type="continuationSeparator" w:id="0">
    <w:p w14:paraId="5CB5C8DF" w14:textId="77777777" w:rsidR="00E26D59" w:rsidRDefault="00E26D59" w:rsidP="00221173">
      <w:pPr>
        <w:spacing w:after="0" w:line="240" w:lineRule="auto"/>
      </w:pPr>
      <w:r>
        <w:continuationSeparator/>
      </w:r>
    </w:p>
  </w:footnote>
  <w:footnote w:id="1">
    <w:p w14:paraId="03B047FB" w14:textId="1B836361" w:rsidR="007906AC" w:rsidRDefault="007906AC">
      <w:pPr>
        <w:pStyle w:val="Funotentext"/>
      </w:pPr>
      <w:r>
        <w:rPr>
          <w:rStyle w:val="Funotenzeichen"/>
        </w:rPr>
        <w:footnoteRef/>
      </w:r>
      <w:hyperlink r:id="rId1" w:history="1">
        <w:r w:rsidRPr="003D1019">
          <w:rPr>
            <w:rStyle w:val="Hyperlink"/>
            <w:rFonts w:asciiTheme="minorHAnsi" w:hAnsiTheme="minorHAnsi" w:cstheme="minorHAnsi"/>
          </w:rPr>
          <w:t>https://www.bmz.de/resource/blob/71106/5dd2860984e515773365b544f6454f33/DAC_Laenderliste_Berichtsjahr_2021.pdf</w:t>
        </w:r>
      </w:hyperlink>
      <w:r w:rsidRPr="007906AC">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7D042" w14:textId="1B94B139" w:rsidR="007A6677" w:rsidRPr="007A6677" w:rsidRDefault="007A6677" w:rsidP="007A6677">
    <w:pPr>
      <w:pStyle w:val="Kopfzeile"/>
      <w:jc w:val="right"/>
      <w:rPr>
        <w:rFonts w:asciiTheme="minorHAnsi" w:hAnsiTheme="minorHAnsi" w:cstheme="minorHAnsi"/>
        <w:b/>
        <w:sz w:val="28"/>
      </w:rPr>
    </w:pPr>
    <w:r>
      <w:rPr>
        <w:rFonts w:asciiTheme="minorHAnsi" w:hAnsiTheme="minorHAnsi" w:cstheme="minorHAnsi"/>
        <w:b/>
        <w:sz w:val="28"/>
      </w:rPr>
      <w:t>ILO-PB 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B51"/>
    <w:multiLevelType w:val="hybridMultilevel"/>
    <w:tmpl w:val="F7A40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A4FFF"/>
    <w:multiLevelType w:val="hybridMultilevel"/>
    <w:tmpl w:val="5FEC5C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6A772D"/>
    <w:multiLevelType w:val="hybridMultilevel"/>
    <w:tmpl w:val="4508989A"/>
    <w:lvl w:ilvl="0" w:tplc="6B10C2D6">
      <w:start w:val="2"/>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 w15:restartNumberingAfterBreak="0">
    <w:nsid w:val="187335E8"/>
    <w:multiLevelType w:val="hybridMultilevel"/>
    <w:tmpl w:val="E846873A"/>
    <w:lvl w:ilvl="0" w:tplc="34E4981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D42086"/>
    <w:multiLevelType w:val="hybridMultilevel"/>
    <w:tmpl w:val="56AC700C"/>
    <w:lvl w:ilvl="0" w:tplc="554A64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AA0FBF"/>
    <w:multiLevelType w:val="hybridMultilevel"/>
    <w:tmpl w:val="CB40ED4E"/>
    <w:lvl w:ilvl="0" w:tplc="83003A0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0C26D7"/>
    <w:multiLevelType w:val="hybridMultilevel"/>
    <w:tmpl w:val="4232CA6A"/>
    <w:lvl w:ilvl="0" w:tplc="F91C63FC">
      <w:start w:val="5"/>
      <w:numFmt w:val="decimal"/>
      <w:lvlText w:val="%1."/>
      <w:lvlJc w:val="left"/>
      <w:pPr>
        <w:ind w:left="360" w:firstLine="0"/>
      </w:pPr>
      <w:rPr>
        <w:rFonts w:hint="default"/>
        <w:b/>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0B33DA"/>
    <w:multiLevelType w:val="hybridMultilevel"/>
    <w:tmpl w:val="3FFE6C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0026E8"/>
    <w:multiLevelType w:val="hybridMultilevel"/>
    <w:tmpl w:val="89CA7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CC73FB"/>
    <w:multiLevelType w:val="hybridMultilevel"/>
    <w:tmpl w:val="3FFE6C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9B7011"/>
    <w:multiLevelType w:val="hybridMultilevel"/>
    <w:tmpl w:val="1A269A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0F29A4"/>
    <w:multiLevelType w:val="hybridMultilevel"/>
    <w:tmpl w:val="CA628BCE"/>
    <w:lvl w:ilvl="0" w:tplc="76D436FC">
      <w:start w:val="2"/>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044A80"/>
    <w:multiLevelType w:val="hybridMultilevel"/>
    <w:tmpl w:val="C5BE9A8C"/>
    <w:lvl w:ilvl="0" w:tplc="B984A5AE">
      <w:numFmt w:val="bullet"/>
      <w:lvlText w:val="•"/>
      <w:lvlJc w:val="left"/>
      <w:pPr>
        <w:ind w:left="107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3F504A"/>
    <w:multiLevelType w:val="hybridMultilevel"/>
    <w:tmpl w:val="D17E6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5C3CA3"/>
    <w:multiLevelType w:val="hybridMultilevel"/>
    <w:tmpl w:val="0F3A7A70"/>
    <w:lvl w:ilvl="0" w:tplc="4BB26E3A">
      <w:start w:val="5"/>
      <w:numFmt w:val="decimal"/>
      <w:lvlText w:val="%1."/>
      <w:lvlJc w:val="left"/>
      <w:pPr>
        <w:ind w:left="360" w:firstLine="0"/>
      </w:pPr>
      <w:rPr>
        <w:rFonts w:hint="default"/>
        <w:b/>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E91311"/>
    <w:multiLevelType w:val="hybridMultilevel"/>
    <w:tmpl w:val="5AC6DD7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3C40DA"/>
    <w:multiLevelType w:val="hybridMultilevel"/>
    <w:tmpl w:val="0032B5B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45359F"/>
    <w:multiLevelType w:val="hybridMultilevel"/>
    <w:tmpl w:val="3C423B4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7A5AED"/>
    <w:multiLevelType w:val="hybridMultilevel"/>
    <w:tmpl w:val="DE90E8A0"/>
    <w:lvl w:ilvl="0" w:tplc="34E4981C">
      <w:start w:val="2"/>
      <w:numFmt w:val="bullet"/>
      <w:lvlText w:val="-"/>
      <w:lvlJc w:val="left"/>
      <w:pPr>
        <w:ind w:left="1428" w:hanging="360"/>
      </w:pPr>
      <w:rPr>
        <w:rFonts w:ascii="Arial" w:eastAsiaTheme="minorHAns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5E867A37"/>
    <w:multiLevelType w:val="multilevel"/>
    <w:tmpl w:val="BDF03040"/>
    <w:lvl w:ilvl="0">
      <w:start w:val="4"/>
      <w:numFmt w:val="decimal"/>
      <w:lvlText w:val="%1"/>
      <w:lvlJc w:val="left"/>
      <w:pPr>
        <w:ind w:left="525" w:hanging="525"/>
      </w:pPr>
      <w:rPr>
        <w:rFonts w:hint="default"/>
        <w:b w:val="0"/>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0F15BEC"/>
    <w:multiLevelType w:val="hybridMultilevel"/>
    <w:tmpl w:val="8F5EB6E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1F65817"/>
    <w:multiLevelType w:val="hybridMultilevel"/>
    <w:tmpl w:val="D9D2C92C"/>
    <w:lvl w:ilvl="0" w:tplc="7588541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BA3763"/>
    <w:multiLevelType w:val="hybridMultilevel"/>
    <w:tmpl w:val="699AD534"/>
    <w:lvl w:ilvl="0" w:tplc="A468AAF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DA7E80"/>
    <w:multiLevelType w:val="multilevel"/>
    <w:tmpl w:val="88F492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65C62B35"/>
    <w:multiLevelType w:val="hybridMultilevel"/>
    <w:tmpl w:val="8AEE35E6"/>
    <w:lvl w:ilvl="0" w:tplc="BF0EFE82">
      <w:start w:val="2"/>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706017"/>
    <w:multiLevelType w:val="hybridMultilevel"/>
    <w:tmpl w:val="2F7C37D0"/>
    <w:lvl w:ilvl="0" w:tplc="B984A5AE">
      <w:numFmt w:val="bullet"/>
      <w:lvlText w:val="•"/>
      <w:lvlJc w:val="left"/>
      <w:pPr>
        <w:ind w:left="107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C35663"/>
    <w:multiLevelType w:val="hybridMultilevel"/>
    <w:tmpl w:val="A07C3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A3B235E"/>
    <w:multiLevelType w:val="hybridMultilevel"/>
    <w:tmpl w:val="74F2086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DE203C"/>
    <w:multiLevelType w:val="hybridMultilevel"/>
    <w:tmpl w:val="B9D0EB88"/>
    <w:lvl w:ilvl="0" w:tplc="A1548CFA">
      <w:start w:val="5"/>
      <w:numFmt w:val="decimal"/>
      <w:lvlText w:val="%1."/>
      <w:lvlJc w:val="left"/>
      <w:pPr>
        <w:ind w:left="360" w:firstLine="0"/>
      </w:pPr>
      <w:rPr>
        <w:rFonts w:hint="default"/>
        <w:b/>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1F34082"/>
    <w:multiLevelType w:val="hybridMultilevel"/>
    <w:tmpl w:val="6780FB5C"/>
    <w:lvl w:ilvl="0" w:tplc="1F1E2E3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5754FC"/>
    <w:multiLevelType w:val="hybridMultilevel"/>
    <w:tmpl w:val="CBFAC3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FF0F53"/>
    <w:multiLevelType w:val="hybridMultilevel"/>
    <w:tmpl w:val="3FFE6C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3"/>
  </w:num>
  <w:num w:numId="3">
    <w:abstractNumId w:val="0"/>
  </w:num>
  <w:num w:numId="4">
    <w:abstractNumId w:val="10"/>
  </w:num>
  <w:num w:numId="5">
    <w:abstractNumId w:val="13"/>
  </w:num>
  <w:num w:numId="6">
    <w:abstractNumId w:val="29"/>
  </w:num>
  <w:num w:numId="7">
    <w:abstractNumId w:val="26"/>
  </w:num>
  <w:num w:numId="8">
    <w:abstractNumId w:val="12"/>
  </w:num>
  <w:num w:numId="9">
    <w:abstractNumId w:val="25"/>
  </w:num>
  <w:num w:numId="10">
    <w:abstractNumId w:val="23"/>
  </w:num>
  <w:num w:numId="11">
    <w:abstractNumId w:val="24"/>
  </w:num>
  <w:num w:numId="12">
    <w:abstractNumId w:val="19"/>
  </w:num>
  <w:num w:numId="13">
    <w:abstractNumId w:val="21"/>
  </w:num>
  <w:num w:numId="14">
    <w:abstractNumId w:val="11"/>
  </w:num>
  <w:num w:numId="15">
    <w:abstractNumId w:val="8"/>
  </w:num>
  <w:num w:numId="16">
    <w:abstractNumId w:val="28"/>
  </w:num>
  <w:num w:numId="17">
    <w:abstractNumId w:val="1"/>
  </w:num>
  <w:num w:numId="18">
    <w:abstractNumId w:val="4"/>
  </w:num>
  <w:num w:numId="19">
    <w:abstractNumId w:val="15"/>
  </w:num>
  <w:num w:numId="20">
    <w:abstractNumId w:val="20"/>
  </w:num>
  <w:num w:numId="21">
    <w:abstractNumId w:val="5"/>
  </w:num>
  <w:num w:numId="22">
    <w:abstractNumId w:val="18"/>
  </w:num>
  <w:num w:numId="23">
    <w:abstractNumId w:val="17"/>
  </w:num>
  <w:num w:numId="24">
    <w:abstractNumId w:val="16"/>
  </w:num>
  <w:num w:numId="25">
    <w:abstractNumId w:val="27"/>
  </w:num>
  <w:num w:numId="26">
    <w:abstractNumId w:val="7"/>
  </w:num>
  <w:num w:numId="27">
    <w:abstractNumId w:val="22"/>
  </w:num>
  <w:num w:numId="28">
    <w:abstractNumId w:val="31"/>
  </w:num>
  <w:num w:numId="29">
    <w:abstractNumId w:val="9"/>
  </w:num>
  <w:num w:numId="30">
    <w:abstractNumId w:val="2"/>
  </w:num>
  <w:num w:numId="31">
    <w:abstractNumId w:val="6"/>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cumentProtection w:edit="forms" w:enforcement="0"/>
  <w:defaultTabStop w:val="708"/>
  <w:hyphenationZone w:val="425"/>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7D3FA09-C93F-4954-ADC8-2D52AE265862}"/>
    <w:docVar w:name="dgnword-eventsink" w:val="268643888"/>
  </w:docVars>
  <w:rsids>
    <w:rsidRoot w:val="00221173"/>
    <w:rsid w:val="000050A0"/>
    <w:rsid w:val="0000764F"/>
    <w:rsid w:val="00014047"/>
    <w:rsid w:val="0002364C"/>
    <w:rsid w:val="0002677B"/>
    <w:rsid w:val="00031AFE"/>
    <w:rsid w:val="00032A9C"/>
    <w:rsid w:val="000438C5"/>
    <w:rsid w:val="00044A34"/>
    <w:rsid w:val="00054135"/>
    <w:rsid w:val="00062B21"/>
    <w:rsid w:val="0006334C"/>
    <w:rsid w:val="00074182"/>
    <w:rsid w:val="00074391"/>
    <w:rsid w:val="00074552"/>
    <w:rsid w:val="00080073"/>
    <w:rsid w:val="00080445"/>
    <w:rsid w:val="000810ED"/>
    <w:rsid w:val="00081AEC"/>
    <w:rsid w:val="0008247E"/>
    <w:rsid w:val="000866DD"/>
    <w:rsid w:val="000A00F5"/>
    <w:rsid w:val="000B029F"/>
    <w:rsid w:val="000B205F"/>
    <w:rsid w:val="000B3B53"/>
    <w:rsid w:val="000B3B87"/>
    <w:rsid w:val="000B48ED"/>
    <w:rsid w:val="000C09A9"/>
    <w:rsid w:val="000C235B"/>
    <w:rsid w:val="000C55AC"/>
    <w:rsid w:val="000C7218"/>
    <w:rsid w:val="000D197A"/>
    <w:rsid w:val="000D62B6"/>
    <w:rsid w:val="000D7138"/>
    <w:rsid w:val="000E059B"/>
    <w:rsid w:val="000E6296"/>
    <w:rsid w:val="000F00A9"/>
    <w:rsid w:val="000F5739"/>
    <w:rsid w:val="000F69CE"/>
    <w:rsid w:val="001033D0"/>
    <w:rsid w:val="0010371A"/>
    <w:rsid w:val="0010671F"/>
    <w:rsid w:val="001102BD"/>
    <w:rsid w:val="00111F2C"/>
    <w:rsid w:val="001137F2"/>
    <w:rsid w:val="00114B78"/>
    <w:rsid w:val="001214A7"/>
    <w:rsid w:val="0012356F"/>
    <w:rsid w:val="00125534"/>
    <w:rsid w:val="00134868"/>
    <w:rsid w:val="0013643F"/>
    <w:rsid w:val="001368B3"/>
    <w:rsid w:val="00137C7D"/>
    <w:rsid w:val="0014056B"/>
    <w:rsid w:val="001451F3"/>
    <w:rsid w:val="00146948"/>
    <w:rsid w:val="00147E0D"/>
    <w:rsid w:val="001550FC"/>
    <w:rsid w:val="001601B1"/>
    <w:rsid w:val="00164592"/>
    <w:rsid w:val="00172870"/>
    <w:rsid w:val="00172984"/>
    <w:rsid w:val="00175316"/>
    <w:rsid w:val="00181C23"/>
    <w:rsid w:val="00181F29"/>
    <w:rsid w:val="001848A8"/>
    <w:rsid w:val="00187066"/>
    <w:rsid w:val="0019071A"/>
    <w:rsid w:val="0019405C"/>
    <w:rsid w:val="00196037"/>
    <w:rsid w:val="0019613F"/>
    <w:rsid w:val="0019652D"/>
    <w:rsid w:val="00197A66"/>
    <w:rsid w:val="001A09CA"/>
    <w:rsid w:val="001A4B57"/>
    <w:rsid w:val="001B7837"/>
    <w:rsid w:val="001B78B5"/>
    <w:rsid w:val="001C055B"/>
    <w:rsid w:val="001C2878"/>
    <w:rsid w:val="001C2FDC"/>
    <w:rsid w:val="001C3E96"/>
    <w:rsid w:val="001C6F07"/>
    <w:rsid w:val="001D1E9F"/>
    <w:rsid w:val="001D243B"/>
    <w:rsid w:val="001D75A0"/>
    <w:rsid w:val="001E0FA5"/>
    <w:rsid w:val="001E1708"/>
    <w:rsid w:val="001E2263"/>
    <w:rsid w:val="001E5B9A"/>
    <w:rsid w:val="001E7C0A"/>
    <w:rsid w:val="001F1EBD"/>
    <w:rsid w:val="001F5A47"/>
    <w:rsid w:val="00205CC4"/>
    <w:rsid w:val="0021226F"/>
    <w:rsid w:val="00212742"/>
    <w:rsid w:val="00215EFE"/>
    <w:rsid w:val="00216727"/>
    <w:rsid w:val="00221173"/>
    <w:rsid w:val="0022571E"/>
    <w:rsid w:val="00225765"/>
    <w:rsid w:val="0022597A"/>
    <w:rsid w:val="00225A50"/>
    <w:rsid w:val="00225B5E"/>
    <w:rsid w:val="00226BE9"/>
    <w:rsid w:val="00227663"/>
    <w:rsid w:val="00233638"/>
    <w:rsid w:val="00235204"/>
    <w:rsid w:val="00236459"/>
    <w:rsid w:val="00246866"/>
    <w:rsid w:val="00253C1F"/>
    <w:rsid w:val="00255A99"/>
    <w:rsid w:val="00263407"/>
    <w:rsid w:val="0026505F"/>
    <w:rsid w:val="00265929"/>
    <w:rsid w:val="00266819"/>
    <w:rsid w:val="00272409"/>
    <w:rsid w:val="00272DFF"/>
    <w:rsid w:val="00273489"/>
    <w:rsid w:val="002747F2"/>
    <w:rsid w:val="00280888"/>
    <w:rsid w:val="0028165D"/>
    <w:rsid w:val="002817AB"/>
    <w:rsid w:val="00281B52"/>
    <w:rsid w:val="00286FD5"/>
    <w:rsid w:val="0029136A"/>
    <w:rsid w:val="002A0B3F"/>
    <w:rsid w:val="002A12DE"/>
    <w:rsid w:val="002A1365"/>
    <w:rsid w:val="002A4263"/>
    <w:rsid w:val="002A4918"/>
    <w:rsid w:val="002B2BE7"/>
    <w:rsid w:val="002B4BB5"/>
    <w:rsid w:val="002B7CA4"/>
    <w:rsid w:val="002C0231"/>
    <w:rsid w:val="002C52EC"/>
    <w:rsid w:val="002C723E"/>
    <w:rsid w:val="002D07FF"/>
    <w:rsid w:val="002D5112"/>
    <w:rsid w:val="002D592B"/>
    <w:rsid w:val="002E03BA"/>
    <w:rsid w:val="002E17CA"/>
    <w:rsid w:val="002E2645"/>
    <w:rsid w:val="002E4CD2"/>
    <w:rsid w:val="002F1EC0"/>
    <w:rsid w:val="002F35EA"/>
    <w:rsid w:val="002F3BE8"/>
    <w:rsid w:val="003070AC"/>
    <w:rsid w:val="00307EEA"/>
    <w:rsid w:val="00326E04"/>
    <w:rsid w:val="003304BD"/>
    <w:rsid w:val="00332CDF"/>
    <w:rsid w:val="00335B6F"/>
    <w:rsid w:val="0033781D"/>
    <w:rsid w:val="00340601"/>
    <w:rsid w:val="00343897"/>
    <w:rsid w:val="00346287"/>
    <w:rsid w:val="00353125"/>
    <w:rsid w:val="00355F9E"/>
    <w:rsid w:val="00362350"/>
    <w:rsid w:val="00362560"/>
    <w:rsid w:val="0036583E"/>
    <w:rsid w:val="003675FE"/>
    <w:rsid w:val="003716D2"/>
    <w:rsid w:val="0037335C"/>
    <w:rsid w:val="003819FE"/>
    <w:rsid w:val="00381ED4"/>
    <w:rsid w:val="003912AE"/>
    <w:rsid w:val="00391CE5"/>
    <w:rsid w:val="0039340B"/>
    <w:rsid w:val="00393C8B"/>
    <w:rsid w:val="00397317"/>
    <w:rsid w:val="003A2B50"/>
    <w:rsid w:val="003A7D4A"/>
    <w:rsid w:val="003B1490"/>
    <w:rsid w:val="003B1845"/>
    <w:rsid w:val="003B5CBC"/>
    <w:rsid w:val="003C3E8D"/>
    <w:rsid w:val="003C3EFA"/>
    <w:rsid w:val="003C7E1D"/>
    <w:rsid w:val="003D072F"/>
    <w:rsid w:val="003D1DF7"/>
    <w:rsid w:val="003D2319"/>
    <w:rsid w:val="003D4E21"/>
    <w:rsid w:val="003E125B"/>
    <w:rsid w:val="003E168D"/>
    <w:rsid w:val="003E35F6"/>
    <w:rsid w:val="003E3F51"/>
    <w:rsid w:val="003F440F"/>
    <w:rsid w:val="003F4CA2"/>
    <w:rsid w:val="004041C1"/>
    <w:rsid w:val="00404A29"/>
    <w:rsid w:val="00404E03"/>
    <w:rsid w:val="00411695"/>
    <w:rsid w:val="0041178B"/>
    <w:rsid w:val="00415D97"/>
    <w:rsid w:val="00417218"/>
    <w:rsid w:val="00422A81"/>
    <w:rsid w:val="0042366B"/>
    <w:rsid w:val="0042646F"/>
    <w:rsid w:val="0042682B"/>
    <w:rsid w:val="00427B83"/>
    <w:rsid w:val="004304B2"/>
    <w:rsid w:val="004347AE"/>
    <w:rsid w:val="00434A98"/>
    <w:rsid w:val="00441727"/>
    <w:rsid w:val="004444DA"/>
    <w:rsid w:val="00445F77"/>
    <w:rsid w:val="004464D3"/>
    <w:rsid w:val="00450C64"/>
    <w:rsid w:val="0046189D"/>
    <w:rsid w:val="00465326"/>
    <w:rsid w:val="00470223"/>
    <w:rsid w:val="004735B8"/>
    <w:rsid w:val="004836FC"/>
    <w:rsid w:val="004857A4"/>
    <w:rsid w:val="00497F52"/>
    <w:rsid w:val="004C0E65"/>
    <w:rsid w:val="004C193A"/>
    <w:rsid w:val="004C39C3"/>
    <w:rsid w:val="004D523C"/>
    <w:rsid w:val="004D65A1"/>
    <w:rsid w:val="004D721B"/>
    <w:rsid w:val="004D748A"/>
    <w:rsid w:val="004E054D"/>
    <w:rsid w:val="004E1F39"/>
    <w:rsid w:val="004E3116"/>
    <w:rsid w:val="004E4AD4"/>
    <w:rsid w:val="004F0DB9"/>
    <w:rsid w:val="004F5214"/>
    <w:rsid w:val="004F5D4F"/>
    <w:rsid w:val="004F6D8C"/>
    <w:rsid w:val="004F7581"/>
    <w:rsid w:val="005002AE"/>
    <w:rsid w:val="005036BC"/>
    <w:rsid w:val="00510FA3"/>
    <w:rsid w:val="00512BDC"/>
    <w:rsid w:val="00512E92"/>
    <w:rsid w:val="00512FDC"/>
    <w:rsid w:val="00514D11"/>
    <w:rsid w:val="00516B28"/>
    <w:rsid w:val="00522AA2"/>
    <w:rsid w:val="005251EE"/>
    <w:rsid w:val="0052565E"/>
    <w:rsid w:val="00533E71"/>
    <w:rsid w:val="00536FBA"/>
    <w:rsid w:val="00543A10"/>
    <w:rsid w:val="00547DCD"/>
    <w:rsid w:val="0055570E"/>
    <w:rsid w:val="00557B22"/>
    <w:rsid w:val="00561CC1"/>
    <w:rsid w:val="005637FF"/>
    <w:rsid w:val="0056439B"/>
    <w:rsid w:val="00564B92"/>
    <w:rsid w:val="00567A02"/>
    <w:rsid w:val="00567A3A"/>
    <w:rsid w:val="005706BA"/>
    <w:rsid w:val="00572626"/>
    <w:rsid w:val="00573081"/>
    <w:rsid w:val="005746FA"/>
    <w:rsid w:val="00574753"/>
    <w:rsid w:val="00580A2B"/>
    <w:rsid w:val="005815C0"/>
    <w:rsid w:val="005847E8"/>
    <w:rsid w:val="0058569B"/>
    <w:rsid w:val="00586003"/>
    <w:rsid w:val="005875C3"/>
    <w:rsid w:val="00587666"/>
    <w:rsid w:val="00592BAB"/>
    <w:rsid w:val="0059489D"/>
    <w:rsid w:val="005A19AB"/>
    <w:rsid w:val="005B1DA3"/>
    <w:rsid w:val="005B335E"/>
    <w:rsid w:val="005B48A7"/>
    <w:rsid w:val="005C02F0"/>
    <w:rsid w:val="005D1A4F"/>
    <w:rsid w:val="005D1A9D"/>
    <w:rsid w:val="005D753C"/>
    <w:rsid w:val="005D7C34"/>
    <w:rsid w:val="005E39D4"/>
    <w:rsid w:val="005E56AB"/>
    <w:rsid w:val="005E59DA"/>
    <w:rsid w:val="006132FD"/>
    <w:rsid w:val="006139D8"/>
    <w:rsid w:val="00614204"/>
    <w:rsid w:val="006209AC"/>
    <w:rsid w:val="006228E4"/>
    <w:rsid w:val="00623B3D"/>
    <w:rsid w:val="006300AC"/>
    <w:rsid w:val="00630349"/>
    <w:rsid w:val="00631C3E"/>
    <w:rsid w:val="00631EBD"/>
    <w:rsid w:val="0063291F"/>
    <w:rsid w:val="006334CA"/>
    <w:rsid w:val="006406D1"/>
    <w:rsid w:val="006412DC"/>
    <w:rsid w:val="0064137B"/>
    <w:rsid w:val="006446E3"/>
    <w:rsid w:val="0064571E"/>
    <w:rsid w:val="00653990"/>
    <w:rsid w:val="006609D0"/>
    <w:rsid w:val="00665BE7"/>
    <w:rsid w:val="00666792"/>
    <w:rsid w:val="00670153"/>
    <w:rsid w:val="006734E1"/>
    <w:rsid w:val="006854AC"/>
    <w:rsid w:val="006878E2"/>
    <w:rsid w:val="00694360"/>
    <w:rsid w:val="006A4751"/>
    <w:rsid w:val="006A7972"/>
    <w:rsid w:val="006C2138"/>
    <w:rsid w:val="006D0B65"/>
    <w:rsid w:val="006D1E1C"/>
    <w:rsid w:val="006D3A7C"/>
    <w:rsid w:val="006E337B"/>
    <w:rsid w:val="006F083F"/>
    <w:rsid w:val="006F17EF"/>
    <w:rsid w:val="006F4B0D"/>
    <w:rsid w:val="006F633F"/>
    <w:rsid w:val="006F77F8"/>
    <w:rsid w:val="00700BE7"/>
    <w:rsid w:val="007019F0"/>
    <w:rsid w:val="00703861"/>
    <w:rsid w:val="00705FA4"/>
    <w:rsid w:val="007118A9"/>
    <w:rsid w:val="00712DD3"/>
    <w:rsid w:val="00714E18"/>
    <w:rsid w:val="0071550B"/>
    <w:rsid w:val="00724ED0"/>
    <w:rsid w:val="0073303E"/>
    <w:rsid w:val="007332A6"/>
    <w:rsid w:val="0074107C"/>
    <w:rsid w:val="007421FB"/>
    <w:rsid w:val="00743DDE"/>
    <w:rsid w:val="00744593"/>
    <w:rsid w:val="0074775B"/>
    <w:rsid w:val="007511D1"/>
    <w:rsid w:val="00751A0D"/>
    <w:rsid w:val="00754E3B"/>
    <w:rsid w:val="00755B4F"/>
    <w:rsid w:val="00762912"/>
    <w:rsid w:val="00763809"/>
    <w:rsid w:val="00774E72"/>
    <w:rsid w:val="00774EBB"/>
    <w:rsid w:val="00776A06"/>
    <w:rsid w:val="00777082"/>
    <w:rsid w:val="00783BE1"/>
    <w:rsid w:val="00787199"/>
    <w:rsid w:val="007906AC"/>
    <w:rsid w:val="00795A09"/>
    <w:rsid w:val="007A2B85"/>
    <w:rsid w:val="007A40FB"/>
    <w:rsid w:val="007A50A2"/>
    <w:rsid w:val="007A6677"/>
    <w:rsid w:val="007B09EF"/>
    <w:rsid w:val="007B70B4"/>
    <w:rsid w:val="007B75CC"/>
    <w:rsid w:val="007C2AD2"/>
    <w:rsid w:val="007D0FFF"/>
    <w:rsid w:val="007E2121"/>
    <w:rsid w:val="007E2945"/>
    <w:rsid w:val="007E3698"/>
    <w:rsid w:val="007E74F4"/>
    <w:rsid w:val="007F296D"/>
    <w:rsid w:val="007F38F2"/>
    <w:rsid w:val="007F3B82"/>
    <w:rsid w:val="007F440E"/>
    <w:rsid w:val="007F4EE4"/>
    <w:rsid w:val="007F5C40"/>
    <w:rsid w:val="007F5D99"/>
    <w:rsid w:val="00801AEE"/>
    <w:rsid w:val="00801B81"/>
    <w:rsid w:val="00802DB7"/>
    <w:rsid w:val="00803647"/>
    <w:rsid w:val="00805FFF"/>
    <w:rsid w:val="008139CD"/>
    <w:rsid w:val="00820325"/>
    <w:rsid w:val="00820598"/>
    <w:rsid w:val="0082631B"/>
    <w:rsid w:val="008313FF"/>
    <w:rsid w:val="00831D73"/>
    <w:rsid w:val="00842414"/>
    <w:rsid w:val="0084715A"/>
    <w:rsid w:val="0084798D"/>
    <w:rsid w:val="008525A7"/>
    <w:rsid w:val="00857137"/>
    <w:rsid w:val="00860875"/>
    <w:rsid w:val="00861AE0"/>
    <w:rsid w:val="008644D8"/>
    <w:rsid w:val="008724B3"/>
    <w:rsid w:val="00874C9B"/>
    <w:rsid w:val="0087502A"/>
    <w:rsid w:val="00875359"/>
    <w:rsid w:val="00880F59"/>
    <w:rsid w:val="008818FB"/>
    <w:rsid w:val="0088616C"/>
    <w:rsid w:val="008A1260"/>
    <w:rsid w:val="008A2E32"/>
    <w:rsid w:val="008B2F4B"/>
    <w:rsid w:val="008B5999"/>
    <w:rsid w:val="008C134A"/>
    <w:rsid w:val="008C3930"/>
    <w:rsid w:val="008C6F9C"/>
    <w:rsid w:val="008D069C"/>
    <w:rsid w:val="008E1265"/>
    <w:rsid w:val="008E4CDB"/>
    <w:rsid w:val="008E59F0"/>
    <w:rsid w:val="008E7DBC"/>
    <w:rsid w:val="008F01D3"/>
    <w:rsid w:val="008F0B48"/>
    <w:rsid w:val="008F414F"/>
    <w:rsid w:val="008F7EAA"/>
    <w:rsid w:val="00901D18"/>
    <w:rsid w:val="00904E5A"/>
    <w:rsid w:val="009073CB"/>
    <w:rsid w:val="0091107E"/>
    <w:rsid w:val="00911303"/>
    <w:rsid w:val="00911FE5"/>
    <w:rsid w:val="009124F7"/>
    <w:rsid w:val="009177D7"/>
    <w:rsid w:val="00917DBF"/>
    <w:rsid w:val="00917FE5"/>
    <w:rsid w:val="00923512"/>
    <w:rsid w:val="00924481"/>
    <w:rsid w:val="00925BFF"/>
    <w:rsid w:val="00941152"/>
    <w:rsid w:val="00941540"/>
    <w:rsid w:val="00942CB8"/>
    <w:rsid w:val="00952F82"/>
    <w:rsid w:val="00954D45"/>
    <w:rsid w:val="0095703D"/>
    <w:rsid w:val="00957BB0"/>
    <w:rsid w:val="00967672"/>
    <w:rsid w:val="0097073A"/>
    <w:rsid w:val="00982FA2"/>
    <w:rsid w:val="009850CF"/>
    <w:rsid w:val="009857A4"/>
    <w:rsid w:val="00995BBF"/>
    <w:rsid w:val="009A3F87"/>
    <w:rsid w:val="009B307C"/>
    <w:rsid w:val="009B6A17"/>
    <w:rsid w:val="009C28D8"/>
    <w:rsid w:val="009C663B"/>
    <w:rsid w:val="009D0DC9"/>
    <w:rsid w:val="009D1C23"/>
    <w:rsid w:val="009D63DE"/>
    <w:rsid w:val="009E491B"/>
    <w:rsid w:val="009E4A74"/>
    <w:rsid w:val="009F0B47"/>
    <w:rsid w:val="00A0038C"/>
    <w:rsid w:val="00A05B94"/>
    <w:rsid w:val="00A061B5"/>
    <w:rsid w:val="00A06D73"/>
    <w:rsid w:val="00A0785B"/>
    <w:rsid w:val="00A110E8"/>
    <w:rsid w:val="00A13A37"/>
    <w:rsid w:val="00A14F82"/>
    <w:rsid w:val="00A22013"/>
    <w:rsid w:val="00A233FB"/>
    <w:rsid w:val="00A252C6"/>
    <w:rsid w:val="00A25441"/>
    <w:rsid w:val="00A2544E"/>
    <w:rsid w:val="00A32767"/>
    <w:rsid w:val="00A32FAD"/>
    <w:rsid w:val="00A33E0E"/>
    <w:rsid w:val="00A40649"/>
    <w:rsid w:val="00A42939"/>
    <w:rsid w:val="00A43A9F"/>
    <w:rsid w:val="00A43B31"/>
    <w:rsid w:val="00A44A8F"/>
    <w:rsid w:val="00A500CC"/>
    <w:rsid w:val="00A50DD0"/>
    <w:rsid w:val="00A609A3"/>
    <w:rsid w:val="00A73C43"/>
    <w:rsid w:val="00A771A7"/>
    <w:rsid w:val="00A778A8"/>
    <w:rsid w:val="00A779A1"/>
    <w:rsid w:val="00A83AE0"/>
    <w:rsid w:val="00A9494F"/>
    <w:rsid w:val="00A94BFA"/>
    <w:rsid w:val="00A9780F"/>
    <w:rsid w:val="00AA1819"/>
    <w:rsid w:val="00AA2805"/>
    <w:rsid w:val="00AA589A"/>
    <w:rsid w:val="00AA7E65"/>
    <w:rsid w:val="00AB136C"/>
    <w:rsid w:val="00AB1376"/>
    <w:rsid w:val="00AB5B3B"/>
    <w:rsid w:val="00AC1D5E"/>
    <w:rsid w:val="00AC1F95"/>
    <w:rsid w:val="00AC6CA2"/>
    <w:rsid w:val="00AC6E9D"/>
    <w:rsid w:val="00AC7831"/>
    <w:rsid w:val="00AD6418"/>
    <w:rsid w:val="00AE1E1F"/>
    <w:rsid w:val="00AE41D3"/>
    <w:rsid w:val="00AE44F8"/>
    <w:rsid w:val="00AE6F95"/>
    <w:rsid w:val="00AE7E4A"/>
    <w:rsid w:val="00AE7FF3"/>
    <w:rsid w:val="00AF2FD0"/>
    <w:rsid w:val="00AF3360"/>
    <w:rsid w:val="00AF64F7"/>
    <w:rsid w:val="00AF6581"/>
    <w:rsid w:val="00AF699C"/>
    <w:rsid w:val="00B04756"/>
    <w:rsid w:val="00B104DD"/>
    <w:rsid w:val="00B13E39"/>
    <w:rsid w:val="00B177E1"/>
    <w:rsid w:val="00B20C80"/>
    <w:rsid w:val="00B21D73"/>
    <w:rsid w:val="00B23548"/>
    <w:rsid w:val="00B23D4A"/>
    <w:rsid w:val="00B337F1"/>
    <w:rsid w:val="00B37071"/>
    <w:rsid w:val="00B40FC4"/>
    <w:rsid w:val="00B42CE9"/>
    <w:rsid w:val="00B46AD8"/>
    <w:rsid w:val="00B5035A"/>
    <w:rsid w:val="00B54A61"/>
    <w:rsid w:val="00B62C3A"/>
    <w:rsid w:val="00B67536"/>
    <w:rsid w:val="00B67AD2"/>
    <w:rsid w:val="00B70F77"/>
    <w:rsid w:val="00B729F0"/>
    <w:rsid w:val="00B729FF"/>
    <w:rsid w:val="00B829E6"/>
    <w:rsid w:val="00B84A6A"/>
    <w:rsid w:val="00B86A25"/>
    <w:rsid w:val="00B9067A"/>
    <w:rsid w:val="00B9125B"/>
    <w:rsid w:val="00B93216"/>
    <w:rsid w:val="00B93B87"/>
    <w:rsid w:val="00B94877"/>
    <w:rsid w:val="00B97620"/>
    <w:rsid w:val="00BA36DC"/>
    <w:rsid w:val="00BA3CF0"/>
    <w:rsid w:val="00BA5A4A"/>
    <w:rsid w:val="00BA6EEC"/>
    <w:rsid w:val="00BD08BA"/>
    <w:rsid w:val="00BD0F49"/>
    <w:rsid w:val="00BD4DE9"/>
    <w:rsid w:val="00BD62CF"/>
    <w:rsid w:val="00BE04DF"/>
    <w:rsid w:val="00BE20A3"/>
    <w:rsid w:val="00BE2BF8"/>
    <w:rsid w:val="00BF29BB"/>
    <w:rsid w:val="00BF39A1"/>
    <w:rsid w:val="00BF66ED"/>
    <w:rsid w:val="00BF6947"/>
    <w:rsid w:val="00C00513"/>
    <w:rsid w:val="00C07F10"/>
    <w:rsid w:val="00C16498"/>
    <w:rsid w:val="00C20319"/>
    <w:rsid w:val="00C2251A"/>
    <w:rsid w:val="00C23015"/>
    <w:rsid w:val="00C24ADB"/>
    <w:rsid w:val="00C31C65"/>
    <w:rsid w:val="00C32E95"/>
    <w:rsid w:val="00C35D2D"/>
    <w:rsid w:val="00C36B79"/>
    <w:rsid w:val="00C3777A"/>
    <w:rsid w:val="00C4200B"/>
    <w:rsid w:val="00C4214D"/>
    <w:rsid w:val="00C46743"/>
    <w:rsid w:val="00C544B9"/>
    <w:rsid w:val="00C55F7A"/>
    <w:rsid w:val="00C56496"/>
    <w:rsid w:val="00C5794A"/>
    <w:rsid w:val="00C6187B"/>
    <w:rsid w:val="00C63A2A"/>
    <w:rsid w:val="00C63B6A"/>
    <w:rsid w:val="00C6758F"/>
    <w:rsid w:val="00C706D9"/>
    <w:rsid w:val="00C74A8B"/>
    <w:rsid w:val="00C7550B"/>
    <w:rsid w:val="00C8175C"/>
    <w:rsid w:val="00C874B3"/>
    <w:rsid w:val="00C93184"/>
    <w:rsid w:val="00C94A15"/>
    <w:rsid w:val="00CA7F8C"/>
    <w:rsid w:val="00CB2B5D"/>
    <w:rsid w:val="00CB384B"/>
    <w:rsid w:val="00CB4F1A"/>
    <w:rsid w:val="00CC3763"/>
    <w:rsid w:val="00CC3C7B"/>
    <w:rsid w:val="00CC5140"/>
    <w:rsid w:val="00CD276E"/>
    <w:rsid w:val="00CE10A8"/>
    <w:rsid w:val="00CE22F9"/>
    <w:rsid w:val="00CE66DF"/>
    <w:rsid w:val="00CE6C91"/>
    <w:rsid w:val="00CE76BB"/>
    <w:rsid w:val="00CF23D5"/>
    <w:rsid w:val="00CF2971"/>
    <w:rsid w:val="00CF5EA6"/>
    <w:rsid w:val="00CF7EDE"/>
    <w:rsid w:val="00D04C35"/>
    <w:rsid w:val="00D1174D"/>
    <w:rsid w:val="00D13A7C"/>
    <w:rsid w:val="00D154B5"/>
    <w:rsid w:val="00D16DE9"/>
    <w:rsid w:val="00D24A8B"/>
    <w:rsid w:val="00D2645F"/>
    <w:rsid w:val="00D319E2"/>
    <w:rsid w:val="00D31E2F"/>
    <w:rsid w:val="00D32F5E"/>
    <w:rsid w:val="00D45BD5"/>
    <w:rsid w:val="00D4728D"/>
    <w:rsid w:val="00D50E54"/>
    <w:rsid w:val="00D56BED"/>
    <w:rsid w:val="00D57A9E"/>
    <w:rsid w:val="00D57E44"/>
    <w:rsid w:val="00D63A79"/>
    <w:rsid w:val="00D6549A"/>
    <w:rsid w:val="00D67B1E"/>
    <w:rsid w:val="00D703E0"/>
    <w:rsid w:val="00D71493"/>
    <w:rsid w:val="00D8252A"/>
    <w:rsid w:val="00DA0C85"/>
    <w:rsid w:val="00DA4097"/>
    <w:rsid w:val="00DB482C"/>
    <w:rsid w:val="00DB5CA7"/>
    <w:rsid w:val="00DC0AB5"/>
    <w:rsid w:val="00DC7846"/>
    <w:rsid w:val="00DD07B5"/>
    <w:rsid w:val="00DD2310"/>
    <w:rsid w:val="00DD2B5D"/>
    <w:rsid w:val="00DD31BC"/>
    <w:rsid w:val="00DD3394"/>
    <w:rsid w:val="00DD35A6"/>
    <w:rsid w:val="00DD78C7"/>
    <w:rsid w:val="00DE30C9"/>
    <w:rsid w:val="00DE6E0F"/>
    <w:rsid w:val="00DE746D"/>
    <w:rsid w:val="00DF1F76"/>
    <w:rsid w:val="00DF36B0"/>
    <w:rsid w:val="00DF4EAF"/>
    <w:rsid w:val="00DF75AC"/>
    <w:rsid w:val="00DF7A3D"/>
    <w:rsid w:val="00DF7E68"/>
    <w:rsid w:val="00E03830"/>
    <w:rsid w:val="00E0395B"/>
    <w:rsid w:val="00E03AB2"/>
    <w:rsid w:val="00E04683"/>
    <w:rsid w:val="00E06967"/>
    <w:rsid w:val="00E108B7"/>
    <w:rsid w:val="00E10DEB"/>
    <w:rsid w:val="00E11892"/>
    <w:rsid w:val="00E1776C"/>
    <w:rsid w:val="00E21E62"/>
    <w:rsid w:val="00E24E82"/>
    <w:rsid w:val="00E2505D"/>
    <w:rsid w:val="00E2634F"/>
    <w:rsid w:val="00E26D59"/>
    <w:rsid w:val="00E305D9"/>
    <w:rsid w:val="00E30ACC"/>
    <w:rsid w:val="00E3412E"/>
    <w:rsid w:val="00E34DB1"/>
    <w:rsid w:val="00E420FD"/>
    <w:rsid w:val="00E4515F"/>
    <w:rsid w:val="00E521AC"/>
    <w:rsid w:val="00E5307F"/>
    <w:rsid w:val="00E55CEB"/>
    <w:rsid w:val="00E63F5E"/>
    <w:rsid w:val="00E64CC0"/>
    <w:rsid w:val="00E664D7"/>
    <w:rsid w:val="00E701E3"/>
    <w:rsid w:val="00E70439"/>
    <w:rsid w:val="00E71524"/>
    <w:rsid w:val="00E76318"/>
    <w:rsid w:val="00E77A21"/>
    <w:rsid w:val="00E8249C"/>
    <w:rsid w:val="00E85050"/>
    <w:rsid w:val="00E919A5"/>
    <w:rsid w:val="00E95B2A"/>
    <w:rsid w:val="00E9695C"/>
    <w:rsid w:val="00EB04A5"/>
    <w:rsid w:val="00EB3264"/>
    <w:rsid w:val="00EB39D5"/>
    <w:rsid w:val="00EB4832"/>
    <w:rsid w:val="00EC0BD5"/>
    <w:rsid w:val="00EC0D00"/>
    <w:rsid w:val="00EC3285"/>
    <w:rsid w:val="00ED2179"/>
    <w:rsid w:val="00ED4069"/>
    <w:rsid w:val="00ED46A9"/>
    <w:rsid w:val="00ED656F"/>
    <w:rsid w:val="00ED68B5"/>
    <w:rsid w:val="00ED79F6"/>
    <w:rsid w:val="00EE21BD"/>
    <w:rsid w:val="00EE2741"/>
    <w:rsid w:val="00EE431D"/>
    <w:rsid w:val="00EE750C"/>
    <w:rsid w:val="00EF1757"/>
    <w:rsid w:val="00EF2FA6"/>
    <w:rsid w:val="00EF380D"/>
    <w:rsid w:val="00EF3D95"/>
    <w:rsid w:val="00EF7D28"/>
    <w:rsid w:val="00F03AA7"/>
    <w:rsid w:val="00F056FF"/>
    <w:rsid w:val="00F06A4E"/>
    <w:rsid w:val="00F10F0B"/>
    <w:rsid w:val="00F12479"/>
    <w:rsid w:val="00F13BE0"/>
    <w:rsid w:val="00F234FC"/>
    <w:rsid w:val="00F2423F"/>
    <w:rsid w:val="00F264B8"/>
    <w:rsid w:val="00F32E86"/>
    <w:rsid w:val="00F33B80"/>
    <w:rsid w:val="00F422C2"/>
    <w:rsid w:val="00F42479"/>
    <w:rsid w:val="00F454FC"/>
    <w:rsid w:val="00F45CA8"/>
    <w:rsid w:val="00F50669"/>
    <w:rsid w:val="00F513A7"/>
    <w:rsid w:val="00F544B0"/>
    <w:rsid w:val="00F57155"/>
    <w:rsid w:val="00F60581"/>
    <w:rsid w:val="00F60733"/>
    <w:rsid w:val="00F61705"/>
    <w:rsid w:val="00F71F4B"/>
    <w:rsid w:val="00F72905"/>
    <w:rsid w:val="00F83CCC"/>
    <w:rsid w:val="00F83E9F"/>
    <w:rsid w:val="00F86007"/>
    <w:rsid w:val="00F9122F"/>
    <w:rsid w:val="00F92E97"/>
    <w:rsid w:val="00FA5707"/>
    <w:rsid w:val="00FA585A"/>
    <w:rsid w:val="00FB327E"/>
    <w:rsid w:val="00FB3579"/>
    <w:rsid w:val="00FC0273"/>
    <w:rsid w:val="00FC09AC"/>
    <w:rsid w:val="00FC1A5D"/>
    <w:rsid w:val="00FC1AE8"/>
    <w:rsid w:val="00FC74A0"/>
    <w:rsid w:val="00FC7AED"/>
    <w:rsid w:val="00FD4289"/>
    <w:rsid w:val="00FE104E"/>
    <w:rsid w:val="00FE172A"/>
    <w:rsid w:val="00FE2937"/>
    <w:rsid w:val="00FE33C0"/>
    <w:rsid w:val="00FE3A5D"/>
    <w:rsid w:val="00FE63A7"/>
    <w:rsid w:val="00FE6B63"/>
    <w:rsid w:val="00FF22E0"/>
    <w:rsid w:val="00FF6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591A13"/>
  <w14:defaultImageDpi w14:val="32767"/>
  <w15:docId w15:val="{E8F651E3-2848-4D7C-924D-DC496654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4A8B"/>
    <w:pPr>
      <w:spacing w:after="200" w:line="276" w:lineRule="auto"/>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221173"/>
    <w:pPr>
      <w:spacing w:after="0" w:line="240" w:lineRule="auto"/>
    </w:pPr>
    <w:rPr>
      <w:sz w:val="20"/>
      <w:szCs w:val="20"/>
    </w:rPr>
  </w:style>
  <w:style w:type="character" w:customStyle="1" w:styleId="FunotentextZchn">
    <w:name w:val="Fußnotentext Zchn"/>
    <w:basedOn w:val="Absatz-Standardschriftart"/>
    <w:link w:val="Funotentext"/>
    <w:uiPriority w:val="99"/>
    <w:rsid w:val="00221173"/>
    <w:rPr>
      <w:rFonts w:ascii="Arial" w:hAnsi="Arial"/>
      <w:sz w:val="20"/>
      <w:szCs w:val="20"/>
    </w:rPr>
  </w:style>
  <w:style w:type="character" w:styleId="Funotenzeichen">
    <w:name w:val="footnote reference"/>
    <w:basedOn w:val="Absatz-Standardschriftart"/>
    <w:uiPriority w:val="99"/>
    <w:unhideWhenUsed/>
    <w:rsid w:val="00221173"/>
    <w:rPr>
      <w:vertAlign w:val="superscript"/>
    </w:rPr>
  </w:style>
  <w:style w:type="character" w:styleId="Kommentarzeichen">
    <w:name w:val="annotation reference"/>
    <w:basedOn w:val="Absatz-Standardschriftart"/>
    <w:uiPriority w:val="99"/>
    <w:unhideWhenUsed/>
    <w:rsid w:val="00221173"/>
    <w:rPr>
      <w:sz w:val="16"/>
      <w:szCs w:val="16"/>
    </w:rPr>
  </w:style>
  <w:style w:type="paragraph" w:styleId="Kommentartext">
    <w:name w:val="annotation text"/>
    <w:basedOn w:val="Standard"/>
    <w:link w:val="KommentartextZchn"/>
    <w:uiPriority w:val="99"/>
    <w:unhideWhenUsed/>
    <w:rsid w:val="00221173"/>
    <w:pPr>
      <w:spacing w:line="240" w:lineRule="auto"/>
    </w:pPr>
    <w:rPr>
      <w:sz w:val="20"/>
      <w:szCs w:val="20"/>
    </w:rPr>
  </w:style>
  <w:style w:type="character" w:customStyle="1" w:styleId="KommentartextZchn">
    <w:name w:val="Kommentartext Zchn"/>
    <w:basedOn w:val="Absatz-Standardschriftart"/>
    <w:link w:val="Kommentartext"/>
    <w:uiPriority w:val="99"/>
    <w:rsid w:val="00221173"/>
    <w:rPr>
      <w:rFonts w:ascii="Arial" w:hAnsi="Arial"/>
      <w:sz w:val="20"/>
      <w:szCs w:val="20"/>
    </w:rPr>
  </w:style>
  <w:style w:type="paragraph" w:styleId="Listenabsatz">
    <w:name w:val="List Paragraph"/>
    <w:basedOn w:val="Standard"/>
    <w:uiPriority w:val="34"/>
    <w:qFormat/>
    <w:rsid w:val="00221173"/>
    <w:pPr>
      <w:ind w:left="720"/>
      <w:contextualSpacing/>
    </w:pPr>
  </w:style>
  <w:style w:type="paragraph" w:styleId="Sprechblasentext">
    <w:name w:val="Balloon Text"/>
    <w:basedOn w:val="Standard"/>
    <w:link w:val="SprechblasentextZchn"/>
    <w:uiPriority w:val="99"/>
    <w:semiHidden/>
    <w:unhideWhenUsed/>
    <w:rsid w:val="0022117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21173"/>
    <w:rPr>
      <w:rFonts w:ascii="Times New Roman" w:hAnsi="Times New Roman" w:cs="Times New Roman"/>
      <w:sz w:val="18"/>
      <w:szCs w:val="18"/>
    </w:rPr>
  </w:style>
  <w:style w:type="paragraph" w:styleId="Kommentarthema">
    <w:name w:val="annotation subject"/>
    <w:basedOn w:val="Kommentartext"/>
    <w:next w:val="Kommentartext"/>
    <w:link w:val="KommentarthemaZchn"/>
    <w:uiPriority w:val="99"/>
    <w:semiHidden/>
    <w:unhideWhenUsed/>
    <w:rsid w:val="001F1EBD"/>
    <w:rPr>
      <w:b/>
      <w:bCs/>
    </w:rPr>
  </w:style>
  <w:style w:type="character" w:customStyle="1" w:styleId="KommentarthemaZchn">
    <w:name w:val="Kommentarthema Zchn"/>
    <w:basedOn w:val="KommentartextZchn"/>
    <w:link w:val="Kommentarthema"/>
    <w:uiPriority w:val="99"/>
    <w:semiHidden/>
    <w:rsid w:val="001F1EBD"/>
    <w:rPr>
      <w:rFonts w:ascii="Arial" w:hAnsi="Arial"/>
      <w:b/>
      <w:bCs/>
      <w:sz w:val="20"/>
      <w:szCs w:val="20"/>
    </w:rPr>
  </w:style>
  <w:style w:type="character" w:styleId="Hyperlink">
    <w:name w:val="Hyperlink"/>
    <w:basedOn w:val="Absatz-Standardschriftart"/>
    <w:uiPriority w:val="99"/>
    <w:unhideWhenUsed/>
    <w:rsid w:val="00417218"/>
    <w:rPr>
      <w:color w:val="0563C1" w:themeColor="hyperlink"/>
      <w:u w:val="single"/>
    </w:rPr>
  </w:style>
  <w:style w:type="paragraph" w:styleId="Kopfzeile">
    <w:name w:val="header"/>
    <w:basedOn w:val="Standard"/>
    <w:link w:val="KopfzeileZchn"/>
    <w:uiPriority w:val="99"/>
    <w:unhideWhenUsed/>
    <w:rsid w:val="00F617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1705"/>
    <w:rPr>
      <w:rFonts w:ascii="Arial" w:hAnsi="Arial"/>
      <w:szCs w:val="22"/>
    </w:rPr>
  </w:style>
  <w:style w:type="paragraph" w:styleId="Fuzeile">
    <w:name w:val="footer"/>
    <w:basedOn w:val="Standard"/>
    <w:link w:val="FuzeileZchn"/>
    <w:uiPriority w:val="99"/>
    <w:unhideWhenUsed/>
    <w:rsid w:val="00F617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1705"/>
    <w:rPr>
      <w:rFonts w:ascii="Arial" w:hAnsi="Arial"/>
      <w:szCs w:val="22"/>
    </w:rPr>
  </w:style>
  <w:style w:type="table" w:styleId="Tabellenraster">
    <w:name w:val="Table Grid"/>
    <w:basedOn w:val="NormaleTabelle"/>
    <w:uiPriority w:val="59"/>
    <w:rsid w:val="000B3B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2423F"/>
    <w:rPr>
      <w:rFonts w:ascii="Arial" w:hAnsi="Arial"/>
      <w:szCs w:val="22"/>
    </w:rPr>
  </w:style>
  <w:style w:type="paragraph" w:customStyle="1" w:styleId="Pa14">
    <w:name w:val="Pa14"/>
    <w:basedOn w:val="Standard"/>
    <w:next w:val="Standard"/>
    <w:uiPriority w:val="99"/>
    <w:rsid w:val="008F7EAA"/>
    <w:pPr>
      <w:autoSpaceDE w:val="0"/>
      <w:autoSpaceDN w:val="0"/>
      <w:adjustRightInd w:val="0"/>
      <w:spacing w:after="0" w:line="241" w:lineRule="atLeast"/>
    </w:pPr>
    <w:rPr>
      <w:rFonts w:ascii="BMFChange" w:hAnsi="BMFChange"/>
      <w:szCs w:val="24"/>
    </w:rPr>
  </w:style>
  <w:style w:type="paragraph" w:customStyle="1" w:styleId="Default">
    <w:name w:val="Default"/>
    <w:rsid w:val="00381ED4"/>
    <w:pPr>
      <w:autoSpaceDE w:val="0"/>
      <w:autoSpaceDN w:val="0"/>
      <w:adjustRightInd w:val="0"/>
    </w:pPr>
    <w:rPr>
      <w:rFonts w:ascii="Segoe UI Symbol" w:hAnsi="Segoe UI Symbol" w:cs="Segoe UI Symbol"/>
      <w:color w:val="000000"/>
    </w:rPr>
  </w:style>
  <w:style w:type="character" w:styleId="Platzhaltertext">
    <w:name w:val="Placeholder Text"/>
    <w:basedOn w:val="Absatz-Standardschriftart"/>
    <w:uiPriority w:val="99"/>
    <w:semiHidden/>
    <w:rsid w:val="00381ED4"/>
    <w:rPr>
      <w:color w:val="808080"/>
    </w:rPr>
  </w:style>
  <w:style w:type="character" w:customStyle="1" w:styleId="NichtaufgelsteErwhnung1">
    <w:name w:val="Nicht aufgelöste Erwähnung1"/>
    <w:basedOn w:val="Absatz-Standardschriftart"/>
    <w:uiPriority w:val="99"/>
    <w:semiHidden/>
    <w:unhideWhenUsed/>
    <w:rsid w:val="003B1845"/>
    <w:rPr>
      <w:color w:val="605E5C"/>
      <w:shd w:val="clear" w:color="auto" w:fill="E1DFDD"/>
    </w:rPr>
  </w:style>
  <w:style w:type="character" w:styleId="BesuchterLink">
    <w:name w:val="FollowedHyperlink"/>
    <w:basedOn w:val="Absatz-Standardschriftart"/>
    <w:uiPriority w:val="99"/>
    <w:semiHidden/>
    <w:unhideWhenUsed/>
    <w:rsid w:val="00B177E1"/>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B177E1"/>
    <w:rPr>
      <w:color w:val="605E5C"/>
      <w:shd w:val="clear" w:color="auto" w:fill="E1DFDD"/>
    </w:rPr>
  </w:style>
  <w:style w:type="character" w:customStyle="1" w:styleId="UnresolvedMention">
    <w:name w:val="Unresolved Mention"/>
    <w:basedOn w:val="Absatz-Standardschriftart"/>
    <w:uiPriority w:val="99"/>
    <w:semiHidden/>
    <w:unhideWhenUsed/>
    <w:rsid w:val="0079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6009">
      <w:bodyDiv w:val="1"/>
      <w:marLeft w:val="0"/>
      <w:marRight w:val="0"/>
      <w:marTop w:val="0"/>
      <w:marBottom w:val="0"/>
      <w:divBdr>
        <w:top w:val="none" w:sz="0" w:space="0" w:color="auto"/>
        <w:left w:val="none" w:sz="0" w:space="0" w:color="auto"/>
        <w:bottom w:val="none" w:sz="0" w:space="0" w:color="auto"/>
        <w:right w:val="none" w:sz="0" w:space="0" w:color="auto"/>
      </w:divBdr>
    </w:div>
    <w:div w:id="486942729">
      <w:bodyDiv w:val="1"/>
      <w:marLeft w:val="0"/>
      <w:marRight w:val="0"/>
      <w:marTop w:val="0"/>
      <w:marBottom w:val="0"/>
      <w:divBdr>
        <w:top w:val="none" w:sz="0" w:space="0" w:color="auto"/>
        <w:left w:val="none" w:sz="0" w:space="0" w:color="auto"/>
        <w:bottom w:val="none" w:sz="0" w:space="0" w:color="auto"/>
        <w:right w:val="none" w:sz="0" w:space="0" w:color="auto"/>
      </w:divBdr>
    </w:div>
    <w:div w:id="634336353">
      <w:bodyDiv w:val="1"/>
      <w:marLeft w:val="0"/>
      <w:marRight w:val="0"/>
      <w:marTop w:val="0"/>
      <w:marBottom w:val="0"/>
      <w:divBdr>
        <w:top w:val="none" w:sz="0" w:space="0" w:color="auto"/>
        <w:left w:val="none" w:sz="0" w:space="0" w:color="auto"/>
        <w:bottom w:val="none" w:sz="0" w:space="0" w:color="auto"/>
        <w:right w:val="none" w:sz="0" w:space="0" w:color="auto"/>
      </w:divBdr>
    </w:div>
    <w:div w:id="653070617">
      <w:bodyDiv w:val="1"/>
      <w:marLeft w:val="0"/>
      <w:marRight w:val="0"/>
      <w:marTop w:val="0"/>
      <w:marBottom w:val="0"/>
      <w:divBdr>
        <w:top w:val="none" w:sz="0" w:space="0" w:color="auto"/>
        <w:left w:val="none" w:sz="0" w:space="0" w:color="auto"/>
        <w:bottom w:val="none" w:sz="0" w:space="0" w:color="auto"/>
        <w:right w:val="none" w:sz="0" w:space="0" w:color="auto"/>
      </w:divBdr>
      <w:divsChild>
        <w:div w:id="578950416">
          <w:marLeft w:val="0"/>
          <w:marRight w:val="0"/>
          <w:marTop w:val="0"/>
          <w:marBottom w:val="0"/>
          <w:divBdr>
            <w:top w:val="none" w:sz="0" w:space="0" w:color="auto"/>
            <w:left w:val="none" w:sz="0" w:space="0" w:color="auto"/>
            <w:bottom w:val="none" w:sz="0" w:space="0" w:color="auto"/>
            <w:right w:val="none" w:sz="0" w:space="0" w:color="auto"/>
          </w:divBdr>
        </w:div>
        <w:div w:id="17746649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irstone.org/wp-content/uploads/sites/2/2020/06/FS_Standard_V8_May2020_EN.pdf"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xertifix.de/siegel" TargetMode="External"/><Relationship Id="rId4" Type="http://schemas.openxmlformats.org/officeDocument/2006/relationships/styles" Target="styles.xml"/><Relationship Id="rId9" Type="http://schemas.openxmlformats.org/officeDocument/2006/relationships/hyperlink" Target="https://www.bmz.de/resource/blob/146702/dac-laenderliste-berichtsjahr-2022-2023.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mz.de/resource/blob/71106/5dd2860984e515773365b544f6454f33/DAC_Laenderliste_Berichtsjahr_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DEF027CBA94BA7A8E1237A706D1B52"/>
        <w:category>
          <w:name w:val="Allgemein"/>
          <w:gallery w:val="placeholder"/>
        </w:category>
        <w:types>
          <w:type w:val="bbPlcHdr"/>
        </w:types>
        <w:behaviors>
          <w:behavior w:val="content"/>
        </w:behaviors>
        <w:guid w:val="{F2BAE1CF-C1DF-4AC8-8B5F-AF5A5B9597A8}"/>
      </w:docPartPr>
      <w:docPartBody>
        <w:p w:rsidR="003A77C1" w:rsidRDefault="001B7A00" w:rsidP="001B7A00">
          <w:pPr>
            <w:pStyle w:val="85DEF027CBA94BA7A8E1237A706D1B52"/>
          </w:pPr>
          <w:r w:rsidRPr="002851BE">
            <w:rPr>
              <w:rStyle w:val="Platzhaltertext"/>
            </w:rPr>
            <w:t>Klicken oder tippen Sie hier, um Text einzugeben.</w:t>
          </w:r>
        </w:p>
      </w:docPartBody>
    </w:docPart>
    <w:docPart>
      <w:docPartPr>
        <w:name w:val="4BA0C135811942D4A588566E06FA08E8"/>
        <w:category>
          <w:name w:val="Allgemein"/>
          <w:gallery w:val="placeholder"/>
        </w:category>
        <w:types>
          <w:type w:val="bbPlcHdr"/>
        </w:types>
        <w:behaviors>
          <w:behavior w:val="content"/>
        </w:behaviors>
        <w:guid w:val="{E1F2C311-EF08-4624-89A3-D6DA157DDB22}"/>
      </w:docPartPr>
      <w:docPartBody>
        <w:p w:rsidR="003A77C1" w:rsidRDefault="001B7A00" w:rsidP="001B7A00">
          <w:pPr>
            <w:pStyle w:val="4BA0C135811942D4A588566E06FA08E8"/>
          </w:pPr>
          <w:r w:rsidRPr="002851BE">
            <w:rPr>
              <w:rStyle w:val="Platzhaltertext"/>
            </w:rPr>
            <w:t>Klicken oder tippen Sie hier, um Text einzugeben.</w:t>
          </w:r>
        </w:p>
      </w:docPartBody>
    </w:docPart>
    <w:docPart>
      <w:docPartPr>
        <w:name w:val="E2CC90D3ED204521A5586234341DE872"/>
        <w:category>
          <w:name w:val="Allgemein"/>
          <w:gallery w:val="placeholder"/>
        </w:category>
        <w:types>
          <w:type w:val="bbPlcHdr"/>
        </w:types>
        <w:behaviors>
          <w:behavior w:val="content"/>
        </w:behaviors>
        <w:guid w:val="{3D098903-6DA3-4583-BDAD-F0E947625866}"/>
      </w:docPartPr>
      <w:docPartBody>
        <w:p w:rsidR="00DF1329" w:rsidRDefault="00747DC4" w:rsidP="00747DC4">
          <w:pPr>
            <w:pStyle w:val="E2CC90D3ED204521A5586234341DE872"/>
          </w:pPr>
          <w:r w:rsidRPr="002851BE">
            <w:rPr>
              <w:rStyle w:val="Platzhaltertext"/>
            </w:rPr>
            <w:t>Klicken oder tippen Sie hier, um Text einzugeben.</w:t>
          </w:r>
        </w:p>
      </w:docPartBody>
    </w:docPart>
    <w:docPart>
      <w:docPartPr>
        <w:name w:val="0E235BB0CC0C49E5AA24CA00AE427E5E"/>
        <w:category>
          <w:name w:val="Allgemein"/>
          <w:gallery w:val="placeholder"/>
        </w:category>
        <w:types>
          <w:type w:val="bbPlcHdr"/>
        </w:types>
        <w:behaviors>
          <w:behavior w:val="content"/>
        </w:behaviors>
        <w:guid w:val="{2E33C190-9B9C-4FE2-8748-93EFDCFFBC4F}"/>
      </w:docPartPr>
      <w:docPartBody>
        <w:p w:rsidR="007B2F4E" w:rsidRDefault="00313C8E" w:rsidP="00313C8E">
          <w:pPr>
            <w:pStyle w:val="0E235BB0CC0C49E5AA24CA00AE427E5E"/>
          </w:pPr>
          <w:r w:rsidRPr="002851BE">
            <w:rPr>
              <w:rStyle w:val="Platzhaltertext"/>
            </w:rPr>
            <w:t>Klicken oder tippen Sie hier, um Text einzugeben.</w:t>
          </w:r>
        </w:p>
      </w:docPartBody>
    </w:docPart>
    <w:docPart>
      <w:docPartPr>
        <w:name w:val="268E3D3E980245CCAA4E4C03DBA2D84F"/>
        <w:category>
          <w:name w:val="Allgemein"/>
          <w:gallery w:val="placeholder"/>
        </w:category>
        <w:types>
          <w:type w:val="bbPlcHdr"/>
        </w:types>
        <w:behaviors>
          <w:behavior w:val="content"/>
        </w:behaviors>
        <w:guid w:val="{F0B974A9-8F66-4E45-B865-4A019D42304E}"/>
      </w:docPartPr>
      <w:docPartBody>
        <w:p w:rsidR="007B2F4E" w:rsidRDefault="00313C8E" w:rsidP="00313C8E">
          <w:pPr>
            <w:pStyle w:val="268E3D3E980245CCAA4E4C03DBA2D84F"/>
          </w:pPr>
          <w:r w:rsidRPr="002851B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MFChange">
    <w:panose1 w:val="02000503040000020004"/>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00"/>
    <w:rsid w:val="001B51B1"/>
    <w:rsid w:val="001B7A00"/>
    <w:rsid w:val="00313C8E"/>
    <w:rsid w:val="003A77C1"/>
    <w:rsid w:val="00747DC4"/>
    <w:rsid w:val="007B2F4E"/>
    <w:rsid w:val="0081282D"/>
    <w:rsid w:val="00D607EF"/>
    <w:rsid w:val="00DF1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3C8E"/>
    <w:rPr>
      <w:color w:val="808080"/>
    </w:rPr>
  </w:style>
  <w:style w:type="paragraph" w:customStyle="1" w:styleId="4DD3CD67FF7646FA9967633A6B25AE4F">
    <w:name w:val="4DD3CD67FF7646FA9967633A6B25AE4F"/>
    <w:rsid w:val="001B7A00"/>
  </w:style>
  <w:style w:type="paragraph" w:customStyle="1" w:styleId="0DC2B942FE9A4612B842880F1785BE06">
    <w:name w:val="0DC2B942FE9A4612B842880F1785BE06"/>
    <w:rsid w:val="001B7A00"/>
  </w:style>
  <w:style w:type="paragraph" w:customStyle="1" w:styleId="85DEF027CBA94BA7A8E1237A706D1B52">
    <w:name w:val="85DEF027CBA94BA7A8E1237A706D1B52"/>
    <w:rsid w:val="001B7A00"/>
  </w:style>
  <w:style w:type="paragraph" w:customStyle="1" w:styleId="4BA0C135811942D4A588566E06FA08E8">
    <w:name w:val="4BA0C135811942D4A588566E06FA08E8"/>
    <w:rsid w:val="001B7A00"/>
  </w:style>
  <w:style w:type="paragraph" w:customStyle="1" w:styleId="D38B9A246B134019AA9DFDB161039A55">
    <w:name w:val="D38B9A246B134019AA9DFDB161039A55"/>
    <w:rsid w:val="001B7A00"/>
  </w:style>
  <w:style w:type="paragraph" w:customStyle="1" w:styleId="27E42E3238224332AE16CAC49F02006E">
    <w:name w:val="27E42E3238224332AE16CAC49F02006E"/>
    <w:rsid w:val="001B7A00"/>
  </w:style>
  <w:style w:type="paragraph" w:customStyle="1" w:styleId="76D2901BCF474D158FA80B3AC226587A">
    <w:name w:val="76D2901BCF474D158FA80B3AC226587A"/>
    <w:rsid w:val="001B7A00"/>
  </w:style>
  <w:style w:type="paragraph" w:customStyle="1" w:styleId="C2A962D3B05C4D519465BC6A27A9088F">
    <w:name w:val="C2A962D3B05C4D519465BC6A27A9088F"/>
    <w:rsid w:val="001B7A00"/>
  </w:style>
  <w:style w:type="paragraph" w:customStyle="1" w:styleId="8081D2AED3D34189BD9803087D8D5C01">
    <w:name w:val="8081D2AED3D34189BD9803087D8D5C01"/>
    <w:rsid w:val="001B7A00"/>
  </w:style>
  <w:style w:type="paragraph" w:customStyle="1" w:styleId="E2CC90D3ED204521A5586234341DE872">
    <w:name w:val="E2CC90D3ED204521A5586234341DE872"/>
    <w:rsid w:val="00747DC4"/>
  </w:style>
  <w:style w:type="paragraph" w:customStyle="1" w:styleId="A7A4CE6B311C458F96CD14CF0E0CD5D0">
    <w:name w:val="A7A4CE6B311C458F96CD14CF0E0CD5D0"/>
    <w:rsid w:val="00747DC4"/>
  </w:style>
  <w:style w:type="paragraph" w:customStyle="1" w:styleId="26F3FA650B434748B96D28ADBE5F1155">
    <w:name w:val="26F3FA650B434748B96D28ADBE5F1155"/>
    <w:rsid w:val="0081282D"/>
  </w:style>
  <w:style w:type="paragraph" w:customStyle="1" w:styleId="0E235BB0CC0C49E5AA24CA00AE427E5E">
    <w:name w:val="0E235BB0CC0C49E5AA24CA00AE427E5E"/>
    <w:rsid w:val="00313C8E"/>
  </w:style>
  <w:style w:type="paragraph" w:customStyle="1" w:styleId="268E3D3E980245CCAA4E4C03DBA2D84F">
    <w:name w:val="268E3D3E980245CCAA4E4C03DBA2D84F"/>
    <w:rsid w:val="00313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46f131b0-c8f2-483f-8382-0c0bb87d1ec7</BSO999929>
</file>

<file path=customXml/item2.xml><?xml version="1.0" encoding="utf-8"?>
<b:Sources xmlns:b="http://schemas.openxmlformats.org/officeDocument/2006/bibliography" xmlns="http://schemas.openxmlformats.org/officeDocument/2006/bibliography" SelectedStyle="/GostTitle.XSL" StyleName="Gost - Titelsortierung"/>
</file>

<file path=customXml/itemProps1.xml><?xml version="1.0" encoding="utf-8"?>
<ds:datastoreItem xmlns:ds="http://schemas.openxmlformats.org/officeDocument/2006/customXml" ds:itemID="{9279B008-9DD2-4EF2-BFC7-4472F19CB15B}">
  <ds:schemaRefs>
    <ds:schemaRef ds:uri="http://www.datev.de/BSOffice/999929"/>
  </ds:schemaRefs>
</ds:datastoreItem>
</file>

<file path=customXml/itemProps2.xml><?xml version="1.0" encoding="utf-8"?>
<ds:datastoreItem xmlns:ds="http://schemas.openxmlformats.org/officeDocument/2006/customXml" ds:itemID="{1086647C-EA4B-4168-8F26-0BCE6074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5607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SenWi</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Kuhnz, Regine</dc:creator>
  <cp:keywords/>
  <dc:description/>
  <cp:lastModifiedBy>Frau Dettmer</cp:lastModifiedBy>
  <cp:revision>3</cp:revision>
  <cp:lastPrinted>2023-08-09T08:25:00Z</cp:lastPrinted>
  <dcterms:created xsi:type="dcterms:W3CDTF">2023-11-17T08:55:00Z</dcterms:created>
  <dcterms:modified xsi:type="dcterms:W3CDTF">2025-03-06T13:44:00Z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000235-2020/001:00</vt:lpwstr>
  </property>
  <property fmtid="{D5CDD505-2E9C-101B-9397-08002B2CF9AE}" pid="3" name="DATEV-DMS_MANDANT_BEZ">
    <vt:lpwstr>Engagement  Global/Land Berlin</vt:lpwstr>
  </property>
  <property fmtid="{D5CDD505-2E9C-101B-9397-08002B2CF9AE}" pid="4" name="DATEV-DMS_DOKU_NR">
    <vt:lpwstr>92359</vt:lpwstr>
  </property>
  <property fmtid="{D5CDD505-2E9C-101B-9397-08002B2CF9AE}" pid="5" name="DATEV-DMS_BETREFF">
    <vt:lpwstr>Leistungsblatt_ILO_Textil_Baumwolle_abgespeckte_Version_Anm_WMRC</vt:lpwstr>
  </property>
</Properties>
</file>