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479E5FAC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1A4BF0" w:rsidRPr="001A4BF0">
        <w:t>10019714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6D1ADEC2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8B72BC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4" w:name="_Hlk122365554"/>
      <w:r>
        <w:t xml:space="preserve">at least </w:t>
      </w:r>
      <w:r>
        <w:rPr>
          <w:b/>
          <w:bCs/>
        </w:rPr>
        <w:t>EUR</w:t>
      </w:r>
      <w:bookmarkEnd w:id="34"/>
      <w:r w:rsidR="00A372EB">
        <w:rPr>
          <w:b/>
          <w:bCs/>
        </w:rPr>
        <w:t xml:space="preserve"> </w:t>
      </w:r>
      <w:r w:rsidR="0012369F" w:rsidRPr="0012369F">
        <w:rPr>
          <w:rFonts w:cs="Arial"/>
          <w:szCs w:val="22"/>
        </w:rPr>
        <w:t>25</w:t>
      </w:r>
      <w:r w:rsidR="0012369F">
        <w:rPr>
          <w:rFonts w:cs="Arial"/>
          <w:szCs w:val="22"/>
        </w:rPr>
        <w:t>.</w:t>
      </w:r>
      <w:r w:rsidR="0012369F" w:rsidRPr="0012369F">
        <w:rPr>
          <w:rFonts w:cs="Arial"/>
          <w:szCs w:val="22"/>
        </w:rPr>
        <w:t>000</w:t>
      </w:r>
      <w:r w:rsidR="0012369F">
        <w:rPr>
          <w:rFonts w:cs="Arial"/>
          <w:szCs w:val="22"/>
        </w:rPr>
        <w:t>,00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564868ED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12369F">
        <w:t>2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5" w:name="_Toc154582621"/>
      <w:bookmarkStart w:id="36" w:name="_Toc218866210"/>
      <w:r w:rsidRPr="001E1B9C">
        <w:t>Technical capacity</w:t>
      </w:r>
      <w:bookmarkEnd w:id="35"/>
      <w:bookmarkEnd w:id="36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7" w:name="_Hlk154582209"/>
      <w:r w:rsidRPr="00DA5D97">
        <w:rPr>
          <w:i/>
        </w:rPr>
        <w:t xml:space="preserve">the past three years </w:t>
      </w:r>
      <w:bookmarkEnd w:id="37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8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8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39" w:name="_Toc154582622"/>
      <w:bookmarkStart w:id="40" w:name="_Toc218866211"/>
      <w:r w:rsidRPr="001E1B9C">
        <w:t>Minimum requirements for references</w:t>
      </w:r>
      <w:bookmarkEnd w:id="39"/>
      <w:bookmarkEnd w:id="40"/>
    </w:p>
    <w:p w14:paraId="386E55F6" w14:textId="63F4D4E3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12369F" w:rsidRPr="0012369F">
        <w:rPr>
          <w:b w:val="0"/>
          <w:bCs w:val="0"/>
        </w:rPr>
        <w:t>25</w:t>
      </w:r>
      <w:r w:rsidR="0012369F">
        <w:rPr>
          <w:b w:val="0"/>
          <w:bCs w:val="0"/>
        </w:rPr>
        <w:t>.</w:t>
      </w:r>
      <w:r w:rsidR="0012369F" w:rsidRPr="0012369F">
        <w:rPr>
          <w:b w:val="0"/>
          <w:bCs w:val="0"/>
        </w:rPr>
        <w:t>000</w:t>
      </w:r>
      <w:r w:rsidR="0012369F">
        <w:rPr>
          <w:b w:val="0"/>
          <w:bCs w:val="0"/>
        </w:rPr>
        <w:t>,00</w:t>
      </w:r>
      <w:r w:rsidRPr="00DA5D97">
        <w:rPr>
          <w:b w:val="0"/>
          <w:bCs w:val="0"/>
        </w:rPr>
        <w:t>.</w:t>
      </w:r>
      <w:bookmarkStart w:id="41" w:name="_Hlk124872251"/>
    </w:p>
    <w:bookmarkEnd w:id="41"/>
    <w:p w14:paraId="0B37405C" w14:textId="103EA47E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324272">
        <w:rPr>
          <w:b w:val="0"/>
        </w:rPr>
        <w:t>1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2" w:name="_Hlk124872240"/>
      <w:r w:rsidR="00324272">
        <w:rPr>
          <w:b w:val="0"/>
        </w:rPr>
        <w:fldChar w:fldCharType="begin">
          <w:ffData>
            <w:name w:val=""/>
            <w:enabled/>
            <w:calcOnExit w:val="0"/>
            <w:textInput>
              <w:default w:val="qualitative field research"/>
            </w:textInput>
          </w:ffData>
        </w:fldChar>
      </w:r>
      <w:r w:rsidR="00324272">
        <w:rPr>
          <w:b w:val="0"/>
        </w:rPr>
        <w:instrText xml:space="preserve"> FORMTEXT </w:instrText>
      </w:r>
      <w:r w:rsidR="00324272">
        <w:rPr>
          <w:b w:val="0"/>
        </w:rPr>
      </w:r>
      <w:r w:rsidR="00324272">
        <w:rPr>
          <w:b w:val="0"/>
        </w:rPr>
        <w:fldChar w:fldCharType="separate"/>
      </w:r>
      <w:r w:rsidR="00324272">
        <w:rPr>
          <w:b w:val="0"/>
          <w:noProof/>
        </w:rPr>
        <w:t>qualitative field research</w:t>
      </w:r>
      <w:r w:rsidR="00324272">
        <w:rPr>
          <w:b w:val="0"/>
        </w:rPr>
        <w:fldChar w:fldCharType="end"/>
      </w:r>
    </w:p>
    <w:bookmarkEnd w:id="42"/>
    <w:p w14:paraId="200EC6B6" w14:textId="35725B09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324272">
        <w:rPr>
          <w:bCs w:val="0"/>
        </w:rPr>
        <w:t>1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324272">
        <w:rPr>
          <w:bCs w:val="0"/>
        </w:rPr>
        <w:fldChar w:fldCharType="begin">
          <w:ffData>
            <w:name w:val=""/>
            <w:enabled/>
            <w:calcOnExit w:val="0"/>
            <w:textInput>
              <w:default w:val="in Southern Asia "/>
            </w:textInput>
          </w:ffData>
        </w:fldChar>
      </w:r>
      <w:r w:rsidR="00324272">
        <w:rPr>
          <w:bCs w:val="0"/>
        </w:rPr>
        <w:instrText xml:space="preserve"> FORMTEXT </w:instrText>
      </w:r>
      <w:r w:rsidR="00324272">
        <w:rPr>
          <w:bCs w:val="0"/>
        </w:rPr>
      </w:r>
      <w:r w:rsidR="00324272">
        <w:rPr>
          <w:bCs w:val="0"/>
        </w:rPr>
        <w:fldChar w:fldCharType="separate"/>
      </w:r>
      <w:r w:rsidR="00324272">
        <w:rPr>
          <w:bCs w:val="0"/>
          <w:noProof/>
        </w:rPr>
        <w:t xml:space="preserve">in Southern Asia </w:t>
      </w:r>
      <w:r w:rsidR="00324272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3" w:name="_Hlk124872272"/>
    </w:p>
    <w:bookmarkEnd w:id="43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4" w:name="_Hlk124872282"/>
    </w:p>
    <w:bookmarkEnd w:id="44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5" w:name="_Hlk124872297"/>
    </w:p>
    <w:bookmarkEnd w:id="45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6" w:name="_Hlk124872305"/>
    </w:p>
    <w:bookmarkEnd w:id="46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7" w:name="_Hlk124872313"/>
    </w:p>
    <w:bookmarkEnd w:id="47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22"/>
    </w:p>
    <w:bookmarkEnd w:id="48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49" w:name="_Toc154582623"/>
      <w:bookmarkStart w:id="50" w:name="_Toc218866212"/>
      <w:r w:rsidRPr="001E1B9C">
        <w:rPr>
          <w:rStyle w:val="berschrift3Zchn"/>
        </w:rPr>
        <w:lastRenderedPageBreak/>
        <w:t>Overview of reference projects</w:t>
      </w:r>
      <w:bookmarkEnd w:id="49"/>
      <w:bookmarkEnd w:id="50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20F7A007" w:rsidR="003049BD" w:rsidRPr="00DD664F" w:rsidRDefault="00D04E04" w:rsidP="00DD664F">
      <w:pPr>
        <w:rPr>
          <w:rStyle w:val="Seitenzahl"/>
          <w:rFonts w:cs="Arial"/>
          <w:bCs/>
          <w:i/>
          <w:color w:val="000000" w:themeColor="text1"/>
          <w:sz w:val="20"/>
          <w:szCs w:val="22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1" w:name="_Hlk124872355"/>
      <w:bookmarkEnd w:id="51"/>
    </w:p>
    <w:sectPr w:rsidR="003049BD" w:rsidRPr="00DD664F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04F2" w14:textId="77777777" w:rsidR="001C2592" w:rsidRDefault="001C2592" w:rsidP="00A637D0">
      <w:r>
        <w:separator/>
      </w:r>
    </w:p>
  </w:endnote>
  <w:endnote w:type="continuationSeparator" w:id="0">
    <w:p w14:paraId="3A414464" w14:textId="77777777" w:rsidR="001C2592" w:rsidRDefault="001C259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3B80" w14:textId="77777777" w:rsidR="001C2592" w:rsidRDefault="001C2592" w:rsidP="00A637D0">
      <w:r>
        <w:separator/>
      </w:r>
    </w:p>
  </w:footnote>
  <w:footnote w:type="continuationSeparator" w:id="0">
    <w:p w14:paraId="5D4B95A5" w14:textId="77777777" w:rsidR="001C2592" w:rsidRDefault="001C2592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DD664F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DD664F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DD664F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369F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A4BF0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272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0FC7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B72BC"/>
    <w:rsid w:val="008C00BE"/>
    <w:rsid w:val="008C77CD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D664F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30FC7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1734</Words>
  <Characters>10930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Semerjyan, Varduhi GIZ</cp:lastModifiedBy>
  <cp:revision>9</cp:revision>
  <cp:lastPrinted>2018-02-16T12:47:00Z</cp:lastPrinted>
  <dcterms:created xsi:type="dcterms:W3CDTF">2026-02-13T15:58:00Z</dcterms:created>
  <dcterms:modified xsi:type="dcterms:W3CDTF">2026-05-07T07:50:00Z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