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F81" w:rsidRPr="007D36B6" w:rsidRDefault="0002503F">
      <w:pPr>
        <w:rPr>
          <w:rFonts w:ascii="Arial" w:hAnsi="Arial" w:cs="Arial"/>
          <w:u w:val="single"/>
        </w:rPr>
      </w:pPr>
      <w:r w:rsidRPr="007D36B6">
        <w:rPr>
          <w:rFonts w:ascii="Arial" w:hAnsi="Arial" w:cs="Arial"/>
          <w:u w:val="single"/>
        </w:rPr>
        <w:t>Anlage</w:t>
      </w:r>
      <w:r w:rsidR="00C0753C">
        <w:rPr>
          <w:rFonts w:ascii="Arial" w:hAnsi="Arial" w:cs="Arial"/>
          <w:u w:val="single"/>
        </w:rPr>
        <w:t xml:space="preserve"> </w:t>
      </w:r>
      <w:r w:rsidR="007D36B6" w:rsidRPr="007D36B6">
        <w:rPr>
          <w:rFonts w:ascii="Arial" w:hAnsi="Arial" w:cs="Arial"/>
          <w:u w:val="single"/>
        </w:rPr>
        <w:t>4 zum Angebot</w:t>
      </w:r>
    </w:p>
    <w:p w:rsidR="00753D57" w:rsidRPr="007D36B6" w:rsidRDefault="00753D57" w:rsidP="00753D57">
      <w:pPr>
        <w:rPr>
          <w:rFonts w:ascii="Arial" w:hAnsi="Arial"/>
          <w:b/>
          <w:sz w:val="28"/>
        </w:rPr>
      </w:pPr>
      <w:r w:rsidRPr="007D36B6">
        <w:rPr>
          <w:rFonts w:ascii="Arial" w:hAnsi="Arial" w:cs="Arial"/>
          <w:b/>
          <w:sz w:val="28"/>
        </w:rPr>
        <w:t xml:space="preserve">Garantieerklärung zur Vermeidung </w:t>
      </w:r>
      <w:r w:rsidRPr="007D36B6">
        <w:rPr>
          <w:rFonts w:ascii="Arial" w:hAnsi="Arial"/>
          <w:b/>
          <w:sz w:val="28"/>
        </w:rPr>
        <w:t>unzulässiger Beihilfen und Quersubventionen</w:t>
      </w:r>
    </w:p>
    <w:p w:rsidR="00753D57" w:rsidRDefault="00753D57" w:rsidP="00C21163">
      <w:pPr>
        <w:rPr>
          <w:rFonts w:ascii="Arial" w:hAnsi="Arial"/>
          <w:b/>
        </w:rPr>
      </w:pPr>
      <w:r w:rsidRPr="007D36B6">
        <w:rPr>
          <w:rFonts w:ascii="Arial" w:hAnsi="Arial"/>
          <w:b/>
        </w:rPr>
        <w:t xml:space="preserve">Projektnummer: </w:t>
      </w:r>
      <w:r w:rsidR="00A65751">
        <w:rPr>
          <w:rFonts w:ascii="Arial" w:hAnsi="Arial"/>
          <w:b/>
        </w:rPr>
        <w:t>1</w:t>
      </w:r>
      <w:r w:rsidR="000F01FC">
        <w:rPr>
          <w:rFonts w:ascii="Arial" w:hAnsi="Arial"/>
          <w:b/>
        </w:rPr>
        <w:t>11vb/018</w:t>
      </w:r>
      <w:r w:rsidR="004D7FAE">
        <w:rPr>
          <w:rFonts w:ascii="Arial" w:hAnsi="Arial"/>
          <w:b/>
        </w:rPr>
        <w:t>-0099#0</w:t>
      </w:r>
      <w:r w:rsidR="00D311C9">
        <w:rPr>
          <w:rFonts w:ascii="Arial" w:hAnsi="Arial"/>
          <w:b/>
        </w:rPr>
        <w:t>21</w:t>
      </w:r>
      <w:bookmarkStart w:id="0" w:name="_GoBack"/>
      <w:bookmarkEnd w:id="0"/>
    </w:p>
    <w:p w:rsidR="00C21163" w:rsidRPr="007D36B6" w:rsidRDefault="00C21163" w:rsidP="00C21163">
      <w:pPr>
        <w:rPr>
          <w:rFonts w:ascii="Arial" w:hAnsi="Arial" w:cs="Arial"/>
        </w:rPr>
      </w:pPr>
    </w:p>
    <w:p w:rsidR="007D36B6" w:rsidRPr="00031482" w:rsidRDefault="00D34517" w:rsidP="00753D57">
      <w:pPr>
        <w:pStyle w:val="Textkrper-Zeileneinzug"/>
        <w:spacing w:before="0" w:after="0"/>
        <w:ind w:left="-68"/>
        <w:jc w:val="center"/>
        <w:rPr>
          <w:b/>
          <w:noProof/>
          <w:sz w:val="28"/>
          <w:szCs w:val="32"/>
        </w:rPr>
      </w:pPr>
      <w:r>
        <w:rPr>
          <w:b/>
          <w:noProof/>
          <w:sz w:val="28"/>
          <w:szCs w:val="32"/>
        </w:rPr>
        <w:t xml:space="preserve">Vergabeverfahren </w:t>
      </w:r>
    </w:p>
    <w:p w:rsidR="00753D57" w:rsidRPr="00031482" w:rsidRDefault="007D36B6" w:rsidP="00753D57">
      <w:pPr>
        <w:pStyle w:val="Textkrper-Zeileneinzug"/>
        <w:spacing w:before="0" w:after="0"/>
        <w:ind w:left="-68"/>
        <w:jc w:val="center"/>
        <w:rPr>
          <w:b/>
          <w:noProof/>
          <w:sz w:val="28"/>
          <w:szCs w:val="32"/>
        </w:rPr>
      </w:pPr>
      <w:r w:rsidRPr="00031482">
        <w:rPr>
          <w:b/>
          <w:noProof/>
          <w:sz w:val="28"/>
          <w:szCs w:val="32"/>
        </w:rPr>
        <w:t>„</w:t>
      </w:r>
      <w:r w:rsidR="00C501F0" w:rsidRPr="00C501F0">
        <w:rPr>
          <w:b/>
          <w:noProof/>
          <w:sz w:val="28"/>
          <w:szCs w:val="32"/>
        </w:rPr>
        <w:t>Forschungsprojekt - DZSF -</w:t>
      </w:r>
      <w:r w:rsidR="004D54CC">
        <w:rPr>
          <w:b/>
          <w:noProof/>
          <w:sz w:val="28"/>
          <w:szCs w:val="32"/>
        </w:rPr>
        <w:t xml:space="preserve"> </w:t>
      </w:r>
      <w:r w:rsidR="004D54CC" w:rsidRPr="004D54CC">
        <w:rPr>
          <w:b/>
          <w:noProof/>
          <w:sz w:val="28"/>
          <w:szCs w:val="32"/>
        </w:rPr>
        <w:t>Entwicklung eines Gleiskörpermodells zur Ausbreitungsmodellierung von Schadstoffen innerhalb und aus dem Bahnkörper</w:t>
      </w:r>
      <w:r w:rsidR="00753D57" w:rsidRPr="00031482">
        <w:rPr>
          <w:b/>
          <w:noProof/>
          <w:sz w:val="28"/>
          <w:szCs w:val="32"/>
        </w:rPr>
        <w:t>“</w:t>
      </w:r>
    </w:p>
    <w:p w:rsidR="00DD6B9D" w:rsidRDefault="00DD6B9D" w:rsidP="002A2430">
      <w:pPr>
        <w:spacing w:after="0"/>
        <w:rPr>
          <w:rFonts w:ascii="Arial" w:hAnsi="Arial" w:cs="Arial"/>
        </w:rPr>
      </w:pPr>
    </w:p>
    <w:p w:rsidR="00B1384B" w:rsidRPr="00B1384B" w:rsidRDefault="00B1384B" w:rsidP="00B1384B">
      <w:pPr>
        <w:pStyle w:val="Kopfzeile"/>
        <w:pBdr>
          <w:bottom w:val="single" w:sz="4" w:space="1" w:color="auto"/>
        </w:pBdr>
        <w:tabs>
          <w:tab w:val="clear" w:pos="9072"/>
          <w:tab w:val="right" w:pos="9214"/>
        </w:tabs>
        <w:rPr>
          <w:rFonts w:cs="Arial"/>
        </w:rPr>
      </w:pPr>
      <w:r>
        <w:rPr>
          <w:rFonts w:cs="Arial"/>
        </w:rPr>
        <w:t>Bieter</w:t>
      </w:r>
      <w:r w:rsidRPr="00A71ADF">
        <w:rPr>
          <w:rFonts w:cs="Arial"/>
        </w:rPr>
        <w:t>:</w:t>
      </w:r>
      <w:r>
        <w:rPr>
          <w:rFonts w:cs="Arial"/>
        </w:rPr>
        <w:t xml:space="preserve"> </w:t>
      </w:r>
      <w:r w:rsidRPr="00B1384B">
        <w:rPr>
          <w:rFonts w:cs="Arial"/>
        </w:rPr>
        <w:tab/>
      </w:r>
    </w:p>
    <w:p w:rsidR="00B1384B" w:rsidRDefault="00B1384B" w:rsidP="002A2430">
      <w:pPr>
        <w:spacing w:after="0"/>
        <w:rPr>
          <w:rFonts w:ascii="Arial" w:hAnsi="Arial" w:cs="Arial"/>
        </w:rPr>
      </w:pPr>
    </w:p>
    <w:p w:rsidR="00B1384B" w:rsidRPr="00B1384B" w:rsidRDefault="00B1384B" w:rsidP="00B1384B">
      <w:pPr>
        <w:pStyle w:val="Kopfzeile"/>
        <w:pBdr>
          <w:bottom w:val="single" w:sz="4" w:space="1" w:color="auto"/>
        </w:pBdr>
        <w:tabs>
          <w:tab w:val="clear" w:pos="9072"/>
          <w:tab w:val="right" w:pos="9214"/>
        </w:tabs>
        <w:rPr>
          <w:rFonts w:cs="Arial"/>
        </w:rPr>
      </w:pPr>
      <w:r w:rsidRPr="00A71ADF">
        <w:rPr>
          <w:rFonts w:cs="Arial"/>
        </w:rPr>
        <w:t>Name:</w:t>
      </w:r>
      <w:r>
        <w:rPr>
          <w:rFonts w:cs="Arial"/>
        </w:rPr>
        <w:t xml:space="preserve"> </w:t>
      </w:r>
      <w:r w:rsidRPr="00B1384B">
        <w:rPr>
          <w:rFonts w:cs="Arial"/>
        </w:rPr>
        <w:tab/>
      </w:r>
    </w:p>
    <w:p w:rsidR="00B1384B" w:rsidRPr="00A71ADF" w:rsidRDefault="00B1384B" w:rsidP="00E37F8F">
      <w:pPr>
        <w:tabs>
          <w:tab w:val="right" w:pos="9072"/>
        </w:tabs>
        <w:rPr>
          <w:rFonts w:ascii="Arial" w:hAnsi="Arial" w:cs="Arial"/>
          <w:u w:val="single"/>
        </w:rPr>
      </w:pPr>
    </w:p>
    <w:p w:rsidR="00B1384B" w:rsidRPr="00866C2B" w:rsidRDefault="00B1384B" w:rsidP="00B1384B">
      <w:pPr>
        <w:pStyle w:val="Kopfzeile"/>
        <w:pBdr>
          <w:bottom w:val="single" w:sz="4" w:space="1" w:color="auto"/>
        </w:pBdr>
        <w:tabs>
          <w:tab w:val="clear" w:pos="9072"/>
          <w:tab w:val="right" w:pos="9214"/>
        </w:tabs>
      </w:pPr>
      <w:r>
        <w:rPr>
          <w:rFonts w:cs="Arial"/>
        </w:rPr>
        <w:t xml:space="preserve">Anschrift: </w:t>
      </w:r>
      <w:r>
        <w:tab/>
      </w:r>
    </w:p>
    <w:p w:rsidR="00966751" w:rsidRDefault="00966751">
      <w:pPr>
        <w:rPr>
          <w:rFonts w:ascii="Arial" w:hAnsi="Arial" w:cs="Arial"/>
          <w:b/>
          <w:spacing w:val="40"/>
          <w:u w:val="single"/>
        </w:rPr>
      </w:pPr>
    </w:p>
    <w:p w:rsidR="0007746B" w:rsidRPr="00966751" w:rsidRDefault="0007746B">
      <w:pPr>
        <w:rPr>
          <w:rFonts w:ascii="Arial" w:hAnsi="Arial" w:cs="Arial"/>
          <w:b/>
          <w:spacing w:val="40"/>
          <w:u w:val="single"/>
        </w:rPr>
      </w:pPr>
      <w:r w:rsidRPr="00966751">
        <w:rPr>
          <w:rFonts w:ascii="Arial" w:hAnsi="Arial" w:cs="Arial"/>
          <w:b/>
          <w:spacing w:val="40"/>
          <w:u w:val="single"/>
        </w:rPr>
        <w:t>EIGENER</w:t>
      </w:r>
      <w:r w:rsidR="00966751">
        <w:rPr>
          <w:rFonts w:ascii="Arial" w:hAnsi="Arial" w:cs="Arial"/>
          <w:b/>
          <w:spacing w:val="40"/>
          <w:u w:val="single"/>
        </w:rPr>
        <w:t>K</w:t>
      </w:r>
      <w:r w:rsidR="00966751" w:rsidRPr="00966751">
        <w:rPr>
          <w:rFonts w:ascii="Arial" w:hAnsi="Arial" w:cs="Arial"/>
          <w:b/>
          <w:spacing w:val="40"/>
          <w:u w:val="single"/>
        </w:rPr>
        <w:t>L</w:t>
      </w:r>
      <w:r w:rsidRPr="00966751">
        <w:rPr>
          <w:rFonts w:ascii="Arial" w:hAnsi="Arial" w:cs="Arial"/>
          <w:b/>
          <w:spacing w:val="40"/>
          <w:u w:val="single"/>
        </w:rPr>
        <w:t>ÄRUNG</w:t>
      </w:r>
    </w:p>
    <w:p w:rsidR="00837F81" w:rsidRDefault="00837F81" w:rsidP="00793864">
      <w:pPr>
        <w:spacing w:before="240"/>
        <w:rPr>
          <w:rFonts w:ascii="Arial" w:hAnsi="Arial" w:cs="Arial"/>
        </w:rPr>
      </w:pPr>
    </w:p>
    <w:p w:rsidR="00ED13E5" w:rsidRPr="001D449C" w:rsidRDefault="00ED13E5" w:rsidP="00B86CC9">
      <w:pPr>
        <w:jc w:val="both"/>
        <w:rPr>
          <w:rFonts w:ascii="Arial" w:hAnsi="Arial" w:cs="Arial"/>
        </w:rPr>
      </w:pPr>
      <w:r w:rsidRPr="001D449C">
        <w:rPr>
          <w:rFonts w:ascii="Arial" w:hAnsi="Arial" w:cs="Arial"/>
        </w:rPr>
        <w:t xml:space="preserve">Für </w:t>
      </w:r>
      <w:r w:rsidR="00C33402">
        <w:rPr>
          <w:rFonts w:ascii="Arial" w:hAnsi="Arial" w:cs="Arial"/>
        </w:rPr>
        <w:t>Universitäten und außeruniversitäre Forschungseinrichtungen</w:t>
      </w:r>
      <w:r w:rsidRPr="001D449C">
        <w:rPr>
          <w:rFonts w:ascii="Arial" w:hAnsi="Arial" w:cs="Arial"/>
        </w:rPr>
        <w:t>, die sowohl wirtschaftlich als auch nicht wirtschaftlich tätig sind, besteht nach den Vorgaben des „Gemeinschaftsrahmens für staatliche Beihilfen für Forschung, Entwicklung und Innovation“ eine Nachweispflicht zur Trennung der Kosten und Finanz</w:t>
      </w:r>
      <w:r w:rsidR="00B76306" w:rsidRPr="001D449C">
        <w:rPr>
          <w:rFonts w:ascii="Arial" w:hAnsi="Arial" w:cs="Arial"/>
        </w:rPr>
        <w:t>ierung beider Tätigkeitsformen.</w:t>
      </w:r>
    </w:p>
    <w:p w:rsidR="003C589E" w:rsidRPr="001D449C" w:rsidRDefault="003C589E" w:rsidP="00B86CC9">
      <w:pPr>
        <w:jc w:val="both"/>
        <w:rPr>
          <w:rFonts w:ascii="Arial" w:hAnsi="Arial" w:cs="Arial"/>
        </w:rPr>
      </w:pPr>
      <w:r w:rsidRPr="001D449C">
        <w:rPr>
          <w:rFonts w:ascii="Arial" w:hAnsi="Arial" w:cs="Arial"/>
        </w:rPr>
        <w:t xml:space="preserve">Wir </w:t>
      </w:r>
      <w:r w:rsidR="00ED13E5" w:rsidRPr="001D449C">
        <w:rPr>
          <w:rFonts w:ascii="Arial" w:hAnsi="Arial" w:cs="Arial"/>
        </w:rPr>
        <w:t xml:space="preserve">erklären hiermit verbindlich, dass an unserer </w:t>
      </w:r>
      <w:r w:rsidR="00C33402">
        <w:rPr>
          <w:rFonts w:ascii="Arial" w:hAnsi="Arial" w:cs="Arial"/>
        </w:rPr>
        <w:t>Universität/</w:t>
      </w:r>
      <w:r w:rsidR="00ED13E5" w:rsidRPr="001D449C">
        <w:rPr>
          <w:rFonts w:ascii="Arial" w:hAnsi="Arial" w:cs="Arial"/>
        </w:rPr>
        <w:t>Forschungseinrichtung die erforderliche Trennungsrechnung o</w:t>
      </w:r>
      <w:r w:rsidR="00B76306" w:rsidRPr="001D449C">
        <w:rPr>
          <w:rFonts w:ascii="Arial" w:hAnsi="Arial" w:cs="Arial"/>
        </w:rPr>
        <w:t>rdnungsgemäß durchgeführt wird.</w:t>
      </w:r>
    </w:p>
    <w:p w:rsidR="00ED13E5" w:rsidRPr="001D449C" w:rsidRDefault="003C589E" w:rsidP="00B86CC9">
      <w:pPr>
        <w:jc w:val="both"/>
        <w:rPr>
          <w:rFonts w:ascii="Arial" w:hAnsi="Arial" w:cs="Arial"/>
        </w:rPr>
      </w:pPr>
      <w:r w:rsidRPr="001D449C">
        <w:rPr>
          <w:rFonts w:ascii="Arial" w:hAnsi="Arial" w:cs="Arial"/>
        </w:rPr>
        <w:t xml:space="preserve">Weiterhin </w:t>
      </w:r>
      <w:r w:rsidR="00692009" w:rsidRPr="001D449C">
        <w:rPr>
          <w:rFonts w:ascii="Arial" w:hAnsi="Arial" w:cs="Arial"/>
        </w:rPr>
        <w:t>bestätigen</w:t>
      </w:r>
      <w:r w:rsidRPr="001D449C">
        <w:rPr>
          <w:rFonts w:ascii="Arial" w:hAnsi="Arial" w:cs="Arial"/>
        </w:rPr>
        <w:t xml:space="preserve"> w</w:t>
      </w:r>
      <w:r w:rsidR="00692009" w:rsidRPr="001D449C">
        <w:rPr>
          <w:rFonts w:ascii="Arial" w:hAnsi="Arial" w:cs="Arial"/>
        </w:rPr>
        <w:t>ir</w:t>
      </w:r>
      <w:r w:rsidRPr="001D449C">
        <w:rPr>
          <w:rFonts w:ascii="Arial" w:hAnsi="Arial" w:cs="Arial"/>
        </w:rPr>
        <w:t xml:space="preserve">, dass es sich bei der angebotenen Leistung um Auftragsforschung (wirtschaftliche Tätigkeiten) im Sinne des Gemeinschaftsrahmens handelt und </w:t>
      </w:r>
      <w:r w:rsidR="00ED13E5" w:rsidRPr="001D449C">
        <w:rPr>
          <w:rFonts w:ascii="Arial" w:hAnsi="Arial" w:cs="Arial"/>
        </w:rPr>
        <w:t xml:space="preserve">garantieren dafür, dass das </w:t>
      </w:r>
      <w:r w:rsidR="00B16211" w:rsidRPr="001D449C">
        <w:rPr>
          <w:rFonts w:ascii="Arial" w:hAnsi="Arial" w:cs="Arial"/>
        </w:rPr>
        <w:t xml:space="preserve">vorgelegte </w:t>
      </w:r>
      <w:r w:rsidR="00ED13E5" w:rsidRPr="001D449C">
        <w:rPr>
          <w:rFonts w:ascii="Arial" w:hAnsi="Arial" w:cs="Arial"/>
        </w:rPr>
        <w:t xml:space="preserve">Angebot auf Vollkostenbasis (mit direkten und indirekten Kosten) kalkuliert </w:t>
      </w:r>
      <w:r w:rsidR="00B76306" w:rsidRPr="001D449C">
        <w:rPr>
          <w:rFonts w:ascii="Arial" w:hAnsi="Arial" w:cs="Arial"/>
        </w:rPr>
        <w:t>wurde.</w:t>
      </w:r>
    </w:p>
    <w:p w:rsidR="00837F81" w:rsidRPr="00ED13E5" w:rsidRDefault="00837F81" w:rsidP="00793864">
      <w:pPr>
        <w:spacing w:before="240"/>
        <w:rPr>
          <w:rFonts w:ascii="Arial" w:hAnsi="Arial" w:cs="Arial"/>
        </w:rPr>
      </w:pPr>
    </w:p>
    <w:p w:rsidR="0007746B" w:rsidRDefault="0007746B" w:rsidP="00793864">
      <w:pPr>
        <w:spacing w:before="240"/>
        <w:rPr>
          <w:rFonts w:ascii="Arial" w:hAnsi="Arial" w:cs="Arial"/>
        </w:rPr>
      </w:pPr>
    </w:p>
    <w:p w:rsidR="00B1384B" w:rsidRPr="00866C2B" w:rsidRDefault="00B1384B" w:rsidP="00B1384B">
      <w:pPr>
        <w:pStyle w:val="Kopfzeile"/>
        <w:pBdr>
          <w:bottom w:val="single" w:sz="4" w:space="1" w:color="auto"/>
        </w:pBdr>
        <w:tabs>
          <w:tab w:val="clear" w:pos="9072"/>
          <w:tab w:val="right" w:pos="9214"/>
        </w:tabs>
      </w:pPr>
      <w:r>
        <w:rPr>
          <w:rFonts w:cs="Arial"/>
        </w:rPr>
        <w:tab/>
        <w:t xml:space="preserve">, den </w:t>
      </w:r>
    </w:p>
    <w:p w:rsidR="0007746B" w:rsidRPr="00ED13E5" w:rsidRDefault="00ED13E5" w:rsidP="00B1384B">
      <w:pPr>
        <w:tabs>
          <w:tab w:val="right" w:pos="4111"/>
          <w:tab w:val="right" w:pos="4820"/>
          <w:tab w:val="right" w:pos="9072"/>
        </w:tabs>
        <w:spacing w:before="240" w:after="0"/>
        <w:jc w:val="both"/>
        <w:rPr>
          <w:rFonts w:ascii="Arial" w:hAnsi="Arial" w:cs="Arial"/>
          <w:u w:val="single"/>
        </w:rPr>
      </w:pPr>
      <w:r w:rsidRPr="00ED13E5">
        <w:rPr>
          <w:rFonts w:ascii="Arial" w:hAnsi="Arial" w:cs="Arial"/>
          <w:u w:val="single"/>
        </w:rPr>
        <w:tab/>
      </w:r>
      <w:r>
        <w:rPr>
          <w:rFonts w:ascii="Arial" w:hAnsi="Arial" w:cs="Arial"/>
        </w:rPr>
        <w:tab/>
      </w:r>
    </w:p>
    <w:p w:rsidR="0007746B" w:rsidRPr="0007746B" w:rsidRDefault="00ED13E5" w:rsidP="00ED13E5">
      <w:pPr>
        <w:tabs>
          <w:tab w:val="center" w:pos="2127"/>
          <w:tab w:val="center" w:pos="7230"/>
        </w:tabs>
        <w:spacing w:after="0"/>
        <w:rPr>
          <w:rFonts w:ascii="Arial" w:hAnsi="Arial" w:cs="Arial"/>
        </w:rPr>
      </w:pPr>
      <w:r>
        <w:rPr>
          <w:rFonts w:ascii="Arial" w:hAnsi="Arial" w:cs="Arial"/>
        </w:rPr>
        <w:tab/>
      </w:r>
      <w:r w:rsidR="0099629F">
        <w:rPr>
          <w:rFonts w:ascii="Arial" w:hAnsi="Arial" w:cs="Arial"/>
        </w:rPr>
        <w:t>(</w:t>
      </w:r>
      <w:r w:rsidR="00095AC8">
        <w:rPr>
          <w:rFonts w:ascii="Arial" w:hAnsi="Arial" w:cs="Arial"/>
        </w:rPr>
        <w:t>Name der erklärenden Person</w:t>
      </w:r>
      <w:r w:rsidR="002B6655">
        <w:rPr>
          <w:rFonts w:ascii="Arial" w:hAnsi="Arial" w:cs="Arial"/>
        </w:rPr>
        <w:t>)</w:t>
      </w:r>
      <w:r w:rsidR="002B6655">
        <w:rPr>
          <w:rFonts w:ascii="Arial" w:hAnsi="Arial" w:cs="Arial"/>
        </w:rPr>
        <w:tab/>
      </w:r>
    </w:p>
    <w:sectPr w:rsidR="0007746B" w:rsidRPr="0007746B" w:rsidSect="000372C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9465F9"/>
    <w:multiLevelType w:val="hybridMultilevel"/>
    <w:tmpl w:val="61E2A0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46B"/>
    <w:rsid w:val="000161ED"/>
    <w:rsid w:val="0002503F"/>
    <w:rsid w:val="00031482"/>
    <w:rsid w:val="000372CC"/>
    <w:rsid w:val="000707B7"/>
    <w:rsid w:val="0007746B"/>
    <w:rsid w:val="00095AC8"/>
    <w:rsid w:val="000F01FC"/>
    <w:rsid w:val="00107B51"/>
    <w:rsid w:val="001743C2"/>
    <w:rsid w:val="001B6C58"/>
    <w:rsid w:val="001D449C"/>
    <w:rsid w:val="001E64A2"/>
    <w:rsid w:val="001F7D7E"/>
    <w:rsid w:val="00215200"/>
    <w:rsid w:val="00246EAA"/>
    <w:rsid w:val="00261080"/>
    <w:rsid w:val="002652C1"/>
    <w:rsid w:val="002A2430"/>
    <w:rsid w:val="002B4BF2"/>
    <w:rsid w:val="002B6655"/>
    <w:rsid w:val="002E640F"/>
    <w:rsid w:val="00322BD5"/>
    <w:rsid w:val="003A629F"/>
    <w:rsid w:val="003C22C8"/>
    <w:rsid w:val="003C589E"/>
    <w:rsid w:val="004267C4"/>
    <w:rsid w:val="0045437F"/>
    <w:rsid w:val="00477186"/>
    <w:rsid w:val="004A1C1C"/>
    <w:rsid w:val="004D54CC"/>
    <w:rsid w:val="004D7FAE"/>
    <w:rsid w:val="00554CBA"/>
    <w:rsid w:val="005B66C8"/>
    <w:rsid w:val="005F38C9"/>
    <w:rsid w:val="00610A5F"/>
    <w:rsid w:val="0061125A"/>
    <w:rsid w:val="0066479B"/>
    <w:rsid w:val="00692009"/>
    <w:rsid w:val="006F6E8A"/>
    <w:rsid w:val="00702EF8"/>
    <w:rsid w:val="00753D57"/>
    <w:rsid w:val="00760DA8"/>
    <w:rsid w:val="007851C5"/>
    <w:rsid w:val="00793864"/>
    <w:rsid w:val="007C3483"/>
    <w:rsid w:val="007D36B6"/>
    <w:rsid w:val="00837CB1"/>
    <w:rsid w:val="00837F81"/>
    <w:rsid w:val="008562A9"/>
    <w:rsid w:val="008944CF"/>
    <w:rsid w:val="00896C4C"/>
    <w:rsid w:val="008F68E1"/>
    <w:rsid w:val="00911784"/>
    <w:rsid w:val="00966751"/>
    <w:rsid w:val="0099167F"/>
    <w:rsid w:val="0099629F"/>
    <w:rsid w:val="00A65751"/>
    <w:rsid w:val="00B1384B"/>
    <w:rsid w:val="00B16211"/>
    <w:rsid w:val="00B53D0E"/>
    <w:rsid w:val="00B76306"/>
    <w:rsid w:val="00B86CC9"/>
    <w:rsid w:val="00C047C1"/>
    <w:rsid w:val="00C0729D"/>
    <w:rsid w:val="00C0753C"/>
    <w:rsid w:val="00C162DA"/>
    <w:rsid w:val="00C21163"/>
    <w:rsid w:val="00C33402"/>
    <w:rsid w:val="00C33D40"/>
    <w:rsid w:val="00C501F0"/>
    <w:rsid w:val="00C6167A"/>
    <w:rsid w:val="00C9309B"/>
    <w:rsid w:val="00CC0DFA"/>
    <w:rsid w:val="00D311C9"/>
    <w:rsid w:val="00D34517"/>
    <w:rsid w:val="00D40A3D"/>
    <w:rsid w:val="00D82E18"/>
    <w:rsid w:val="00D927B3"/>
    <w:rsid w:val="00DC3059"/>
    <w:rsid w:val="00DD6B9D"/>
    <w:rsid w:val="00E12DA6"/>
    <w:rsid w:val="00E309C4"/>
    <w:rsid w:val="00E37F8F"/>
    <w:rsid w:val="00E94AB3"/>
    <w:rsid w:val="00ED13E5"/>
    <w:rsid w:val="00F00B6E"/>
    <w:rsid w:val="00F02363"/>
    <w:rsid w:val="00F20FC5"/>
    <w:rsid w:val="00FC2BBB"/>
    <w:rsid w:val="00FF2D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E4510"/>
  <w15:docId w15:val="{6548345D-F97C-41FD-8BA7-E37F408CA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B138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7746B"/>
    <w:pPr>
      <w:ind w:left="720"/>
      <w:contextualSpacing/>
    </w:pPr>
  </w:style>
  <w:style w:type="paragraph" w:styleId="Sprechblasentext">
    <w:name w:val="Balloon Text"/>
    <w:basedOn w:val="Standard"/>
    <w:link w:val="SprechblasentextZchn"/>
    <w:uiPriority w:val="99"/>
    <w:semiHidden/>
    <w:unhideWhenUsed/>
    <w:rsid w:val="003C589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C589E"/>
    <w:rPr>
      <w:rFonts w:ascii="Tahoma" w:hAnsi="Tahoma" w:cs="Tahoma"/>
      <w:sz w:val="16"/>
      <w:szCs w:val="16"/>
    </w:rPr>
  </w:style>
  <w:style w:type="paragraph" w:customStyle="1" w:styleId="Verfgung">
    <w:name w:val="Verfügung"/>
    <w:basedOn w:val="Standardeinzug"/>
    <w:rsid w:val="00DD6B9D"/>
    <w:pPr>
      <w:spacing w:before="360" w:after="0" w:line="280" w:lineRule="atLeast"/>
      <w:ind w:left="0"/>
    </w:pPr>
    <w:rPr>
      <w:rFonts w:ascii="Courier New" w:eastAsia="Times New Roman" w:hAnsi="Courier New" w:cs="Times New Roman"/>
      <w:i/>
      <w:sz w:val="24"/>
      <w:szCs w:val="20"/>
    </w:rPr>
  </w:style>
  <w:style w:type="paragraph" w:styleId="Standardeinzug">
    <w:name w:val="Normal Indent"/>
    <w:basedOn w:val="Standard"/>
    <w:uiPriority w:val="99"/>
    <w:semiHidden/>
    <w:unhideWhenUsed/>
    <w:rsid w:val="00DD6B9D"/>
    <w:pPr>
      <w:ind w:left="708"/>
    </w:pPr>
  </w:style>
  <w:style w:type="character" w:customStyle="1" w:styleId="berschrift1Zchn">
    <w:name w:val="Überschrift 1 Zchn"/>
    <w:basedOn w:val="Absatz-Standardschriftart"/>
    <w:link w:val="berschrift1"/>
    <w:uiPriority w:val="9"/>
    <w:rsid w:val="00B1384B"/>
    <w:rPr>
      <w:rFonts w:asciiTheme="majorHAnsi" w:eastAsiaTheme="majorEastAsia" w:hAnsiTheme="majorHAnsi" w:cstheme="majorBidi"/>
      <w:b/>
      <w:bCs/>
      <w:color w:val="365F91" w:themeColor="accent1" w:themeShade="BF"/>
      <w:sz w:val="28"/>
      <w:szCs w:val="28"/>
    </w:rPr>
  </w:style>
  <w:style w:type="paragraph" w:styleId="Kopfzeile">
    <w:name w:val="header"/>
    <w:basedOn w:val="Standard"/>
    <w:link w:val="KopfzeileZchn"/>
    <w:rsid w:val="00B1384B"/>
    <w:pPr>
      <w:tabs>
        <w:tab w:val="center" w:pos="4536"/>
        <w:tab w:val="right" w:pos="9072"/>
      </w:tabs>
      <w:spacing w:after="0" w:line="360" w:lineRule="auto"/>
    </w:pPr>
    <w:rPr>
      <w:rFonts w:ascii="Arial" w:eastAsia="Times New Roman" w:hAnsi="Arial" w:cs="Times New Roman"/>
    </w:rPr>
  </w:style>
  <w:style w:type="character" w:customStyle="1" w:styleId="KopfzeileZchn">
    <w:name w:val="Kopfzeile Zchn"/>
    <w:basedOn w:val="Absatz-Standardschriftart"/>
    <w:link w:val="Kopfzeile"/>
    <w:rsid w:val="00B1384B"/>
    <w:rPr>
      <w:rFonts w:ascii="Arial" w:eastAsia="Times New Roman" w:hAnsi="Arial" w:cs="Times New Roman"/>
    </w:rPr>
  </w:style>
  <w:style w:type="paragraph" w:styleId="Umschlagabsenderadresse">
    <w:name w:val="envelope return"/>
    <w:basedOn w:val="Standard"/>
    <w:rsid w:val="0099167F"/>
    <w:pPr>
      <w:overflowPunct w:val="0"/>
      <w:autoSpaceDE w:val="0"/>
      <w:autoSpaceDN w:val="0"/>
      <w:adjustRightInd w:val="0"/>
      <w:spacing w:after="0" w:line="360" w:lineRule="auto"/>
      <w:textAlignment w:val="baseline"/>
    </w:pPr>
    <w:rPr>
      <w:rFonts w:ascii="Century Gothic" w:eastAsia="Times New Roman" w:hAnsi="Century Gothic" w:cs="Times New Roman"/>
      <w:szCs w:val="20"/>
    </w:rPr>
  </w:style>
  <w:style w:type="paragraph" w:styleId="Textkrper-Zeileneinzug">
    <w:name w:val="Body Text Indent"/>
    <w:basedOn w:val="Standard"/>
    <w:link w:val="Textkrper-ZeileneinzugZchn"/>
    <w:rsid w:val="00753D57"/>
    <w:pPr>
      <w:suppressAutoHyphens/>
      <w:spacing w:before="120" w:after="120" w:line="360" w:lineRule="auto"/>
      <w:ind w:left="-70"/>
      <w:jc w:val="both"/>
    </w:pPr>
    <w:rPr>
      <w:rFonts w:ascii="Arial" w:eastAsia="Lucida Sans Unicode" w:hAnsi="Arial" w:cs="Arial"/>
      <w:szCs w:val="24"/>
      <w:lang w:bidi="de-DE"/>
    </w:rPr>
  </w:style>
  <w:style w:type="character" w:customStyle="1" w:styleId="Textkrper-ZeileneinzugZchn">
    <w:name w:val="Textkörper-Zeileneinzug Zchn"/>
    <w:basedOn w:val="Absatz-Standardschriftart"/>
    <w:link w:val="Textkrper-Zeileneinzug"/>
    <w:rsid w:val="00753D57"/>
    <w:rPr>
      <w:rFonts w:ascii="Arial" w:eastAsia="Lucida Sans Unicode" w:hAnsi="Arial" w:cs="Arial"/>
      <w:szCs w:val="24"/>
      <w:lang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669256">
      <w:bodyDiv w:val="1"/>
      <w:marLeft w:val="0"/>
      <w:marRight w:val="0"/>
      <w:marTop w:val="0"/>
      <w:marBottom w:val="0"/>
      <w:divBdr>
        <w:top w:val="none" w:sz="0" w:space="0" w:color="auto"/>
        <w:left w:val="none" w:sz="0" w:space="0" w:color="auto"/>
        <w:bottom w:val="none" w:sz="0" w:space="0" w:color="auto"/>
        <w:right w:val="none" w:sz="0" w:space="0" w:color="auto"/>
      </w:divBdr>
    </w:div>
    <w:div w:id="2034917261">
      <w:bodyDiv w:val="1"/>
      <w:marLeft w:val="0"/>
      <w:marRight w:val="0"/>
      <w:marTop w:val="0"/>
      <w:marBottom w:val="0"/>
      <w:divBdr>
        <w:top w:val="none" w:sz="0" w:space="0" w:color="auto"/>
        <w:left w:val="none" w:sz="0" w:space="0" w:color="auto"/>
        <w:bottom w:val="none" w:sz="0" w:space="0" w:color="auto"/>
        <w:right w:val="none" w:sz="0" w:space="0" w:color="auto"/>
      </w:divBdr>
    </w:div>
    <w:div w:id="213116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Schlusszeichnung"/>
    <f:field ref="FSCFOLIO_1_1001_SignaturesFldCtx_FSCFOLIO_1_1001_FieldLastSignatureBy" text="Steidle, Martin"/>
    <f:field ref="FSCFOLIO_1_1001_SignaturesFldCtx_FSCFOLIO_1_1001_FieldLastSignatureAt" date="2024-09-10T14:04:30" text="10.09.2024 16:04:30"/>
    <f:field ref="FSCFOLIO_1_1001_SignaturesFldCtx_FSCFOLIO_1_1001_FieldLastSignatureRemark" text=""/>
    <f:field ref="FSCFOLIO_1_1001_FieldCurrentUser" text="Gaye Chladek"/>
    <f:field ref="FSCFOLIO_1_1001_FieldCurrentDate" text="11.09.2024 07:38"/>
    <f:field ref="CCAPRECONFIG_15_1001_Objektname" text="Anlage_04_zum_Angebot_Garantieerklärung" edit="true"/>
    <f:field ref="DEPRECONFIG_15_1001_Objektname" text="Anlage_04_zum_Angebot_Garantieerklärung" edit="true"/>
    <f:field ref="DOWEBA_15_1400_FieldValidYear" text="2024" edit="true"/>
    <f:field ref="DOWEBA_15_1400_FieldValidatorFactCorrect" text=""/>
    <f:field ref="DOWEBA_15_1400_FieldValidatorMathCorrect" text=""/>
    <f:field ref="DOWEBA_15_1400_FieldCreditor" text="" edit="true"/>
    <f:field ref="DOWEBA_15_1400_FieldFactualFindings" text="" edit="true"/>
    <f:field ref="DOWEBA_15_1400_FieldActualOrderSum" text=""/>
    <f:field ref="DOWEBA_15_1400_FieldEInvoicePositionData" text="Betragsaufteilung&#9;Steuer&#9;Kostenstelle&#9;Finanzstelle&#9;Finanzposition&#9;Sachkonto&#9;Innenauftrag&#9;PSP-Element&#9;Mittelbindungs-Nr.&#9;Mittelbindungsposition" multiline="true"/>
    <f:field ref="objname" text="Anlage_04_zum_Angebot_Garantieerklärung" edit="true"/>
    <f:field ref="objsubject" text="" edit="true"/>
    <f:field ref="objcreatedby" text="Chladek, Gaye"/>
    <f:field ref="objcreatedat" date="2024-09-04T17:47:19" text="04.09.2024 17:47:19"/>
    <f:field ref="objchangedby" text="Steidle, Martin"/>
    <f:field ref="objmodifiedat" date="2024-09-10T14:04:32" text="10.09.2024 14:04:32"/>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CCAPRECONFIG_15_1001_Objektname" text="Objektname"/>
    <f:field ref="DEPRECONFIG_15_1001_Objektname" text="Objektname"/>
    <f:field ref="DOWEBA_15_1400_FieldValidYear" text="Gültiges Jahr"/>
    <f:field ref="DOWEBA_15_1400_FieldValidatorFactCorrect" text="Prüfer/in sachlich richtig"/>
    <f:field ref="DOWEBA_15_1400_FieldValidatorMathCorrect" text="Prüfer/in rechnerisch richtig"/>
    <f:field ref="DOWEBA_15_1400_FieldCreditor" text="Zahlungsempfänger/ Kreditor-Nr."/>
    <f:field ref="DOWEBA_15_1400_FieldFactualFindings" text="Tatbestand"/>
    <f:field ref="DOWEBA_15_1400_FieldActualOrderSum" text="Tatsächliche Auftragssumme"/>
    <f:field ref="DOWEBA_15_1400_FieldEInvoicePositionData" text="Rechnung - Positionsdaten"/>
    <f:field ref="objname" text="Name"/>
    <f:field ref="objsubject" text="Betreff (einzeilig)"/>
    <f:field ref="objcreatedby" text="Erzeugt von"/>
    <f:field ref="objcreatedat" text="Erzeugt am/um"/>
    <f:field ref="objchangedby" text="Letzte Änderung von"/>
    <f:field ref="objmodifiedat" text="Letzte Änderung am/um"/>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B3EC798-6576-471D-AC52-539A4FB92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1012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BASt</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muellerv</dc:creator>
  <cp:lastModifiedBy>Chladek, Gaye</cp:lastModifiedBy>
  <cp:revision>46</cp:revision>
  <cp:lastPrinted>2014-05-28T12:56:00Z</cp:lastPrinted>
  <dcterms:created xsi:type="dcterms:W3CDTF">2019-04-26T12:41:00Z</dcterms:created>
  <dcterms:modified xsi:type="dcterms:W3CDTF">2024-09-04T15:44:00Z</dcterms:modified>
</cp:coreProperties>
</file>

<file path=docProps/custom.xml><?xml version="1.0" encoding="utf-8"?>
<Properties xmlns="http://schemas.openxmlformats.org/officeDocument/2006/custom-properties" xmlns:vt="http://schemas.openxmlformats.org/officeDocument/2006/docPropsVTypes">
  <property name="FSC#DOWEBA@15.1400:GA" pid="2" fmtid="{D5CDD505-2E9C-101B-9397-08002B2CF9AE}">
    <vt:lpwstr>1116</vt:lpwstr>
  </property>
  <property name="FSC#DOWEBA@15.1400:Massnahmennummer" pid="3" fmtid="{D5CDD505-2E9C-101B-9397-08002B2CF9AE}">
    <vt:lpwstr/>
  </property>
  <property name="FSC#DOWEBA@15.1400:FreigabeFort" pid="4" fmtid="{D5CDD505-2E9C-101B-9397-08002B2CF9AE}">
    <vt:lpwstr/>
  </property>
  <property name="FSC#DOWEBA@15.1400:SZErledigung" pid="5" fmtid="{D5CDD505-2E9C-101B-9397-08002B2CF9AE}">
    <vt:lpwstr>Steidle</vt:lpwstr>
  </property>
  <property name="FSC#DOWEBA@15.1400:DatumSZErledigung" pid="6" fmtid="{D5CDD505-2E9C-101B-9397-08002B2CF9AE}">
    <vt:lpwstr>10.09.2024</vt:lpwstr>
  </property>
  <property name="FSC#DOWEBA@15.1400:GZVorgang" pid="7" fmtid="{D5CDD505-2E9C-101B-9397-08002B2CF9AE}">
    <vt:lpwstr>111vb/018-0099#021</vt:lpwstr>
  </property>
  <property name="FSC#DOWEBA@15.1400:PhoneAuthorEBA" pid="8" fmtid="{D5CDD505-2E9C-101B-9397-08002B2CF9AE}">
    <vt:lpwstr>+49 (228) 9826-145</vt:lpwstr>
  </property>
  <property name="FSC#DOWEBA@15.1400:FaxAuthorEBA" pid="9" fmtid="{D5CDD505-2E9C-101B-9397-08002B2CF9AE}">
    <vt:lpwstr>+49 (228) 9826-9199</vt:lpwstr>
  </property>
  <property name="FSC#DOWEBA@15.1400:PhoneOwnerEBA" pid="10" fmtid="{D5CDD505-2E9C-101B-9397-08002B2CF9AE}">
    <vt:lpwstr>+49 (228) 9826-145</vt:lpwstr>
  </property>
  <property name="FSC#DOWEBA@15.1400:FaxOwnerEBA" pid="11" fmtid="{D5CDD505-2E9C-101B-9397-08002B2CF9AE}">
    <vt:lpwstr>+49 (228) 9826-9199</vt:lpwstr>
  </property>
  <property name="FSC#DOWEBA@15.1400:HandoutList" pid="12" fmtid="{D5CDD505-2E9C-101B-9397-08002B2CF9AE}">
    <vt:lpwstr>Empfänger:_x000d__x000a_Nachrichtlich:</vt:lpwstr>
  </property>
  <property name="FSC#DOWEBA@15.1400:AnlagentextohneDatum" pid="13" fmtid="{D5CDD505-2E9C-101B-9397-08002B2CF9AE}">
    <vt:lpwstr/>
  </property>
  <property name="FSC#DOWEBA@15.1400:DateOfReferredIncoming" pid="14" fmtid="{D5CDD505-2E9C-101B-9397-08002B2CF9AE}">
    <vt:lpwstr/>
  </property>
  <property name="FSC#DOWEBA@15.1400:BriefDatumErstantrag" pid="15" fmtid="{D5CDD505-2E9C-101B-9397-08002B2CF9AE}">
    <vt:lpwstr/>
  </property>
  <property name="FSC#DOWEBA@15.1400:FremdGZErstantrag" pid="16" fmtid="{D5CDD505-2E9C-101B-9397-08002B2CF9AE}">
    <vt:lpwstr/>
  </property>
  <property name="FSC#DOWEBA@15.1400:AntragsdatumdlfdVorgangs" pid="17" fmtid="{D5CDD505-2E9C-101B-9397-08002B2CF9AE}">
    <vt:lpwstr/>
  </property>
  <property name="FSC#DOWEBA@15.1400:FremdesGeschaeftszeichen" pid="18" fmtid="{D5CDD505-2E9C-101B-9397-08002B2CF9AE}">
    <vt:lpwstr/>
  </property>
  <property name="FSC#DOWEBA@15.1400:AbnahmebeginnAktVorgang" pid="19" fmtid="{D5CDD505-2E9C-101B-9397-08002B2CF9AE}">
    <vt:lpwstr/>
  </property>
  <property name="FSC#DOWEBA@15.1400:BauformAktAkte" pid="20" fmtid="{D5CDD505-2E9C-101B-9397-08002B2CF9AE}">
    <vt:lpwstr/>
  </property>
  <property name="FSC#DOWEBA@15.1400:BezOrdnungswidrigkeitAktVorgang" pid="21" fmtid="{D5CDD505-2E9C-101B-9397-08002B2CF9AE}">
    <vt:lpwstr/>
  </property>
  <property name="FSC#DOWEBA@15.1400:BußeOrdnungswidrigkeitAktVorgang" pid="22" fmtid="{D5CDD505-2E9C-101B-9397-08002B2CF9AE}">
    <vt:lpwstr/>
  </property>
  <property name="FSC#DOWEBA@15.1400:GesaOrdnungswidrigkeitAktVorgang" pid="23" fmtid="{D5CDD505-2E9C-101B-9397-08002B2CF9AE}">
    <vt:lpwstr/>
  </property>
  <property name="FSC#DOWEBA@15.1400:InbetriebnahmeAktVorgang" pid="24" fmtid="{D5CDD505-2E9C-101B-9397-08002B2CF9AE}">
    <vt:lpwstr/>
  </property>
  <property name="FSC#DOWEBA@15.1400:OWIStatusAktVorgang" pid="25" fmtid="{D5CDD505-2E9C-101B-9397-08002B2CF9AE}">
    <vt:lpwstr>Offen</vt:lpwstr>
  </property>
  <property name="FSC#DOWEBA@15.1400:PostgebuehrenAktVorgang" pid="26" fmtid="{D5CDD505-2E9C-101B-9397-08002B2CF9AE}">
    <vt:lpwstr/>
  </property>
  <property name="FSC#DOWEBA@15.1400:TeilanlageAktVorgang" pid="27" fmtid="{D5CDD505-2E9C-101B-9397-08002B2CF9AE}">
    <vt:lpwstr/>
  </property>
  <property name="FSC#DOWEBA@15.1400:VerfahrenskostenAktVorgang" pid="28" fmtid="{D5CDD505-2E9C-101B-9397-08002B2CF9AE}">
    <vt:lpwstr/>
  </property>
  <property name="FSC#DOWEBA@15.1400:VerfahrensArtVVBAU" pid="29" fmtid="{D5CDD505-2E9C-101B-9397-08002B2CF9AE}">
    <vt:lpwstr/>
  </property>
  <property name="FSC#DOWEBA@15.1400:Streckenkategorie" pid="30" fmtid="{D5CDD505-2E9C-101B-9397-08002B2CF9AE}">
    <vt:lpwstr/>
  </property>
  <property name="FSC#DOWEBA@15.1400:DateOfFactualDecision" pid="31" fmtid="{D5CDD505-2E9C-101B-9397-08002B2CF9AE}">
    <vt:lpwstr/>
  </property>
  <property name="FSC#DOWEBA@15.1400:DateEvent" pid="32" fmtid="{D5CDD505-2E9C-101B-9397-08002B2CF9AE}">
    <vt:lpwstr/>
  </property>
  <property name="FSC#DOWEBAEBP@15.1400:StreckeAktVorgang" pid="33" fmtid="{D5CDD505-2E9C-101B-9397-08002B2CF9AE}">
    <vt:lpwstr/>
  </property>
  <property name="FSC#DOWEBAEBP@15.1400:StreckeErstVorgang" pid="34" fmtid="{D5CDD505-2E9C-101B-9397-08002B2CF9AE}">
    <vt:lpwstr/>
  </property>
  <property name="FSC#DOWEBAEBP@15.1400:SAPNummerVorgang" pid="35" fmtid="{D5CDD505-2E9C-101B-9397-08002B2CF9AE}">
    <vt:lpwstr/>
  </property>
  <property name="FSC#DOWEBAEBP@15.1400:FunktionAntragsteller" pid="36" fmtid="{D5CDD505-2E9C-101B-9397-08002B2CF9AE}">
    <vt:lpwstr/>
  </property>
  <property name="FSC#DOWEBAEBP@15.1400:SAPNummerErstVorgang" pid="37" fmtid="{D5CDD505-2E9C-101B-9397-08002B2CF9AE}">
    <vt:lpwstr/>
  </property>
  <property name="FSC#DOWEBAEBP@15.1400:BaumassnahmeErstAntrag" pid="38" fmtid="{D5CDD505-2E9C-101B-9397-08002B2CF9AE}">
    <vt:lpwstr/>
  </property>
  <property name="FSC#DOWEBAEBP@15.1400:BauortErstAntrag" pid="39" fmtid="{D5CDD505-2E9C-101B-9397-08002B2CF9AE}">
    <vt:lpwstr/>
  </property>
  <property name="FSC#DOWEBAEBP@15.1400:AntragstellerErstAntrag" pid="40" fmtid="{D5CDD505-2E9C-101B-9397-08002B2CF9AE}">
    <vt:lpwstr/>
  </property>
  <property name="FSC#DOWEBAEBP@15.1400:FunktionAntragstellerErstAntrag" pid="41" fmtid="{D5CDD505-2E9C-101B-9397-08002B2CF9AE}">
    <vt:lpwstr/>
  </property>
  <property name="FSC#DOWEBAEBP@15.1400:KmVonAktVorgangErsteStrecke" pid="42" fmtid="{D5CDD505-2E9C-101B-9397-08002B2CF9AE}">
    <vt:lpwstr/>
  </property>
  <property name="FSC#DOWEBAEBP@15.1400:KmBisAktVorgangErsteStrecke" pid="43" fmtid="{D5CDD505-2E9C-101B-9397-08002B2CF9AE}">
    <vt:lpwstr/>
  </property>
  <property name="FSC#DOWEBAEBP@15.1400:StreckenbezAktVorgangErsteStr" pid="44" fmtid="{D5CDD505-2E9C-101B-9397-08002B2CF9AE}">
    <vt:lpwstr/>
  </property>
  <property name="FSC#DOWEBAEBP@15.1400:StreckenNummerAktVorgangErsteStr" pid="45" fmtid="{D5CDD505-2E9C-101B-9397-08002B2CF9AE}">
    <vt:lpwstr/>
  </property>
  <property name="FSC#DOWEBAEBP@15.1400:KmVonErstVorgangErsteStrecke" pid="46" fmtid="{D5CDD505-2E9C-101B-9397-08002B2CF9AE}">
    <vt:lpwstr/>
  </property>
  <property name="FSC#DOWEBAEBP@15.1400:KmBisErstVorgangErsteStrecke" pid="47" fmtid="{D5CDD505-2E9C-101B-9397-08002B2CF9AE}">
    <vt:lpwstr/>
  </property>
  <property name="FSC#DOWEBAEBP@15.1400:StreckenbezErstVorgangErsteStr" pid="48" fmtid="{D5CDD505-2E9C-101B-9397-08002B2CF9AE}">
    <vt:lpwstr/>
  </property>
  <property name="FSC#DOWEBAEBP@15.1400:StreckenNummerErstVorgangErsteSt" pid="49" fmtid="{D5CDD505-2E9C-101B-9397-08002B2CF9AE}">
    <vt:lpwstr/>
  </property>
  <property name="FSC#DOWEBAEBP@15.1400:KmVonAkteErsteStrecke" pid="50" fmtid="{D5CDD505-2E9C-101B-9397-08002B2CF9AE}">
    <vt:lpwstr/>
  </property>
  <property name="FSC#DOWEBAEBP@15.1400:KmBisAkteErsteStrecke" pid="51" fmtid="{D5CDD505-2E9C-101B-9397-08002B2CF9AE}">
    <vt:lpwstr/>
  </property>
  <property name="FSC#DOWEBAEBP@15.1400:StreckenbezAkteErsteStrecke" pid="52" fmtid="{D5CDD505-2E9C-101B-9397-08002B2CF9AE}">
    <vt:lpwstr/>
  </property>
  <property name="FSC#DOWEBAEBP@15.1400:StreckenNummerAkteErsteStrecke" pid="53" fmtid="{D5CDD505-2E9C-101B-9397-08002B2CF9AE}">
    <vt:lpwstr/>
  </property>
  <property name="FSC#DOWEBAEBP@15.1400:TracksCurrentProcedure" pid="54" fmtid="{D5CDD505-2E9C-101B-9397-08002B2CF9AE}">
    <vt:lpwstr/>
  </property>
  <property name="FSC#DOWEBAEBP@15.1400:TracksCurrentProcedureExt" pid="55" fmtid="{D5CDD505-2E9C-101B-9397-08002B2CF9AE}">
    <vt:lpwstr/>
  </property>
  <property name="FSC#DOWEBAEBP@15.1400:ArtDerVerkehrAkteErsteStrecke" pid="56" fmtid="{D5CDD505-2E9C-101B-9397-08002B2CF9AE}">
    <vt:lpwstr/>
  </property>
  <property name="FSC#DOWEBAEBP@15.1400:ArtDerVerkehrVorgangErsteStrecke" pid="57" fmtid="{D5CDD505-2E9C-101B-9397-08002B2CF9AE}">
    <vt:lpwstr/>
  </property>
  <property name="FSC#DOWEBAEBP@15.1400:ArtDerVerkehrErstVorgangErsteStr" pid="58" fmtid="{D5CDD505-2E9C-101B-9397-08002B2CF9AE}">
    <vt:lpwstr/>
  </property>
  <property name="FSC#DOWEBAEBP@15.1400:GleisRichtungAkteErsteStrecke" pid="59" fmtid="{D5CDD505-2E9C-101B-9397-08002B2CF9AE}">
    <vt:lpwstr/>
  </property>
  <property name="FSC#DOWEBAEBP@15.1400:GleisRichtungVorgangErsteStrecke" pid="60" fmtid="{D5CDD505-2E9C-101B-9397-08002B2CF9AE}">
    <vt:lpwstr/>
  </property>
  <property name="FSC#DOWEBAEBP@15.1400:GleisRichtungErstVorgangErsteStr" pid="61" fmtid="{D5CDD505-2E9C-101B-9397-08002B2CF9AE}">
    <vt:lpwstr/>
  </property>
  <property name="FSC#DOWEBAEBP@15.1400:GleisGegenrAkteErsteStrecke" pid="62" fmtid="{D5CDD505-2E9C-101B-9397-08002B2CF9AE}">
    <vt:lpwstr/>
  </property>
  <property name="FSC#DOWEBAEBP@15.1400:GleisGegenrVorgangErsteStrecke" pid="63" fmtid="{D5CDD505-2E9C-101B-9397-08002B2CF9AE}">
    <vt:lpwstr/>
  </property>
  <property name="FSC#DOWEBAEBP@15.1400:GleisGegenrErstVorgangErsteStr" pid="64" fmtid="{D5CDD505-2E9C-101B-9397-08002B2CF9AE}">
    <vt:lpwstr/>
  </property>
  <property name="FSC#DOWEBARO@15.1400:SAPNummerVorgang" pid="65" fmtid="{D5CDD505-2E9C-101B-9397-08002B2CF9AE}">
    <vt:lpwstr/>
  </property>
  <property name="FSC#DOWEBARO@15.1400:FunktionAntragsteller" pid="66" fmtid="{D5CDD505-2E9C-101B-9397-08002B2CF9AE}">
    <vt:lpwstr/>
  </property>
  <property name="FSC#DOWEBARO@15.1400:SAPNummerErstVorgang" pid="67" fmtid="{D5CDD505-2E9C-101B-9397-08002B2CF9AE}">
    <vt:lpwstr/>
  </property>
  <property name="FSC#DOWEBARO@15.1400:BaumassnahmeErstAntrag" pid="68" fmtid="{D5CDD505-2E9C-101B-9397-08002B2CF9AE}">
    <vt:lpwstr/>
  </property>
  <property name="FSC#DOWEBARO@15.1400:BauortErstAntrag" pid="69" fmtid="{D5CDD505-2E9C-101B-9397-08002B2CF9AE}">
    <vt:lpwstr/>
  </property>
  <property name="FSC#DOWEBARO@15.1400:AntragstellerErstAntrag" pid="70" fmtid="{D5CDD505-2E9C-101B-9397-08002B2CF9AE}">
    <vt:lpwstr/>
  </property>
  <property name="FSC#DOWEBARO@15.1400:FunktionAntragstellerErstAntrag" pid="71" fmtid="{D5CDD505-2E9C-101B-9397-08002B2CF9AE}">
    <vt:lpwstr/>
  </property>
  <property name="FSC#DOWEBARO@15.1400:StreckenbezeichnungAktVorgang" pid="72" fmtid="{D5CDD505-2E9C-101B-9397-08002B2CF9AE}">
    <vt:lpwstr/>
  </property>
  <property name="FSC#DOWEBARO@15.1400:MassnahmenortAktVorgang" pid="73" fmtid="{D5CDD505-2E9C-101B-9397-08002B2CF9AE}">
    <vt:lpwstr/>
  </property>
  <property name="FSC#DOWEBARO@15.1400:ObjektbereichAktVorgang" pid="74" fmtid="{D5CDD505-2E9C-101B-9397-08002B2CF9AE}">
    <vt:lpwstr/>
  </property>
  <property name="FSC#DOWEBARO@15.1400:BaubeginnAktVorgang" pid="75" fmtid="{D5CDD505-2E9C-101B-9397-08002B2CF9AE}">
    <vt:lpwstr/>
  </property>
  <property name="FSC#DOWEBARO@15.1400:GemeindenAktVorgang" pid="76" fmtid="{D5CDD505-2E9C-101B-9397-08002B2CF9AE}">
    <vt:lpwstr/>
  </property>
  <property name="FSC#DOWEBARO@15.1400:BaukostenAktVorgang" pid="77" fmtid="{D5CDD505-2E9C-101B-9397-08002B2CF9AE}">
    <vt:lpwstr/>
  </property>
  <property name="FSC#DOWEBARO@15.1400:TandempartnerAktVorgang" pid="78" fmtid="{D5CDD505-2E9C-101B-9397-08002B2CF9AE}">
    <vt:lpwstr/>
  </property>
  <property name="FSC#DOWEBARO@15.1400:AnlagennummerAkt" pid="79" fmtid="{D5CDD505-2E9C-101B-9397-08002B2CF9AE}">
    <vt:lpwstr/>
  </property>
  <property name="FSC#DOWEBARO@15.1400:UeberwachungsdatumAktVorgang" pid="80" fmtid="{D5CDD505-2E9C-101B-9397-08002B2CF9AE}">
    <vt:lpwstr/>
  </property>
  <property name="FSC#DOWEBARO@15.1400:PruefterminAktVorgang" pid="81" fmtid="{D5CDD505-2E9C-101B-9397-08002B2CF9AE}">
    <vt:lpwstr/>
  </property>
  <property name="FSC#DOWEBARO@15.1400:FahrzeugregisterAktVorgang" pid="82" fmtid="{D5CDD505-2E9C-101B-9397-08002B2CF9AE}">
    <vt:lpwstr/>
  </property>
  <property name="FSC#DOWEBARO@15.1400:BetreiberbezeichnungAktVorgang" pid="83" fmtid="{D5CDD505-2E9C-101B-9397-08002B2CF9AE}">
    <vt:lpwstr/>
  </property>
  <property name="FSC#DOWEBARO@15.1400:FahrzeugbezeichnungAktVorgang" pid="84" fmtid="{D5CDD505-2E9C-101B-9397-08002B2CF9AE}">
    <vt:lpwstr/>
  </property>
  <property name="FSC#DOWEBARO@15.1400:FahrzeugtypAktVorgang" pid="85" fmtid="{D5CDD505-2E9C-101B-9397-08002B2CF9AE}">
    <vt:lpwstr/>
  </property>
  <property name="FSC#DOWEBARO@15.1400:ArtderZulassungAktVorgang" pid="86" fmtid="{D5CDD505-2E9C-101B-9397-08002B2CF9AE}">
    <vt:lpwstr/>
  </property>
  <property name="FSC#DOWEBA@15.1400:ProcedureVehicleApprovalType" pid="87" fmtid="{D5CDD505-2E9C-101B-9397-08002B2CF9AE}">
    <vt:lpwstr/>
  </property>
  <property name="FSC#DOWEBARO@15.1400:ZulassungnummerAktVorgang" pid="88" fmtid="{D5CDD505-2E9C-101B-9397-08002B2CF9AE}">
    <vt:lpwstr/>
  </property>
  <property name="FSC#DOWEBARO@15.1400:TankherstellungsnummerAktVorgang" pid="89" fmtid="{D5CDD505-2E9C-101B-9397-08002B2CF9AE}">
    <vt:lpwstr/>
  </property>
  <property name="FSC#DOWEBARO@15.1400:TankcodeAktVorgang" pid="90" fmtid="{D5CDD505-2E9C-101B-9397-08002B2CF9AE}">
    <vt:lpwstr/>
  </property>
  <property name="FSC#DOWEBARO@15.1400:GenehmigungsnummerAktVorgang" pid="91" fmtid="{D5CDD505-2E9C-101B-9397-08002B2CF9AE}">
    <vt:lpwstr/>
  </property>
  <property name="FSC#DOWEBARO@15.1400:AbnahmepflichtigAktVorgang" pid="92" fmtid="{D5CDD505-2E9C-101B-9397-08002B2CF9AE}">
    <vt:lpwstr/>
  </property>
  <property name="FSC#DOWEBARO@15.1400:ArtAnerkennungsnummerAktVorgang" pid="93" fmtid="{D5CDD505-2E9C-101B-9397-08002B2CF9AE}">
    <vt:lpwstr/>
  </property>
  <property name="FSC#DOWEBARO@15.1400:AnerkennungsnummerAktVorgang" pid="94" fmtid="{D5CDD505-2E9C-101B-9397-08002B2CF9AE}">
    <vt:lpwstr/>
  </property>
  <property name="FSC#DOWEBARO@15.1400:EUIdentAktVorgang" pid="95" fmtid="{D5CDD505-2E9C-101B-9397-08002B2CF9AE}">
    <vt:lpwstr/>
  </property>
  <property name="FSC#DOWEBARO@15.1400:NationalRegisterAktVorgang" pid="96" fmtid="{D5CDD505-2E9C-101B-9397-08002B2CF9AE}">
    <vt:lpwstr/>
  </property>
  <property name="FSC#DOWEBARO@15.1400:AnerkennungbisAktVorgang" pid="97" fmtid="{D5CDD505-2E9C-101B-9397-08002B2CF9AE}">
    <vt:lpwstr/>
  </property>
  <property name="FSC#DOWEBARO@15.1400:EisenbahnBundAktVorgang" pid="98" fmtid="{D5CDD505-2E9C-101B-9397-08002B2CF9AE}">
    <vt:lpwstr/>
  </property>
  <property name="FSC#DOWEBARO@15.1400:ProtokollnummerAktVorgang" pid="99" fmtid="{D5CDD505-2E9C-101B-9397-08002B2CF9AE}">
    <vt:lpwstr/>
  </property>
  <property name="FSC#DOWEBARO@15.1400:VorgangsnummerAktVorgang" pid="100" fmtid="{D5CDD505-2E9C-101B-9397-08002B2CF9AE}">
    <vt:lpwstr/>
  </property>
  <property name="FSC#DOWEBARO@15.1400:HAWAktVorgang" pid="101" fmtid="{D5CDD505-2E9C-101B-9397-08002B2CF9AE}">
    <vt:lpwstr/>
  </property>
  <property name="FSC#DOWEBARO@15.1400:BaugruppenAktVorgang" pid="102" fmtid="{D5CDD505-2E9C-101B-9397-08002B2CF9AE}">
    <vt:lpwstr/>
  </property>
  <property name="FSC#DOWEBARO@15.1400:InstandhaltungsprogAktVorgang" pid="103" fmtid="{D5CDD505-2E9C-101B-9397-08002B2CF9AE}">
    <vt:lpwstr/>
  </property>
  <property name="FSC#DOWEBARO@15.1400:EBAIdentAktVorgang" pid="104" fmtid="{D5CDD505-2E9C-101B-9397-08002B2CF9AE}">
    <vt:lpwstr/>
  </property>
  <property name="FSC#DOWEBARO@15.1400:EBAIdentAktAkte" pid="105" fmtid="{D5CDD505-2E9C-101B-9397-08002B2CF9AE}">
    <vt:lpwstr/>
  </property>
  <property name="FSC#DOWEBARO@15.1400:FahrzeugbauartAktAkte" pid="106" fmtid="{D5CDD505-2E9C-101B-9397-08002B2CF9AE}">
    <vt:lpwstr/>
  </property>
  <property name="FSC#DOWEBARO@15.1400:InteropAktAkte" pid="107" fmtid="{D5CDD505-2E9C-101B-9397-08002B2CF9AE}">
    <vt:lpwstr/>
  </property>
  <property name="FSC#DOWEBARO@15.1400:CommunesCurrentProcedure" pid="108" fmtid="{D5CDD505-2E9C-101B-9397-08002B2CF9AE}">
    <vt:lpwstr/>
  </property>
  <property name="FSC#DOWEBARO@15.1400:SubstituteCurrentProcedure" pid="109" fmtid="{D5CDD505-2E9C-101B-9397-08002B2CF9AE}">
    <vt:lpwstr/>
  </property>
  <property name="FSC#DOWEBARO@15.1400:SubstituteAddressCurrentProc" pid="110" fmtid="{D5CDD505-2E9C-101B-9397-08002B2CF9AE}">
    <vt:lpwstr/>
  </property>
  <property name="FSC#DOWEBARO@15.1400:Substitute" pid="111" fmtid="{D5CDD505-2E9C-101B-9397-08002B2CF9AE}">
    <vt:lpwstr/>
  </property>
  <property name="FSC#DOWEBARO@15.1400:SubstituteAddress" pid="112" fmtid="{D5CDD505-2E9C-101B-9397-08002B2CF9AE}">
    <vt:lpwstr/>
  </property>
  <property name="FSC#DOWEBARO@15.1400:Court" pid="113" fmtid="{D5CDD505-2E9C-101B-9397-08002B2CF9AE}">
    <vt:lpwstr/>
  </property>
  <property name="FSC#DOWEBARO@15.1400:CourtAddress" pid="114" fmtid="{D5CDD505-2E9C-101B-9397-08002B2CF9AE}">
    <vt:lpwstr/>
  </property>
  <property name="FSC#DOWEBARO@15.1400:ApplicantCurrentProcedure" pid="115" fmtid="{D5CDD505-2E9C-101B-9397-08002B2CF9AE}">
    <vt:lpwstr/>
  </property>
  <property name="FSC#DOWEBARO@15.1400:ApplicantAddressCurrentProcedure" pid="116" fmtid="{D5CDD505-2E9C-101B-9397-08002B2CF9AE}">
    <vt:lpwstr/>
  </property>
  <property name="FSC#DOWEBA@15.1400:ApplicantCurrentOutgoing" pid="117" fmtid="{D5CDD505-2E9C-101B-9397-08002B2CF9AE}">
    <vt:lpwstr/>
  </property>
  <property name="FSC#DOWEBA@15.1400:ApplicantAddressCurrentOutgoing" pid="118" fmtid="{D5CDD505-2E9C-101B-9397-08002B2CF9AE}">
    <vt:lpwstr/>
  </property>
  <property name="FSC#DOWEBARO@15.1400:BuildingOwner" pid="119" fmtid="{D5CDD505-2E9C-101B-9397-08002B2CF9AE}">
    <vt:lpwstr/>
  </property>
  <property name="FSC#DOWEBARO@15.1400:ConstBenef" pid="120" fmtid="{D5CDD505-2E9C-101B-9397-08002B2CF9AE}">
    <vt:lpwstr/>
  </property>
  <property name="FSC#DOWEBARO@15.1400:EnforcedProvision" pid="121" fmtid="{D5CDD505-2E9C-101B-9397-08002B2CF9AE}">
    <vt:lpwstr/>
  </property>
  <property name="FSC#DOWEBARO@15.1400:DetectedAt" pid="122" fmtid="{D5CDD505-2E9C-101B-9397-08002B2CF9AE}">
    <vt:lpwstr/>
  </property>
  <property name="FSC#DOWEBARO@15.1400:ExaminationLocation" pid="123" fmtid="{D5CDD505-2E9C-101B-9397-08002B2CF9AE}">
    <vt:lpwstr/>
  </property>
  <property name="FSC#DOWEBARO@15.1400:CatalogPenalty" pid="124" fmtid="{D5CDD505-2E9C-101B-9397-08002B2CF9AE}">
    <vt:lpwstr/>
  </property>
  <property name="FSC#DOWEBARO@15.1400:NextExaminationOn" pid="125" fmtid="{D5CDD505-2E9C-101B-9397-08002B2CF9AE}">
    <vt:lpwstr/>
  </property>
  <property name="FSC#DOWEBARO@15.1400:Responsible" pid="126" fmtid="{D5CDD505-2E9C-101B-9397-08002B2CF9AE}">
    <vt:lpwstr/>
  </property>
  <property name="FSC#DOWEBARO@15.1400:ViolatedProvision" pid="127" fmtid="{D5CDD505-2E9C-101B-9397-08002B2CF9AE}">
    <vt:lpwstr/>
  </property>
  <property name="FSC#DOWEBARO@15.1400:WitnessName" pid="128" fmtid="{D5CDD505-2E9C-101B-9397-08002B2CF9AE}">
    <vt:lpwstr/>
  </property>
  <property name="FSC#DOWEBARO@15.1400:WitnessFirstName" pid="129" fmtid="{D5CDD505-2E9C-101B-9397-08002B2CF9AE}">
    <vt:lpwstr/>
  </property>
  <property name="FSC#DOWEBARO@15.1400:WitnessSurName" pid="130" fmtid="{D5CDD505-2E9C-101B-9397-08002B2CF9AE}">
    <vt:lpwstr/>
  </property>
  <property name="FSC#DOWEBARO@15.1400:WitnessWorkplace" pid="131" fmtid="{D5CDD505-2E9C-101B-9397-08002B2CF9AE}">
    <vt:lpwstr/>
  </property>
  <property name="FSC#DOWEBARO@15.1400:AntragstellerErstAntragAddress" pid="132" fmtid="{D5CDD505-2E9C-101B-9397-08002B2CF9AE}">
    <vt:lpwstr/>
  </property>
  <property name="FSC#DOWEBARO@15.1400:TOEBFilereference" pid="133" fmtid="{D5CDD505-2E9C-101B-9397-08002B2CF9AE}">
    <vt:lpwstr/>
  </property>
  <property name="FSC#DOWEBARO@15.1400:TOEBCurrentProcedure" pid="134" fmtid="{D5CDD505-2E9C-101B-9397-08002B2CF9AE}">
    <vt:lpwstr/>
  </property>
  <property name="FSC#DOWEBARO@15.1400:TOEBAddressCurrentProcedure" pid="135" fmtid="{D5CDD505-2E9C-101B-9397-08002B2CF9AE}">
    <vt:lpwstr/>
  </property>
  <property name="FSC#DOWEBARO@15.1400:TOEBFirstDocument" pid="136" fmtid="{D5CDD505-2E9C-101B-9397-08002B2CF9AE}">
    <vt:lpwstr/>
  </property>
  <property name="FSC#DOWEBARO@15.1400:TOEBAddressFirstDocument" pid="137" fmtid="{D5CDD505-2E9C-101B-9397-08002B2CF9AE}">
    <vt:lpwstr/>
  </property>
  <property name="FSC#DOWEBARO@15.1400:CONCERNEDCurrentProcedure" pid="138" fmtid="{D5CDD505-2E9C-101B-9397-08002B2CF9AE}">
    <vt:lpwstr/>
  </property>
  <property name="FSC#DOWEBARO@15.1400:CONCERNEDAddressCurrentProcedure" pid="139" fmtid="{D5CDD505-2E9C-101B-9397-08002B2CF9AE}">
    <vt:lpwstr/>
  </property>
  <property name="FSC#DOWEBARO@15.1400:CONCERNEDFirstDocument" pid="140" fmtid="{D5CDD505-2E9C-101B-9397-08002B2CF9AE}">
    <vt:lpwstr/>
  </property>
  <property name="FSC#DOWEBARO@15.1400:CONCERNEDAddressFirstDocument" pid="141" fmtid="{D5CDD505-2E9C-101B-9397-08002B2CF9AE}">
    <vt:lpwstr/>
  </property>
  <property name="FSC#DOWEBAEXT@15.1700:SolicitationID" pid="142" fmtid="{D5CDD505-2E9C-101B-9397-08002B2CF9AE}">
    <vt:lpwstr/>
  </property>
  <property name="FSC#DOWEBAEXT@15.1700:OwnerCurrentProcedure" pid="143" fmtid="{D5CDD505-2E9C-101B-9397-08002B2CF9AE}">
    <vt:lpwstr/>
  </property>
  <property name="FSC#DOWEBAEXT@15.1700:OwnerAddressCurrentProc" pid="144" fmtid="{D5CDD505-2E9C-101B-9397-08002B2CF9AE}">
    <vt:lpwstr/>
  </property>
  <property name="FSC#DOWEBAEXT@15.1700:Owner" pid="145" fmtid="{D5CDD505-2E9C-101B-9397-08002B2CF9AE}">
    <vt:lpwstr/>
  </property>
  <property name="FSC#DOWEBAEXT@15.1700:OwnerAddress" pid="146" fmtid="{D5CDD505-2E9C-101B-9397-08002B2CF9AE}">
    <vt:lpwstr/>
  </property>
  <property name="FSC#DOWEBAEXT@15.1700:OperatorCurrentProcedure" pid="147" fmtid="{D5CDD505-2E9C-101B-9397-08002B2CF9AE}">
    <vt:lpwstr/>
  </property>
  <property name="FSC#DOWEBAEXT@15.1700:OperatorAddressCurrentProc" pid="148" fmtid="{D5CDD505-2E9C-101B-9397-08002B2CF9AE}">
    <vt:lpwstr/>
  </property>
  <property name="FSC#DOWEBA@15.1400:GZApplicant" pid="149" fmtid="{D5CDD505-2E9C-101B-9397-08002B2CF9AE}">
    <vt:lpwstr/>
  </property>
  <property name="FSC#DOWEBA@15.1400:EINNumber" pid="150" fmtid="{D5CDD505-2E9C-101B-9397-08002B2CF9AE}">
    <vt:lpwstr/>
  </property>
  <property name="FSC#DOWEBA@15.1400:DocumentFileReference" pid="151" fmtid="{D5CDD505-2E9C-101B-9397-08002B2CF9AE}">
    <vt:lpwstr>111vb/018-0099#021-005</vt:lpwstr>
  </property>
  <property name="FSC#DOWEBA@15.1400:Anlagennummer" pid="152" fmtid="{D5CDD505-2E9C-101B-9397-08002B2CF9AE}">
    <vt:lpwstr/>
  </property>
  <property name="FSC#DOWEBA@15.1400:AnlagentypCheckliste" pid="153" fmtid="{D5CDD505-2E9C-101B-9397-08002B2CF9AE}">
    <vt:lpwstr/>
  </property>
  <property name="FSC#DOWEBA@15.1400:AnlagentypName" pid="154" fmtid="{D5CDD505-2E9C-101B-9397-08002B2CF9AE}">
    <vt:lpwstr/>
  </property>
  <property name="FSC#DOWEBA@15.1400:AnlagentypNummer" pid="155" fmtid="{D5CDD505-2E9C-101B-9397-08002B2CF9AE}">
    <vt:lpwstr/>
  </property>
  <property name="FSC#DOWEBA@15.1400:Bauform" pid="156" fmtid="{D5CDD505-2E9C-101B-9397-08002B2CF9AE}">
    <vt:lpwstr/>
  </property>
  <property name="FSC#DOWEBA@15.1400:BauformName" pid="157" fmtid="{D5CDD505-2E9C-101B-9397-08002B2CF9AE}">
    <vt:lpwstr/>
  </property>
  <property name="FSC#DOWEBA@15.1400:BauformOrdnNr" pid="158" fmtid="{D5CDD505-2E9C-101B-9397-08002B2CF9AE}">
    <vt:lpwstr/>
  </property>
  <property name="FSC#DOWEBA@15.1400:BauformSigFmEt" pid="159" fmtid="{D5CDD505-2E9C-101B-9397-08002B2CF9AE}">
    <vt:lpwstr/>
  </property>
  <property name="FSC#DOWEBA@15.1400:Baujahr" pid="160" fmtid="{D5CDD505-2E9C-101B-9397-08002B2CF9AE}">
    <vt:lpwstr/>
  </property>
  <property name="FSC#DOWEBA@15.1400:BeschreibungBetriebsstatus" pid="161" fmtid="{D5CDD505-2E9C-101B-9397-08002B2CF9AE}">
    <vt:lpwstr/>
  </property>
  <property name="FSC#DOWEBA@15.1400:Betriebsstatus" pid="162" fmtid="{D5CDD505-2E9C-101B-9397-08002B2CF9AE}">
    <vt:lpwstr/>
  </property>
  <property name="FSC#DOWEBA@15.1400:Hersteller" pid="163" fmtid="{D5CDD505-2E9C-101B-9397-08002B2CF9AE}">
    <vt:lpwstr/>
  </property>
  <property name="FSC#DOWEBA@15.1400:Koordinaten" pid="164" fmtid="{D5CDD505-2E9C-101B-9397-08002B2CF9AE}">
    <vt:lpwstr/>
  </property>
  <property name="FSC#DOWEBA@15.1400:KurzbezeichnungBetriebsstatus" pid="165" fmtid="{D5CDD505-2E9C-101B-9397-08002B2CF9AE}">
    <vt:lpwstr/>
  </property>
  <property name="FSC#DOWEBA@15.1400:LetzteKontrolle" pid="166" fmtid="{D5CDD505-2E9C-101B-9397-08002B2CF9AE}">
    <vt:lpwstr/>
  </property>
  <property name="FSC#DOWEBA@15.1400:Standort" pid="167" fmtid="{D5CDD505-2E9C-101B-9397-08002B2CF9AE}">
    <vt:lpwstr/>
  </property>
  <property name="FSC#DOWEBA@15.1400:ZustaendigerMitarbeiter" pid="168" fmtid="{D5CDD505-2E9C-101B-9397-08002B2CF9AE}">
    <vt:lpwstr/>
  </property>
  <property name="FSC#DOWEBA@15.1400:LEAFileDBCcontractNumber" pid="169" fmtid="{D5CDD505-2E9C-101B-9397-08002B2CF9AE}">
    <vt:lpwstr/>
  </property>
  <property name="FSC#DOWEBA@15.1400:LEAFileLEAState" pid="170" fmtid="{D5CDD505-2E9C-101B-9397-08002B2CF9AE}">
    <vt:lpwstr/>
  </property>
  <property name="FSC#DOWEBA@15.1400:LEAFileGauge" pid="171" fmtid="{D5CDD505-2E9C-101B-9397-08002B2CF9AE}">
    <vt:lpwstr>Regelspur</vt:lpwstr>
  </property>
  <property name="FSC#DOWEBA@15.1400:LEAFileOperationsManagement" pid="172" fmtid="{D5CDD505-2E9C-101B-9397-08002B2CF9AE}">
    <vt:lpwstr/>
  </property>
  <property name="FSC#DOWEBA@15.1400:LEAFileLEAPublic" pid="173" fmtid="{D5CDD505-2E9C-101B-9397-08002B2CF9AE}">
    <vt:lpwstr/>
  </property>
  <property name="FSC#DOWEBA@15.1400:LEAFileServiceFacility" pid="174" fmtid="{D5CDD505-2E9C-101B-9397-08002B2CF9AE}">
    <vt:lpwstr/>
  </property>
  <property name="FSC#DOWEBA@15.1400:LEAFileParagraph6Resp7" pid="175" fmtid="{D5CDD505-2E9C-101B-9397-08002B2CF9AE}">
    <vt:lpwstr/>
  </property>
  <property name="FSC#DOWEBA@15.1400:LEAFileEDB" pid="176" fmtid="{D5CDD505-2E9C-101B-9397-08002B2CF9AE}">
    <vt:lpwstr>Nein</vt:lpwstr>
  </property>
  <property name="FSC#DOWEBA@15.1400:LEAFileAdministrationAuthority" pid="177" fmtid="{D5CDD505-2E9C-101B-9397-08002B2CF9AE}">
    <vt:lpwstr/>
  </property>
  <property name="FSC#DOWEBA@15.1400:LEAFileAdministrationCourt" pid="178" fmtid="{D5CDD505-2E9C-101B-9397-08002B2CF9AE}">
    <vt:lpwstr/>
  </property>
  <property name="FSC#DOWEBA@15.1400:LEAFileOperatingLength" pid="179" fmtid="{D5CDD505-2E9C-101B-9397-08002B2CF9AE}">
    <vt:lpwstr/>
  </property>
  <property name="FSC#DOWEBA@15.1400:LEAFileOperatingLengthElectrified" pid="180" fmtid="{D5CDD505-2E9C-101B-9397-08002B2CF9AE}">
    <vt:lpwstr/>
  </property>
  <property name="FSC#DOWEBA@15.1400:LEAFileBUETechnicallyAssured" pid="181" fmtid="{D5CDD505-2E9C-101B-9397-08002B2CF9AE}">
    <vt:lpwstr/>
  </property>
  <property name="FSC#DOWEBA@15.1400:LEAFileBUENotTechnicallyAssured" pid="182" fmtid="{D5CDD505-2E9C-101B-9397-08002B2CF9AE}">
    <vt:lpwstr/>
  </property>
  <property name="FSC#DOWEBA@15.1400:LEAFileBridgeBuildings" pid="183" fmtid="{D5CDD505-2E9C-101B-9397-08002B2CF9AE}">
    <vt:lpwstr/>
  </property>
  <property name="FSC#DOWEBA@15.1400:LEAFileOtherEngineerBuildings" pid="184" fmtid="{D5CDD505-2E9C-101B-9397-08002B2CF9AE}">
    <vt:lpwstr/>
  </property>
  <property name="FSC#DOWEBA@15.1400:LEAFileLocomotives" pid="185" fmtid="{D5CDD505-2E9C-101B-9397-08002B2CF9AE}">
    <vt:lpwstr/>
  </property>
  <property name="FSC#DOWEBA@15.1400:LEAFileMechanicalEquipment" pid="186" fmtid="{D5CDD505-2E9C-101B-9397-08002B2CF9AE}">
    <vt:lpwstr/>
  </property>
  <property name="FSC#DOWEBA@15.1400:LEAFileVehicles" pid="187" fmtid="{D5CDD505-2E9C-101B-9397-08002B2CF9AE}">
    <vt:lpwstr/>
  </property>
  <property name="FSC#DOWEBA@15.1400:LEAFileLastCheck" pid="188" fmtid="{D5CDD505-2E9C-101B-9397-08002B2CF9AE}">
    <vt:lpwstr/>
  </property>
  <property name="FSC#DOWEBA@15.1400:LEAFileCheckCycle" pid="189" fmtid="{D5CDD505-2E9C-101B-9397-08002B2CF9AE}">
    <vt:lpwstr/>
  </property>
  <property name="FSC#DOWEBA@15.1400:LEAFileNextCheck" pid="190" fmtid="{D5CDD505-2E9C-101B-9397-08002B2CF9AE}">
    <vt:lpwstr/>
  </property>
  <property name="FSC#DOWEBARO@15.1400:ProjectManagementCurrentProcedure" pid="191" fmtid="{D5CDD505-2E9C-101B-9397-08002B2CF9AE}">
    <vt:lpwstr/>
  </property>
  <property name="FSC#DOWEBARO@15.1400:ProjectManagementAddressCurrentProcedure" pid="192" fmtid="{D5CDD505-2E9C-101B-9397-08002B2CF9AE}">
    <vt:lpwstr/>
  </property>
  <property name="FSC#DOWEBARO@15.1400:ProjectManagementCurrentProcedureSimple" pid="193" fmtid="{D5CDD505-2E9C-101B-9397-08002B2CF9AE}">
    <vt:lpwstr/>
  </property>
  <property name="FSC#DOWEBARO@15.1400:ProjectManagementAddressCurrentProcedureSimple" pid="194" fmtid="{D5CDD505-2E9C-101B-9397-08002B2CF9AE}">
    <vt:lpwstr/>
  </property>
  <property name="FSC#DOWEBA@15.1400:CashReference" pid="195" fmtid="{D5CDD505-2E9C-101B-9397-08002B2CF9AE}">
    <vt:lpwstr/>
  </property>
  <property name="FSC#DOWEBA@15.1400:State" pid="196" fmtid="{D5CDD505-2E9C-101B-9397-08002B2CF9AE}">
    <vt:lpwstr/>
  </property>
  <property name="FSC#DOWEBA@15.1400:TracksCurrentProcedureLocation" pid="197" fmtid="{D5CDD505-2E9C-101B-9397-08002B2CF9AE}">
    <vt:lpwstr/>
  </property>
  <property name="FSC#DOWEBA@15.1400:AffectedSurfaceWater" pid="198" fmtid="{D5CDD505-2E9C-101B-9397-08002B2CF9AE}">
    <vt:lpwstr/>
  </property>
  <property name="FSC#DOWEBA@15.1400:GeographicalDataPointSources" pid="199" fmtid="{D5CDD505-2E9C-101B-9397-08002B2CF9AE}">
    <vt:lpwstr/>
  </property>
  <property name="FSC#DOWEBA@15.1400:Infiltration" pid="200" fmtid="{D5CDD505-2E9C-101B-9397-08002B2CF9AE}">
    <vt:lpwstr/>
  </property>
  <property name="FSC#DOWEBA@15.1400:AdditionalPlantComponents" pid="201" fmtid="{D5CDD505-2E9C-101B-9397-08002B2CF9AE}">
    <vt:lpwstr/>
  </property>
  <property name="FSC#DOWEBA@15.1400:Auftragsnummer" pid="202" fmtid="{D5CDD505-2E9C-101B-9397-08002B2CF9AE}">
    <vt:lpwstr/>
  </property>
  <property name="FSC#DOWEBA@15.1400:Ablageort" pid="203" fmtid="{D5CDD505-2E9C-101B-9397-08002B2CF9AE}">
    <vt:lpwstr>111vb/018-0099#021</vt:lpwstr>
  </property>
  <property name="FSC#DOWEBA@15.1400:DateHearings" pid="204" fmtid="{D5CDD505-2E9C-101B-9397-08002B2CF9AE}">
    <vt:lpwstr/>
  </property>
  <property name="FSC#BVBSPRECONFIG@15.1700:AddSubject" pid="205" fmtid="{D5CDD505-2E9C-101B-9397-08002B2CF9AE}">
    <vt:lpwstr/>
  </property>
  <property name="FSC#BVBSPRECONFIG@15.1700:AktenIdentification" pid="206" fmtid="{D5CDD505-2E9C-101B-9397-08002B2CF9AE}">
    <vt:lpwstr>111vb/018-0099</vt:lpwstr>
  </property>
  <property name="FSC#BVBSPRECONFIG@15.1700:AnlagenCount" pid="207" fmtid="{D5CDD505-2E9C-101B-9397-08002B2CF9AE}">
    <vt:lpwstr>0</vt:lpwstr>
  </property>
  <property name="FSC#BVBSPRECONFIG@15.1700:Author" pid="208" fmtid="{D5CDD505-2E9C-101B-9397-08002B2CF9AE}">
    <vt:lpwstr>Gaye Chladek</vt:lpwstr>
  </property>
  <property name="FSC#BVBSPRECONFIG@15.1700:AuthorCCMail" pid="209" fmtid="{D5CDD505-2E9C-101B-9397-08002B2CF9AE}">
    <vt:lpwstr>Sg111@eba.bund.de</vt:lpwstr>
  </property>
  <property name="FSC#BVBSPRECONFIG@15.1700:AuthorFax" pid="210" fmtid="{D5CDD505-2E9C-101B-9397-08002B2CF9AE}">
    <vt:lpwstr>+49 (228) 9826-9199</vt:lpwstr>
  </property>
  <property name="FSC#BVBSPRECONFIG@15.1700:AuthorMail" pid="211" fmtid="{D5CDD505-2E9C-101B-9397-08002B2CF9AE}">
    <vt:lpwstr>ChladekG@eba.bund.de</vt:lpwstr>
  </property>
  <property name="FSC#BVBSPRECONFIG@15.1700:AuthorName" pid="212" fmtid="{D5CDD505-2E9C-101B-9397-08002B2CF9AE}">
    <vt:lpwstr>Chladek</vt:lpwstr>
  </property>
  <property name="FSC#BVBSPRECONFIG@15.1700:AuthorPhone" pid="213" fmtid="{D5CDD505-2E9C-101B-9397-08002B2CF9AE}">
    <vt:lpwstr>+49 (228) 9826-145</vt:lpwstr>
  </property>
  <property name="FSC#BVBSPRECONFIG@15.1700:Datum" pid="214" fmtid="{D5CDD505-2E9C-101B-9397-08002B2CF9AE}">
    <vt:lpwstr>04.09.2024</vt:lpwstr>
  </property>
  <property name="FSC#BVBSPRECONFIG@15.1700:DatumDE" pid="215" fmtid="{D5CDD505-2E9C-101B-9397-08002B2CF9AE}">
    <vt:lpwstr>4. September 2024</vt:lpwstr>
  </property>
  <property name="FSC#BVBSPRECONFIG@15.1700:DatumEN" pid="216" fmtid="{D5CDD505-2E9C-101B-9397-08002B2CF9AE}">
    <vt:lpwstr>4. September 2024</vt:lpwstr>
  </property>
  <property name="FSC#BVBSPRECONFIG@15.1700:FirstFinalSignProcedure" pid="217" fmtid="{D5CDD505-2E9C-101B-9397-08002B2CF9AE}">
    <vt:lpwstr/>
  </property>
  <property name="FSC#BVBSPRECONFIG@15.1700:FirstFinalSignProcedureDate" pid="218" fmtid="{D5CDD505-2E9C-101B-9397-08002B2CF9AE}">
    <vt:lpwstr/>
  </property>
  <property name="FSC#BVBSPRECONFIG@15.1700:HandoutList" pid="219" fmtid="{D5CDD505-2E9C-101B-9397-08002B2CF9AE}">
    <vt:lpwstr>Empfänger:_x000d__x000a_Nachrichtlich:_x000d__x000a_</vt:lpwstr>
  </property>
  <property name="FSC#BVBSPRECONFIG@15.1700:OEShort" pid="220" fmtid="{D5CDD505-2E9C-101B-9397-08002B2CF9AE}">
    <vt:lpwstr>111</vt:lpwstr>
  </property>
  <property name="FSC#BVBSPRECONFIG@15.1700:OrgCity" pid="221" fmtid="{D5CDD505-2E9C-101B-9397-08002B2CF9AE}">
    <vt:lpwstr>Bonn</vt:lpwstr>
  </property>
  <property name="FSC#BVBSPRECONFIG@15.1700:OrgCityDeliver" pid="222" fmtid="{D5CDD505-2E9C-101B-9397-08002B2CF9AE}">
    <vt:lpwstr>Bonn</vt:lpwstr>
  </property>
  <property name="FSC#BVBSPRECONFIG@15.1700:OrgFax" pid="223" fmtid="{D5CDD505-2E9C-101B-9397-08002B2CF9AE}">
    <vt:lpwstr>+49 (228) 9826-9199</vt:lpwstr>
  </property>
  <property name="FSC#BVBSPRECONFIG@15.1700:OrgFooter" pid="224" fmtid="{D5CDD505-2E9C-101B-9397-08002B2CF9AE}">
    <vt:lpwstr>De-Mail:_x0009_poststelle@eba-bund.de-mail.de_x0009_     Leitweg-ID: 991-11203-07</vt:lpwstr>
  </property>
  <property name="FSC#BVBSPRECONFIG@15.1700:OrgName" pid="225" fmtid="{D5CDD505-2E9C-101B-9397-08002B2CF9AE}">
    <vt:lpwstr>Eisenbahn-Bundesamt</vt:lpwstr>
  </property>
  <property name="FSC#BVBSPRECONFIG@15.1700:OrgNameEng" pid="226" fmtid="{D5CDD505-2E9C-101B-9397-08002B2CF9AE}">
    <vt:lpwstr/>
  </property>
  <property name="FSC#BVBSPRECONFIG@15.1700:OrgNote" pid="227" fmtid="{D5CDD505-2E9C-101B-9397-08002B2CF9AE}">
    <vt:lpwstr/>
  </property>
  <property name="FSC#BVBSPRECONFIG@15.1700:OrgPhone" pid="228" fmtid="{D5CDD505-2E9C-101B-9397-08002B2CF9AE}">
    <vt:lpwstr>+49 (228) 9826-0</vt:lpwstr>
  </property>
  <property name="FSC#BVBSPRECONFIG@15.1700:OrgPLZ" pid="229" fmtid="{D5CDD505-2E9C-101B-9397-08002B2CF9AE}">
    <vt:lpwstr>53135</vt:lpwstr>
  </property>
  <property name="FSC#BVBSPRECONFIG@15.1700:OrgPLZDeliver" pid="230" fmtid="{D5CDD505-2E9C-101B-9397-08002B2CF9AE}">
    <vt:lpwstr>53175</vt:lpwstr>
  </property>
  <property name="FSC#BVBSPRECONFIG@15.1700:OrgPostbox" pid="231" fmtid="{D5CDD505-2E9C-101B-9397-08002B2CF9AE}">
    <vt:lpwstr>Postfach 20 05 65</vt:lpwstr>
  </property>
  <property name="FSC#BVBSPRECONFIG@15.1700:OrgPostboxDeliver" pid="232" fmtid="{D5CDD505-2E9C-101B-9397-08002B2CF9AE}">
    <vt:lpwstr/>
  </property>
  <property name="FSC#BVBSPRECONFIG@15.1700:OrgShortName" pid="233" fmtid="{D5CDD505-2E9C-101B-9397-08002B2CF9AE}">
    <vt:lpwstr>Zentrale</vt:lpwstr>
  </property>
  <property name="FSC#BVBSPRECONFIG@15.1700:OrgStreet" pid="234" fmtid="{D5CDD505-2E9C-101B-9397-08002B2CF9AE}">
    <vt:lpwstr/>
  </property>
  <property name="FSC#BVBSPRECONFIG@15.1700:OrgStreetDeliver" pid="235" fmtid="{D5CDD505-2E9C-101B-9397-08002B2CF9AE}">
    <vt:lpwstr>Heinemannstraße 6</vt:lpwstr>
  </property>
  <property name="FSC#BVBSPRECONFIG@15.1700:OrgWWW" pid="236" fmtid="{D5CDD505-2E9C-101B-9397-08002B2CF9AE}">
    <vt:lpwstr>www.eisenbahn-bundesamt.de</vt:lpwstr>
  </property>
  <property name="FSC#BVBSPRECONFIG@15.1700:OrgBankAccSendTo" pid="237" fmtid="{D5CDD505-2E9C-101B-9397-08002B2CF9AE}">
    <vt:lpwstr>Bundeskasse Trier</vt:lpwstr>
  </property>
  <property name="FSC#BVBSPRECONFIG@15.1700:OrgBankAccBank" pid="238" fmtid="{D5CDD505-2E9C-101B-9397-08002B2CF9AE}">
    <vt:lpwstr>Deutsche Bundesbank, Filiale Saarbrücken</vt:lpwstr>
  </property>
  <property name="FSC#BVBSPRECONFIG@15.1700:OrgBankAccID" pid="239" fmtid="{D5CDD505-2E9C-101B-9397-08002B2CF9AE}">
    <vt:lpwstr>590 000 00</vt:lpwstr>
  </property>
  <property name="FSC#BVBSPRECONFIG@15.1700:OrgBankAccAccount" pid="240" fmtid="{D5CDD505-2E9C-101B-9397-08002B2CF9AE}">
    <vt:lpwstr>590 010 20</vt:lpwstr>
  </property>
  <property name="FSC#BVBSPRECONFIG@15.1700:OrgBankAccIBAN" pid="241" fmtid="{D5CDD505-2E9C-101B-9397-08002B2CF9AE}">
    <vt:lpwstr>DE 81 5900 0000 0059 0010 20</vt:lpwstr>
  </property>
  <property name="FSC#BVBSPRECONFIG@15.1700:OrgBankAccBIC" pid="242" fmtid="{D5CDD505-2E9C-101B-9397-08002B2CF9AE}">
    <vt:lpwstr>MARKDEF1590</vt:lpwstr>
  </property>
  <property name="FSC#BVBSPRECONFIG@15.1700:OwnerFax" pid="243" fmtid="{D5CDD505-2E9C-101B-9397-08002B2CF9AE}">
    <vt:lpwstr>+49 (228) 9826-9199</vt:lpwstr>
  </property>
  <property name="FSC#BVBSPRECONFIG@15.1700:OwnerMail" pid="244" fmtid="{D5CDD505-2E9C-101B-9397-08002B2CF9AE}">
    <vt:lpwstr>ChladekG@eba.bund.de</vt:lpwstr>
  </property>
  <property name="FSC#BVBSPRECONFIG@15.1700:OwnerName" pid="245" fmtid="{D5CDD505-2E9C-101B-9397-08002B2CF9AE}">
    <vt:lpwstr>Chladek</vt:lpwstr>
  </property>
  <property name="FSC#BVBSPRECONFIG@15.1700:OwnerPhone" pid="246" fmtid="{D5CDD505-2E9C-101B-9397-08002B2CF9AE}">
    <vt:lpwstr>+49 (228) 9826-145</vt:lpwstr>
  </property>
  <property name="FSC#BVBSPRECONFIG@15.1700:Relation" pid="247" fmtid="{D5CDD505-2E9C-101B-9397-08002B2CF9AE}">
    <vt:lpwstr/>
  </property>
  <property name="FSC#BVBSPRECONFIG@15.1700:SettlementSubject" pid="248" fmtid="{D5CDD505-2E9C-101B-9397-08002B2CF9AE}">
    <vt:lpwstr>Angebotsschreiben_x000d__x000a_Anlage_x005f_01_x005f_zum_x005f_Angebot_x005f_Preisblatt_x000d__x000a_Anlage_x005f_02_x005f_zum_x005f_Angebot_x005f_Referenzliste_x000d__x000a_Anlage_x005f_03_x005f_zum_x005f_Angebot_x005f_Eigenerklärung_x005f_zur_x005f_Eignung_x005f_EU_x000d__x000a_Anlage_x005f_04_x005f_zum_x005f_Angebot_x005f_Garantieerklärung_x000d__x000a_Anlage_x005f_05_x005f_zum_x005f_Angebot_x005f_Vertragsentwurf_x005f_Abc_x000d__x000a_Anlage_x005f_09_x005f_zum Angebot_x005f_Erklärung Bietergemeinschaft_x000d__x000a_Anlage_x005f_10_x005f_zum_x005f_Angebot_x005f_Verzeichnis_x005f_Nachunternehmerleistungen_x005f_EU_x000d__x000a_Anlage_x005f_11_x005f_zum_x005f_Angebot_x005f_Verpflichtungserklärung_x005f_anderer_x005f_Unternehmen_x005f_EU_x000d__x000a_Anlage_x005f_12_x005f_zum_x005f_Angebot_x005f_Eigenerklärung zur Verordnung (EU) 2022-576_x000d__x000a_BIETERINFORMATION</vt:lpwstr>
  </property>
  <property name="FSC#BVBSPRECONFIG@15.1700:LocationFootnote" pid="249" fmtid="{D5CDD505-2E9C-101B-9397-08002B2CF9AE}">
    <vt:lpwstr>De-Mail:_x0009_poststelle@eba-bund.de-mail.de_x0009_     Leitweg-ID: 991-11203-07</vt:lpwstr>
  </property>
  <property name="FSC#BVBSPRECONFIG@15.1700:LocationFootnoteEnglish" pid="250" fmtid="{D5CDD505-2E9C-101B-9397-08002B2CF9AE}">
    <vt:lpwstr/>
  </property>
  <property name="FSC#BVBSPRECONFIG@15.1700:OrgObjname" pid="251" fmtid="{D5CDD505-2E9C-101B-9397-08002B2CF9AE}">
    <vt:lpwstr>EBA Zentrale</vt:lpwstr>
  </property>
  <property name="FSC#BVBSPRECONFIG@15.1700:GA" pid="252" fmtid="{D5CDD505-2E9C-101B-9397-08002B2CF9AE}">
    <vt:lpwstr>1116</vt:lpwstr>
  </property>
  <property name="FSC#BVBSPRECONFIG@15.1700:LetterDateP90" pid="253" fmtid="{D5CDD505-2E9C-101B-9397-08002B2CF9AE}">
    <vt:lpwstr>03.12.2024</vt:lpwstr>
  </property>
  <property name="FSC#BVBSPRECONFIG@15.1700:LetterDateP31" pid="254" fmtid="{D5CDD505-2E9C-101B-9397-08002B2CF9AE}">
    <vt:lpwstr>05.10.2024</vt:lpwstr>
  </property>
  <property name="FSC#BVBSPRECONFIG@15.1700:CourtAddress" pid="255" fmtid="{D5CDD505-2E9C-101B-9397-08002B2CF9AE}">
    <vt:lpwstr/>
  </property>
  <property name="FSC#BVBSPRECONFIG@15.1700:RegisterCurrentProcedure" pid="256" fmtid="{D5CDD505-2E9C-101B-9397-08002B2CF9AE}">
    <vt:lpwstr/>
  </property>
  <property name="FSC#BVBSEBP@15.1700:Aufsteller" pid="257" fmtid="{D5CDD505-2E9C-101B-9397-08002B2CF9AE}">
    <vt:lpwstr/>
  </property>
  <property name="FSC#BVBSEBP@15.1700:Bauort" pid="258" fmtid="{D5CDD505-2E9C-101B-9397-08002B2CF9AE}">
    <vt:lpwstr/>
  </property>
  <property name="FSC#BVBSEBP@15.1700:EAntragBauvorlagenberechtigterFN" pid="259" fmtid="{D5CDD505-2E9C-101B-9397-08002B2CF9AE}">
    <vt:lpwstr/>
  </property>
  <property name="FSC#BVBSEBP@15.1700:ErstAntrag" pid="260" fmtid="{D5CDD505-2E9C-101B-9397-08002B2CF9AE}">
    <vt:lpwstr/>
  </property>
  <property name="FSC#BVBSEBP@15.1700:ErstAntragAbnehmenderName" pid="261" fmtid="{D5CDD505-2E9C-101B-9397-08002B2CF9AE}">
    <vt:lpwstr/>
  </property>
  <property name="FSC#BVBSEBP@15.1700:ErstAntragAbzunehmendeAnlage" pid="262" fmtid="{D5CDD505-2E9C-101B-9397-08002B2CF9AE}">
    <vt:lpwstr/>
  </property>
  <property name="FSC#BVBSEBP@15.1700:ErstAntragAntragstellerAddrE" pid="263" fmtid="{D5CDD505-2E9C-101B-9397-08002B2CF9AE}">
    <vt:lpwstr/>
  </property>
  <property name="FSC#BVBSEBP@15.1700:ErstAntragAntragstellerFunktion" pid="264" fmtid="{D5CDD505-2E9C-101B-9397-08002B2CF9AE}">
    <vt:lpwstr/>
  </property>
  <property name="FSC#BVBSEBP@15.1700:ErstAntragBauherrM" pid="265" fmtid="{D5CDD505-2E9C-101B-9397-08002B2CF9AE}">
    <vt:lpwstr/>
  </property>
  <property name="FSC#BVBSEBP@15.1700:ErstAntragBauherrTelefon" pid="266" fmtid="{D5CDD505-2E9C-101B-9397-08002B2CF9AE}">
    <vt:lpwstr/>
  </property>
  <property name="FSC#BVBSEBP@15.1700:ErstAntragBaumassnahme" pid="267" fmtid="{D5CDD505-2E9C-101B-9397-08002B2CF9AE}">
    <vt:lpwstr/>
  </property>
  <property name="FSC#BVBSEBP@15.1700:ErstAntragBauort" pid="268" fmtid="{D5CDD505-2E9C-101B-9397-08002B2CF9AE}">
    <vt:lpwstr/>
  </property>
  <property name="FSC#BVBSEBP@15.1700:ErstAntragBauwerksnr" pid="269" fmtid="{D5CDD505-2E9C-101B-9397-08002B2CF9AE}">
    <vt:lpwstr/>
  </property>
  <property name="FSC#BVBSEBP@15.1700:ErstAntragGutachterAddrM" pid="270" fmtid="{D5CDD505-2E9C-101B-9397-08002B2CF9AE}">
    <vt:lpwstr/>
  </property>
  <property name="FSC#BVBSEBP@15.1700:ErstAntragPlanZulassAktenzeichen" pid="271" fmtid="{D5CDD505-2E9C-101B-9397-08002B2CF9AE}">
    <vt:lpwstr/>
  </property>
  <property name="FSC#BVBSEBP@15.1700:ErstAntragPlanZulassAndere" pid="272" fmtid="{D5CDD505-2E9C-101B-9397-08002B2CF9AE}">
    <vt:lpwstr/>
  </property>
  <property name="FSC#BVBSEBP@15.1700:ErstAntragPlanZulassDatum" pid="273" fmtid="{D5CDD505-2E9C-101B-9397-08002B2CF9AE}">
    <vt:lpwstr/>
  </property>
  <property name="FSC#BVBSEBP@15.1700:ErstAntragSteller" pid="274" fmtid="{D5CDD505-2E9C-101B-9397-08002B2CF9AE}">
    <vt:lpwstr/>
  </property>
  <property name="FSC#BVBSEBP@15.1700:ErstAntragTyp" pid="275" fmtid="{D5CDD505-2E9C-101B-9397-08002B2CF9AE}">
    <vt:lpwstr/>
  </property>
  <property name="FSC#BVBSEBP@15.1700:ErstAntragVom" pid="276" fmtid="{D5CDD505-2E9C-101B-9397-08002B2CF9AE}">
    <vt:lpwstr/>
  </property>
  <property name="FSC#BVBSEBP@15.1700:OriginatorSettlement" pid="277" fmtid="{D5CDD505-2E9C-101B-9397-08002B2CF9AE}">
    <vt:lpwstr>Chladek, Gaye</vt:lpwstr>
  </property>
  <property name="FSC#BVBSEBP@15.1700:Pruefauftrag" pid="278" fmtid="{D5CDD505-2E9C-101B-9397-08002B2CF9AE}">
    <vt:lpwstr/>
  </property>
  <property name="FSC#BVBSEBP@15.1700:Anlagentext" pid="279" fmtid="{D5CDD505-2E9C-101B-9397-08002B2CF9AE}">
    <vt:lpwstr/>
  </property>
  <property name="FSC#BVBSEBP@15.1700:ErstAntragBriefdatum" pid="280" fmtid="{D5CDD505-2E9C-101B-9397-08002B2CF9AE}">
    <vt:lpwstr/>
  </property>
  <property name="FSC#BVBSEBP@15.1700:EingangsdatumErstantrag" pid="281" fmtid="{D5CDD505-2E9C-101B-9397-08002B2CF9AE}">
    <vt:lpwstr/>
  </property>
  <property name="FSC#BVBSEBP@15.1700:BriefdatumErstantrag" pid="282" fmtid="{D5CDD505-2E9C-101B-9397-08002B2CF9AE}">
    <vt:lpwstr/>
  </property>
  <property name="FSC#BVBSEBP@15.1700:ApplicantCurrentProcedure" pid="283" fmtid="{D5CDD505-2E9C-101B-9397-08002B2CF9AE}">
    <vt:lpwstr/>
  </property>
  <property name="FSC#BVBSEBP@15.1700:ApplicantAddressCurrentProcedure" pid="284" fmtid="{D5CDD505-2E9C-101B-9397-08002B2CF9AE}">
    <vt:lpwstr/>
  </property>
  <property name="FSC#COOELAK@1.1001:Subject" pid="285" fmtid="{D5CDD505-2E9C-101B-9397-08002B2CF9AE}">
    <vt:lpwstr>Forschungsprojekte 2024</vt:lpwstr>
  </property>
  <property name="FSC#COOELAK@1.1001:FileReference" pid="286" fmtid="{D5CDD505-2E9C-101B-9397-08002B2CF9AE}">
    <vt:lpwstr>111vb/018-0099</vt:lpwstr>
  </property>
  <property name="FSC#COOELAK@1.1001:FileRefYear" pid="287" fmtid="{D5CDD505-2E9C-101B-9397-08002B2CF9AE}">
    <vt:lpwstr>2023</vt:lpwstr>
  </property>
  <property name="FSC#COOELAK@1.1001:FileRefOrdinal" pid="288" fmtid="{D5CDD505-2E9C-101B-9397-08002B2CF9AE}">
    <vt:lpwstr>18</vt:lpwstr>
  </property>
  <property name="FSC#COOELAK@1.1001:FileRefOU" pid="289" fmtid="{D5CDD505-2E9C-101B-9397-08002B2CF9AE}">
    <vt:lpwstr>111</vt:lpwstr>
  </property>
  <property name="FSC#COOELAK@1.1001:Organization" pid="290" fmtid="{D5CDD505-2E9C-101B-9397-08002B2CF9AE}">
    <vt:lpwstr/>
  </property>
  <property name="FSC#COOELAK@1.1001:Owner" pid="291" fmtid="{D5CDD505-2E9C-101B-9397-08002B2CF9AE}">
    <vt:lpwstr>Frau Chladek</vt:lpwstr>
  </property>
  <property name="FSC#COOELAK@1.1001:OwnerExtension" pid="292" fmtid="{D5CDD505-2E9C-101B-9397-08002B2CF9AE}">
    <vt:lpwstr>145</vt:lpwstr>
  </property>
  <property name="FSC#COOELAK@1.1001:OwnerFaxExtension" pid="293" fmtid="{D5CDD505-2E9C-101B-9397-08002B2CF9AE}">
    <vt:lpwstr>9199</vt:lpwstr>
  </property>
  <property name="FSC#COOELAK@1.1001:DispatchedBy" pid="294" fmtid="{D5CDD505-2E9C-101B-9397-08002B2CF9AE}">
    <vt:lpwstr/>
  </property>
  <property name="FSC#COOELAK@1.1001:DispatchedAt" pid="295" fmtid="{D5CDD505-2E9C-101B-9397-08002B2CF9AE}">
    <vt:lpwstr/>
  </property>
  <property name="FSC#COOELAK@1.1001:ApprovedBy" pid="296" fmtid="{D5CDD505-2E9C-101B-9397-08002B2CF9AE}">
    <vt:lpwstr/>
  </property>
  <property name="FSC#COOELAK@1.1001:ApprovedAt" pid="297" fmtid="{D5CDD505-2E9C-101B-9397-08002B2CF9AE}">
    <vt:lpwstr/>
  </property>
  <property name="FSC#COOELAK@1.1001:Department" pid="298" fmtid="{D5CDD505-2E9C-101B-9397-08002B2CF9AE}">
    <vt:lpwstr>111 (Sg 111 Bußgeldstelle, Vergabestelle)</vt:lpwstr>
  </property>
  <property name="FSC#COOELAK@1.1001:CreatedAt" pid="299" fmtid="{D5CDD505-2E9C-101B-9397-08002B2CF9AE}">
    <vt:lpwstr>04.09.2024</vt:lpwstr>
  </property>
  <property name="FSC#COOELAK@1.1001:OU" pid="300" fmtid="{D5CDD505-2E9C-101B-9397-08002B2CF9AE}">
    <vt:lpwstr>111 (Sg 111 Bußgeldstelle, Vergabestelle)</vt:lpwstr>
  </property>
  <property name="FSC#COOELAK@1.1001:Priority" pid="301" fmtid="{D5CDD505-2E9C-101B-9397-08002B2CF9AE}">
    <vt:lpwstr> ()</vt:lpwstr>
  </property>
  <property name="FSC#COOELAK@1.1001:ObjBarCode" pid="302" fmtid="{D5CDD505-2E9C-101B-9397-08002B2CF9AE}">
    <vt:lpwstr>*COO.2025.2004.8.2863745*</vt:lpwstr>
  </property>
  <property name="FSC#COOELAK@1.1001:RefBarCode" pid="303" fmtid="{D5CDD505-2E9C-101B-9397-08002B2CF9AE}">
    <vt:lpwstr>*COO.2025.2004.3.5811642*</vt:lpwstr>
  </property>
  <property name="FSC#COOELAK@1.1001:FileRefBarCode" pid="304" fmtid="{D5CDD505-2E9C-101B-9397-08002B2CF9AE}">
    <vt:lpwstr>*111vb/018-0099*</vt:lpwstr>
  </property>
  <property name="FSC#COOELAK@1.1001:ExternalRef" pid="305" fmtid="{D5CDD505-2E9C-101B-9397-08002B2CF9AE}">
    <vt:lpwstr/>
  </property>
  <property name="FSC#COOELAK@1.1001:IncomingNumber" pid="306" fmtid="{D5CDD505-2E9C-101B-9397-08002B2CF9AE}">
    <vt:lpwstr/>
  </property>
  <property name="FSC#COOELAK@1.1001:IncomingSubject" pid="307" fmtid="{D5CDD505-2E9C-101B-9397-08002B2CF9AE}">
    <vt:lpwstr/>
  </property>
  <property name="FSC#COOELAK@1.1001:ProcessResponsible" pid="308" fmtid="{D5CDD505-2E9C-101B-9397-08002B2CF9AE}">
    <vt:lpwstr/>
  </property>
  <property name="FSC#COOELAK@1.1001:ProcessResponsiblePhone" pid="309" fmtid="{D5CDD505-2E9C-101B-9397-08002B2CF9AE}">
    <vt:lpwstr/>
  </property>
  <property name="FSC#COOELAK@1.1001:ProcessResponsibleMail" pid="310" fmtid="{D5CDD505-2E9C-101B-9397-08002B2CF9AE}">
    <vt:lpwstr/>
  </property>
  <property name="FSC#COOELAK@1.1001:ProcessResponsibleFax" pid="311" fmtid="{D5CDD505-2E9C-101B-9397-08002B2CF9AE}">
    <vt:lpwstr/>
  </property>
  <property name="FSC#COOELAK@1.1001:ApproverFirstName" pid="312" fmtid="{D5CDD505-2E9C-101B-9397-08002B2CF9AE}">
    <vt:lpwstr/>
  </property>
  <property name="FSC#COOELAK@1.1001:ApproverSurName" pid="313" fmtid="{D5CDD505-2E9C-101B-9397-08002B2CF9AE}">
    <vt:lpwstr/>
  </property>
  <property name="FSC#COOELAK@1.1001:ApproverTitle" pid="314" fmtid="{D5CDD505-2E9C-101B-9397-08002B2CF9AE}">
    <vt:lpwstr/>
  </property>
  <property name="FSC#COOELAK@1.1001:ExternalDate" pid="315" fmtid="{D5CDD505-2E9C-101B-9397-08002B2CF9AE}">
    <vt:lpwstr/>
  </property>
  <property name="FSC#COOELAK@1.1001:SettlementApprovedAt" pid="316" fmtid="{D5CDD505-2E9C-101B-9397-08002B2CF9AE}">
    <vt:lpwstr/>
  </property>
  <property name="FSC#COOELAK@1.1001:BaseNumber" pid="317" fmtid="{D5CDD505-2E9C-101B-9397-08002B2CF9AE}">
    <vt:lpwstr>111vb</vt:lpwstr>
  </property>
  <property name="FSC#COOELAK@1.1001:CurrentUserRolePos" pid="318" fmtid="{D5CDD505-2E9C-101B-9397-08002B2CF9AE}">
    <vt:lpwstr>Sachbearbeiter/in</vt:lpwstr>
  </property>
  <property name="FSC#COOELAK@1.1001:CurrentUserEmail" pid="319" fmtid="{D5CDD505-2E9C-101B-9397-08002B2CF9AE}">
    <vt:lpwstr>ChladekG@eba.bund.de</vt:lpwstr>
  </property>
  <property name="FSC#ELAKGOV@1.1001:PersonalSubjGender" pid="320" fmtid="{D5CDD505-2E9C-101B-9397-08002B2CF9AE}">
    <vt:lpwstr/>
  </property>
  <property name="FSC#ELAKGOV@1.1001:PersonalSubjFirstName" pid="321" fmtid="{D5CDD505-2E9C-101B-9397-08002B2CF9AE}">
    <vt:lpwstr/>
  </property>
  <property name="FSC#ELAKGOV@1.1001:PersonalSubjSurName" pid="322" fmtid="{D5CDD505-2E9C-101B-9397-08002B2CF9AE}">
    <vt:lpwstr/>
  </property>
  <property name="FSC#ELAKGOV@1.1001:PersonalSubjSalutation" pid="323" fmtid="{D5CDD505-2E9C-101B-9397-08002B2CF9AE}">
    <vt:lpwstr/>
  </property>
  <property name="FSC#ELAKGOV@1.1001:PersonalSubjAddress" pid="324" fmtid="{D5CDD505-2E9C-101B-9397-08002B2CF9AE}">
    <vt:lpwstr/>
  </property>
  <property name="FSC#ATSTATECFG@1.1001:Office" pid="325" fmtid="{D5CDD505-2E9C-101B-9397-08002B2CF9AE}">
    <vt:lpwstr/>
  </property>
  <property name="FSC#ATSTATECFG@1.1001:Agent" pid="326" fmtid="{D5CDD505-2E9C-101B-9397-08002B2CF9AE}">
    <vt:lpwstr/>
  </property>
  <property name="FSC#ATSTATECFG@1.1001:AgentPhone" pid="327" fmtid="{D5CDD505-2E9C-101B-9397-08002B2CF9AE}">
    <vt:lpwstr/>
  </property>
  <property name="FSC#ATSTATECFG@1.1001:DepartmentFax" pid="328" fmtid="{D5CDD505-2E9C-101B-9397-08002B2CF9AE}">
    <vt:lpwstr/>
  </property>
  <property name="FSC#ATSTATECFG@1.1001:DepartmentEmail" pid="329" fmtid="{D5CDD505-2E9C-101B-9397-08002B2CF9AE}">
    <vt:lpwstr/>
  </property>
  <property name="FSC#ATSTATECFG@1.1001:SubfileDate" pid="330" fmtid="{D5CDD505-2E9C-101B-9397-08002B2CF9AE}">
    <vt:lpwstr>04.09.2024</vt:lpwstr>
  </property>
  <property name="FSC#ATSTATECFG@1.1001:SubfileSubject" pid="331" fmtid="{D5CDD505-2E9C-101B-9397-08002B2CF9AE}">
    <vt:lpwstr>Angebotsschreiben_x000d__x000a_Anlage_x005f_01_x005f_zum_x005f_Angebot_x005f_Preisblatt_x000d__x000a_Anlage_x005f_02_x005f_zum_x005f_Angebot_x005f_Referenzliste_x000d__x000a_Anlage_x005f_03_x005f_zum_x005f_Angebot_x005f_Eigenerklärung_x005f_zur_x005f_Eignung_x005f_EU_x000d__x000a_Anlage_x005f_04_x005f_zum_x005f_Angebot_x005f_Garantieerklärung_x000d__x000a_Anlage_x005f_05_x005f_zum_x005f_Angebot_x005f_Vertragsentwurf_x005f_Abc_x000d__x000a_Anlage_x005f_09_x005f_zum Angebot_x005f_Erklärung Bietergemeinschaft_x000d__x000a_Anlage_x005f_10_x005f_zum_x005f_Angebot_x005f_Verzeichnis_x005f_Nachunternehmerleistungen_x005f_EU_x000d__x000a_Anlage_x005f_11_x005f_zum_x005f_Angebot_x005f_Verpflichtungserklärung_x005f_anderer_x005f_Unternehmen_x005f_EU_x000d__x000a_Anlage_x005f_12_x005f_zum_x005f_Angebot_x005f_Eigenerklärung zur Verordnung (EU) 2022-576_x000d__x000a_BIETERINFORMATION</vt:lpwstr>
  </property>
  <property name="FSC#ATSTATECFG@1.1001:DepartmentZipCode" pid="332" fmtid="{D5CDD505-2E9C-101B-9397-08002B2CF9AE}">
    <vt:lpwstr/>
  </property>
  <property name="FSC#ATSTATECFG@1.1001:DepartmentCountry" pid="333" fmtid="{D5CDD505-2E9C-101B-9397-08002B2CF9AE}">
    <vt:lpwstr/>
  </property>
  <property name="FSC#ATSTATECFG@1.1001:DepartmentCity" pid="334" fmtid="{D5CDD505-2E9C-101B-9397-08002B2CF9AE}">
    <vt:lpwstr/>
  </property>
  <property name="FSC#ATSTATECFG@1.1001:DepartmentStreet" pid="335" fmtid="{D5CDD505-2E9C-101B-9397-08002B2CF9AE}">
    <vt:lpwstr/>
  </property>
  <property name="FSC#ATSTATECFG@1.1001:DepartmentDVR" pid="336" fmtid="{D5CDD505-2E9C-101B-9397-08002B2CF9AE}">
    <vt:lpwstr/>
  </property>
  <property name="FSC#ATSTATECFG@1.1001:DepartmentUID" pid="337" fmtid="{D5CDD505-2E9C-101B-9397-08002B2CF9AE}">
    <vt:lpwstr/>
  </property>
  <property name="FSC#ATSTATECFG@1.1001:SubfileReference" pid="338" fmtid="{D5CDD505-2E9C-101B-9397-08002B2CF9AE}">
    <vt:lpwstr>111vb/018-0099#021-005</vt:lpwstr>
  </property>
  <property name="FSC#ATSTATECFG@1.1001:Clause" pid="339" fmtid="{D5CDD505-2E9C-101B-9397-08002B2CF9AE}">
    <vt:lpwstr/>
  </property>
  <property name="FSC#ATSTATECFG@1.1001:ApprovedSignature" pid="340" fmtid="{D5CDD505-2E9C-101B-9397-08002B2CF9AE}">
    <vt:lpwstr/>
  </property>
  <property name="FSC#ATSTATECFG@1.1001:BankAccount" pid="341" fmtid="{D5CDD505-2E9C-101B-9397-08002B2CF9AE}">
    <vt:lpwstr/>
  </property>
  <property name="FSC#ATSTATECFG@1.1001:BankAccountOwner" pid="342" fmtid="{D5CDD505-2E9C-101B-9397-08002B2CF9AE}">
    <vt:lpwstr/>
  </property>
  <property name="FSC#ATSTATECFG@1.1001:BankInstitute" pid="343" fmtid="{D5CDD505-2E9C-101B-9397-08002B2CF9AE}">
    <vt:lpwstr/>
  </property>
  <property name="FSC#ATSTATECFG@1.1001:BankAccountID" pid="344" fmtid="{D5CDD505-2E9C-101B-9397-08002B2CF9AE}">
    <vt:lpwstr/>
  </property>
  <property name="FSC#ATSTATECFG@1.1001:BankAccountIBAN" pid="345" fmtid="{D5CDD505-2E9C-101B-9397-08002B2CF9AE}">
    <vt:lpwstr/>
  </property>
  <property name="FSC#ATSTATECFG@1.1001:BankAccountBIC" pid="346" fmtid="{D5CDD505-2E9C-101B-9397-08002B2CF9AE}">
    <vt:lpwstr/>
  </property>
  <property name="FSC#ATSTATECFG@1.1001:BankName" pid="347" fmtid="{D5CDD505-2E9C-101B-9397-08002B2CF9AE}">
    <vt:lpwstr/>
  </property>
  <property name="FSC#COOELAK@1.1001:ObjectAddressees" pid="348" fmtid="{D5CDD505-2E9C-101B-9397-08002B2CF9AE}">
    <vt:lpwstr/>
  </property>
  <property name="FSC#COOELAK@1.1001:replyreference" pid="349" fmtid="{D5CDD505-2E9C-101B-9397-08002B2CF9AE}">
    <vt:lpwstr/>
  </property>
  <property name="FSC#FSCGOVDE@1.1001:FileRefOUEmail" pid="350" fmtid="{D5CDD505-2E9C-101B-9397-08002B2CF9AE}">
    <vt:lpwstr/>
  </property>
  <property name="FSC#FSCGOVDE@1.1001:ProcedureReference" pid="351" fmtid="{D5CDD505-2E9C-101B-9397-08002B2CF9AE}">
    <vt:lpwstr>111vb/018-0099#021</vt:lpwstr>
  </property>
  <property name="FSC#FSCGOVDE@1.1001:FileSubject" pid="352" fmtid="{D5CDD505-2E9C-101B-9397-08002B2CF9AE}">
    <vt:lpwstr>Forschungsprojekte 2024</vt:lpwstr>
  </property>
  <property name="FSC#FSCGOVDE@1.1001:ProcedureSubject" pid="353" fmtid="{D5CDD505-2E9C-101B-9397-08002B2CF9AE}">
    <vt:lpwstr>Forschungsprojekt - DZSF - Entwicklung eines Gleiskörpermodells zur Ausbreitungsmodellierung von Schadstoffen innerhalb und aus dem Bahnkörper</vt:lpwstr>
  </property>
  <property name="FSC#FSCGOVDE@1.1001:SignFinalVersionBy" pid="354" fmtid="{D5CDD505-2E9C-101B-9397-08002B2CF9AE}">
    <vt:lpwstr/>
  </property>
  <property name="FSC#FSCGOVDE@1.1001:SignFinalVersionAt" pid="355" fmtid="{D5CDD505-2E9C-101B-9397-08002B2CF9AE}">
    <vt:lpwstr/>
  </property>
  <property name="FSC#FSCGOVDE@1.1001:ProcedureRefBarCode" pid="356" fmtid="{D5CDD505-2E9C-101B-9397-08002B2CF9AE}">
    <vt:lpwstr>111vb/018-0099#021</vt:lpwstr>
  </property>
  <property name="FSC#FSCGOVDE@1.1001:FileAddSubj" pid="357" fmtid="{D5CDD505-2E9C-101B-9397-08002B2CF9AE}">
    <vt:lpwstr/>
  </property>
  <property name="FSC#FSCGOVDE@1.1001:DocumentSubj" pid="358" fmtid="{D5CDD505-2E9C-101B-9397-08002B2CF9AE}">
    <vt:lpwstr>Angebotsschreiben_x000d__x000a_Anlage_x005f_01_x005f_zum_x005f_Angebot_x005f_Preisblatt_x000d__x000a_Anlage_x005f_02_x005f_zum_x005f_Angebot_x005f_Referenzliste_x000d__x000a_Anlage_x005f_03_x005f_zum_x005f_Angebot_x005f_Eigenerklärung_x005f_zur_x005f_Eignung_x005f_EU_x000d__x000a_Anlage_x005f_04_x005f_zum_x005f_Angebot_x005f_Garantieerklärung_x000d__x000a_Anlage_x005f_05_x005f_zum_x005f_Angebot_x005f_Vertragsentwurf_x005f_Abc_x000d__x000a_Anlage_x005f_09_x005f_zum Angebot_x005f_Erklärung Bietergemeinschaft_x000d__x000a_Anlage_x005f_10_x005f_zum_x005f_Angebot_x005f_Verzeichnis_x005f_Nachunternehmerleistungen_x005f_EU_x000d__x000a_Anlage_x005f_11_x005f_zum_x005f_Angebot_x005f_Verpflichtungserklärung_x005f_anderer_x005f_Unternehmen_x005f_EU_x000d__x000a_Anlage_x005f_12_x005f_zum_x005f_Angebot_x005f_Eigenerklärung zur Verordnung (EU) 2022-576_x000d__x000a_BIETERINFORMATION</vt:lpwstr>
  </property>
  <property name="FSC#FSCGOVDE@1.1001:FileRel" pid="359" fmtid="{D5CDD505-2E9C-101B-9397-08002B2CF9AE}">
    <vt:lpwstr/>
  </property>
  <property name="FSC#DEPRECONFIG@15.1001:DocumentTitle" pid="360" fmtid="{D5CDD505-2E9C-101B-9397-08002B2CF9AE}">
    <vt:lpwstr>Angebotsschreiben</vt:lpwstr>
  </property>
  <property name="FSC#DEPRECONFIG@15.1001:ProcedureTitle" pid="361" fmtid="{D5CDD505-2E9C-101B-9397-08002B2CF9AE}">
    <vt:lpwstr/>
  </property>
  <property name="FSC#DEPRECONFIG@15.1001:AuthorTitle" pid="362" fmtid="{D5CDD505-2E9C-101B-9397-08002B2CF9AE}">
    <vt:lpwstr/>
  </property>
  <property name="FSC#DEPRECONFIG@15.1001:AuthorSalution" pid="363" fmtid="{D5CDD505-2E9C-101B-9397-08002B2CF9AE}">
    <vt:lpwstr>Frau</vt:lpwstr>
  </property>
  <property name="FSC#DEPRECONFIG@15.1001:AuthorName" pid="364" fmtid="{D5CDD505-2E9C-101B-9397-08002B2CF9AE}">
    <vt:lpwstr>Gaye Chladek</vt:lpwstr>
  </property>
  <property name="FSC#DEPRECONFIG@15.1001:AuthorMail" pid="365" fmtid="{D5CDD505-2E9C-101B-9397-08002B2CF9AE}">
    <vt:lpwstr>ChladekG@eba.bund.de</vt:lpwstr>
  </property>
  <property name="FSC#DEPRECONFIG@15.1001:AuthorTelephone" pid="366" fmtid="{D5CDD505-2E9C-101B-9397-08002B2CF9AE}">
    <vt:lpwstr>+49 (228) 9826-145</vt:lpwstr>
  </property>
  <property name="FSC#DEPRECONFIG@15.1001:AuthorFax" pid="367" fmtid="{D5CDD505-2E9C-101B-9397-08002B2CF9AE}">
    <vt:lpwstr>+49 (228) 9826-9199</vt:lpwstr>
  </property>
  <property name="FSC#DEPRECONFIG@15.1001:AuthorOE" pid="368" fmtid="{D5CDD505-2E9C-101B-9397-08002B2CF9AE}">
    <vt:lpwstr>111 (Sg 111 Bußgeldstelle, Vergabestelle)</vt:lpwstr>
  </property>
  <property name="FSC#COOSYSTEM@1.1:Container" pid="369" fmtid="{D5CDD505-2E9C-101B-9397-08002B2CF9AE}">
    <vt:lpwstr>COO.2025.2004.8.2863745</vt:lpwstr>
  </property>
  <property name="FSC#LOCAL@2025.2000:AnlagentextohneDatum" pid="370" fmtid="{D5CDD505-2E9C-101B-9397-08002B2CF9AE}">
    <vt:lpwstr/>
  </property>
  <property name="FSC#FSCFOLIO@1.1001:docpropproject" pid="371" fmtid="{D5CDD505-2E9C-101B-9397-08002B2CF9AE}">
    <vt:lpwstr/>
  </property>
  <property name="FSC#DOWEBA@15.1400:NamePersonenverkehrsanlage" pid="372" fmtid="{D5CDD505-2E9C-101B-9397-08002B2CF9AE}">
    <vt:lpwstr/>
  </property>
  <property name="FSC#DOWEBA@15.1400:FileSTETechnicalLocation" pid="373" fmtid="{D5CDD505-2E9C-101B-9397-08002B2CF9AE}">
    <vt:lpwstr/>
  </property>
  <property name="FSC#DOWEBA@15.1400:FileSTEFacilityID" pid="374" fmtid="{D5CDD505-2E9C-101B-9397-08002B2CF9AE}">
    <vt:lpwstr/>
  </property>
  <property name="FSC#DOWEBA@15.1400:LEAFileTrackSwitches" pid="375" fmtid="{D5CDD505-2E9C-101B-9397-08002B2CF9AE}">
    <vt:lpwstr/>
  </property>
  <property name="FSC#DOWEBA@15.1400:LEAFileTravelerCrossingTG" pid="376" fmtid="{D5CDD505-2E9C-101B-9397-08002B2CF9AE}">
    <vt:lpwstr/>
  </property>
  <property name="FSC#DOWEBA@15.1400:LEAFileTravelerCrossingNTG" pid="377" fmtid="{D5CDD505-2E9C-101B-9397-08002B2CF9AE}">
    <vt:lpwstr/>
  </property>
  <property name="FSC#DOWEBA@15.1400:LEAFileDangerousGoodsTraffic" pid="378" fmtid="{D5CDD505-2E9C-101B-9397-08002B2CF9AE}">
    <vt:lpwstr/>
  </property>
  <property name="FSC#DOWEBA@15.1400:FileNotice" pid="379" fmtid="{D5CDD505-2E9C-101B-9397-08002B2CF9AE}">
    <vt:lpwstr/>
  </property>
  <property name="FSC#DOWEBA@15.1400:FileAddresseesPortAddress" pid="380" fmtid="{D5CDD505-2E9C-101B-9397-08002B2CF9AE}">
    <vt:lpwstr/>
  </property>
  <property name="FSC#DOWEBA@15.1400:FileAddresseesBillingAddress" pid="381" fmtid="{D5CDD505-2E9C-101B-9397-08002B2CF9AE}">
    <vt:lpwstr/>
  </property>
  <property name="FSC#DOWEBA@15.1400:FileAddresseesEBL" pid="382" fmtid="{D5CDD505-2E9C-101B-9397-08002B2CF9AE}">
    <vt:lpwstr/>
  </property>
  <property name="FSC#DOWEBA@15.1400:FileAddresseesSubstEBL" pid="383" fmtid="{D5CDD505-2E9C-101B-9397-08002B2CF9AE}">
    <vt:lpwstr/>
  </property>
  <property name="FSC#DOWEBA@15.1400:TypeWaterUse" pid="384" fmtid="{D5CDD505-2E9C-101B-9397-08002B2CF9AE}">
    <vt:lpwstr/>
  </property>
  <property name="FSC#DOWEBA@15.1400:InfosExcavation" pid="385" fmtid="{D5CDD505-2E9C-101B-9397-08002B2CF9AE}">
    <vt:lpwstr/>
  </property>
  <property name="FSC#DOWEBA@15.1400:GeographicalDataPoint" pid="386" fmtid="{D5CDD505-2E9C-101B-9397-08002B2CF9AE}">
    <vt:lpwstr/>
  </property>
  <property name="FSC#DOWEBA@15.1400:DetInfoUseWater" pid="387" fmtid="{D5CDD505-2E9C-101B-9397-08002B2CF9AE}">
    <vt:lpwstr/>
  </property>
  <property name="FSC#DOWEBA@15.1400:DetailedInfoWaterUsageType" pid="388" fmtid="{D5CDD505-2E9C-101B-9397-08002B2CF9AE}">
    <vt:lpwstr/>
  </property>
  <property name="FSC#DOWEBA@15.1400:DetInfoGroundWaterExtraction" pid="389" fmtid="{D5CDD505-2E9C-101B-9397-08002B2CF9AE}">
    <vt:lpwstr/>
  </property>
  <property name="FSC#DOWEBA@15.1400:IntroSubsGroundwater" pid="390" fmtid="{D5CDD505-2E9C-101B-9397-08002B2CF9AE}">
    <vt:lpwstr/>
  </property>
  <property name="FSC#DOWEBA@15.1400:ListCharInstType" pid="391" fmtid="{D5CDD505-2E9C-101B-9397-08002B2CF9AE}">
    <vt:lpwstr/>
  </property>
  <property name="FSC#DOWEBA@15.1400:ProcNotificationDate" pid="392" fmtid="{D5CDD505-2E9C-101B-9397-08002B2CF9AE}">
    <vt:lpwstr/>
  </property>
  <property name="FSC#DOWEBA@15.1400:InfiltrationBAU" pid="393" fmtid="{D5CDD505-2E9C-101B-9397-08002B2CF9AE}">
    <vt:lpwstr/>
  </property>
  <property name="FSC#DOWEBA@15.1400:PSVProcedureType" pid="394" fmtid="{D5CDD505-2E9C-101B-9397-08002B2CF9AE}">
    <vt:lpwstr/>
  </property>
  <property name="FSC#DOWEBA@15.1400:PSVAdmissionNumber" pid="395" fmtid="{D5CDD505-2E9C-101B-9397-08002B2CF9AE}">
    <vt:lpwstr/>
  </property>
  <property name="FSC#DOWEBA@15.1400:PSVFunctionalArea" pid="396" fmtid="{D5CDD505-2E9C-101B-9397-08002B2CF9AE}">
    <vt:lpwstr/>
  </property>
  <property name="FSC#DOWEBA@15.1400:PSVActivity" pid="397" fmtid="{D5CDD505-2E9C-101B-9397-08002B2CF9AE}">
    <vt:lpwstr/>
  </property>
  <property name="FSC#DOWEBA@15.1400:PSVSpecialField" pid="398" fmtid="{D5CDD505-2E9C-101B-9397-08002B2CF9AE}">
    <vt:lpwstr/>
  </property>
  <property name="FSC#DOWEBA@15.1400:PSVSection" pid="399" fmtid="{D5CDD505-2E9C-101B-9397-08002B2CF9AE}">
    <vt:lpwstr/>
  </property>
  <property name="FSC#DOWEBA@15.1400:PSVSubSection" pid="400" fmtid="{D5CDD505-2E9C-101B-9397-08002B2CF9AE}">
    <vt:lpwstr/>
  </property>
  <property name="FSC#DOWEBA@15.1400:PSVDesign" pid="401" fmtid="{D5CDD505-2E9C-101B-9397-08002B2CF9AE}">
    <vt:lpwstr/>
  </property>
  <property name="FSC#DOWEBA@15.1400:PSVAdmissionLimitation" pid="402" fmtid="{D5CDD505-2E9C-101B-9397-08002B2CF9AE}">
    <vt:lpwstr/>
  </property>
  <property name="FSC#DOWEBA@15.1400:PSVAdmissionStart" pid="403" fmtid="{D5CDD505-2E9C-101B-9397-08002B2CF9AE}">
    <vt:lpwstr/>
  </property>
  <property name="FSC#DOWEBA@15.1400:PSVPublication" pid="404" fmtid="{D5CDD505-2E9C-101B-9397-08002B2CF9AE}">
    <vt:lpwstr/>
  </property>
  <property name="FSC#DOWEBA@15.1400:PSVReferenceYear" pid="405" fmtid="{D5CDD505-2E9C-101B-9397-08002B2CF9AE}">
    <vt:lpwstr/>
  </property>
  <property name="FSC#DOWEBA@15.1400:ProcedureSubsystem" pid="406" fmtid="{D5CDD505-2E9C-101B-9397-08002B2CF9AE}">
    <vt:lpwstr/>
  </property>
  <property name="FSC#DOWEBA@15.1400:ProcedureObjectSurveillance" pid="407" fmtid="{D5CDD505-2E9C-101B-9397-08002B2CF9AE}">
    <vt:lpwstr/>
  </property>
  <property name="FSC#DOWEBA@15.1400:ProcedureProcess1" pid="408" fmtid="{D5CDD505-2E9C-101B-9397-08002B2CF9AE}">
    <vt:lpwstr/>
  </property>
  <property name="FSC#DOWEBA@15.1400:ProcedureProcess2" pid="409" fmtid="{D5CDD505-2E9C-101B-9397-08002B2CF9AE}">
    <vt:lpwstr/>
  </property>
  <property name="FSC#DOWEBA@15.1400:ProcedureProcess3" pid="410" fmtid="{D5CDD505-2E9C-101B-9397-08002B2CF9AE}">
    <vt:lpwstr/>
  </property>
  <property name="FSC#DOWEBA@15.1400:ProcedureObjectCheckID" pid="411" fmtid="{D5CDD505-2E9C-101B-9397-08002B2CF9AE}">
    <vt:lpwstr/>
  </property>
  <property name="FSC#DOWEBA@15.1400:ProcedureProcessIBGNotRequired" pid="412" fmtid="{D5CDD505-2E9C-101B-9397-08002B2CF9AE}">
    <vt:lpwstr>false</vt:lpwstr>
  </property>
  <property name="FSC#DOWEBA@15.1400:ProcedureProcessIBGRequired" pid="413" fmtid="{D5CDD505-2E9C-101B-9397-08002B2CF9AE}">
    <vt:lpwstr>false</vt:lpwstr>
  </property>
  <property name="FSC#DOWEBA@15.1400:ProcedureProcessInstallation" pid="414" fmtid="{D5CDD505-2E9C-101B-9397-08002B2CF9AE}">
    <vt:lpwstr>false</vt:lpwstr>
  </property>
  <property name="FSC#DOWEBA@15.1400:ProcedureAttachmentType" pid="415" fmtid="{D5CDD505-2E9C-101B-9397-08002B2CF9AE}">
    <vt:lpwstr/>
  </property>
  <property name="FSC#DOWEBA@15.1400:ProcedureApplicationTypeSA2" pid="416" fmtid="{D5CDD505-2E9C-101B-9397-08002B2CF9AE}">
    <vt:lpwstr/>
  </property>
  <property name="FSC#DOWEBA@15.1400:ProcedureProcedureTypeIGNSA2" pid="417" fmtid="{D5CDD505-2E9C-101B-9397-08002B2CF9AE}">
    <vt:lpwstr/>
  </property>
  <property name="FSC#DOWEBA@15.1400:ProcedureClassificationSA2" pid="418" fmtid="{D5CDD505-2E9C-101B-9397-08002B2CF9AE}">
    <vt:lpwstr/>
  </property>
  <property name="FSC#DOWEBA@15.1400:ProcedureTotalConstructionTime" pid="419" fmtid="{D5CDD505-2E9C-101B-9397-08002B2CF9AE}">
    <vt:lpwstr/>
  </property>
  <property name="FSC#DOWEBA@15.1400:ProcedureCivilEngineering" pid="420" fmtid="{D5CDD505-2E9C-101B-9397-08002B2CF9AE}">
    <vt:lpwstr/>
  </property>
  <property name="FSC#DOWEBA@15.1400:ProcedureSuperStructure" pid="421" fmtid="{D5CDD505-2E9C-101B-9397-08002B2CF9AE}">
    <vt:lpwstr/>
  </property>
  <property name="FSC#DOWEBA@15.1400:ProcedureBuildinConstruction" pid="422" fmtid="{D5CDD505-2E9C-101B-9397-08002B2CF9AE}">
    <vt:lpwstr/>
  </property>
  <property name="FSC#DOWEBA@15.1400:EMailOutgoingOwnGroup" pid="423" fmtid="{D5CDD505-2E9C-101B-9397-08002B2CF9AE}">
    <vt:lpwstr/>
  </property>
  <property name="FSC#CCAPRECONFIGG@15.1001:DepartmentON" pid="424" fmtid="{D5CDD505-2E9C-101B-9397-08002B2CF9AE}">
    <vt:lpwstr/>
  </property>
</Properties>
</file>