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39BF5" w14:textId="5E3B75F0" w:rsidR="00370F8B" w:rsidRPr="009A6E6C" w:rsidRDefault="00E9745F">
      <w:pPr>
        <w:rPr>
          <w:rFonts w:ascii="Arial" w:hAnsi="Arial" w:cs="Arial"/>
        </w:rPr>
      </w:pPr>
      <w:r w:rsidRPr="009A6E6C">
        <w:rPr>
          <w:rFonts w:ascii="Arial" w:hAnsi="Arial" w:cs="Arial"/>
        </w:rPr>
        <w:t xml:space="preserve">Anlage 01 zur Ausschreibung Nr. </w:t>
      </w:r>
      <w:r w:rsidR="00D4205D" w:rsidRPr="009A6E6C">
        <w:rPr>
          <w:rFonts w:ascii="Arial" w:hAnsi="Arial" w:cs="Arial"/>
        </w:rPr>
        <w:t>940/26</w:t>
      </w:r>
    </w:p>
    <w:p w14:paraId="7AE2B428" w14:textId="551F9414" w:rsidR="00E9745F" w:rsidRPr="009A6E6C" w:rsidRDefault="00E9745F">
      <w:pPr>
        <w:rPr>
          <w:rFonts w:ascii="Arial" w:hAnsi="Arial" w:cs="Arial"/>
        </w:rPr>
      </w:pPr>
      <w:r w:rsidRPr="009A6E6C">
        <w:rPr>
          <w:rFonts w:ascii="Arial" w:hAnsi="Arial" w:cs="Arial"/>
        </w:rPr>
        <w:t>I</w:t>
      </w:r>
      <w:r w:rsidR="001162EE" w:rsidRPr="009A6E6C">
        <w:rPr>
          <w:rFonts w:ascii="Arial" w:hAnsi="Arial" w:cs="Arial"/>
        </w:rPr>
        <w:t>nterne Maßnahme</w:t>
      </w:r>
    </w:p>
    <w:p w14:paraId="66265E89" w14:textId="77777777" w:rsidR="00E9745F" w:rsidRPr="009A6E6C" w:rsidRDefault="00E9745F">
      <w:pPr>
        <w:rPr>
          <w:rFonts w:ascii="Arial" w:hAnsi="Arial" w:cs="Arial"/>
        </w:rPr>
      </w:pPr>
    </w:p>
    <w:tbl>
      <w:tblPr>
        <w:tblStyle w:val="Tabellenraster"/>
        <w:tblW w:w="0" w:type="auto"/>
        <w:tblLook w:val="04A0" w:firstRow="1" w:lastRow="0" w:firstColumn="1" w:lastColumn="0" w:noHBand="0" w:noVBand="1"/>
      </w:tblPr>
      <w:tblGrid>
        <w:gridCol w:w="562"/>
        <w:gridCol w:w="3402"/>
        <w:gridCol w:w="4536"/>
      </w:tblGrid>
      <w:tr w:rsidR="009A6E6C" w:rsidRPr="009A6E6C" w14:paraId="5D01C1B8" w14:textId="77777777" w:rsidTr="00007DE8">
        <w:tc>
          <w:tcPr>
            <w:tcW w:w="562" w:type="dxa"/>
          </w:tcPr>
          <w:p w14:paraId="69059F49" w14:textId="77777777" w:rsidR="00E9745F" w:rsidRPr="009A6E6C" w:rsidRDefault="00E9745F" w:rsidP="00E9745F">
            <w:pPr>
              <w:pStyle w:val="TableParagraph"/>
              <w:spacing w:line="275" w:lineRule="exact"/>
              <w:ind w:left="69"/>
              <w:rPr>
                <w:b/>
                <w:sz w:val="24"/>
              </w:rPr>
            </w:pPr>
            <w:r w:rsidRPr="009A6E6C">
              <w:rPr>
                <w:b/>
                <w:sz w:val="24"/>
              </w:rPr>
              <w:t>1.</w:t>
            </w:r>
          </w:p>
        </w:tc>
        <w:tc>
          <w:tcPr>
            <w:tcW w:w="3402" w:type="dxa"/>
          </w:tcPr>
          <w:p w14:paraId="17BC947B" w14:textId="77777777" w:rsidR="00E9745F" w:rsidRPr="009A6E6C" w:rsidRDefault="00E9745F" w:rsidP="00E9745F">
            <w:pPr>
              <w:pStyle w:val="TableParagraph"/>
              <w:spacing w:line="276" w:lineRule="auto"/>
              <w:ind w:left="69" w:right="945"/>
              <w:rPr>
                <w:b/>
                <w:sz w:val="24"/>
              </w:rPr>
            </w:pPr>
            <w:r w:rsidRPr="009A6E6C">
              <w:rPr>
                <w:b/>
                <w:sz w:val="24"/>
              </w:rPr>
              <w:t xml:space="preserve">Bezeichnung der Maßnahme(n) </w:t>
            </w:r>
          </w:p>
        </w:tc>
        <w:tc>
          <w:tcPr>
            <w:tcW w:w="4536" w:type="dxa"/>
          </w:tcPr>
          <w:p w14:paraId="3DDBCCF9" w14:textId="56ED6D8F" w:rsidR="00E9745F" w:rsidRPr="009A6E6C" w:rsidRDefault="00265209" w:rsidP="00E9745F">
            <w:pPr>
              <w:pStyle w:val="TableParagraph"/>
              <w:spacing w:line="276" w:lineRule="auto"/>
              <w:ind w:right="59"/>
              <w:rPr>
                <w:sz w:val="24"/>
              </w:rPr>
            </w:pPr>
            <w:r w:rsidRPr="009A6E6C">
              <w:rPr>
                <w:sz w:val="24"/>
              </w:rPr>
              <w:t xml:space="preserve">Deutsch </w:t>
            </w:r>
            <w:r w:rsidR="00707B36" w:rsidRPr="009A6E6C">
              <w:rPr>
                <w:sz w:val="24"/>
              </w:rPr>
              <w:t>-</w:t>
            </w:r>
            <w:r w:rsidRPr="009A6E6C">
              <w:rPr>
                <w:sz w:val="24"/>
              </w:rPr>
              <w:t xml:space="preserve"> Rechtschreibung und Grammatik</w:t>
            </w:r>
          </w:p>
          <w:p w14:paraId="3898E7CF" w14:textId="33F9E607" w:rsidR="00265209" w:rsidRPr="009A6E6C" w:rsidRDefault="00265209" w:rsidP="00E9745F">
            <w:pPr>
              <w:pStyle w:val="TableParagraph"/>
              <w:spacing w:line="276" w:lineRule="auto"/>
              <w:ind w:right="59"/>
              <w:rPr>
                <w:sz w:val="24"/>
                <w:highlight w:val="yellow"/>
              </w:rPr>
            </w:pPr>
            <w:r w:rsidRPr="009A6E6C">
              <w:rPr>
                <w:sz w:val="24"/>
              </w:rPr>
              <w:t>Interne Maßnahme</w:t>
            </w:r>
          </w:p>
        </w:tc>
      </w:tr>
      <w:tr w:rsidR="00E9745F" w:rsidRPr="009A6E6C" w14:paraId="465A9214" w14:textId="77777777" w:rsidTr="00007DE8">
        <w:tc>
          <w:tcPr>
            <w:tcW w:w="562" w:type="dxa"/>
          </w:tcPr>
          <w:p w14:paraId="2771A1A9" w14:textId="77777777" w:rsidR="00E9745F" w:rsidRPr="009A6E6C" w:rsidRDefault="00E9745F" w:rsidP="00E9745F">
            <w:pPr>
              <w:pStyle w:val="TableParagraph"/>
              <w:spacing w:line="275" w:lineRule="exact"/>
              <w:ind w:left="69"/>
              <w:rPr>
                <w:b/>
                <w:sz w:val="24"/>
              </w:rPr>
            </w:pPr>
            <w:r w:rsidRPr="009A6E6C">
              <w:rPr>
                <w:b/>
                <w:sz w:val="24"/>
              </w:rPr>
              <w:t>2.</w:t>
            </w:r>
          </w:p>
        </w:tc>
        <w:tc>
          <w:tcPr>
            <w:tcW w:w="3402" w:type="dxa"/>
          </w:tcPr>
          <w:p w14:paraId="4D53A6DC" w14:textId="77777777" w:rsidR="00E9745F" w:rsidRPr="009A6E6C" w:rsidRDefault="00E9745F" w:rsidP="00E9745F">
            <w:pPr>
              <w:pStyle w:val="TableParagraph"/>
              <w:spacing w:line="275" w:lineRule="exact"/>
              <w:ind w:left="69"/>
              <w:rPr>
                <w:b/>
                <w:sz w:val="24"/>
              </w:rPr>
            </w:pPr>
            <w:r w:rsidRPr="009A6E6C">
              <w:rPr>
                <w:b/>
                <w:sz w:val="24"/>
              </w:rPr>
              <w:t>Allgemeine Bestimmungen</w:t>
            </w:r>
          </w:p>
        </w:tc>
        <w:tc>
          <w:tcPr>
            <w:tcW w:w="4536" w:type="dxa"/>
          </w:tcPr>
          <w:p w14:paraId="1D35374A" w14:textId="65839762" w:rsidR="00E9745F" w:rsidRPr="009A6E6C" w:rsidRDefault="00E9745F" w:rsidP="00E9745F">
            <w:pPr>
              <w:pStyle w:val="TableParagraph"/>
              <w:ind w:right="128"/>
              <w:jc w:val="both"/>
              <w:rPr>
                <w:sz w:val="24"/>
              </w:rPr>
            </w:pPr>
            <w:r w:rsidRPr="009A6E6C">
              <w:rPr>
                <w:sz w:val="24"/>
              </w:rPr>
              <w:t xml:space="preserve">Bei den nachfolgend genannten Punkten handelt es sich um Anforderungen, die </w:t>
            </w:r>
            <w:r w:rsidR="002174C2" w:rsidRPr="009A6E6C">
              <w:rPr>
                <w:sz w:val="24"/>
              </w:rPr>
              <w:t>von den Bietenden</w:t>
            </w:r>
            <w:r w:rsidRPr="009A6E6C">
              <w:rPr>
                <w:sz w:val="24"/>
              </w:rPr>
              <w:t xml:space="preserve"> zu erfüllen sind.</w:t>
            </w:r>
          </w:p>
          <w:p w14:paraId="04537740" w14:textId="77777777" w:rsidR="00732B33" w:rsidRPr="009A6E6C" w:rsidRDefault="00732B33" w:rsidP="00E9745F">
            <w:pPr>
              <w:pStyle w:val="TableParagraph"/>
              <w:ind w:right="128"/>
              <w:jc w:val="both"/>
              <w:rPr>
                <w:sz w:val="24"/>
              </w:rPr>
            </w:pPr>
          </w:p>
          <w:p w14:paraId="1D96E4E8" w14:textId="11129444" w:rsidR="00E9745F" w:rsidRPr="009A6E6C" w:rsidRDefault="00E9745F" w:rsidP="00E9745F">
            <w:pPr>
              <w:pStyle w:val="TableParagraph"/>
              <w:ind w:right="128"/>
              <w:jc w:val="both"/>
              <w:rPr>
                <w:sz w:val="24"/>
              </w:rPr>
            </w:pPr>
            <w:r w:rsidRPr="009A6E6C">
              <w:rPr>
                <w:sz w:val="24"/>
              </w:rPr>
              <w:t xml:space="preserve">Zusätzliche Angaben oder Ausführungen in der Angebotskonzeption seitens </w:t>
            </w:r>
            <w:r w:rsidR="002174C2" w:rsidRPr="009A6E6C">
              <w:rPr>
                <w:sz w:val="24"/>
              </w:rPr>
              <w:t>der Bietenden</w:t>
            </w:r>
            <w:r w:rsidRPr="009A6E6C">
              <w:rPr>
                <w:sz w:val="24"/>
              </w:rPr>
              <w:t xml:space="preserve"> sind hierzu nicht erforderlich.</w:t>
            </w:r>
          </w:p>
          <w:p w14:paraId="10CEA928" w14:textId="77777777" w:rsidR="00732B33" w:rsidRPr="009A6E6C" w:rsidRDefault="00732B33" w:rsidP="00E9745F">
            <w:pPr>
              <w:pStyle w:val="TableParagraph"/>
              <w:ind w:right="128"/>
              <w:jc w:val="both"/>
              <w:rPr>
                <w:sz w:val="24"/>
              </w:rPr>
            </w:pPr>
          </w:p>
          <w:p w14:paraId="5F9D26A9" w14:textId="606A3517" w:rsidR="00E9745F" w:rsidRPr="009A6E6C" w:rsidRDefault="00E9745F" w:rsidP="00E9745F">
            <w:pPr>
              <w:pStyle w:val="TableParagraph"/>
              <w:ind w:right="128"/>
              <w:jc w:val="both"/>
              <w:rPr>
                <w:sz w:val="24"/>
              </w:rPr>
            </w:pPr>
            <w:r w:rsidRPr="009A6E6C">
              <w:rPr>
                <w:sz w:val="24"/>
              </w:rPr>
              <w:t>Mit der Abgabe seines Angebotes sowie der Vorlage sonstiger aus der Leistungsbeschreibung geforderter Nachweise erklär</w:t>
            </w:r>
            <w:r w:rsidR="002174C2" w:rsidRPr="009A6E6C">
              <w:rPr>
                <w:sz w:val="24"/>
              </w:rPr>
              <w:t>en</w:t>
            </w:r>
            <w:r w:rsidR="00732B33" w:rsidRPr="009A6E6C">
              <w:rPr>
                <w:sz w:val="24"/>
              </w:rPr>
              <w:t xml:space="preserve"> </w:t>
            </w:r>
            <w:r w:rsidR="002174C2" w:rsidRPr="009A6E6C">
              <w:rPr>
                <w:sz w:val="24"/>
              </w:rPr>
              <w:t>die Bietenden</w:t>
            </w:r>
            <w:r w:rsidRPr="009A6E6C">
              <w:rPr>
                <w:sz w:val="24"/>
              </w:rPr>
              <w:t>, über die für die zu erbringende Leistung erforderliche Fachkunde und Leistungsfähigkeit zu verfügen und nicht nach §§ 123, 124 GWB ausgeschlossen zu sein</w:t>
            </w:r>
            <w:r w:rsidR="004770EC" w:rsidRPr="009A6E6C">
              <w:rPr>
                <w:sz w:val="24"/>
              </w:rPr>
              <w:t>.</w:t>
            </w:r>
          </w:p>
          <w:p w14:paraId="18854B42" w14:textId="77777777" w:rsidR="004770EC" w:rsidRPr="009A6E6C" w:rsidRDefault="004770EC" w:rsidP="00E9745F">
            <w:pPr>
              <w:pStyle w:val="TableParagraph"/>
              <w:ind w:right="128"/>
              <w:jc w:val="both"/>
              <w:rPr>
                <w:sz w:val="24"/>
                <w:highlight w:val="yellow"/>
              </w:rPr>
            </w:pPr>
          </w:p>
          <w:p w14:paraId="4C7F624F" w14:textId="77777777" w:rsidR="00716343" w:rsidRPr="009A6E6C" w:rsidRDefault="004770EC" w:rsidP="00E9745F">
            <w:pPr>
              <w:pStyle w:val="TableParagraph"/>
              <w:ind w:right="128"/>
              <w:jc w:val="both"/>
              <w:rPr>
                <w:sz w:val="24"/>
              </w:rPr>
            </w:pPr>
            <w:r w:rsidRPr="009A6E6C">
              <w:rPr>
                <w:sz w:val="24"/>
              </w:rPr>
              <w:t>Die auftraggebende Partei ist rechtlich zur Durchführung nachhaltiger Beschaffungsvorgänge verpflichtet. Um diesem gerecht zu werden, hat die auftragnehmende Partei eine nachhaltige Leistungserbringung zu gewährleisten.</w:t>
            </w:r>
            <w:r w:rsidR="00716343" w:rsidRPr="009A6E6C">
              <w:rPr>
                <w:sz w:val="24"/>
              </w:rPr>
              <w:t xml:space="preserve"> </w:t>
            </w:r>
          </w:p>
          <w:p w14:paraId="57CDD3D6" w14:textId="77777777" w:rsidR="00716343" w:rsidRPr="009A6E6C" w:rsidRDefault="00716343" w:rsidP="00E9745F">
            <w:pPr>
              <w:pStyle w:val="TableParagraph"/>
              <w:ind w:right="128"/>
              <w:jc w:val="both"/>
              <w:rPr>
                <w:sz w:val="24"/>
              </w:rPr>
            </w:pPr>
          </w:p>
          <w:p w14:paraId="40D855A6" w14:textId="3A848B37" w:rsidR="00716343" w:rsidRPr="009A6E6C" w:rsidRDefault="00716343" w:rsidP="00716343">
            <w:pPr>
              <w:pStyle w:val="TableParagraph"/>
              <w:ind w:right="128"/>
              <w:jc w:val="both"/>
              <w:rPr>
                <w:sz w:val="24"/>
              </w:rPr>
            </w:pPr>
            <w:r w:rsidRPr="009A6E6C">
              <w:rPr>
                <w:sz w:val="24"/>
              </w:rPr>
              <w:t>Zudem bekennt sich die auftragnehmende Partei zur freiheitlich demokratischen Grundordnung.</w:t>
            </w:r>
          </w:p>
        </w:tc>
      </w:tr>
    </w:tbl>
    <w:p w14:paraId="530B82FC" w14:textId="724B576B" w:rsidR="00CC2D34" w:rsidRPr="009A6E6C" w:rsidRDefault="00CC2D34"/>
    <w:p w14:paraId="4F6587E6" w14:textId="051B6F48" w:rsidR="001D4653" w:rsidRPr="009A6E6C" w:rsidRDefault="001D4653"/>
    <w:p w14:paraId="0888BFC7" w14:textId="0B4B6125" w:rsidR="001D4653" w:rsidRPr="009A6E6C" w:rsidRDefault="001D4653">
      <w:r w:rsidRPr="009A6E6C">
        <w:br w:type="page"/>
      </w:r>
    </w:p>
    <w:tbl>
      <w:tblPr>
        <w:tblStyle w:val="Tabellenraster"/>
        <w:tblW w:w="10910" w:type="dxa"/>
        <w:tblLook w:val="04A0" w:firstRow="1" w:lastRow="0" w:firstColumn="1" w:lastColumn="0" w:noHBand="0" w:noVBand="1"/>
      </w:tblPr>
      <w:tblGrid>
        <w:gridCol w:w="979"/>
        <w:gridCol w:w="3261"/>
        <w:gridCol w:w="6670"/>
      </w:tblGrid>
      <w:tr w:rsidR="009A6E6C" w:rsidRPr="009A6E6C" w14:paraId="67595419" w14:textId="77777777" w:rsidTr="006E149A">
        <w:tc>
          <w:tcPr>
            <w:tcW w:w="979" w:type="dxa"/>
          </w:tcPr>
          <w:p w14:paraId="73F38EA1" w14:textId="3DBC0B40" w:rsidR="00A25D60" w:rsidRPr="009A6E6C" w:rsidRDefault="00A25D60" w:rsidP="00A25D60">
            <w:pPr>
              <w:pStyle w:val="TableParagraph"/>
              <w:spacing w:line="275" w:lineRule="exact"/>
              <w:ind w:left="69"/>
              <w:rPr>
                <w:b/>
                <w:sz w:val="24"/>
              </w:rPr>
            </w:pPr>
            <w:r w:rsidRPr="009A6E6C">
              <w:rPr>
                <w:b/>
                <w:sz w:val="24"/>
              </w:rPr>
              <w:lastRenderedPageBreak/>
              <w:t>3.</w:t>
            </w:r>
          </w:p>
        </w:tc>
        <w:tc>
          <w:tcPr>
            <w:tcW w:w="3261" w:type="dxa"/>
          </w:tcPr>
          <w:p w14:paraId="61B39D5E" w14:textId="772AE953" w:rsidR="00A25D60" w:rsidRPr="009A6E6C" w:rsidRDefault="00A25D60" w:rsidP="00A25D60">
            <w:pPr>
              <w:pStyle w:val="TableParagraph"/>
              <w:spacing w:line="275" w:lineRule="exact"/>
              <w:ind w:left="69"/>
              <w:rPr>
                <w:b/>
                <w:sz w:val="24"/>
              </w:rPr>
            </w:pPr>
            <w:r w:rsidRPr="009A6E6C">
              <w:rPr>
                <w:b/>
                <w:sz w:val="24"/>
              </w:rPr>
              <w:t>Ziel</w:t>
            </w:r>
            <w:r w:rsidR="00F6616F" w:rsidRPr="009A6E6C">
              <w:rPr>
                <w:b/>
                <w:sz w:val="24"/>
              </w:rPr>
              <w:t xml:space="preserve"> und Inhalt der Maßnahme</w:t>
            </w:r>
          </w:p>
        </w:tc>
        <w:tc>
          <w:tcPr>
            <w:tcW w:w="6670" w:type="dxa"/>
          </w:tcPr>
          <w:p w14:paraId="42A8F8B0" w14:textId="0D48C199" w:rsidR="00A25D60" w:rsidRPr="009A6E6C" w:rsidRDefault="00265209" w:rsidP="00265209">
            <w:pPr>
              <w:pStyle w:val="TableParagraph"/>
              <w:ind w:left="0"/>
              <w:rPr>
                <w:sz w:val="24"/>
              </w:rPr>
            </w:pPr>
            <w:r w:rsidRPr="009A6E6C">
              <w:rPr>
                <w:sz w:val="24"/>
              </w:rPr>
              <w:t>Förderung der Rechtschreibsicherheit und des orthographischen Denkens sowie Festigung der Grundlagen der deutschen Grammatik durch praktische Anwendungen</w:t>
            </w:r>
          </w:p>
        </w:tc>
      </w:tr>
      <w:tr w:rsidR="009A6E6C" w:rsidRPr="009A6E6C" w14:paraId="4985543C" w14:textId="77777777" w:rsidTr="006E149A">
        <w:tc>
          <w:tcPr>
            <w:tcW w:w="979" w:type="dxa"/>
          </w:tcPr>
          <w:p w14:paraId="4319C350" w14:textId="12BB5749" w:rsidR="00A25D60" w:rsidRPr="009A6E6C" w:rsidRDefault="00A25D60" w:rsidP="00A25D60">
            <w:pPr>
              <w:pStyle w:val="TableParagraph"/>
              <w:spacing w:line="275" w:lineRule="exact"/>
              <w:ind w:left="69"/>
              <w:rPr>
                <w:b/>
                <w:sz w:val="24"/>
              </w:rPr>
            </w:pPr>
            <w:r w:rsidRPr="009A6E6C">
              <w:rPr>
                <w:b/>
                <w:sz w:val="24"/>
              </w:rPr>
              <w:t>4.</w:t>
            </w:r>
          </w:p>
        </w:tc>
        <w:tc>
          <w:tcPr>
            <w:tcW w:w="3261" w:type="dxa"/>
          </w:tcPr>
          <w:p w14:paraId="4E66BB9D" w14:textId="077A2DD1" w:rsidR="00A25D60" w:rsidRPr="009A6E6C" w:rsidRDefault="00A25D60" w:rsidP="00A25D60">
            <w:pPr>
              <w:pStyle w:val="TableParagraph"/>
              <w:spacing w:line="275" w:lineRule="exact"/>
              <w:ind w:left="69"/>
              <w:rPr>
                <w:b/>
                <w:sz w:val="24"/>
              </w:rPr>
            </w:pPr>
            <w:r w:rsidRPr="009A6E6C">
              <w:rPr>
                <w:b/>
                <w:sz w:val="24"/>
              </w:rPr>
              <w:t>Anzahl und Dauer der Maßnahme(n)</w:t>
            </w:r>
          </w:p>
        </w:tc>
        <w:tc>
          <w:tcPr>
            <w:tcW w:w="6670" w:type="dxa"/>
          </w:tcPr>
          <w:p w14:paraId="1A119AD6" w14:textId="6A74DA7B" w:rsidR="00A25D60" w:rsidRPr="009A6E6C" w:rsidRDefault="00A25D60" w:rsidP="00A25D60">
            <w:pPr>
              <w:pStyle w:val="TableParagraph"/>
              <w:ind w:right="-14"/>
              <w:rPr>
                <w:sz w:val="24"/>
              </w:rPr>
            </w:pPr>
            <w:r w:rsidRPr="009A6E6C">
              <w:rPr>
                <w:sz w:val="24"/>
              </w:rPr>
              <w:t xml:space="preserve">Rahmenvertrag über </w:t>
            </w:r>
            <w:sdt>
              <w:sdtPr>
                <w:rPr>
                  <w:sz w:val="24"/>
                </w:rPr>
                <w:id w:val="617497657"/>
                <w:placeholder>
                  <w:docPart w:val="C8E74089A45D41D9AE4789EF1D7FB1B8"/>
                </w:placeholder>
                <w:dropDownList>
                  <w:listItem w:value="Wählen Sie ein Element aus."/>
                  <w:listItem w:displayText="2" w:value="2"/>
                  <w:listItem w:displayText="3" w:value="3"/>
                  <w:listItem w:displayText="4" w:value="4"/>
                  <w:listItem w:displayText="5" w:value="5"/>
                  <w:listItem w:displayText="6" w:value="6"/>
                </w:dropDownList>
              </w:sdtPr>
              <w:sdtEndPr/>
              <w:sdtContent>
                <w:r w:rsidR="00265209" w:rsidRPr="009A6E6C">
                  <w:rPr>
                    <w:sz w:val="24"/>
                  </w:rPr>
                  <w:t>3</w:t>
                </w:r>
              </w:sdtContent>
            </w:sdt>
            <w:r w:rsidRPr="009A6E6C">
              <w:rPr>
                <w:sz w:val="24"/>
              </w:rPr>
              <w:t xml:space="preserve"> Jahre mit der Verlängerungsoption um </w:t>
            </w:r>
            <w:sdt>
              <w:sdtPr>
                <w:rPr>
                  <w:sz w:val="24"/>
                </w:rPr>
                <w:id w:val="-1975512277"/>
                <w:placeholder>
                  <w:docPart w:val="0B5295345CF24894A8160C63747FF25B"/>
                </w:placeholder>
                <w:dropDownList>
                  <w:listItem w:value="Wählen Sie ein Element aus."/>
                  <w:listItem w:displayText="1 Jahr" w:value="1 Jahr"/>
                  <w:listItem w:displayText="bis zu 2 Jahren" w:value="bis zu 2 Jahren"/>
                  <w:listItem w:displayText="bis zu 3 Jahren" w:value="bis zu 3 Jahren"/>
                  <w:listItem w:displayText="bis zu 4 Jahren" w:value="bis zu 4 Jahren"/>
                </w:dropDownList>
              </w:sdtPr>
              <w:sdtEndPr/>
              <w:sdtContent>
                <w:r w:rsidR="00265209" w:rsidRPr="009A6E6C">
                  <w:rPr>
                    <w:sz w:val="24"/>
                  </w:rPr>
                  <w:t>1 Jahr</w:t>
                </w:r>
              </w:sdtContent>
            </w:sdt>
            <w:r w:rsidRPr="009A6E6C">
              <w:rPr>
                <w:sz w:val="24"/>
              </w:rPr>
              <w:t xml:space="preserve"> nach § 15 Abs. 4 UVgO, bzw. § 21 Abs. 6 VgV i.V.m. § 65 Abs. 2 VgV.</w:t>
            </w:r>
          </w:p>
          <w:p w14:paraId="306DD4AB" w14:textId="77777777" w:rsidR="00A25D60" w:rsidRPr="009A6E6C" w:rsidRDefault="00A25D60" w:rsidP="00A25D60">
            <w:pPr>
              <w:pStyle w:val="TableParagraph"/>
              <w:ind w:left="0" w:right="-14"/>
              <w:rPr>
                <w:sz w:val="24"/>
              </w:rPr>
            </w:pPr>
          </w:p>
          <w:p w14:paraId="00845E32" w14:textId="1E601001" w:rsidR="00A25D60" w:rsidRPr="009A6E6C" w:rsidRDefault="00A25D60" w:rsidP="00A25D60">
            <w:pPr>
              <w:pStyle w:val="TableParagraph"/>
              <w:ind w:right="145"/>
              <w:jc w:val="both"/>
              <w:rPr>
                <w:sz w:val="24"/>
              </w:rPr>
            </w:pPr>
            <w:r w:rsidRPr="009A6E6C">
              <w:rPr>
                <w:sz w:val="24"/>
              </w:rPr>
              <w:t xml:space="preserve">Pro Jahr </w:t>
            </w:r>
            <w:sdt>
              <w:sdtPr>
                <w:rPr>
                  <w:sz w:val="24"/>
                </w:rPr>
                <w:id w:val="-1497576206"/>
                <w:placeholder>
                  <w:docPart w:val="99F4FBF7E9924918A7C7C6B82C88202C"/>
                </w:placeholder>
                <w:dropDownList>
                  <w:listItem w:value="Wählen Sie ein Element aus."/>
                  <w:listItem w:displayText="ist 1 Abruf" w:value="ist 1 Abruf"/>
                  <w:listItem w:displayText="sind bis zu 2 Abrufe" w:value="sind bis zu 2 Abrufe"/>
                  <w:listItem w:displayText="sind bis zu 3 Abrufe" w:value="sind bis zu 3 Abrufe"/>
                  <w:listItem w:displayText="sind bis zu 4 Abrufe" w:value="sind bis zu 4 Abrufe"/>
                  <w:listItem w:displayText="sind bis zu 5 Abrufe" w:value="sind bis zu 5 Abrufe"/>
                  <w:listItem w:displayText="sind bis zu 6 Abrufe" w:value="sind bis zu 6 Abrufe"/>
                </w:dropDownList>
              </w:sdtPr>
              <w:sdtEndPr/>
              <w:sdtContent>
                <w:r w:rsidR="00265209" w:rsidRPr="009A6E6C">
                  <w:rPr>
                    <w:sz w:val="24"/>
                  </w:rPr>
                  <w:t>ist 1 Abruf</w:t>
                </w:r>
              </w:sdtContent>
            </w:sdt>
            <w:r w:rsidRPr="009A6E6C">
              <w:rPr>
                <w:sz w:val="24"/>
              </w:rPr>
              <w:t xml:space="preserve"> geplant.</w:t>
            </w:r>
          </w:p>
          <w:p w14:paraId="711E4EDF" w14:textId="7FEAC663" w:rsidR="00A25D60" w:rsidRPr="009A6E6C" w:rsidRDefault="00A25D60" w:rsidP="00A25D60">
            <w:pPr>
              <w:pStyle w:val="TableParagraph"/>
              <w:ind w:right="-14"/>
              <w:rPr>
                <w:sz w:val="24"/>
              </w:rPr>
            </w:pPr>
            <w:r w:rsidRPr="009A6E6C">
              <w:rPr>
                <w:sz w:val="24"/>
              </w:rPr>
              <w:t xml:space="preserve">Die Maßnahme hat eine Dauer von </w:t>
            </w:r>
            <w:r w:rsidR="00265209" w:rsidRPr="009A6E6C">
              <w:rPr>
                <w:sz w:val="24"/>
              </w:rPr>
              <w:t>1 Woche</w:t>
            </w:r>
            <w:r w:rsidRPr="009A6E6C">
              <w:rPr>
                <w:sz w:val="24"/>
              </w:rPr>
              <w:t xml:space="preserve"> mit </w:t>
            </w:r>
            <w:r w:rsidR="00265209" w:rsidRPr="009A6E6C">
              <w:rPr>
                <w:sz w:val="24"/>
              </w:rPr>
              <w:t>40</w:t>
            </w:r>
            <w:r w:rsidRPr="009A6E6C">
              <w:rPr>
                <w:sz w:val="24"/>
              </w:rPr>
              <w:t xml:space="preserve"> Unterrichtseinheiten (UE). </w:t>
            </w:r>
          </w:p>
          <w:p w14:paraId="32C4AF62" w14:textId="77777777" w:rsidR="00A25D60" w:rsidRPr="009A6E6C" w:rsidRDefault="00A25D60" w:rsidP="00A25D60">
            <w:pPr>
              <w:pStyle w:val="TableParagraph"/>
              <w:ind w:right="-14"/>
              <w:rPr>
                <w:sz w:val="24"/>
                <w:highlight w:val="yellow"/>
              </w:rPr>
            </w:pPr>
          </w:p>
          <w:p w14:paraId="563850EC" w14:textId="6198BB57" w:rsidR="00A25D60" w:rsidRPr="009A6E6C" w:rsidRDefault="00A25D60" w:rsidP="00A25D60">
            <w:pPr>
              <w:pStyle w:val="TableParagraph"/>
              <w:ind w:right="-14"/>
              <w:rPr>
                <w:sz w:val="24"/>
              </w:rPr>
            </w:pPr>
            <w:r w:rsidRPr="009A6E6C">
              <w:rPr>
                <w:sz w:val="24"/>
              </w:rPr>
              <w:t xml:space="preserve">Die auftraggebende Partei hat in Abstimmung mit der auftragnehmenden Partei darüber hinaus die Möglichkeit </w:t>
            </w:r>
            <w:sdt>
              <w:sdtPr>
                <w:rPr>
                  <w:sz w:val="24"/>
                </w:rPr>
                <w:id w:val="-653144983"/>
                <w:placeholder>
                  <w:docPart w:val="DE615A51134C4E7F99B31D2845421066"/>
                </w:placeholder>
                <w:dropDownList>
                  <w:listItem w:value="Wählen Sie ein Element aus."/>
                  <w:listItem w:displayText="bis zu 1" w:value="bis zu 1"/>
                  <w:listItem w:displayText="bis zu 2" w:value="bis zu 2"/>
                  <w:listItem w:displayText="bis zu 3" w:value="bis zu 3"/>
                  <w:listItem w:displayText="bis zu 4" w:value="bis zu 4"/>
                  <w:listItem w:displayText="bis zu 5" w:value="bis zu 5"/>
                  <w:listItem w:displayText="bis zu 6" w:value="bis zu 6"/>
                  <w:listItem w:displayText="bis zu 7" w:value="bis zu 7"/>
                  <w:listItem w:displayText="bis zu 8" w:value="bis zu 8"/>
                  <w:listItem w:displayText="bis zu 9" w:value="bis zu 9"/>
                  <w:listItem w:displayText="bis zu 10" w:value="bis zu 10"/>
                  <w:listItem w:displayText="bis zu 11" w:value="bis zu 11"/>
                  <w:listItem w:displayText="bis zu 12" w:value="bis zu 12"/>
                  <w:listItem w:displayText="bis zu 13" w:value="bis zu 13"/>
                  <w:listItem w:displayText="bis zu 14" w:value="bis zu 14"/>
                  <w:listItem w:displayText="bis zu 15" w:value="bis zu 15"/>
                  <w:listItem w:displayText="bis zu 16" w:value="bis zu 16"/>
                  <w:listItem w:displayText="bis zu 17" w:value="bis zu 17"/>
                  <w:listItem w:displayText="bis zu 18" w:value="bis zu 18"/>
                  <w:listItem w:displayText="bis zu 19" w:value="bis zu 19"/>
                  <w:listItem w:displayText="bis zu 20" w:value="bis zu 20"/>
                </w:dropDownList>
              </w:sdtPr>
              <w:sdtEndPr/>
              <w:sdtContent>
                <w:r w:rsidR="00E676E6" w:rsidRPr="009A6E6C">
                  <w:rPr>
                    <w:sz w:val="24"/>
                  </w:rPr>
                  <w:t>bis zu 4</w:t>
                </w:r>
              </w:sdtContent>
            </w:sdt>
            <w:r w:rsidRPr="009A6E6C">
              <w:rPr>
                <w:sz w:val="24"/>
              </w:rPr>
              <w:t xml:space="preserve"> weitere </w:t>
            </w:r>
            <w:sdt>
              <w:sdtPr>
                <w:rPr>
                  <w:sz w:val="24"/>
                </w:rPr>
                <w:id w:val="963391304"/>
                <w:placeholder>
                  <w:docPart w:val="1749947D748D4CAD82D06CEEB2F3107A"/>
                </w:placeholder>
                <w:dropDownList>
                  <w:listItem w:value="Wählen Sie ein Element aus."/>
                  <w:listItem w:displayText="Maßnahme" w:value="Maßnahme"/>
                  <w:listItem w:displayText="Maßnahmen" w:value="Maßnahmen"/>
                </w:dropDownList>
              </w:sdtPr>
              <w:sdtEndPr/>
              <w:sdtContent>
                <w:r w:rsidR="0000437E" w:rsidRPr="009A6E6C">
                  <w:rPr>
                    <w:sz w:val="24"/>
                  </w:rPr>
                  <w:t>Maßnahmen</w:t>
                </w:r>
              </w:sdtContent>
            </w:sdt>
            <w:r w:rsidRPr="009A6E6C">
              <w:rPr>
                <w:sz w:val="24"/>
              </w:rPr>
              <w:t xml:space="preserve"> </w:t>
            </w:r>
            <w:r w:rsidR="007F0187" w:rsidRPr="009A6E6C">
              <w:rPr>
                <w:sz w:val="24"/>
              </w:rPr>
              <w:t xml:space="preserve">über die maximale Vertragslaufzeit </w:t>
            </w:r>
            <w:r w:rsidRPr="009A6E6C">
              <w:rPr>
                <w:sz w:val="24"/>
              </w:rPr>
              <w:t>abzurufen.</w:t>
            </w:r>
          </w:p>
        </w:tc>
      </w:tr>
      <w:tr w:rsidR="009A6E6C" w:rsidRPr="009A6E6C" w14:paraId="1E457D02" w14:textId="77777777" w:rsidTr="006E149A">
        <w:tc>
          <w:tcPr>
            <w:tcW w:w="979" w:type="dxa"/>
          </w:tcPr>
          <w:p w14:paraId="09BA1735" w14:textId="2E2084F2" w:rsidR="00A25D60" w:rsidRPr="009A6E6C" w:rsidRDefault="00A25D60" w:rsidP="00A25D60">
            <w:pPr>
              <w:pStyle w:val="TableParagraph"/>
              <w:spacing w:line="275" w:lineRule="exact"/>
              <w:ind w:left="69"/>
              <w:rPr>
                <w:b/>
                <w:sz w:val="24"/>
              </w:rPr>
            </w:pPr>
            <w:r w:rsidRPr="009A6E6C">
              <w:rPr>
                <w:b/>
                <w:sz w:val="24"/>
              </w:rPr>
              <w:t>5.</w:t>
            </w:r>
          </w:p>
        </w:tc>
        <w:tc>
          <w:tcPr>
            <w:tcW w:w="3261" w:type="dxa"/>
          </w:tcPr>
          <w:p w14:paraId="4318F53D" w14:textId="30991593" w:rsidR="00A25D60" w:rsidRPr="009A6E6C" w:rsidRDefault="00A25D60" w:rsidP="00A25D60">
            <w:pPr>
              <w:pStyle w:val="TableParagraph"/>
              <w:spacing w:line="275" w:lineRule="exact"/>
              <w:ind w:left="69"/>
              <w:rPr>
                <w:b/>
                <w:sz w:val="24"/>
              </w:rPr>
            </w:pPr>
            <w:r w:rsidRPr="009A6E6C">
              <w:rPr>
                <w:b/>
                <w:sz w:val="24"/>
              </w:rPr>
              <w:t>Beginn der Maßnahme</w:t>
            </w:r>
          </w:p>
        </w:tc>
        <w:tc>
          <w:tcPr>
            <w:tcW w:w="6670" w:type="dxa"/>
          </w:tcPr>
          <w:p w14:paraId="2F850CB6" w14:textId="17BF481F" w:rsidR="00A25D60" w:rsidRPr="009A6E6C" w:rsidRDefault="00A25D60" w:rsidP="00A25D60">
            <w:pPr>
              <w:pStyle w:val="TableParagraph"/>
              <w:ind w:right="-14"/>
              <w:rPr>
                <w:sz w:val="24"/>
              </w:rPr>
            </w:pPr>
            <w:r w:rsidRPr="009A6E6C">
              <w:rPr>
                <w:sz w:val="24"/>
              </w:rPr>
              <w:t xml:space="preserve">Die erste Maßnahme findet voraussichtlich vom </w:t>
            </w:r>
            <w:r w:rsidR="00265209" w:rsidRPr="009A6E6C">
              <w:rPr>
                <w:sz w:val="24"/>
              </w:rPr>
              <w:t>31.05.2027</w:t>
            </w:r>
            <w:r w:rsidRPr="009A6E6C">
              <w:rPr>
                <w:sz w:val="24"/>
              </w:rPr>
              <w:t xml:space="preserve"> bis </w:t>
            </w:r>
            <w:r w:rsidR="00265209" w:rsidRPr="009A6E6C">
              <w:rPr>
                <w:sz w:val="24"/>
              </w:rPr>
              <w:t>04.06.2027</w:t>
            </w:r>
            <w:r w:rsidRPr="009A6E6C">
              <w:rPr>
                <w:sz w:val="24"/>
              </w:rPr>
              <w:t xml:space="preserve"> statt. Der genaue Maßnahmenbeginn wird rechtzeitig vom zuständigen BFD mitgeteilt. </w:t>
            </w:r>
          </w:p>
        </w:tc>
      </w:tr>
      <w:tr w:rsidR="009A6E6C" w:rsidRPr="009A6E6C" w14:paraId="4E05FC53" w14:textId="77777777" w:rsidTr="006E149A">
        <w:tc>
          <w:tcPr>
            <w:tcW w:w="979" w:type="dxa"/>
          </w:tcPr>
          <w:p w14:paraId="2E0AEF73" w14:textId="007F7AA7" w:rsidR="00A25D60" w:rsidRPr="009A6E6C" w:rsidRDefault="00A25D60" w:rsidP="00A25D60">
            <w:pPr>
              <w:pStyle w:val="TableParagraph"/>
              <w:spacing w:line="275" w:lineRule="exact"/>
              <w:ind w:left="69"/>
              <w:rPr>
                <w:b/>
                <w:sz w:val="24"/>
              </w:rPr>
            </w:pPr>
            <w:r w:rsidRPr="009A6E6C">
              <w:rPr>
                <w:b/>
                <w:sz w:val="24"/>
              </w:rPr>
              <w:t>6.</w:t>
            </w:r>
          </w:p>
        </w:tc>
        <w:tc>
          <w:tcPr>
            <w:tcW w:w="3261" w:type="dxa"/>
          </w:tcPr>
          <w:p w14:paraId="7490E504" w14:textId="35911164" w:rsidR="00A25D60" w:rsidRPr="009A6E6C" w:rsidRDefault="00A25D60" w:rsidP="00A25D60">
            <w:pPr>
              <w:pStyle w:val="TableParagraph"/>
              <w:spacing w:line="275" w:lineRule="exact"/>
              <w:ind w:left="69"/>
              <w:rPr>
                <w:b/>
                <w:sz w:val="24"/>
              </w:rPr>
            </w:pPr>
            <w:r w:rsidRPr="009A6E6C">
              <w:rPr>
                <w:b/>
                <w:sz w:val="24"/>
              </w:rPr>
              <w:t>Ausbildungszeit</w:t>
            </w:r>
          </w:p>
        </w:tc>
        <w:tc>
          <w:tcPr>
            <w:tcW w:w="6670" w:type="dxa"/>
          </w:tcPr>
          <w:p w14:paraId="673D3BA8" w14:textId="77777777" w:rsidR="00265209" w:rsidRPr="009A6E6C" w:rsidRDefault="00265209" w:rsidP="00265209">
            <w:pPr>
              <w:pStyle w:val="TableParagraph"/>
              <w:spacing w:line="276" w:lineRule="auto"/>
              <w:ind w:right="173"/>
              <w:jc w:val="both"/>
              <w:rPr>
                <w:sz w:val="24"/>
              </w:rPr>
            </w:pPr>
            <w:r w:rsidRPr="009A6E6C">
              <w:rPr>
                <w:sz w:val="24"/>
                <w:szCs w:val="24"/>
              </w:rPr>
              <w:t>Vollzeit:</w:t>
            </w:r>
            <w:r w:rsidRPr="009A6E6C">
              <w:t xml:space="preserve"> </w:t>
            </w:r>
            <w:r w:rsidRPr="009A6E6C">
              <w:rPr>
                <w:sz w:val="24"/>
              </w:rPr>
              <w:t xml:space="preserve">40 Unterrichtsstunden (je 45 Minuten) </w:t>
            </w:r>
          </w:p>
          <w:p w14:paraId="332686E1" w14:textId="77777777" w:rsidR="00265209" w:rsidRPr="009A6E6C" w:rsidRDefault="00265209" w:rsidP="00265209">
            <w:pPr>
              <w:pStyle w:val="TableParagraph"/>
              <w:spacing w:line="276" w:lineRule="auto"/>
              <w:ind w:right="173"/>
              <w:jc w:val="both"/>
              <w:rPr>
                <w:sz w:val="24"/>
              </w:rPr>
            </w:pPr>
            <w:r w:rsidRPr="009A6E6C">
              <w:rPr>
                <w:sz w:val="24"/>
              </w:rPr>
              <w:t>Montag - Donnerstag 08:00 Uhr - 16:00 Uhr</w:t>
            </w:r>
          </w:p>
          <w:p w14:paraId="75AECD46" w14:textId="68114053" w:rsidR="00A25D60" w:rsidRPr="009A6E6C" w:rsidRDefault="00265209" w:rsidP="00265209">
            <w:pPr>
              <w:pStyle w:val="TableParagraph"/>
              <w:ind w:right="-14"/>
              <w:rPr>
                <w:sz w:val="24"/>
              </w:rPr>
            </w:pPr>
            <w:r w:rsidRPr="009A6E6C">
              <w:rPr>
                <w:sz w:val="24"/>
              </w:rPr>
              <w:t>Freitag 08:00 Uhr - 12:00 Uhr</w:t>
            </w:r>
          </w:p>
        </w:tc>
      </w:tr>
      <w:tr w:rsidR="009A6E6C" w:rsidRPr="009A6E6C" w14:paraId="75D2DA5F" w14:textId="77777777" w:rsidTr="006E149A">
        <w:tc>
          <w:tcPr>
            <w:tcW w:w="979" w:type="dxa"/>
          </w:tcPr>
          <w:p w14:paraId="19A41EF9" w14:textId="002400F9" w:rsidR="00A25D60" w:rsidRPr="009A6E6C" w:rsidRDefault="00A25D60" w:rsidP="00A25D60">
            <w:pPr>
              <w:pStyle w:val="TableParagraph"/>
              <w:spacing w:line="275" w:lineRule="exact"/>
              <w:ind w:left="69"/>
              <w:rPr>
                <w:b/>
                <w:sz w:val="24"/>
              </w:rPr>
            </w:pPr>
            <w:r w:rsidRPr="009A6E6C">
              <w:rPr>
                <w:b/>
                <w:sz w:val="24"/>
              </w:rPr>
              <w:t>7.</w:t>
            </w:r>
          </w:p>
        </w:tc>
        <w:tc>
          <w:tcPr>
            <w:tcW w:w="3261" w:type="dxa"/>
          </w:tcPr>
          <w:p w14:paraId="4844F7A5" w14:textId="77777777" w:rsidR="00A25D60" w:rsidRPr="009A6E6C" w:rsidRDefault="00A25D60" w:rsidP="00A25D60">
            <w:pPr>
              <w:pStyle w:val="TableParagraph"/>
              <w:spacing w:line="275" w:lineRule="exact"/>
              <w:ind w:left="69"/>
              <w:rPr>
                <w:b/>
                <w:sz w:val="24"/>
              </w:rPr>
            </w:pPr>
            <w:r w:rsidRPr="009A6E6C">
              <w:rPr>
                <w:b/>
                <w:sz w:val="24"/>
              </w:rPr>
              <w:t>Durchführungsort</w:t>
            </w:r>
          </w:p>
        </w:tc>
        <w:tc>
          <w:tcPr>
            <w:tcW w:w="6670" w:type="dxa"/>
          </w:tcPr>
          <w:p w14:paraId="7D4C5E84" w14:textId="0767D758" w:rsidR="00A25D60" w:rsidRPr="009A6E6C" w:rsidRDefault="00265209" w:rsidP="00A25D60">
            <w:pPr>
              <w:pStyle w:val="TableParagraph"/>
              <w:ind w:right="-14"/>
              <w:rPr>
                <w:sz w:val="24"/>
              </w:rPr>
            </w:pPr>
            <w:r w:rsidRPr="009A6E6C">
              <w:rPr>
                <w:sz w:val="24"/>
              </w:rPr>
              <w:t>Die Maßnahme soll in Rostock (+ 30 km Umkreis) in eigenen oder angemieteten geeigneten Räumlichkeiten durchgeführt werden.</w:t>
            </w:r>
          </w:p>
        </w:tc>
      </w:tr>
      <w:tr w:rsidR="009A6E6C" w:rsidRPr="009A6E6C" w14:paraId="402FF84F" w14:textId="77777777" w:rsidTr="006E149A">
        <w:tc>
          <w:tcPr>
            <w:tcW w:w="979" w:type="dxa"/>
          </w:tcPr>
          <w:p w14:paraId="3510686C" w14:textId="1841569C" w:rsidR="00A25D60" w:rsidRPr="009A6E6C" w:rsidRDefault="00A25D60" w:rsidP="00A25D60">
            <w:pPr>
              <w:pStyle w:val="TableParagraph"/>
              <w:spacing w:line="275" w:lineRule="exact"/>
              <w:ind w:left="69"/>
              <w:rPr>
                <w:b/>
                <w:sz w:val="24"/>
              </w:rPr>
            </w:pPr>
            <w:r w:rsidRPr="009A6E6C">
              <w:rPr>
                <w:b/>
                <w:sz w:val="24"/>
              </w:rPr>
              <w:t>8.</w:t>
            </w:r>
          </w:p>
        </w:tc>
        <w:tc>
          <w:tcPr>
            <w:tcW w:w="3261" w:type="dxa"/>
          </w:tcPr>
          <w:p w14:paraId="5182BF17" w14:textId="77777777" w:rsidR="00A25D60" w:rsidRPr="009A6E6C" w:rsidRDefault="00A25D60" w:rsidP="00A25D60">
            <w:pPr>
              <w:pStyle w:val="TableParagraph"/>
              <w:spacing w:line="275" w:lineRule="exact"/>
              <w:ind w:left="69"/>
              <w:rPr>
                <w:b/>
                <w:sz w:val="24"/>
              </w:rPr>
            </w:pPr>
            <w:r w:rsidRPr="009A6E6C">
              <w:rPr>
                <w:b/>
                <w:sz w:val="24"/>
              </w:rPr>
              <w:t>Anzahl und Voraussetzungen der Teilnehmenden</w:t>
            </w:r>
          </w:p>
        </w:tc>
        <w:tc>
          <w:tcPr>
            <w:tcW w:w="6670" w:type="dxa"/>
          </w:tcPr>
          <w:p w14:paraId="03973A62" w14:textId="5D9F6844" w:rsidR="00A25D60" w:rsidRPr="009A6E6C" w:rsidRDefault="00A25D60" w:rsidP="00A25D60">
            <w:pPr>
              <w:pStyle w:val="TableParagraph"/>
              <w:ind w:right="145"/>
              <w:jc w:val="both"/>
              <w:rPr>
                <w:sz w:val="24"/>
              </w:rPr>
            </w:pPr>
            <w:r w:rsidRPr="009A6E6C">
              <w:rPr>
                <w:sz w:val="24"/>
              </w:rPr>
              <w:t xml:space="preserve">Die maximale Teilnehmendenzahl pro Abruf beträgt </w:t>
            </w:r>
            <w:sdt>
              <w:sdtPr>
                <w:rPr>
                  <w:sz w:val="24"/>
                </w:rPr>
                <w:id w:val="1461539444"/>
                <w:placeholder>
                  <w:docPart w:val="1A55EB9158544895AA6E296C54D2C35C"/>
                </w:placeholder>
                <w:dropDownList>
                  <w:listItem w:value="Wählen Sie ein Element aus."/>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00265209" w:rsidRPr="009A6E6C">
                  <w:rPr>
                    <w:sz w:val="24"/>
                  </w:rPr>
                  <w:t>15</w:t>
                </w:r>
              </w:sdtContent>
            </w:sdt>
            <w:r w:rsidRPr="009A6E6C">
              <w:rPr>
                <w:sz w:val="24"/>
              </w:rPr>
              <w:t>.</w:t>
            </w:r>
          </w:p>
          <w:p w14:paraId="640F7608" w14:textId="0D40F5B1" w:rsidR="00A25D60" w:rsidRPr="009A6E6C" w:rsidRDefault="00A25D60" w:rsidP="00A25D60">
            <w:pPr>
              <w:pStyle w:val="TableParagraph"/>
              <w:ind w:right="-14"/>
              <w:rPr>
                <w:sz w:val="24"/>
              </w:rPr>
            </w:pPr>
            <w:r w:rsidRPr="009A6E6C">
              <w:rPr>
                <w:sz w:val="24"/>
              </w:rPr>
              <w:t>Die notwendige Qualifikation der Teilnehmenden wird im Vorfeld von der fachlich zuständigen Stelle der Bundeswehr geprüft.</w:t>
            </w:r>
          </w:p>
        </w:tc>
      </w:tr>
      <w:tr w:rsidR="009A6E6C" w:rsidRPr="009A6E6C" w14:paraId="1DFE137F" w14:textId="77777777" w:rsidTr="006E149A">
        <w:tc>
          <w:tcPr>
            <w:tcW w:w="979" w:type="dxa"/>
          </w:tcPr>
          <w:p w14:paraId="0B55BBA7" w14:textId="3F32EAF5" w:rsidR="00A25D60" w:rsidRPr="009A6E6C" w:rsidRDefault="00A25D60" w:rsidP="00A25D60">
            <w:pPr>
              <w:pStyle w:val="TableParagraph"/>
              <w:spacing w:line="275" w:lineRule="exact"/>
              <w:ind w:left="69"/>
              <w:rPr>
                <w:b/>
                <w:sz w:val="24"/>
              </w:rPr>
            </w:pPr>
            <w:r w:rsidRPr="009A6E6C">
              <w:rPr>
                <w:b/>
                <w:sz w:val="24"/>
              </w:rPr>
              <w:t>9.</w:t>
            </w:r>
          </w:p>
        </w:tc>
        <w:tc>
          <w:tcPr>
            <w:tcW w:w="3261" w:type="dxa"/>
          </w:tcPr>
          <w:p w14:paraId="730CBE0C" w14:textId="77777777" w:rsidR="00A25D60" w:rsidRPr="009A6E6C" w:rsidRDefault="00A25D60" w:rsidP="00A25D60">
            <w:pPr>
              <w:pStyle w:val="TableParagraph"/>
              <w:spacing w:line="275" w:lineRule="exact"/>
              <w:ind w:left="69"/>
              <w:rPr>
                <w:b/>
                <w:sz w:val="24"/>
              </w:rPr>
            </w:pPr>
            <w:r w:rsidRPr="009A6E6C">
              <w:rPr>
                <w:b/>
                <w:sz w:val="24"/>
              </w:rPr>
              <w:t>Ausbildungsgrundlage</w:t>
            </w:r>
          </w:p>
        </w:tc>
        <w:tc>
          <w:tcPr>
            <w:tcW w:w="6670" w:type="dxa"/>
          </w:tcPr>
          <w:p w14:paraId="4AE3BE08" w14:textId="4CEFBB3E" w:rsidR="00A25D60" w:rsidRPr="009A6E6C" w:rsidRDefault="00265209" w:rsidP="00A25D60">
            <w:pPr>
              <w:pStyle w:val="TableParagraph"/>
              <w:spacing w:line="276" w:lineRule="auto"/>
              <w:ind w:right="173"/>
              <w:jc w:val="both"/>
              <w:rPr>
                <w:sz w:val="24"/>
              </w:rPr>
            </w:pPr>
            <w:r w:rsidRPr="009A6E6C">
              <w:rPr>
                <w:sz w:val="24"/>
              </w:rPr>
              <w:t>Rechtliche Grundlagen sind zu beachten</w:t>
            </w:r>
          </w:p>
        </w:tc>
      </w:tr>
      <w:tr w:rsidR="009A6E6C" w:rsidRPr="009A6E6C" w14:paraId="482DF0B6" w14:textId="77777777" w:rsidTr="006E149A">
        <w:tc>
          <w:tcPr>
            <w:tcW w:w="979" w:type="dxa"/>
          </w:tcPr>
          <w:p w14:paraId="373EB9C4" w14:textId="1F6C7DCA" w:rsidR="00A25D60" w:rsidRPr="009A6E6C" w:rsidRDefault="00A25D60" w:rsidP="00A25D60">
            <w:pPr>
              <w:pStyle w:val="TableParagraph"/>
              <w:spacing w:line="275" w:lineRule="exact"/>
              <w:ind w:left="69"/>
              <w:rPr>
                <w:b/>
                <w:sz w:val="24"/>
              </w:rPr>
            </w:pPr>
            <w:r w:rsidRPr="009A6E6C">
              <w:rPr>
                <w:b/>
                <w:sz w:val="24"/>
              </w:rPr>
              <w:t>10.</w:t>
            </w:r>
          </w:p>
        </w:tc>
        <w:tc>
          <w:tcPr>
            <w:tcW w:w="3261" w:type="dxa"/>
          </w:tcPr>
          <w:p w14:paraId="7C696ABE" w14:textId="50C7C921" w:rsidR="00A25D60" w:rsidRPr="009A6E6C" w:rsidRDefault="00A25D60" w:rsidP="00A25D60">
            <w:pPr>
              <w:pStyle w:val="TableParagraph"/>
              <w:spacing w:line="275" w:lineRule="exact"/>
              <w:ind w:left="69"/>
              <w:rPr>
                <w:b/>
                <w:sz w:val="24"/>
              </w:rPr>
            </w:pPr>
            <w:r w:rsidRPr="009A6E6C">
              <w:rPr>
                <w:b/>
                <w:sz w:val="24"/>
              </w:rPr>
              <w:t>Prüf</w:t>
            </w:r>
            <w:r w:rsidR="00461D09" w:rsidRPr="009A6E6C">
              <w:rPr>
                <w:b/>
                <w:sz w:val="24"/>
              </w:rPr>
              <w:t>ung ist abzulegen vor bzw. bei</w:t>
            </w:r>
          </w:p>
        </w:tc>
        <w:tc>
          <w:tcPr>
            <w:tcW w:w="6670" w:type="dxa"/>
          </w:tcPr>
          <w:p w14:paraId="37F4DF79" w14:textId="4C354B57" w:rsidR="00A25D60" w:rsidRPr="009A6E6C" w:rsidRDefault="00265209" w:rsidP="00A25D60">
            <w:pPr>
              <w:pStyle w:val="TableParagraph"/>
              <w:spacing w:line="276" w:lineRule="auto"/>
              <w:ind w:right="173"/>
              <w:jc w:val="both"/>
              <w:rPr>
                <w:sz w:val="24"/>
              </w:rPr>
            </w:pPr>
            <w:r w:rsidRPr="009A6E6C">
              <w:rPr>
                <w:sz w:val="24"/>
              </w:rPr>
              <w:t>entfällt</w:t>
            </w:r>
          </w:p>
        </w:tc>
      </w:tr>
      <w:tr w:rsidR="009A6E6C" w:rsidRPr="009A6E6C" w14:paraId="469D8574" w14:textId="77777777" w:rsidTr="006E149A">
        <w:tc>
          <w:tcPr>
            <w:tcW w:w="979" w:type="dxa"/>
          </w:tcPr>
          <w:p w14:paraId="25784219" w14:textId="396C881D" w:rsidR="00A25D60" w:rsidRPr="009A6E6C" w:rsidRDefault="00A25D60" w:rsidP="00A25D60">
            <w:pPr>
              <w:pStyle w:val="TableParagraph"/>
              <w:spacing w:line="275" w:lineRule="exact"/>
              <w:ind w:left="69"/>
              <w:rPr>
                <w:b/>
                <w:sz w:val="24"/>
              </w:rPr>
            </w:pPr>
            <w:r w:rsidRPr="009A6E6C">
              <w:rPr>
                <w:b/>
                <w:sz w:val="24"/>
              </w:rPr>
              <w:t>11.</w:t>
            </w:r>
          </w:p>
        </w:tc>
        <w:tc>
          <w:tcPr>
            <w:tcW w:w="3261" w:type="dxa"/>
          </w:tcPr>
          <w:p w14:paraId="118C739B" w14:textId="5383650A" w:rsidR="00A25D60" w:rsidRPr="009A6E6C" w:rsidRDefault="00453B1F" w:rsidP="00A25D60">
            <w:pPr>
              <w:pStyle w:val="TableParagraph"/>
              <w:spacing w:line="275" w:lineRule="exact"/>
              <w:ind w:left="69"/>
              <w:rPr>
                <w:b/>
                <w:sz w:val="24"/>
              </w:rPr>
            </w:pPr>
            <w:r w:rsidRPr="009A6E6C">
              <w:rPr>
                <w:b/>
                <w:sz w:val="24"/>
              </w:rPr>
              <w:t xml:space="preserve">Fachliteratur inkl. </w:t>
            </w:r>
            <w:r w:rsidRPr="009A6E6C">
              <w:rPr>
                <w:b/>
                <w:sz w:val="24"/>
              </w:rPr>
              <w:br/>
            </w:r>
            <w:r w:rsidR="00A25D60" w:rsidRPr="009A6E6C">
              <w:rPr>
                <w:b/>
                <w:sz w:val="24"/>
              </w:rPr>
              <w:t>Lern- und Arbeitsmittel</w:t>
            </w:r>
          </w:p>
        </w:tc>
        <w:tc>
          <w:tcPr>
            <w:tcW w:w="6670" w:type="dxa"/>
          </w:tcPr>
          <w:p w14:paraId="6EEF9554" w14:textId="58B0AD06" w:rsidR="00265209" w:rsidRPr="009A6E6C" w:rsidRDefault="00265209" w:rsidP="00265209">
            <w:pPr>
              <w:pStyle w:val="TableParagraph"/>
              <w:ind w:right="145"/>
              <w:jc w:val="both"/>
              <w:rPr>
                <w:sz w:val="24"/>
              </w:rPr>
            </w:pPr>
            <w:r w:rsidRPr="009A6E6C">
              <w:rPr>
                <w:sz w:val="24"/>
              </w:rPr>
              <w:t>Für die Ausbildung sind Lernmittel in Form von selbst erarbeiteten Skripten zu Lern- und Übungszwecken gem. vorgegebener Ausbildungsinhalte jedem Teilnehmer mit Beginn der Ausbildung zum Verbleib zur Verfügung zu stellen. Darüber hinaus kann Fachliteratur bereitgestellt werden.</w:t>
            </w:r>
          </w:p>
          <w:p w14:paraId="6100D733" w14:textId="77777777" w:rsidR="00265209" w:rsidRPr="009A6E6C" w:rsidRDefault="00265209" w:rsidP="00A25D60">
            <w:pPr>
              <w:pStyle w:val="TableParagraph"/>
              <w:spacing w:line="276" w:lineRule="auto"/>
              <w:ind w:right="173"/>
              <w:jc w:val="both"/>
              <w:rPr>
                <w:sz w:val="24"/>
              </w:rPr>
            </w:pPr>
          </w:p>
          <w:p w14:paraId="10C73DE0" w14:textId="7840977F" w:rsidR="00A25D60" w:rsidRPr="009A6E6C" w:rsidRDefault="00453B1F" w:rsidP="00A25D60">
            <w:pPr>
              <w:pStyle w:val="TableParagraph"/>
              <w:spacing w:line="276" w:lineRule="auto"/>
              <w:ind w:right="173"/>
              <w:jc w:val="both"/>
              <w:rPr>
                <w:sz w:val="24"/>
              </w:rPr>
            </w:pPr>
            <w:r w:rsidRPr="009A6E6C">
              <w:rPr>
                <w:sz w:val="24"/>
              </w:rPr>
              <w:t>In</w:t>
            </w:r>
            <w:r w:rsidR="00A25D60" w:rsidRPr="009A6E6C">
              <w:rPr>
                <w:sz w:val="24"/>
              </w:rPr>
              <w:t xml:space="preserve"> der Anlage „Auflistung </w:t>
            </w:r>
            <w:r w:rsidR="006B28FE" w:rsidRPr="009A6E6C">
              <w:rPr>
                <w:sz w:val="24"/>
              </w:rPr>
              <w:t>Fachliteratur</w:t>
            </w:r>
            <w:r w:rsidR="00A25D60" w:rsidRPr="009A6E6C">
              <w:rPr>
                <w:sz w:val="24"/>
              </w:rPr>
              <w:t>“</w:t>
            </w:r>
            <w:r w:rsidRPr="009A6E6C">
              <w:rPr>
                <w:sz w:val="24"/>
              </w:rPr>
              <w:t xml:space="preserve"> sind neben der Fachliteratur auch Lern- und Arbeitsmittel aufzuführen. </w:t>
            </w:r>
          </w:p>
        </w:tc>
      </w:tr>
      <w:tr w:rsidR="009A6E6C" w:rsidRPr="009A6E6C" w14:paraId="5E36B4E8" w14:textId="77777777" w:rsidTr="006E149A">
        <w:tc>
          <w:tcPr>
            <w:tcW w:w="979" w:type="dxa"/>
          </w:tcPr>
          <w:p w14:paraId="24158D22" w14:textId="13AE9309" w:rsidR="00A25D60" w:rsidRPr="009A6E6C" w:rsidRDefault="00A25D60" w:rsidP="00A25D60">
            <w:pPr>
              <w:pStyle w:val="TableParagraph"/>
              <w:spacing w:line="275" w:lineRule="exact"/>
              <w:ind w:left="69"/>
              <w:rPr>
                <w:b/>
                <w:sz w:val="24"/>
              </w:rPr>
            </w:pPr>
            <w:r w:rsidRPr="009A6E6C">
              <w:rPr>
                <w:b/>
                <w:sz w:val="24"/>
              </w:rPr>
              <w:t>12.</w:t>
            </w:r>
          </w:p>
        </w:tc>
        <w:tc>
          <w:tcPr>
            <w:tcW w:w="3261" w:type="dxa"/>
          </w:tcPr>
          <w:p w14:paraId="69D40A98" w14:textId="64C43E13" w:rsidR="00A25D60" w:rsidRPr="009A6E6C" w:rsidRDefault="00A25D60" w:rsidP="00A25D60">
            <w:pPr>
              <w:pStyle w:val="TableParagraph"/>
              <w:spacing w:line="275" w:lineRule="exact"/>
              <w:ind w:left="69"/>
              <w:rPr>
                <w:b/>
                <w:sz w:val="24"/>
              </w:rPr>
            </w:pPr>
            <w:r w:rsidRPr="009A6E6C">
              <w:rPr>
                <w:b/>
                <w:sz w:val="24"/>
              </w:rPr>
              <w:t>Unterbrechungen der Maßnahme</w:t>
            </w:r>
            <w:r w:rsidRPr="009A6E6C" w:rsidDel="00983BE8">
              <w:rPr>
                <w:b/>
                <w:sz w:val="24"/>
              </w:rPr>
              <w:t xml:space="preserve"> </w:t>
            </w:r>
          </w:p>
        </w:tc>
        <w:tc>
          <w:tcPr>
            <w:tcW w:w="6670" w:type="dxa"/>
            <w:shd w:val="clear" w:color="auto" w:fill="auto"/>
          </w:tcPr>
          <w:p w14:paraId="06A760BC" w14:textId="08D36E1F" w:rsidR="00A25D60" w:rsidRPr="009A6E6C" w:rsidRDefault="00265209" w:rsidP="00A25D60">
            <w:pPr>
              <w:pStyle w:val="TableParagraph"/>
              <w:spacing w:line="276" w:lineRule="auto"/>
              <w:ind w:right="173"/>
              <w:jc w:val="both"/>
              <w:rPr>
                <w:sz w:val="24"/>
              </w:rPr>
            </w:pPr>
            <w:r w:rsidRPr="009A6E6C">
              <w:rPr>
                <w:sz w:val="24"/>
              </w:rPr>
              <w:t>entfällt</w:t>
            </w:r>
          </w:p>
        </w:tc>
      </w:tr>
      <w:tr w:rsidR="009A6E6C" w:rsidRPr="009A6E6C" w14:paraId="3CD58CD8" w14:textId="77777777" w:rsidTr="006E149A">
        <w:tc>
          <w:tcPr>
            <w:tcW w:w="979" w:type="dxa"/>
          </w:tcPr>
          <w:p w14:paraId="73C7135A" w14:textId="1B1A8B9B" w:rsidR="00A25D60" w:rsidRPr="009A6E6C" w:rsidRDefault="00A25D60" w:rsidP="00A25D60">
            <w:pPr>
              <w:pStyle w:val="TableParagraph"/>
              <w:spacing w:line="275" w:lineRule="exact"/>
              <w:ind w:left="69"/>
              <w:rPr>
                <w:b/>
                <w:sz w:val="24"/>
              </w:rPr>
            </w:pPr>
            <w:r w:rsidRPr="009A6E6C">
              <w:rPr>
                <w:b/>
                <w:sz w:val="24"/>
              </w:rPr>
              <w:t>13.</w:t>
            </w:r>
          </w:p>
        </w:tc>
        <w:tc>
          <w:tcPr>
            <w:tcW w:w="3261" w:type="dxa"/>
          </w:tcPr>
          <w:p w14:paraId="373E5331" w14:textId="74E2E0FF" w:rsidR="00A25D60" w:rsidRPr="009A6E6C" w:rsidRDefault="00A25D60" w:rsidP="00A25D60">
            <w:pPr>
              <w:pStyle w:val="TableParagraph"/>
              <w:spacing w:line="275" w:lineRule="exact"/>
              <w:ind w:left="69"/>
              <w:rPr>
                <w:b/>
                <w:sz w:val="24"/>
              </w:rPr>
            </w:pPr>
            <w:r w:rsidRPr="009A6E6C">
              <w:rPr>
                <w:b/>
                <w:sz w:val="24"/>
              </w:rPr>
              <w:t xml:space="preserve">Teilnahmebescheinigung / Zeugnisse / Nachweise </w:t>
            </w:r>
          </w:p>
        </w:tc>
        <w:tc>
          <w:tcPr>
            <w:tcW w:w="6670" w:type="dxa"/>
          </w:tcPr>
          <w:p w14:paraId="33F38BE0" w14:textId="77777777" w:rsidR="00A25D60" w:rsidRPr="009A6E6C" w:rsidRDefault="00A25D60" w:rsidP="00A25D60">
            <w:pPr>
              <w:pStyle w:val="TableParagraph"/>
              <w:spacing w:line="276" w:lineRule="auto"/>
              <w:ind w:right="173"/>
              <w:jc w:val="both"/>
              <w:rPr>
                <w:sz w:val="24"/>
              </w:rPr>
            </w:pPr>
            <w:r w:rsidRPr="009A6E6C">
              <w:rPr>
                <w:sz w:val="24"/>
              </w:rPr>
              <w:t>Die auftragnehmende Partei stellt den Teilnehmenden und dem zuständigen BFD am Ende der Maßnahme die jeweiligen</w:t>
            </w:r>
            <w:r w:rsidRPr="009A6E6C">
              <w:rPr>
                <w:b/>
                <w:sz w:val="24"/>
              </w:rPr>
              <w:t xml:space="preserve"> </w:t>
            </w:r>
            <w:r w:rsidRPr="009A6E6C">
              <w:rPr>
                <w:sz w:val="24"/>
              </w:rPr>
              <w:t>Teilnahmebescheinigung</w:t>
            </w:r>
            <w:r w:rsidR="00265209" w:rsidRPr="009A6E6C">
              <w:rPr>
                <w:sz w:val="24"/>
              </w:rPr>
              <w:t>en</w:t>
            </w:r>
            <w:r w:rsidRPr="009A6E6C">
              <w:rPr>
                <w:sz w:val="24"/>
              </w:rPr>
              <w:t xml:space="preserve"> zur Verfügung.</w:t>
            </w:r>
            <w:r w:rsidR="00265209" w:rsidRPr="009A6E6C">
              <w:rPr>
                <w:sz w:val="24"/>
              </w:rPr>
              <w:t xml:space="preserve"> </w:t>
            </w:r>
          </w:p>
          <w:p w14:paraId="29102FA8" w14:textId="77777777" w:rsidR="00265209" w:rsidRPr="009A6E6C" w:rsidRDefault="00265209" w:rsidP="00A25D60">
            <w:pPr>
              <w:pStyle w:val="TableParagraph"/>
              <w:spacing w:line="276" w:lineRule="auto"/>
              <w:ind w:right="173"/>
              <w:jc w:val="both"/>
              <w:rPr>
                <w:sz w:val="24"/>
              </w:rPr>
            </w:pPr>
          </w:p>
          <w:p w14:paraId="6D01166C" w14:textId="77777777" w:rsidR="00265209" w:rsidRPr="009A6E6C" w:rsidRDefault="00265209" w:rsidP="00265209">
            <w:pPr>
              <w:pStyle w:val="TableParagraph"/>
              <w:ind w:right="145"/>
              <w:jc w:val="both"/>
              <w:rPr>
                <w:sz w:val="24"/>
              </w:rPr>
            </w:pPr>
            <w:r w:rsidRPr="009A6E6C">
              <w:rPr>
                <w:sz w:val="24"/>
              </w:rPr>
              <w:t>Aus der Teilnahmebescheinigung müssen die Ausbildungsdauer, die Ausbildungsstunden und die vermittelten Lehrinhalte erkennbar sein.</w:t>
            </w:r>
          </w:p>
          <w:p w14:paraId="5DC617A2" w14:textId="77777777" w:rsidR="00265209" w:rsidRPr="009A6E6C" w:rsidRDefault="00265209" w:rsidP="00265209">
            <w:pPr>
              <w:pStyle w:val="TableParagraph"/>
              <w:ind w:right="145"/>
              <w:jc w:val="both"/>
              <w:rPr>
                <w:sz w:val="24"/>
              </w:rPr>
            </w:pPr>
            <w:r w:rsidRPr="009A6E6C">
              <w:rPr>
                <w:sz w:val="24"/>
              </w:rPr>
              <w:t xml:space="preserve">Die Teilnahmebescheinigung ist im DIN A4-Format zu erstellen und mit dem Logo sowie mit Unterschrift und </w:t>
            </w:r>
            <w:r w:rsidRPr="009A6E6C">
              <w:rPr>
                <w:sz w:val="24"/>
              </w:rPr>
              <w:lastRenderedPageBreak/>
              <w:t>Stempel des Auftragnehmers zu versehen.</w:t>
            </w:r>
          </w:p>
          <w:p w14:paraId="138578FF" w14:textId="77777777" w:rsidR="00265209" w:rsidRPr="009A6E6C" w:rsidRDefault="00265209" w:rsidP="00265209">
            <w:pPr>
              <w:pStyle w:val="TableParagraph"/>
              <w:ind w:right="145"/>
              <w:jc w:val="both"/>
              <w:rPr>
                <w:sz w:val="24"/>
              </w:rPr>
            </w:pPr>
            <w:r w:rsidRPr="009A6E6C">
              <w:rPr>
                <w:sz w:val="24"/>
              </w:rPr>
              <w:t>Ein Musterexemplar der Teilnahmebescheinigung ist dem Angebot als Anlage beizufügen.</w:t>
            </w:r>
          </w:p>
          <w:p w14:paraId="027F8BA2" w14:textId="77777777" w:rsidR="00265209" w:rsidRPr="009A6E6C" w:rsidRDefault="00265209" w:rsidP="00265209">
            <w:pPr>
              <w:pStyle w:val="TableParagraph"/>
              <w:ind w:right="145"/>
              <w:jc w:val="both"/>
              <w:rPr>
                <w:sz w:val="24"/>
              </w:rPr>
            </w:pPr>
          </w:p>
          <w:p w14:paraId="6D0A3D10" w14:textId="721C73C8" w:rsidR="00265209" w:rsidRPr="009A6E6C" w:rsidRDefault="00265209" w:rsidP="00265209">
            <w:pPr>
              <w:pStyle w:val="TableParagraph"/>
              <w:spacing w:line="276" w:lineRule="auto"/>
              <w:ind w:right="173"/>
              <w:jc w:val="both"/>
              <w:rPr>
                <w:sz w:val="24"/>
              </w:rPr>
            </w:pPr>
            <w:r w:rsidRPr="009A6E6C">
              <w:rPr>
                <w:sz w:val="24"/>
              </w:rPr>
              <w:t>Spätestens mit den Rechnungsunterlagen erhält der Auftraggeber jeweils eine Kopie der Teilnahmebescheinigungen.</w:t>
            </w:r>
          </w:p>
        </w:tc>
      </w:tr>
      <w:tr w:rsidR="009A6E6C" w:rsidRPr="009A6E6C" w14:paraId="4018E7AB" w14:textId="77777777" w:rsidTr="006E149A">
        <w:tc>
          <w:tcPr>
            <w:tcW w:w="979" w:type="dxa"/>
          </w:tcPr>
          <w:p w14:paraId="67890206" w14:textId="089018F8" w:rsidR="00A25D60" w:rsidRPr="009A6E6C" w:rsidRDefault="00A25D60" w:rsidP="00A25D60">
            <w:pPr>
              <w:pStyle w:val="TableParagraph"/>
              <w:spacing w:line="275" w:lineRule="exact"/>
              <w:ind w:left="69"/>
              <w:rPr>
                <w:b/>
                <w:sz w:val="24"/>
              </w:rPr>
            </w:pPr>
            <w:r w:rsidRPr="009A6E6C">
              <w:rPr>
                <w:b/>
                <w:sz w:val="24"/>
              </w:rPr>
              <w:lastRenderedPageBreak/>
              <w:t>14.</w:t>
            </w:r>
          </w:p>
        </w:tc>
        <w:tc>
          <w:tcPr>
            <w:tcW w:w="3261" w:type="dxa"/>
          </w:tcPr>
          <w:p w14:paraId="0E1F8BEE" w14:textId="6BD7E089" w:rsidR="00A25D60" w:rsidRPr="009A6E6C" w:rsidRDefault="00A25D60" w:rsidP="00A25D60">
            <w:pPr>
              <w:pStyle w:val="TableParagraph"/>
              <w:spacing w:line="275" w:lineRule="exact"/>
              <w:ind w:left="69"/>
              <w:rPr>
                <w:b/>
                <w:sz w:val="24"/>
              </w:rPr>
            </w:pPr>
            <w:r w:rsidRPr="009A6E6C">
              <w:rPr>
                <w:b/>
                <w:sz w:val="24"/>
              </w:rPr>
              <w:t>Unterrichtsform</w:t>
            </w:r>
          </w:p>
        </w:tc>
        <w:tc>
          <w:tcPr>
            <w:tcW w:w="6670" w:type="dxa"/>
          </w:tcPr>
          <w:p w14:paraId="6B47E494" w14:textId="7D943D86" w:rsidR="00A25D60" w:rsidRPr="009A6E6C" w:rsidRDefault="00A25D60" w:rsidP="00A25D60">
            <w:pPr>
              <w:pStyle w:val="TableParagraph"/>
              <w:spacing w:line="276" w:lineRule="auto"/>
              <w:ind w:right="173"/>
              <w:jc w:val="both"/>
              <w:rPr>
                <w:sz w:val="24"/>
              </w:rPr>
            </w:pPr>
            <w:r w:rsidRPr="009A6E6C">
              <w:rPr>
                <w:sz w:val="24"/>
              </w:rPr>
              <w:t xml:space="preserve">Der Unterricht hat grundsätzlich in Präsenz stattzufinden. Die auftragnehmende Partei hat sicherzustellen und nachzuweisen, dass bei Bedarf der auftraggebenden Partei oder anderer rechtlicher Vorgaben von Präsenz- auf Onlineunterricht umgestellt werden kann. Notwendigen Praxisanteile sind hiervon ausgenommen.  </w:t>
            </w:r>
          </w:p>
        </w:tc>
      </w:tr>
      <w:tr w:rsidR="009A6E6C" w:rsidRPr="009A6E6C" w14:paraId="70CA2FE6" w14:textId="77777777" w:rsidTr="006E149A">
        <w:tc>
          <w:tcPr>
            <w:tcW w:w="979" w:type="dxa"/>
          </w:tcPr>
          <w:p w14:paraId="24424340" w14:textId="646A84E9" w:rsidR="00A25D60" w:rsidRPr="009A6E6C" w:rsidRDefault="00A25D60" w:rsidP="00A25D60">
            <w:pPr>
              <w:pStyle w:val="TableParagraph"/>
              <w:spacing w:line="275" w:lineRule="exact"/>
              <w:ind w:left="69"/>
              <w:rPr>
                <w:b/>
                <w:sz w:val="24"/>
              </w:rPr>
            </w:pPr>
            <w:r w:rsidRPr="009A6E6C">
              <w:rPr>
                <w:b/>
                <w:sz w:val="24"/>
              </w:rPr>
              <w:t>15.</w:t>
            </w:r>
          </w:p>
        </w:tc>
        <w:tc>
          <w:tcPr>
            <w:tcW w:w="3261" w:type="dxa"/>
            <w:tcBorders>
              <w:top w:val="single" w:sz="4" w:space="0" w:color="000000"/>
              <w:left w:val="single" w:sz="4" w:space="0" w:color="000000"/>
              <w:bottom w:val="single" w:sz="4" w:space="0" w:color="auto"/>
              <w:right w:val="single" w:sz="4" w:space="0" w:color="000000"/>
            </w:tcBorders>
          </w:tcPr>
          <w:p w14:paraId="1D1AC6BE" w14:textId="77777777" w:rsidR="00A25D60" w:rsidRPr="009A6E6C" w:rsidRDefault="00A25D60" w:rsidP="00A25D60">
            <w:pPr>
              <w:pStyle w:val="TableParagraph"/>
              <w:spacing w:line="275" w:lineRule="exact"/>
              <w:ind w:left="69"/>
              <w:rPr>
                <w:b/>
                <w:sz w:val="24"/>
              </w:rPr>
            </w:pPr>
            <w:r w:rsidRPr="009A6E6C">
              <w:rPr>
                <w:b/>
                <w:sz w:val="24"/>
              </w:rPr>
              <w:t>Zertifizierungen</w:t>
            </w:r>
          </w:p>
        </w:tc>
        <w:tc>
          <w:tcPr>
            <w:tcW w:w="6670" w:type="dxa"/>
          </w:tcPr>
          <w:p w14:paraId="072BC978" w14:textId="77777777" w:rsidR="00265209" w:rsidRPr="009A6E6C" w:rsidRDefault="00265209" w:rsidP="00265209">
            <w:pPr>
              <w:numPr>
                <w:ilvl w:val="0"/>
                <w:numId w:val="4"/>
              </w:numPr>
              <w:jc w:val="left"/>
              <w:rPr>
                <w:rFonts w:ascii="Arial" w:eastAsia="Arial" w:hAnsi="Arial" w:cs="Arial"/>
                <w:sz w:val="24"/>
              </w:rPr>
            </w:pPr>
            <w:r w:rsidRPr="009A6E6C">
              <w:rPr>
                <w:rFonts w:ascii="Arial" w:eastAsia="Arial" w:hAnsi="Arial" w:cs="Arial"/>
                <w:sz w:val="24"/>
              </w:rPr>
              <w:t>Zertifizierung nach DIN ISO 29990 oder DIN EN ISO 9001: in der jeweils aktuellen Version</w:t>
            </w:r>
          </w:p>
          <w:p w14:paraId="27472E5B" w14:textId="5C7171E8" w:rsidR="00A25D60" w:rsidRPr="009A6E6C" w:rsidRDefault="00265209" w:rsidP="00265209">
            <w:pPr>
              <w:numPr>
                <w:ilvl w:val="0"/>
                <w:numId w:val="4"/>
              </w:numPr>
              <w:jc w:val="left"/>
              <w:rPr>
                <w:rFonts w:ascii="Arial" w:eastAsia="Arial" w:hAnsi="Arial" w:cs="Arial"/>
                <w:sz w:val="24"/>
              </w:rPr>
            </w:pPr>
            <w:r w:rsidRPr="009A6E6C">
              <w:rPr>
                <w:rFonts w:ascii="Arial" w:eastAsia="Arial" w:hAnsi="Arial" w:cs="Arial"/>
                <w:sz w:val="24"/>
              </w:rPr>
              <w:t>aktuelle Referenzen bzw. Zufriedenheitsgarantien von Vertragspartnern, für die der Bieter gleiche oder inhaltlich ähnliche Bildungsleistung in den letzten 5 Jahren erbracht hat</w:t>
            </w:r>
          </w:p>
        </w:tc>
      </w:tr>
      <w:tr w:rsidR="009A6E6C" w:rsidRPr="009A6E6C" w14:paraId="430D937E" w14:textId="77777777" w:rsidTr="006E149A">
        <w:tc>
          <w:tcPr>
            <w:tcW w:w="979" w:type="dxa"/>
          </w:tcPr>
          <w:p w14:paraId="179C7867" w14:textId="6961ED55" w:rsidR="00A25D60" w:rsidRPr="009A6E6C" w:rsidRDefault="00A25D60" w:rsidP="00A25D60">
            <w:pPr>
              <w:pStyle w:val="TableParagraph"/>
              <w:spacing w:line="275" w:lineRule="exact"/>
              <w:ind w:left="69"/>
              <w:rPr>
                <w:b/>
                <w:sz w:val="24"/>
              </w:rPr>
            </w:pPr>
            <w:r w:rsidRPr="009A6E6C">
              <w:rPr>
                <w:b/>
                <w:sz w:val="24"/>
              </w:rPr>
              <w:t>16.</w:t>
            </w:r>
          </w:p>
        </w:tc>
        <w:tc>
          <w:tcPr>
            <w:tcW w:w="3261" w:type="dxa"/>
          </w:tcPr>
          <w:p w14:paraId="68C3C5FB" w14:textId="77777777" w:rsidR="00A25D60" w:rsidRPr="009A6E6C" w:rsidRDefault="00A25D60" w:rsidP="00A25D60">
            <w:pPr>
              <w:pStyle w:val="TableParagraph"/>
              <w:spacing w:line="275" w:lineRule="exact"/>
              <w:ind w:left="69"/>
              <w:rPr>
                <w:b/>
                <w:sz w:val="24"/>
              </w:rPr>
            </w:pPr>
            <w:r w:rsidRPr="009A6E6C">
              <w:rPr>
                <w:b/>
                <w:sz w:val="24"/>
              </w:rPr>
              <w:t>Bewertung der Maßnahme(n)</w:t>
            </w:r>
          </w:p>
        </w:tc>
        <w:tc>
          <w:tcPr>
            <w:tcW w:w="6670" w:type="dxa"/>
          </w:tcPr>
          <w:p w14:paraId="398F21B9" w14:textId="4A50DDAF" w:rsidR="00A25D60" w:rsidRPr="009A6E6C" w:rsidRDefault="00265209" w:rsidP="00A25D60">
            <w:pPr>
              <w:pStyle w:val="TableParagraph"/>
              <w:spacing w:line="276" w:lineRule="auto"/>
              <w:ind w:right="173"/>
              <w:jc w:val="both"/>
              <w:rPr>
                <w:sz w:val="24"/>
              </w:rPr>
            </w:pPr>
            <w:r w:rsidRPr="009A6E6C">
              <w:rPr>
                <w:sz w:val="24"/>
              </w:rPr>
              <w:t>Die Maßnahme soll durch die Teilnehmenden anhand von Evaluationsbögen bewertet werden.</w:t>
            </w:r>
          </w:p>
        </w:tc>
      </w:tr>
      <w:tr w:rsidR="009A6E6C" w:rsidRPr="009A6E6C" w14:paraId="2BC54F57" w14:textId="77777777" w:rsidTr="006E149A">
        <w:tc>
          <w:tcPr>
            <w:tcW w:w="979" w:type="dxa"/>
          </w:tcPr>
          <w:p w14:paraId="7AE02814" w14:textId="6CDAC25F" w:rsidR="00A25D60" w:rsidRPr="009A6E6C" w:rsidRDefault="00A25D60" w:rsidP="00A25D60">
            <w:pPr>
              <w:pStyle w:val="TableParagraph"/>
              <w:spacing w:line="275" w:lineRule="exact"/>
              <w:ind w:left="69"/>
              <w:rPr>
                <w:b/>
                <w:sz w:val="24"/>
              </w:rPr>
            </w:pPr>
            <w:r w:rsidRPr="009A6E6C">
              <w:rPr>
                <w:b/>
                <w:sz w:val="24"/>
              </w:rPr>
              <w:t>17.</w:t>
            </w:r>
          </w:p>
        </w:tc>
        <w:tc>
          <w:tcPr>
            <w:tcW w:w="3261" w:type="dxa"/>
            <w:shd w:val="clear" w:color="auto" w:fill="auto"/>
          </w:tcPr>
          <w:p w14:paraId="046E8945" w14:textId="77777777" w:rsidR="00A25D60" w:rsidRPr="009A6E6C" w:rsidRDefault="00A25D60" w:rsidP="00A25D60">
            <w:pPr>
              <w:pStyle w:val="TableParagraph"/>
              <w:spacing w:line="275" w:lineRule="exact"/>
              <w:ind w:left="69"/>
              <w:rPr>
                <w:b/>
                <w:sz w:val="24"/>
              </w:rPr>
            </w:pPr>
            <w:r w:rsidRPr="009A6E6C">
              <w:rPr>
                <w:b/>
                <w:sz w:val="24"/>
              </w:rPr>
              <w:t>Maßnahmespezifische Besonderheiten</w:t>
            </w:r>
          </w:p>
        </w:tc>
        <w:tc>
          <w:tcPr>
            <w:tcW w:w="6670" w:type="dxa"/>
          </w:tcPr>
          <w:p w14:paraId="1F94D53D" w14:textId="7278B04D" w:rsidR="00A25D60" w:rsidRPr="009A6E6C" w:rsidRDefault="00265209" w:rsidP="00A25D60">
            <w:pPr>
              <w:pStyle w:val="TableParagraph"/>
              <w:spacing w:line="276" w:lineRule="auto"/>
              <w:ind w:right="173"/>
              <w:jc w:val="both"/>
              <w:rPr>
                <w:sz w:val="24"/>
              </w:rPr>
            </w:pPr>
            <w:r w:rsidRPr="009A6E6C">
              <w:rPr>
                <w:sz w:val="24"/>
              </w:rPr>
              <w:t>entfällt</w:t>
            </w:r>
          </w:p>
        </w:tc>
      </w:tr>
      <w:tr w:rsidR="009A6E6C" w:rsidRPr="009A6E6C" w14:paraId="27BE0C6B" w14:textId="77777777" w:rsidTr="006E149A">
        <w:tc>
          <w:tcPr>
            <w:tcW w:w="979" w:type="dxa"/>
          </w:tcPr>
          <w:p w14:paraId="4B818FB3" w14:textId="1F5FB751" w:rsidR="00A25D60" w:rsidRPr="009A6E6C" w:rsidRDefault="00A25D60" w:rsidP="00A25D60">
            <w:pPr>
              <w:pStyle w:val="TableParagraph"/>
              <w:spacing w:line="275" w:lineRule="exact"/>
              <w:ind w:left="69"/>
              <w:rPr>
                <w:b/>
                <w:sz w:val="24"/>
              </w:rPr>
            </w:pPr>
            <w:r w:rsidRPr="009A6E6C">
              <w:rPr>
                <w:b/>
                <w:sz w:val="24"/>
              </w:rPr>
              <w:t>18.</w:t>
            </w:r>
          </w:p>
        </w:tc>
        <w:tc>
          <w:tcPr>
            <w:tcW w:w="3261" w:type="dxa"/>
          </w:tcPr>
          <w:p w14:paraId="4472B0BA" w14:textId="77777777" w:rsidR="00A25D60" w:rsidRPr="009A6E6C" w:rsidRDefault="00A25D60" w:rsidP="00A25D60">
            <w:pPr>
              <w:pStyle w:val="TableParagraph"/>
              <w:spacing w:line="275" w:lineRule="exact"/>
              <w:ind w:left="69"/>
              <w:rPr>
                <w:b/>
                <w:sz w:val="24"/>
              </w:rPr>
            </w:pPr>
            <w:r w:rsidRPr="009A6E6C">
              <w:rPr>
                <w:b/>
                <w:sz w:val="24"/>
              </w:rPr>
              <w:t>Angebotsinhalte</w:t>
            </w:r>
          </w:p>
        </w:tc>
        <w:tc>
          <w:tcPr>
            <w:tcW w:w="6670" w:type="dxa"/>
          </w:tcPr>
          <w:p w14:paraId="28FCC62E" w14:textId="6A964FA8" w:rsidR="00A25D60" w:rsidRPr="009A6E6C" w:rsidRDefault="00A25D60" w:rsidP="00A25D60">
            <w:pPr>
              <w:pStyle w:val="TableParagraph"/>
              <w:spacing w:line="276" w:lineRule="auto"/>
              <w:ind w:right="145"/>
              <w:jc w:val="both"/>
              <w:rPr>
                <w:sz w:val="24"/>
              </w:rPr>
            </w:pPr>
            <w:r w:rsidRPr="009A6E6C">
              <w:rPr>
                <w:sz w:val="24"/>
              </w:rPr>
              <w:t>Folgende Unterlagen sind von der auftragnehmenden Partei einzureichen:</w:t>
            </w:r>
          </w:p>
          <w:p w14:paraId="044B957A" w14:textId="4C3662F7" w:rsidR="00A25D60" w:rsidRPr="009A6E6C" w:rsidRDefault="00A25D60" w:rsidP="00A25D60">
            <w:pPr>
              <w:pStyle w:val="TableParagraph"/>
              <w:numPr>
                <w:ilvl w:val="0"/>
                <w:numId w:val="1"/>
              </w:numPr>
              <w:spacing w:line="276" w:lineRule="auto"/>
              <w:ind w:right="145"/>
              <w:jc w:val="both"/>
              <w:rPr>
                <w:sz w:val="24"/>
              </w:rPr>
            </w:pPr>
            <w:r w:rsidRPr="009A6E6C">
              <w:rPr>
                <w:sz w:val="24"/>
              </w:rPr>
              <w:t>Kostenkalkulation (Anlage 04)</w:t>
            </w:r>
          </w:p>
          <w:p w14:paraId="62B216BA" w14:textId="5783E76C" w:rsidR="00A25D60" w:rsidRPr="009A6E6C" w:rsidRDefault="00A25D60" w:rsidP="00A25D60">
            <w:pPr>
              <w:pStyle w:val="TableParagraph"/>
              <w:numPr>
                <w:ilvl w:val="0"/>
                <w:numId w:val="1"/>
              </w:numPr>
              <w:spacing w:line="276" w:lineRule="auto"/>
              <w:ind w:right="145"/>
              <w:jc w:val="both"/>
              <w:rPr>
                <w:sz w:val="24"/>
              </w:rPr>
            </w:pPr>
            <w:r w:rsidRPr="009A6E6C">
              <w:rPr>
                <w:sz w:val="24"/>
              </w:rPr>
              <w:t>Lehrkräfte</w:t>
            </w:r>
            <w:r w:rsidR="006B28FE" w:rsidRPr="009A6E6C">
              <w:rPr>
                <w:sz w:val="24"/>
              </w:rPr>
              <w:t xml:space="preserve"> BAPersBw</w:t>
            </w:r>
            <w:r w:rsidRPr="009A6E6C">
              <w:rPr>
                <w:sz w:val="24"/>
              </w:rPr>
              <w:t xml:space="preserve"> (Anlage 05)</w:t>
            </w:r>
          </w:p>
          <w:p w14:paraId="7A51F0EC" w14:textId="64CC27AE" w:rsidR="00EC24F4" w:rsidRPr="009A6E6C" w:rsidRDefault="00EC24F4" w:rsidP="003C1675">
            <w:pPr>
              <w:pStyle w:val="TableParagraph"/>
              <w:numPr>
                <w:ilvl w:val="0"/>
                <w:numId w:val="1"/>
              </w:numPr>
              <w:spacing w:line="276" w:lineRule="auto"/>
              <w:ind w:right="145"/>
              <w:rPr>
                <w:sz w:val="24"/>
              </w:rPr>
            </w:pPr>
            <w:r w:rsidRPr="009A6E6C">
              <w:rPr>
                <w:sz w:val="24"/>
              </w:rPr>
              <w:t xml:space="preserve">Qualifikationsnachweise der Lehrkräfte </w:t>
            </w:r>
            <w:r w:rsidR="003C1675" w:rsidRPr="009A6E6C">
              <w:rPr>
                <w:sz w:val="24"/>
              </w:rPr>
              <w:br/>
            </w:r>
            <w:r w:rsidRPr="009A6E6C">
              <w:rPr>
                <w:sz w:val="24"/>
              </w:rPr>
              <w:t>(entsprechend Punkt 23)</w:t>
            </w:r>
          </w:p>
          <w:p w14:paraId="66DC43E6" w14:textId="3B2EB2C8" w:rsidR="00A25D60" w:rsidRPr="009A6E6C" w:rsidRDefault="00A25D60" w:rsidP="00A25D60">
            <w:pPr>
              <w:pStyle w:val="TableParagraph"/>
              <w:numPr>
                <w:ilvl w:val="0"/>
                <w:numId w:val="1"/>
              </w:numPr>
              <w:spacing w:line="276" w:lineRule="auto"/>
              <w:ind w:right="145"/>
              <w:jc w:val="both"/>
              <w:rPr>
                <w:sz w:val="24"/>
              </w:rPr>
            </w:pPr>
            <w:r w:rsidRPr="009A6E6C">
              <w:rPr>
                <w:sz w:val="24"/>
              </w:rPr>
              <w:t xml:space="preserve">Auflistung </w:t>
            </w:r>
            <w:r w:rsidR="006B28FE" w:rsidRPr="009A6E6C">
              <w:rPr>
                <w:sz w:val="24"/>
              </w:rPr>
              <w:t>Fachliteratur</w:t>
            </w:r>
            <w:r w:rsidRPr="009A6E6C">
              <w:rPr>
                <w:sz w:val="24"/>
              </w:rPr>
              <w:t xml:space="preserve"> (Anlage 06)</w:t>
            </w:r>
          </w:p>
          <w:p w14:paraId="163E8DDA" w14:textId="78AFC90D" w:rsidR="00A25D60" w:rsidRPr="009A6E6C" w:rsidRDefault="00A25D60" w:rsidP="00A25D60">
            <w:pPr>
              <w:pStyle w:val="TableParagraph"/>
              <w:numPr>
                <w:ilvl w:val="0"/>
                <w:numId w:val="1"/>
              </w:numPr>
              <w:spacing w:line="276" w:lineRule="auto"/>
              <w:ind w:right="145"/>
              <w:jc w:val="both"/>
              <w:rPr>
                <w:sz w:val="24"/>
              </w:rPr>
            </w:pPr>
            <w:r w:rsidRPr="009A6E6C">
              <w:rPr>
                <w:sz w:val="24"/>
              </w:rPr>
              <w:t>Erklärung zur USt. Anlage (Anlage 07)</w:t>
            </w:r>
          </w:p>
          <w:p w14:paraId="63EFC05B" w14:textId="0B8EE215" w:rsidR="00A25D60" w:rsidRPr="009A6E6C" w:rsidRDefault="00A25D60" w:rsidP="00A25D60">
            <w:pPr>
              <w:pStyle w:val="TableParagraph"/>
              <w:numPr>
                <w:ilvl w:val="0"/>
                <w:numId w:val="1"/>
              </w:numPr>
              <w:spacing w:line="276" w:lineRule="auto"/>
              <w:ind w:right="145"/>
              <w:jc w:val="both"/>
              <w:rPr>
                <w:sz w:val="24"/>
              </w:rPr>
            </w:pPr>
            <w:r w:rsidRPr="009A6E6C">
              <w:rPr>
                <w:sz w:val="24"/>
              </w:rPr>
              <w:t xml:space="preserve">Eigenerklärung </w:t>
            </w:r>
            <w:r w:rsidR="007E4E8F" w:rsidRPr="009A6E6C">
              <w:rPr>
                <w:sz w:val="24"/>
              </w:rPr>
              <w:t xml:space="preserve">keine Ausschlussgründe </w:t>
            </w:r>
            <w:r w:rsidRPr="009A6E6C">
              <w:rPr>
                <w:sz w:val="24"/>
              </w:rPr>
              <w:t>(Anlage 08)</w:t>
            </w:r>
          </w:p>
          <w:p w14:paraId="1588F351" w14:textId="4E85BDED" w:rsidR="006B28FE" w:rsidRPr="009A6E6C" w:rsidRDefault="006B28FE" w:rsidP="00A25D60">
            <w:pPr>
              <w:pStyle w:val="TableParagraph"/>
              <w:numPr>
                <w:ilvl w:val="0"/>
                <w:numId w:val="1"/>
              </w:numPr>
              <w:spacing w:line="276" w:lineRule="auto"/>
              <w:ind w:right="145"/>
              <w:jc w:val="both"/>
              <w:rPr>
                <w:sz w:val="24"/>
              </w:rPr>
            </w:pPr>
            <w:r w:rsidRPr="009A6E6C">
              <w:rPr>
                <w:sz w:val="24"/>
              </w:rPr>
              <w:t>Eigenerklärung Nachhaltigkeit (Anlage 09)</w:t>
            </w:r>
          </w:p>
          <w:p w14:paraId="4B310567" w14:textId="347DFBF7" w:rsidR="00A25D60" w:rsidRPr="009A6E6C" w:rsidRDefault="00A25D60" w:rsidP="00A25D60">
            <w:pPr>
              <w:pStyle w:val="TableParagraph"/>
              <w:numPr>
                <w:ilvl w:val="0"/>
                <w:numId w:val="1"/>
              </w:numPr>
              <w:spacing w:line="276" w:lineRule="auto"/>
              <w:ind w:right="145"/>
              <w:jc w:val="both"/>
              <w:rPr>
                <w:sz w:val="24"/>
              </w:rPr>
            </w:pPr>
            <w:r w:rsidRPr="009A6E6C">
              <w:rPr>
                <w:sz w:val="24"/>
              </w:rPr>
              <w:t xml:space="preserve">Lehrstoffplan (Anlage </w:t>
            </w:r>
            <w:r w:rsidR="006B28FE" w:rsidRPr="009A6E6C">
              <w:rPr>
                <w:sz w:val="24"/>
              </w:rPr>
              <w:t>10</w:t>
            </w:r>
            <w:r w:rsidRPr="009A6E6C">
              <w:rPr>
                <w:sz w:val="24"/>
              </w:rPr>
              <w:t>)</w:t>
            </w:r>
          </w:p>
          <w:p w14:paraId="7BBD1964" w14:textId="016DC76F" w:rsidR="00A25D60" w:rsidRPr="009A6E6C" w:rsidRDefault="00A25D60" w:rsidP="00A25D60">
            <w:pPr>
              <w:pStyle w:val="TableParagraph"/>
              <w:numPr>
                <w:ilvl w:val="0"/>
                <w:numId w:val="1"/>
              </w:numPr>
              <w:spacing w:line="276" w:lineRule="auto"/>
              <w:ind w:right="173"/>
              <w:jc w:val="both"/>
              <w:rPr>
                <w:b/>
                <w:sz w:val="24"/>
              </w:rPr>
            </w:pPr>
            <w:r w:rsidRPr="009A6E6C">
              <w:rPr>
                <w:sz w:val="24"/>
              </w:rPr>
              <w:t>Formular BAAINBw-B-V 043</w:t>
            </w:r>
          </w:p>
          <w:p w14:paraId="6B88A824" w14:textId="7BC9FC21" w:rsidR="00EC24F4" w:rsidRPr="009A6E6C" w:rsidRDefault="00EC24F4" w:rsidP="00EC24F4">
            <w:pPr>
              <w:pStyle w:val="TableParagraph"/>
              <w:numPr>
                <w:ilvl w:val="0"/>
                <w:numId w:val="1"/>
              </w:numPr>
              <w:spacing w:line="276" w:lineRule="auto"/>
              <w:ind w:right="173"/>
              <w:rPr>
                <w:sz w:val="24"/>
              </w:rPr>
            </w:pPr>
            <w:r w:rsidRPr="009A6E6C">
              <w:rPr>
                <w:sz w:val="24"/>
              </w:rPr>
              <w:t>Musterexemplar Teilnahmebescheinigung (entsprechend Punkt 13)</w:t>
            </w:r>
          </w:p>
          <w:p w14:paraId="3CF17D2D" w14:textId="72C8091F" w:rsidR="006341D0" w:rsidRPr="009A6E6C" w:rsidRDefault="006341D0" w:rsidP="00A25D60">
            <w:pPr>
              <w:pStyle w:val="TableParagraph"/>
              <w:numPr>
                <w:ilvl w:val="0"/>
                <w:numId w:val="1"/>
              </w:numPr>
              <w:spacing w:line="276" w:lineRule="auto"/>
              <w:ind w:right="173"/>
              <w:jc w:val="both"/>
              <w:rPr>
                <w:b/>
                <w:sz w:val="24"/>
              </w:rPr>
            </w:pPr>
            <w:r w:rsidRPr="009A6E6C">
              <w:rPr>
                <w:sz w:val="24"/>
              </w:rPr>
              <w:t xml:space="preserve">Zertifizierungen </w:t>
            </w:r>
            <w:r w:rsidR="00EC24F4" w:rsidRPr="009A6E6C">
              <w:rPr>
                <w:sz w:val="24"/>
              </w:rPr>
              <w:t>(entsprechend Punkt 15)</w:t>
            </w:r>
          </w:p>
          <w:p w14:paraId="7F12D7F4" w14:textId="029BAAE8" w:rsidR="00453B1F" w:rsidRPr="009A6E6C" w:rsidRDefault="00453B1F" w:rsidP="00A25D60">
            <w:pPr>
              <w:pStyle w:val="TableParagraph"/>
              <w:numPr>
                <w:ilvl w:val="0"/>
                <w:numId w:val="1"/>
              </w:numPr>
              <w:spacing w:line="276" w:lineRule="auto"/>
              <w:ind w:right="173"/>
              <w:jc w:val="both"/>
              <w:rPr>
                <w:bCs/>
                <w:sz w:val="24"/>
              </w:rPr>
            </w:pPr>
            <w:r w:rsidRPr="009A6E6C">
              <w:rPr>
                <w:bCs/>
                <w:sz w:val="24"/>
              </w:rPr>
              <w:t>Nachweis Unfallversicherung (Punkt 20)</w:t>
            </w:r>
          </w:p>
          <w:p w14:paraId="0098A36D" w14:textId="28F83C28" w:rsidR="003C1675" w:rsidRPr="009A6E6C" w:rsidRDefault="003C1675" w:rsidP="00A25D60">
            <w:pPr>
              <w:pStyle w:val="TableParagraph"/>
              <w:numPr>
                <w:ilvl w:val="0"/>
                <w:numId w:val="1"/>
              </w:numPr>
              <w:spacing w:line="276" w:lineRule="auto"/>
              <w:ind w:right="173"/>
              <w:jc w:val="both"/>
              <w:rPr>
                <w:sz w:val="24"/>
              </w:rPr>
            </w:pPr>
            <w:r w:rsidRPr="009A6E6C">
              <w:rPr>
                <w:sz w:val="24"/>
              </w:rPr>
              <w:t>Referenznachweise (entsprechend Punkt 22)</w:t>
            </w:r>
          </w:p>
          <w:p w14:paraId="56289503" w14:textId="022BF8ED" w:rsidR="00453B1F" w:rsidRPr="009A6E6C" w:rsidRDefault="00453B1F" w:rsidP="00A25D60">
            <w:pPr>
              <w:pStyle w:val="TableParagraph"/>
              <w:numPr>
                <w:ilvl w:val="0"/>
                <w:numId w:val="1"/>
              </w:numPr>
              <w:spacing w:line="276" w:lineRule="auto"/>
              <w:ind w:right="173"/>
              <w:jc w:val="both"/>
              <w:rPr>
                <w:sz w:val="24"/>
              </w:rPr>
            </w:pPr>
            <w:r w:rsidRPr="009A6E6C">
              <w:rPr>
                <w:sz w:val="24"/>
              </w:rPr>
              <w:t>Ausbildungskonzept (entsprechend Punkt 22 bzw. Punkt 25)</w:t>
            </w:r>
          </w:p>
          <w:p w14:paraId="5B34790B" w14:textId="77777777" w:rsidR="00EC24F4" w:rsidRPr="009A6E6C" w:rsidRDefault="00EC24F4" w:rsidP="00A25D60">
            <w:pPr>
              <w:pStyle w:val="TableParagraph"/>
              <w:numPr>
                <w:ilvl w:val="0"/>
                <w:numId w:val="1"/>
              </w:numPr>
              <w:spacing w:line="276" w:lineRule="auto"/>
              <w:ind w:right="173"/>
              <w:jc w:val="both"/>
              <w:rPr>
                <w:b/>
                <w:sz w:val="24"/>
              </w:rPr>
            </w:pPr>
            <w:r w:rsidRPr="009A6E6C">
              <w:rPr>
                <w:sz w:val="24"/>
              </w:rPr>
              <w:t>Methodik/ Didaktik (entsprechend Punkt 25)</w:t>
            </w:r>
          </w:p>
          <w:p w14:paraId="056A9ADD" w14:textId="1798AF25" w:rsidR="00EC24F4" w:rsidRPr="009A6E6C" w:rsidRDefault="00EC24F4" w:rsidP="00EC24F4">
            <w:pPr>
              <w:pStyle w:val="TableParagraph"/>
              <w:numPr>
                <w:ilvl w:val="0"/>
                <w:numId w:val="1"/>
              </w:numPr>
              <w:spacing w:line="276" w:lineRule="auto"/>
              <w:ind w:right="173"/>
              <w:jc w:val="both"/>
              <w:rPr>
                <w:b/>
                <w:sz w:val="24"/>
              </w:rPr>
            </w:pPr>
            <w:r w:rsidRPr="009A6E6C">
              <w:rPr>
                <w:sz w:val="24"/>
              </w:rPr>
              <w:t>Räumlichkeiten (entsprechend Punkt 26)</w:t>
            </w:r>
          </w:p>
          <w:p w14:paraId="65772B1E" w14:textId="3F25154D" w:rsidR="00EC24F4" w:rsidRPr="009A6E6C" w:rsidRDefault="00EC24F4" w:rsidP="00EC24F4">
            <w:pPr>
              <w:pStyle w:val="TableParagraph"/>
              <w:spacing w:line="276" w:lineRule="auto"/>
              <w:ind w:left="428" w:right="173"/>
              <w:jc w:val="both"/>
              <w:rPr>
                <w:b/>
                <w:sz w:val="24"/>
              </w:rPr>
            </w:pPr>
          </w:p>
        </w:tc>
      </w:tr>
      <w:tr w:rsidR="009A6E6C" w:rsidRPr="009A6E6C" w14:paraId="17DF3D28" w14:textId="77777777" w:rsidTr="006E149A">
        <w:tc>
          <w:tcPr>
            <w:tcW w:w="979" w:type="dxa"/>
          </w:tcPr>
          <w:p w14:paraId="40EF3BA3" w14:textId="36085B32" w:rsidR="00A25D60" w:rsidRPr="009A6E6C" w:rsidRDefault="00A25D60" w:rsidP="00A25D60">
            <w:pPr>
              <w:pStyle w:val="TableParagraph"/>
              <w:spacing w:line="275" w:lineRule="exact"/>
              <w:ind w:left="69"/>
              <w:rPr>
                <w:b/>
                <w:sz w:val="24"/>
              </w:rPr>
            </w:pPr>
            <w:r w:rsidRPr="009A6E6C">
              <w:rPr>
                <w:b/>
                <w:sz w:val="24"/>
              </w:rPr>
              <w:t>19.</w:t>
            </w:r>
          </w:p>
        </w:tc>
        <w:tc>
          <w:tcPr>
            <w:tcW w:w="3261" w:type="dxa"/>
          </w:tcPr>
          <w:p w14:paraId="34CFC318" w14:textId="77777777" w:rsidR="00A25D60" w:rsidRPr="009A6E6C" w:rsidRDefault="00A25D60" w:rsidP="00A25D60">
            <w:pPr>
              <w:pStyle w:val="TableParagraph"/>
              <w:spacing w:line="275" w:lineRule="exact"/>
              <w:ind w:left="69"/>
              <w:rPr>
                <w:b/>
                <w:sz w:val="24"/>
              </w:rPr>
            </w:pPr>
            <w:r w:rsidRPr="009A6E6C">
              <w:rPr>
                <w:b/>
                <w:sz w:val="24"/>
              </w:rPr>
              <w:t>Zahlungen / Abschlagzahlungen</w:t>
            </w:r>
          </w:p>
        </w:tc>
        <w:tc>
          <w:tcPr>
            <w:tcW w:w="6670" w:type="dxa"/>
          </w:tcPr>
          <w:p w14:paraId="34A0CCD8" w14:textId="360EBFE5" w:rsidR="00A25D60" w:rsidRPr="009A6E6C" w:rsidRDefault="00A25D60" w:rsidP="00265209">
            <w:pPr>
              <w:pStyle w:val="TableParagraph"/>
              <w:spacing w:line="276" w:lineRule="auto"/>
              <w:ind w:left="0" w:right="173"/>
              <w:jc w:val="both"/>
              <w:rPr>
                <w:sz w:val="24"/>
              </w:rPr>
            </w:pPr>
            <w:r w:rsidRPr="009A6E6C">
              <w:rPr>
                <w:sz w:val="24"/>
              </w:rPr>
              <w:t xml:space="preserve">Die auftragnehmende Partei ist nach der e-Rechnungsverordnung (E-Recht-VO) verpflichtet, die Rechnungen elektronisch an die </w:t>
            </w:r>
            <w:r w:rsidR="007B3B22" w:rsidRPr="009A6E6C">
              <w:rPr>
                <w:sz w:val="24"/>
              </w:rPr>
              <w:lastRenderedPageBreak/>
              <w:t xml:space="preserve">Onlinezugangsgesetzkonforme Rechnungseingangsplattform (OZG-RE) </w:t>
            </w:r>
            <w:r w:rsidRPr="009A6E6C">
              <w:rPr>
                <w:sz w:val="24"/>
              </w:rPr>
              <w:t xml:space="preserve">einzureichen. Für die Rechnungsstellung ist folgende Leitweg-ID anzugeben: </w:t>
            </w:r>
            <w:sdt>
              <w:sdtPr>
                <w:rPr>
                  <w:lang w:eastAsia="de-DE"/>
                </w:rPr>
                <w:id w:val="200448078"/>
                <w:placeholder>
                  <w:docPart w:val="D0BBDAB205BE4A9EA330546F9C3FA111"/>
                </w:placeholder>
                <w:comboBox>
                  <w:listItem w:value="Wählen Sie ein Element aus."/>
                  <w:listItem w:displayText="991-19559-62 (BfD Dresden)" w:value="991-19559-62 (BfD Dresden)"/>
                  <w:listItem w:displayText="991-19553-80 (BfD Erfurt)" w:value="991-19553-80 (BfD Erfurt)"/>
                  <w:listItem w:displayText="991-19554-77 (BfD Hannover)" w:value="991-19554-77 (BfD Hannover)"/>
                  <w:listItem w:displayText="991-19566-41 (BfD Kassel)" w:value="991-19566-41 (BfD Kassel)"/>
                  <w:listItem w:displayText="991-19594-54 (BfD Koblenz)" w:value="991-19594-54 (BfD Koblenz)"/>
                  <w:listItem w:displayText="991-19592-60 (BfD Köln)" w:value="991-19592-60 (BfD Köln)"/>
                  <w:listItem w:displayText="991-19560-59 (BfD Kiel)" w:value="991-19560-59 (BfD Kiel)"/>
                  <w:listItem w:displayText="991-19562-53 (BfD Magdeburg)" w:value="991-19562-53 (BfD Magdeburg)"/>
                  <w:listItem w:displayText="991-19556-71 (BfD München)" w:value="991-19556-71 (BfD München)"/>
                  <w:listItem w:displayText="991-19593-57 (BfD Münster)" w:value="991-19593-57 (BfD Münster)"/>
                  <w:listItem w:displayText="991-19563-50 (BfD Nürnberg)" w:value="991-19563-50 (BfD Nürnberg)"/>
                  <w:listItem w:displayText="991-19564-47 (BfD Potsdam)" w:value="991-19564-47 (BfD Potsdam)"/>
                  <w:listItem w:displayText="991-19561-56 (BfD Saarlouis)" w:value="991-19561-56 (BfD Saarlouis)"/>
                  <w:listItem w:displayText="991-19565-44 (BfD Schwerin)" w:value="991-19565-44 (BfD Schwerin)"/>
                  <w:listItem w:displayText="991-19557-68 (BfD Stuttgart)" w:value="991-19557-68 (BfD Stuttgart)"/>
                  <w:listItem w:displayText="991-19558-65 (BfD Wilhelmshaven)" w:value="991-19558-65 (BfD Wilhelmshaven)"/>
                </w:comboBox>
              </w:sdtPr>
              <w:sdtEndPr/>
              <w:sdtContent>
                <w:r w:rsidR="00265209" w:rsidRPr="009A6E6C">
                  <w:rPr>
                    <w:lang w:eastAsia="de-DE"/>
                  </w:rPr>
                  <w:t>991-19565-44 (BfD Schwerin)</w:t>
                </w:r>
              </w:sdtContent>
            </w:sdt>
          </w:p>
        </w:tc>
      </w:tr>
      <w:tr w:rsidR="009A6E6C" w:rsidRPr="009A6E6C" w14:paraId="262743FA" w14:textId="77777777" w:rsidTr="006E149A">
        <w:tc>
          <w:tcPr>
            <w:tcW w:w="979" w:type="dxa"/>
          </w:tcPr>
          <w:p w14:paraId="6A39F455" w14:textId="6F48B0AF" w:rsidR="00A25D60" w:rsidRPr="009A6E6C" w:rsidRDefault="00A25D60" w:rsidP="00A25D60">
            <w:pPr>
              <w:pStyle w:val="TableParagraph"/>
              <w:spacing w:line="275" w:lineRule="exact"/>
              <w:ind w:left="69"/>
              <w:rPr>
                <w:b/>
                <w:sz w:val="24"/>
              </w:rPr>
            </w:pPr>
            <w:r w:rsidRPr="009A6E6C">
              <w:rPr>
                <w:b/>
                <w:sz w:val="24"/>
              </w:rPr>
              <w:lastRenderedPageBreak/>
              <w:t>20.</w:t>
            </w:r>
          </w:p>
        </w:tc>
        <w:tc>
          <w:tcPr>
            <w:tcW w:w="3261" w:type="dxa"/>
          </w:tcPr>
          <w:p w14:paraId="4C5F41B0" w14:textId="16D45511" w:rsidR="00A25D60" w:rsidRPr="009A6E6C" w:rsidRDefault="00A25D60" w:rsidP="00A25D60">
            <w:pPr>
              <w:pStyle w:val="TableParagraph"/>
              <w:spacing w:line="275" w:lineRule="exact"/>
              <w:ind w:left="69"/>
              <w:rPr>
                <w:b/>
                <w:sz w:val="24"/>
              </w:rPr>
            </w:pPr>
            <w:r w:rsidRPr="009A6E6C">
              <w:rPr>
                <w:b/>
                <w:sz w:val="24"/>
              </w:rPr>
              <w:t>Haftung und Unfallversicherung</w:t>
            </w:r>
          </w:p>
        </w:tc>
        <w:tc>
          <w:tcPr>
            <w:tcW w:w="6670" w:type="dxa"/>
          </w:tcPr>
          <w:p w14:paraId="5B33E46E" w14:textId="77777777" w:rsidR="008372B7" w:rsidRPr="009A6E6C" w:rsidRDefault="00A25D60" w:rsidP="008372B7">
            <w:pPr>
              <w:pStyle w:val="TableParagraph"/>
              <w:spacing w:line="276" w:lineRule="auto"/>
              <w:ind w:right="173"/>
              <w:jc w:val="both"/>
              <w:rPr>
                <w:sz w:val="24"/>
              </w:rPr>
            </w:pPr>
            <w:r w:rsidRPr="009A6E6C">
              <w:rPr>
                <w:sz w:val="24"/>
              </w:rPr>
              <w:t xml:space="preserve">Für Schäden oder Verlust an Ausbildungsgegenständen der auftragnehmenden Partei ist eine Haftung des Bundes ausgeschlossen. </w:t>
            </w:r>
            <w:bookmarkStart w:id="0" w:name="_Hlk145508627"/>
          </w:p>
          <w:p w14:paraId="5AAAFF4B" w14:textId="77777777" w:rsidR="008372B7" w:rsidRPr="009A6E6C" w:rsidRDefault="008372B7" w:rsidP="008372B7">
            <w:pPr>
              <w:pStyle w:val="TableParagraph"/>
              <w:spacing w:line="276" w:lineRule="auto"/>
              <w:ind w:right="173"/>
              <w:jc w:val="both"/>
              <w:rPr>
                <w:rFonts w:eastAsia="Times New Roman"/>
                <w:lang w:eastAsia="de-DE"/>
              </w:rPr>
            </w:pPr>
          </w:p>
          <w:p w14:paraId="724A4433" w14:textId="4020FFDD" w:rsidR="008372B7" w:rsidRPr="009A6E6C" w:rsidRDefault="008372B7" w:rsidP="008372B7">
            <w:pPr>
              <w:pStyle w:val="TableParagraph"/>
              <w:spacing w:line="276" w:lineRule="auto"/>
              <w:ind w:right="173"/>
              <w:jc w:val="both"/>
              <w:rPr>
                <w:sz w:val="24"/>
              </w:rPr>
            </w:pPr>
            <w:r w:rsidRPr="009A6E6C">
              <w:rPr>
                <w:sz w:val="24"/>
              </w:rPr>
              <w:t>Es ist grundsätzlich die Unfallversicherung des Bildungsträgers (Pflicht zur Mitgliedschaft einer Berufsgenossenschaft) in Anspruch zu nehmen. Sollte dies nicht möglich sein, hat die auftragnehmende Partei durch den Abschluss einer geeigneten Versicherung sicherzustellen, dass alle Teilnehmenden an der Maßnahme über einen ausreichenden Unfallversicherungsschutz verfügen.</w:t>
            </w:r>
            <w:bookmarkEnd w:id="0"/>
            <w:r w:rsidR="007A49ED" w:rsidRPr="009A6E6C">
              <w:rPr>
                <w:sz w:val="24"/>
              </w:rPr>
              <w:t xml:space="preserve"> Die Unfallversicherung hat auch die Tätigkeit im Home-Office abzudecken, wobei der Umfang des Versicherungsschutzes dem Versicherungsschutz der gesetzlichen Unfallversicherung zu entsprechen hat.</w:t>
            </w:r>
          </w:p>
        </w:tc>
      </w:tr>
      <w:tr w:rsidR="009A6E6C" w:rsidRPr="009A6E6C" w14:paraId="458B77C5" w14:textId="77777777" w:rsidTr="006E149A">
        <w:tc>
          <w:tcPr>
            <w:tcW w:w="979" w:type="dxa"/>
          </w:tcPr>
          <w:p w14:paraId="4B679394" w14:textId="51091E05" w:rsidR="00A25D60" w:rsidRPr="009A6E6C" w:rsidRDefault="00A25D60" w:rsidP="00A25D60">
            <w:pPr>
              <w:pStyle w:val="TableParagraph"/>
              <w:spacing w:line="275" w:lineRule="exact"/>
              <w:ind w:left="69"/>
              <w:rPr>
                <w:b/>
                <w:sz w:val="24"/>
              </w:rPr>
            </w:pPr>
            <w:r w:rsidRPr="009A6E6C">
              <w:rPr>
                <w:b/>
                <w:sz w:val="24"/>
              </w:rPr>
              <w:t>21.</w:t>
            </w:r>
          </w:p>
        </w:tc>
        <w:tc>
          <w:tcPr>
            <w:tcW w:w="3261" w:type="dxa"/>
          </w:tcPr>
          <w:p w14:paraId="5F9572B9" w14:textId="77777777" w:rsidR="00A25D60" w:rsidRPr="009A6E6C" w:rsidRDefault="00A25D60" w:rsidP="00A25D60">
            <w:pPr>
              <w:pStyle w:val="TableParagraph"/>
              <w:spacing w:line="275" w:lineRule="exact"/>
              <w:ind w:left="69"/>
              <w:rPr>
                <w:b/>
                <w:sz w:val="24"/>
              </w:rPr>
            </w:pPr>
            <w:r w:rsidRPr="009A6E6C">
              <w:rPr>
                <w:b/>
                <w:sz w:val="24"/>
              </w:rPr>
              <w:t>Geschäftsbedingungen</w:t>
            </w:r>
          </w:p>
        </w:tc>
        <w:tc>
          <w:tcPr>
            <w:tcW w:w="6670" w:type="dxa"/>
          </w:tcPr>
          <w:p w14:paraId="2E426E3A" w14:textId="6AA003E4" w:rsidR="00A25D60" w:rsidRPr="009A6E6C" w:rsidRDefault="00A25D60" w:rsidP="00A25D60">
            <w:pPr>
              <w:pStyle w:val="TableParagraph"/>
              <w:spacing w:line="276" w:lineRule="auto"/>
              <w:ind w:right="173"/>
              <w:jc w:val="both"/>
              <w:rPr>
                <w:sz w:val="24"/>
              </w:rPr>
            </w:pPr>
            <w:r w:rsidRPr="009A6E6C">
              <w:rPr>
                <w:sz w:val="24"/>
              </w:rPr>
              <w:t>Neben den Bestimmungen des BGB finden die Verdingungsordnung für Leistungen, Teil B Allgemeine Vertragsbedingungen für die Ausführung von Leistungen (VOL/B) – Fassung 2003 – vom 05.08.2003 und grundsätzlich die Zusätzlichen Vertragsbedingungen des Bundesministeriums der Verteidigung zur Verdingungsordnung für Leistungen, Teil B (ZVB/BMVg) vom 05.06.2023 Anwendung. Diese sind Bestandteil des Vertrages. Die Geschäftsbedingungen des Auftragnehmers gelten nicht.</w:t>
            </w:r>
          </w:p>
        </w:tc>
      </w:tr>
      <w:tr w:rsidR="009A6E6C" w:rsidRPr="009A6E6C" w14:paraId="490FA8E7" w14:textId="77777777" w:rsidTr="006E149A">
        <w:tc>
          <w:tcPr>
            <w:tcW w:w="979" w:type="dxa"/>
            <w:tcBorders>
              <w:top w:val="single" w:sz="4" w:space="0" w:color="000000"/>
              <w:left w:val="single" w:sz="4" w:space="0" w:color="000000"/>
              <w:bottom w:val="single" w:sz="4" w:space="0" w:color="auto"/>
              <w:right w:val="single" w:sz="4" w:space="0" w:color="000000"/>
            </w:tcBorders>
          </w:tcPr>
          <w:p w14:paraId="127E8C19" w14:textId="65D1850C" w:rsidR="00265209" w:rsidRPr="009A6E6C" w:rsidRDefault="00265209" w:rsidP="00265209">
            <w:pPr>
              <w:pStyle w:val="TableParagraph"/>
              <w:spacing w:line="275" w:lineRule="exact"/>
              <w:ind w:left="69"/>
              <w:rPr>
                <w:b/>
                <w:sz w:val="24"/>
                <w:highlight w:val="cyan"/>
              </w:rPr>
            </w:pPr>
            <w:r w:rsidRPr="009A6E6C">
              <w:rPr>
                <w:b/>
                <w:sz w:val="24"/>
                <w:highlight w:val="cyan"/>
              </w:rPr>
              <w:t>22.</w:t>
            </w:r>
          </w:p>
        </w:tc>
        <w:tc>
          <w:tcPr>
            <w:tcW w:w="3261" w:type="dxa"/>
            <w:tcBorders>
              <w:top w:val="single" w:sz="4" w:space="0" w:color="000000"/>
              <w:left w:val="single" w:sz="4" w:space="0" w:color="000000"/>
              <w:bottom w:val="single" w:sz="4" w:space="0" w:color="auto"/>
              <w:right w:val="single" w:sz="4" w:space="0" w:color="000000"/>
            </w:tcBorders>
          </w:tcPr>
          <w:p w14:paraId="1BD15228" w14:textId="2B192654" w:rsidR="00265209" w:rsidRPr="009A6E6C" w:rsidRDefault="00265209" w:rsidP="00265209">
            <w:pPr>
              <w:pStyle w:val="TableParagraph"/>
              <w:spacing w:line="275" w:lineRule="exact"/>
              <w:ind w:left="69"/>
              <w:rPr>
                <w:b/>
                <w:sz w:val="24"/>
                <w:highlight w:val="cyan"/>
              </w:rPr>
            </w:pPr>
            <w:r w:rsidRPr="009A6E6C">
              <w:rPr>
                <w:b/>
                <w:sz w:val="24"/>
                <w:highlight w:val="cyan"/>
              </w:rPr>
              <w:t>Anforderungen Bildungsträger</w:t>
            </w:r>
          </w:p>
        </w:tc>
        <w:tc>
          <w:tcPr>
            <w:tcW w:w="6670" w:type="dxa"/>
          </w:tcPr>
          <w:p w14:paraId="7E5063DA" w14:textId="77777777" w:rsidR="00265209" w:rsidRPr="009A6E6C" w:rsidRDefault="00265209" w:rsidP="00265209">
            <w:pPr>
              <w:jc w:val="left"/>
              <w:rPr>
                <w:rFonts w:ascii="Arial" w:eastAsia="Arial" w:hAnsi="Arial" w:cs="Arial"/>
                <w:sz w:val="24"/>
              </w:rPr>
            </w:pPr>
            <w:r w:rsidRPr="009A6E6C">
              <w:rPr>
                <w:rFonts w:ascii="Arial" w:eastAsia="Arial" w:hAnsi="Arial" w:cs="Arial"/>
                <w:sz w:val="24"/>
              </w:rPr>
              <w:t>Ausbildungsinhalte:</w:t>
            </w:r>
          </w:p>
          <w:p w14:paraId="6D139DC0" w14:textId="77777777" w:rsidR="00265209" w:rsidRPr="009A6E6C" w:rsidRDefault="00265209" w:rsidP="00265209">
            <w:pPr>
              <w:numPr>
                <w:ilvl w:val="0"/>
                <w:numId w:val="5"/>
              </w:numPr>
              <w:jc w:val="left"/>
              <w:rPr>
                <w:rFonts w:ascii="Arial" w:eastAsia="Arial" w:hAnsi="Arial" w:cs="Arial"/>
                <w:sz w:val="24"/>
              </w:rPr>
            </w:pPr>
            <w:r w:rsidRPr="009A6E6C">
              <w:rPr>
                <w:rFonts w:ascii="Arial" w:eastAsia="Arial" w:hAnsi="Arial" w:cs="Arial"/>
                <w:sz w:val="24"/>
              </w:rPr>
              <w:t>Feststellung des Wissenstandes</w:t>
            </w:r>
          </w:p>
          <w:p w14:paraId="2497BCD2" w14:textId="1382EFB3" w:rsidR="00265209" w:rsidRPr="009A6E6C" w:rsidRDefault="00265209" w:rsidP="00265209">
            <w:pPr>
              <w:numPr>
                <w:ilvl w:val="0"/>
                <w:numId w:val="5"/>
              </w:numPr>
              <w:jc w:val="left"/>
              <w:rPr>
                <w:rFonts w:ascii="Arial" w:eastAsia="Arial" w:hAnsi="Arial" w:cs="Arial"/>
                <w:sz w:val="24"/>
              </w:rPr>
            </w:pPr>
            <w:r w:rsidRPr="009A6E6C">
              <w:rPr>
                <w:rFonts w:ascii="Arial" w:eastAsia="Arial" w:hAnsi="Arial" w:cs="Arial"/>
                <w:sz w:val="24"/>
              </w:rPr>
              <w:t>nachhaltige Vermittlung ausschließlich aktueller Rechtschreibregeln ohne Bezug zu früheren Schreibweisen u. a.</w:t>
            </w:r>
          </w:p>
          <w:p w14:paraId="6C3397AF" w14:textId="77777777" w:rsidR="00265209" w:rsidRPr="009A6E6C" w:rsidRDefault="00265209" w:rsidP="00265209">
            <w:pPr>
              <w:numPr>
                <w:ilvl w:val="1"/>
                <w:numId w:val="5"/>
              </w:numPr>
              <w:jc w:val="left"/>
              <w:rPr>
                <w:rFonts w:ascii="Arial" w:eastAsia="Arial" w:hAnsi="Arial" w:cs="Arial"/>
                <w:sz w:val="24"/>
              </w:rPr>
            </w:pPr>
            <w:r w:rsidRPr="009A6E6C">
              <w:rPr>
                <w:rFonts w:ascii="Arial" w:eastAsia="Arial" w:hAnsi="Arial" w:cs="Arial"/>
                <w:sz w:val="24"/>
              </w:rPr>
              <w:t>Laute und Buchstaben</w:t>
            </w:r>
          </w:p>
          <w:p w14:paraId="124EF4C9" w14:textId="77777777" w:rsidR="00265209" w:rsidRPr="009A6E6C" w:rsidRDefault="00265209" w:rsidP="00265209">
            <w:pPr>
              <w:numPr>
                <w:ilvl w:val="1"/>
                <w:numId w:val="5"/>
              </w:numPr>
              <w:rPr>
                <w:rFonts w:ascii="Arial" w:eastAsia="Arial" w:hAnsi="Arial" w:cs="Arial"/>
                <w:sz w:val="24"/>
              </w:rPr>
            </w:pPr>
            <w:r w:rsidRPr="009A6E6C">
              <w:rPr>
                <w:rFonts w:ascii="Arial" w:eastAsia="Arial" w:hAnsi="Arial" w:cs="Arial"/>
                <w:sz w:val="24"/>
              </w:rPr>
              <w:t>Fremdwörter</w:t>
            </w:r>
          </w:p>
          <w:p w14:paraId="7A117F2F" w14:textId="77777777" w:rsidR="00265209" w:rsidRPr="009A6E6C" w:rsidRDefault="00265209" w:rsidP="00265209">
            <w:pPr>
              <w:numPr>
                <w:ilvl w:val="1"/>
                <w:numId w:val="5"/>
              </w:numPr>
              <w:rPr>
                <w:rFonts w:ascii="Arial" w:eastAsia="Arial" w:hAnsi="Arial" w:cs="Arial"/>
                <w:sz w:val="24"/>
              </w:rPr>
            </w:pPr>
            <w:r w:rsidRPr="009A6E6C">
              <w:rPr>
                <w:rFonts w:ascii="Arial" w:eastAsia="Arial" w:hAnsi="Arial" w:cs="Arial"/>
                <w:sz w:val="24"/>
              </w:rPr>
              <w:t>Groß- und Kleinschreibung</w:t>
            </w:r>
          </w:p>
          <w:p w14:paraId="0C4928CF" w14:textId="77777777" w:rsidR="00265209" w:rsidRPr="009A6E6C" w:rsidRDefault="00265209" w:rsidP="00265209">
            <w:pPr>
              <w:numPr>
                <w:ilvl w:val="1"/>
                <w:numId w:val="5"/>
              </w:numPr>
              <w:rPr>
                <w:rFonts w:ascii="Arial" w:eastAsia="Arial" w:hAnsi="Arial" w:cs="Arial"/>
                <w:sz w:val="24"/>
              </w:rPr>
            </w:pPr>
            <w:r w:rsidRPr="009A6E6C">
              <w:rPr>
                <w:rFonts w:ascii="Arial" w:eastAsia="Arial" w:hAnsi="Arial" w:cs="Arial"/>
                <w:sz w:val="24"/>
              </w:rPr>
              <w:t>Getrennt- und Zusammenschreibung</w:t>
            </w:r>
          </w:p>
          <w:p w14:paraId="6DAF550E" w14:textId="77777777" w:rsidR="00265209" w:rsidRPr="009A6E6C" w:rsidRDefault="00265209" w:rsidP="00265209">
            <w:pPr>
              <w:numPr>
                <w:ilvl w:val="1"/>
                <w:numId w:val="5"/>
              </w:numPr>
              <w:rPr>
                <w:rFonts w:ascii="Arial" w:eastAsia="Arial" w:hAnsi="Arial" w:cs="Arial"/>
                <w:sz w:val="24"/>
              </w:rPr>
            </w:pPr>
            <w:r w:rsidRPr="009A6E6C">
              <w:rPr>
                <w:rFonts w:ascii="Arial" w:eastAsia="Arial" w:hAnsi="Arial" w:cs="Arial"/>
                <w:sz w:val="24"/>
              </w:rPr>
              <w:t>Schreibung mit Bindestrich</w:t>
            </w:r>
          </w:p>
          <w:p w14:paraId="7A5EDB57" w14:textId="77777777" w:rsidR="00265209" w:rsidRPr="009A6E6C" w:rsidRDefault="00265209" w:rsidP="00265209">
            <w:pPr>
              <w:numPr>
                <w:ilvl w:val="1"/>
                <w:numId w:val="5"/>
              </w:numPr>
              <w:rPr>
                <w:rFonts w:ascii="Arial" w:eastAsia="Arial" w:hAnsi="Arial" w:cs="Arial"/>
                <w:sz w:val="24"/>
              </w:rPr>
            </w:pPr>
            <w:r w:rsidRPr="009A6E6C">
              <w:rPr>
                <w:rFonts w:ascii="Arial" w:eastAsia="Arial" w:hAnsi="Arial" w:cs="Arial"/>
                <w:sz w:val="24"/>
              </w:rPr>
              <w:t>Worttrennung</w:t>
            </w:r>
          </w:p>
          <w:p w14:paraId="2411901E" w14:textId="77777777" w:rsidR="00265209" w:rsidRPr="009A6E6C" w:rsidRDefault="00265209" w:rsidP="00265209">
            <w:pPr>
              <w:numPr>
                <w:ilvl w:val="1"/>
                <w:numId w:val="5"/>
              </w:numPr>
              <w:rPr>
                <w:rFonts w:ascii="Arial" w:eastAsia="Arial" w:hAnsi="Arial" w:cs="Arial"/>
                <w:sz w:val="24"/>
              </w:rPr>
            </w:pPr>
            <w:r w:rsidRPr="009A6E6C">
              <w:rPr>
                <w:rFonts w:ascii="Arial" w:eastAsia="Arial" w:hAnsi="Arial" w:cs="Arial"/>
                <w:sz w:val="24"/>
              </w:rPr>
              <w:t>Interpunktion (Zeichensetzung)</w:t>
            </w:r>
          </w:p>
          <w:p w14:paraId="50D29DF2" w14:textId="77777777" w:rsidR="00265209" w:rsidRPr="009A6E6C" w:rsidRDefault="00265209" w:rsidP="00265209">
            <w:pPr>
              <w:numPr>
                <w:ilvl w:val="1"/>
                <w:numId w:val="5"/>
              </w:numPr>
              <w:rPr>
                <w:rFonts w:ascii="Arial" w:eastAsia="Arial" w:hAnsi="Arial" w:cs="Arial"/>
                <w:sz w:val="24"/>
              </w:rPr>
            </w:pPr>
            <w:r w:rsidRPr="009A6E6C">
              <w:rPr>
                <w:rFonts w:ascii="Arial" w:eastAsia="Arial" w:hAnsi="Arial" w:cs="Arial"/>
                <w:sz w:val="24"/>
              </w:rPr>
              <w:t>Wort- Alternativen</w:t>
            </w:r>
          </w:p>
          <w:p w14:paraId="3B023EF5" w14:textId="77777777" w:rsidR="00265209" w:rsidRPr="009A6E6C" w:rsidRDefault="00265209" w:rsidP="00265209">
            <w:pPr>
              <w:numPr>
                <w:ilvl w:val="0"/>
                <w:numId w:val="5"/>
              </w:numPr>
              <w:rPr>
                <w:rFonts w:ascii="Arial" w:eastAsia="Arial" w:hAnsi="Arial" w:cs="Arial"/>
                <w:sz w:val="24"/>
              </w:rPr>
            </w:pPr>
            <w:r w:rsidRPr="009A6E6C">
              <w:rPr>
                <w:rFonts w:ascii="Arial" w:eastAsia="Arial" w:hAnsi="Arial" w:cs="Arial"/>
                <w:sz w:val="24"/>
              </w:rPr>
              <w:t>Darstellung an praktischen Beispielen</w:t>
            </w:r>
          </w:p>
          <w:p w14:paraId="60360203" w14:textId="001D2408" w:rsidR="00265209" w:rsidRPr="009A6E6C" w:rsidRDefault="00265209" w:rsidP="00265209">
            <w:pPr>
              <w:numPr>
                <w:ilvl w:val="0"/>
                <w:numId w:val="5"/>
              </w:numPr>
              <w:jc w:val="left"/>
              <w:rPr>
                <w:rFonts w:ascii="Arial" w:eastAsia="Arial" w:hAnsi="Arial" w:cs="Arial"/>
                <w:sz w:val="24"/>
              </w:rPr>
            </w:pPr>
            <w:r w:rsidRPr="009A6E6C">
              <w:rPr>
                <w:rFonts w:ascii="Arial" w:eastAsia="Arial" w:hAnsi="Arial" w:cs="Arial"/>
                <w:sz w:val="24"/>
              </w:rPr>
              <w:t>Lösung grammatikalischer Problemfelder u. a.</w:t>
            </w:r>
          </w:p>
          <w:p w14:paraId="12F81219" w14:textId="77777777" w:rsidR="00265209" w:rsidRPr="009A6E6C" w:rsidRDefault="00265209" w:rsidP="00265209">
            <w:pPr>
              <w:numPr>
                <w:ilvl w:val="1"/>
                <w:numId w:val="5"/>
              </w:numPr>
              <w:rPr>
                <w:rFonts w:ascii="Arial" w:eastAsia="Arial" w:hAnsi="Arial" w:cs="Arial"/>
                <w:sz w:val="24"/>
              </w:rPr>
            </w:pPr>
            <w:r w:rsidRPr="009A6E6C">
              <w:rPr>
                <w:rFonts w:ascii="Arial" w:eastAsia="Arial" w:hAnsi="Arial" w:cs="Arial"/>
                <w:sz w:val="24"/>
              </w:rPr>
              <w:t>Substantiv</w:t>
            </w:r>
          </w:p>
          <w:p w14:paraId="51DAF6DD" w14:textId="49C5FC79" w:rsidR="00265209" w:rsidRPr="009A6E6C" w:rsidRDefault="00265209" w:rsidP="00265209">
            <w:pPr>
              <w:numPr>
                <w:ilvl w:val="1"/>
                <w:numId w:val="5"/>
              </w:numPr>
              <w:rPr>
                <w:rFonts w:ascii="Arial" w:eastAsia="Arial" w:hAnsi="Arial" w:cs="Arial"/>
                <w:sz w:val="24"/>
              </w:rPr>
            </w:pPr>
            <w:r w:rsidRPr="009A6E6C">
              <w:rPr>
                <w:rFonts w:ascii="Arial" w:eastAsia="Arial" w:hAnsi="Arial" w:cs="Arial"/>
                <w:sz w:val="24"/>
              </w:rPr>
              <w:t>Numerus/ Genus/ Kasus (Nominativ, Genitiv, Dativ, Akkusativ)</w:t>
            </w:r>
            <w:r w:rsidR="00086458" w:rsidRPr="009A6E6C">
              <w:rPr>
                <w:rFonts w:ascii="Arial" w:eastAsia="Arial" w:hAnsi="Arial" w:cs="Arial"/>
                <w:sz w:val="24"/>
              </w:rPr>
              <w:t xml:space="preserve"> </w:t>
            </w:r>
            <w:r w:rsidRPr="009A6E6C">
              <w:rPr>
                <w:rFonts w:ascii="Arial" w:eastAsia="Arial" w:hAnsi="Arial" w:cs="Arial"/>
                <w:sz w:val="24"/>
              </w:rPr>
              <w:t>/ Artikel/ Deklination von Substantiven/ Singular/ Plural/ Apposition</w:t>
            </w:r>
          </w:p>
          <w:p w14:paraId="583D5573" w14:textId="77777777" w:rsidR="00265209" w:rsidRPr="009A6E6C" w:rsidRDefault="00265209" w:rsidP="00265209">
            <w:pPr>
              <w:numPr>
                <w:ilvl w:val="1"/>
                <w:numId w:val="5"/>
              </w:numPr>
              <w:rPr>
                <w:rFonts w:ascii="Arial" w:eastAsia="Arial" w:hAnsi="Arial" w:cs="Arial"/>
                <w:sz w:val="24"/>
              </w:rPr>
            </w:pPr>
            <w:r w:rsidRPr="009A6E6C">
              <w:rPr>
                <w:rFonts w:ascii="Arial" w:eastAsia="Arial" w:hAnsi="Arial" w:cs="Arial"/>
                <w:sz w:val="24"/>
              </w:rPr>
              <w:lastRenderedPageBreak/>
              <w:t>Adjektive</w:t>
            </w:r>
          </w:p>
          <w:p w14:paraId="4403FC76" w14:textId="77777777" w:rsidR="00265209" w:rsidRPr="009A6E6C" w:rsidRDefault="00265209" w:rsidP="00265209">
            <w:pPr>
              <w:numPr>
                <w:ilvl w:val="1"/>
                <w:numId w:val="5"/>
              </w:numPr>
              <w:rPr>
                <w:rFonts w:ascii="Arial" w:eastAsia="Arial" w:hAnsi="Arial" w:cs="Arial"/>
                <w:sz w:val="24"/>
              </w:rPr>
            </w:pPr>
            <w:r w:rsidRPr="009A6E6C">
              <w:rPr>
                <w:rFonts w:ascii="Arial" w:eastAsia="Arial" w:hAnsi="Arial" w:cs="Arial"/>
                <w:sz w:val="24"/>
              </w:rPr>
              <w:t>Deklination/ Komparation/ Adjektive ohne Nomen</w:t>
            </w:r>
          </w:p>
          <w:p w14:paraId="67F912FB" w14:textId="77777777" w:rsidR="00265209" w:rsidRPr="009A6E6C" w:rsidRDefault="00265209" w:rsidP="00265209">
            <w:pPr>
              <w:numPr>
                <w:ilvl w:val="1"/>
                <w:numId w:val="5"/>
              </w:numPr>
              <w:rPr>
                <w:rFonts w:ascii="Arial" w:eastAsia="Arial" w:hAnsi="Arial" w:cs="Arial"/>
                <w:sz w:val="24"/>
              </w:rPr>
            </w:pPr>
            <w:r w:rsidRPr="009A6E6C">
              <w:rPr>
                <w:rFonts w:ascii="Arial" w:eastAsia="Arial" w:hAnsi="Arial" w:cs="Arial"/>
                <w:sz w:val="24"/>
              </w:rPr>
              <w:t>Pronomen/ Fürwort</w:t>
            </w:r>
          </w:p>
          <w:p w14:paraId="595A1866" w14:textId="77777777" w:rsidR="00265209" w:rsidRPr="009A6E6C" w:rsidRDefault="00265209" w:rsidP="00265209">
            <w:pPr>
              <w:numPr>
                <w:ilvl w:val="1"/>
                <w:numId w:val="5"/>
              </w:numPr>
              <w:rPr>
                <w:rFonts w:ascii="Arial" w:eastAsia="Arial" w:hAnsi="Arial" w:cs="Arial"/>
                <w:sz w:val="24"/>
              </w:rPr>
            </w:pPr>
            <w:r w:rsidRPr="009A6E6C">
              <w:rPr>
                <w:rFonts w:ascii="Arial" w:eastAsia="Arial" w:hAnsi="Arial" w:cs="Arial"/>
                <w:sz w:val="24"/>
              </w:rPr>
              <w:t>Verben</w:t>
            </w:r>
          </w:p>
          <w:p w14:paraId="7066EC80" w14:textId="6456468D" w:rsidR="00265209" w:rsidRPr="009A6E6C" w:rsidRDefault="00265209" w:rsidP="00265209">
            <w:pPr>
              <w:numPr>
                <w:ilvl w:val="1"/>
                <w:numId w:val="5"/>
              </w:numPr>
              <w:rPr>
                <w:rFonts w:ascii="Arial" w:eastAsia="Arial" w:hAnsi="Arial" w:cs="Arial"/>
                <w:sz w:val="24"/>
              </w:rPr>
            </w:pPr>
            <w:r w:rsidRPr="009A6E6C">
              <w:rPr>
                <w:rFonts w:ascii="Arial" w:eastAsia="Arial" w:hAnsi="Arial" w:cs="Arial"/>
                <w:sz w:val="24"/>
              </w:rPr>
              <w:t>Verbformen/ Konjugation- Person/ Numerus/ Tempus (Präsens, Perfekt, Futur I, Futur II, Präteritum, Plusquamperfekt)</w:t>
            </w:r>
            <w:r w:rsidR="004A2E98" w:rsidRPr="009A6E6C">
              <w:rPr>
                <w:rFonts w:ascii="Arial" w:eastAsia="Arial" w:hAnsi="Arial" w:cs="Arial"/>
                <w:sz w:val="24"/>
              </w:rPr>
              <w:t xml:space="preserve"> </w:t>
            </w:r>
            <w:r w:rsidRPr="009A6E6C">
              <w:rPr>
                <w:rFonts w:ascii="Arial" w:eastAsia="Arial" w:hAnsi="Arial" w:cs="Arial"/>
                <w:sz w:val="24"/>
              </w:rPr>
              <w:t xml:space="preserve">/ Modus (Indikativ, Imperativ, </w:t>
            </w:r>
            <w:r w:rsidR="004A2E98" w:rsidRPr="009A6E6C">
              <w:rPr>
                <w:rFonts w:ascii="Arial" w:eastAsia="Arial" w:hAnsi="Arial" w:cs="Arial"/>
                <w:sz w:val="24"/>
              </w:rPr>
              <w:t>Konjunktiv) /</w:t>
            </w:r>
            <w:r w:rsidRPr="009A6E6C">
              <w:rPr>
                <w:rFonts w:ascii="Arial" w:eastAsia="Arial" w:hAnsi="Arial" w:cs="Arial"/>
                <w:sz w:val="24"/>
              </w:rPr>
              <w:t xml:space="preserve"> Genus Verbi (Diathese)/ Konjunktiv/ Konditionalsätze/ Infinitivsätze</w:t>
            </w:r>
          </w:p>
          <w:p w14:paraId="378BD679" w14:textId="77777777" w:rsidR="00265209" w:rsidRPr="009A6E6C" w:rsidRDefault="00265209" w:rsidP="00265209">
            <w:pPr>
              <w:numPr>
                <w:ilvl w:val="1"/>
                <w:numId w:val="5"/>
              </w:numPr>
              <w:rPr>
                <w:rFonts w:ascii="Arial" w:eastAsia="Arial" w:hAnsi="Arial" w:cs="Arial"/>
                <w:sz w:val="24"/>
              </w:rPr>
            </w:pPr>
            <w:r w:rsidRPr="009A6E6C">
              <w:rPr>
                <w:rFonts w:ascii="Arial" w:eastAsia="Arial" w:hAnsi="Arial" w:cs="Arial"/>
                <w:sz w:val="24"/>
              </w:rPr>
              <w:t>Adverbien und Prädikat</w:t>
            </w:r>
          </w:p>
          <w:p w14:paraId="0AAFB00F" w14:textId="77777777" w:rsidR="00265209" w:rsidRPr="009A6E6C" w:rsidRDefault="00265209" w:rsidP="00265209">
            <w:pPr>
              <w:numPr>
                <w:ilvl w:val="1"/>
                <w:numId w:val="5"/>
              </w:numPr>
              <w:rPr>
                <w:rFonts w:ascii="Arial" w:eastAsia="Arial" w:hAnsi="Arial" w:cs="Arial"/>
                <w:sz w:val="24"/>
              </w:rPr>
            </w:pPr>
            <w:r w:rsidRPr="009A6E6C">
              <w:rPr>
                <w:rFonts w:ascii="Arial" w:eastAsia="Arial" w:hAnsi="Arial" w:cs="Arial"/>
                <w:sz w:val="24"/>
              </w:rPr>
              <w:t>Satzformen</w:t>
            </w:r>
          </w:p>
          <w:p w14:paraId="1101E999" w14:textId="77777777" w:rsidR="00265209" w:rsidRPr="009A6E6C" w:rsidRDefault="00265209" w:rsidP="00265209">
            <w:pPr>
              <w:numPr>
                <w:ilvl w:val="1"/>
                <w:numId w:val="5"/>
              </w:numPr>
              <w:rPr>
                <w:rFonts w:ascii="Arial" w:eastAsia="Arial" w:hAnsi="Arial" w:cs="Arial"/>
                <w:sz w:val="24"/>
              </w:rPr>
            </w:pPr>
            <w:r w:rsidRPr="009A6E6C">
              <w:rPr>
                <w:rFonts w:ascii="Arial" w:eastAsia="Arial" w:hAnsi="Arial" w:cs="Arial"/>
                <w:sz w:val="24"/>
              </w:rPr>
              <w:t>Satzstellung</w:t>
            </w:r>
          </w:p>
          <w:p w14:paraId="116B4443" w14:textId="77777777" w:rsidR="00265209" w:rsidRPr="009A6E6C" w:rsidRDefault="00265209" w:rsidP="00265209">
            <w:pPr>
              <w:numPr>
                <w:ilvl w:val="1"/>
                <w:numId w:val="5"/>
              </w:numPr>
              <w:rPr>
                <w:rFonts w:ascii="Arial" w:eastAsia="Arial" w:hAnsi="Arial" w:cs="Arial"/>
                <w:sz w:val="24"/>
              </w:rPr>
            </w:pPr>
            <w:r w:rsidRPr="009A6E6C">
              <w:rPr>
                <w:rFonts w:ascii="Arial" w:eastAsia="Arial" w:hAnsi="Arial" w:cs="Arial"/>
                <w:sz w:val="24"/>
              </w:rPr>
              <w:t>Hauptsatz/ Inversion/ Nebensatz/ Reihenfolge/ Partikel)</w:t>
            </w:r>
          </w:p>
          <w:p w14:paraId="5B268239" w14:textId="77777777" w:rsidR="00265209" w:rsidRPr="009A6E6C" w:rsidRDefault="00265209" w:rsidP="00265209">
            <w:pPr>
              <w:numPr>
                <w:ilvl w:val="0"/>
                <w:numId w:val="5"/>
              </w:numPr>
              <w:rPr>
                <w:rFonts w:ascii="Arial" w:eastAsia="Arial" w:hAnsi="Arial" w:cs="Arial"/>
                <w:sz w:val="24"/>
              </w:rPr>
            </w:pPr>
            <w:r w:rsidRPr="009A6E6C">
              <w:rPr>
                <w:rFonts w:ascii="Arial" w:eastAsia="Arial" w:hAnsi="Arial" w:cs="Arial"/>
                <w:sz w:val="24"/>
              </w:rPr>
              <w:t>Darstellung an praktischen Beispielen</w:t>
            </w:r>
          </w:p>
          <w:p w14:paraId="6F5EB446" w14:textId="3B7BCF0F" w:rsidR="00265209" w:rsidRPr="009A6E6C" w:rsidRDefault="00265209" w:rsidP="00265209">
            <w:pPr>
              <w:numPr>
                <w:ilvl w:val="0"/>
                <w:numId w:val="5"/>
              </w:numPr>
              <w:jc w:val="left"/>
              <w:rPr>
                <w:rFonts w:ascii="Arial" w:eastAsia="Arial" w:hAnsi="Arial" w:cs="Arial"/>
                <w:sz w:val="24"/>
              </w:rPr>
            </w:pPr>
            <w:r w:rsidRPr="009A6E6C">
              <w:rPr>
                <w:rFonts w:ascii="Arial" w:eastAsia="Arial" w:hAnsi="Arial" w:cs="Arial"/>
                <w:sz w:val="24"/>
              </w:rPr>
              <w:t>vertiefte Übungen von Diktaten, Partnerdiktaten und Ergänzungsdiktaten mit anschließender intensiver</w:t>
            </w:r>
            <w:r w:rsidR="005C7490" w:rsidRPr="009A6E6C">
              <w:rPr>
                <w:rFonts w:ascii="Arial" w:eastAsia="Arial" w:hAnsi="Arial" w:cs="Arial"/>
                <w:sz w:val="24"/>
              </w:rPr>
              <w:t xml:space="preserve"> </w:t>
            </w:r>
            <w:r w:rsidRPr="009A6E6C">
              <w:rPr>
                <w:rFonts w:ascii="Arial" w:eastAsia="Arial" w:hAnsi="Arial" w:cs="Arial"/>
                <w:sz w:val="24"/>
              </w:rPr>
              <w:t>Auswertung zur Verdichtung des Lehrinhaltes (Durchführung von mindestens neun Diktaten mit bis zu 200 Wörtern im Schwierigkeitsgrad normal)</w:t>
            </w:r>
          </w:p>
          <w:p w14:paraId="1F36CD07" w14:textId="77777777" w:rsidR="00265209" w:rsidRPr="009A6E6C" w:rsidRDefault="00265209" w:rsidP="00265209">
            <w:pPr>
              <w:ind w:left="360"/>
              <w:jc w:val="left"/>
              <w:rPr>
                <w:rFonts w:ascii="Arial" w:eastAsia="Arial" w:hAnsi="Arial" w:cs="Arial"/>
                <w:sz w:val="24"/>
              </w:rPr>
            </w:pPr>
          </w:p>
          <w:p w14:paraId="48498F6A" w14:textId="14645917" w:rsidR="00265209" w:rsidRPr="009A6E6C" w:rsidRDefault="00265209" w:rsidP="00265209">
            <w:pPr>
              <w:pStyle w:val="TableParagraph"/>
              <w:spacing w:line="276" w:lineRule="auto"/>
              <w:ind w:right="173"/>
              <w:jc w:val="both"/>
              <w:rPr>
                <w:sz w:val="24"/>
              </w:rPr>
            </w:pPr>
            <w:r w:rsidRPr="009A6E6C">
              <w:rPr>
                <w:sz w:val="24"/>
                <w:szCs w:val="24"/>
              </w:rPr>
              <w:t>Die Lehrkraft muss auf die unterschiedlichen Vorkenntnisse der Teilnehmer/-innen eingehen.</w:t>
            </w:r>
          </w:p>
        </w:tc>
      </w:tr>
      <w:tr w:rsidR="009A6E6C" w:rsidRPr="009A6E6C" w14:paraId="69109655" w14:textId="77777777" w:rsidTr="006E149A">
        <w:tc>
          <w:tcPr>
            <w:tcW w:w="979" w:type="dxa"/>
            <w:tcBorders>
              <w:top w:val="single" w:sz="4" w:space="0" w:color="auto"/>
              <w:bottom w:val="single" w:sz="4" w:space="0" w:color="auto"/>
            </w:tcBorders>
          </w:tcPr>
          <w:p w14:paraId="78CF861F" w14:textId="7CB697E8" w:rsidR="00265209" w:rsidRPr="009A6E6C" w:rsidRDefault="00265209" w:rsidP="00265209">
            <w:pPr>
              <w:pStyle w:val="TableParagraph"/>
              <w:spacing w:before="5"/>
              <w:ind w:left="69"/>
              <w:rPr>
                <w:b/>
                <w:sz w:val="24"/>
                <w:highlight w:val="cyan"/>
              </w:rPr>
            </w:pPr>
            <w:r w:rsidRPr="009A6E6C">
              <w:rPr>
                <w:b/>
                <w:sz w:val="24"/>
                <w:highlight w:val="cyan"/>
              </w:rPr>
              <w:lastRenderedPageBreak/>
              <w:t>23.</w:t>
            </w:r>
          </w:p>
        </w:tc>
        <w:tc>
          <w:tcPr>
            <w:tcW w:w="3261" w:type="dxa"/>
            <w:tcBorders>
              <w:top w:val="single" w:sz="4" w:space="0" w:color="auto"/>
              <w:bottom w:val="single" w:sz="4" w:space="0" w:color="auto"/>
            </w:tcBorders>
            <w:shd w:val="clear" w:color="auto" w:fill="auto"/>
          </w:tcPr>
          <w:p w14:paraId="34C96DFC" w14:textId="6E9B05B2" w:rsidR="00265209" w:rsidRPr="009A6E6C" w:rsidRDefault="00265209" w:rsidP="00265209">
            <w:pPr>
              <w:pStyle w:val="TableParagraph"/>
              <w:spacing w:before="5"/>
              <w:ind w:left="69"/>
              <w:rPr>
                <w:b/>
                <w:sz w:val="24"/>
                <w:highlight w:val="cyan"/>
              </w:rPr>
            </w:pPr>
            <w:r w:rsidRPr="009A6E6C">
              <w:rPr>
                <w:b/>
                <w:sz w:val="24"/>
                <w:highlight w:val="cyan"/>
              </w:rPr>
              <w:t>Lehrkräfte</w:t>
            </w:r>
          </w:p>
          <w:p w14:paraId="4C595C28" w14:textId="3BE06402" w:rsidR="00265209" w:rsidRPr="009A6E6C" w:rsidRDefault="00265209" w:rsidP="00265209">
            <w:pPr>
              <w:pStyle w:val="TableParagraph"/>
              <w:spacing w:before="5"/>
              <w:ind w:left="69"/>
              <w:rPr>
                <w:b/>
                <w:sz w:val="24"/>
                <w:highlight w:val="cyan"/>
              </w:rPr>
            </w:pPr>
            <w:r w:rsidRPr="009A6E6C">
              <w:rPr>
                <w:sz w:val="24"/>
              </w:rPr>
              <w:t>(Anlage 05)</w:t>
            </w:r>
          </w:p>
        </w:tc>
        <w:tc>
          <w:tcPr>
            <w:tcW w:w="6670" w:type="dxa"/>
          </w:tcPr>
          <w:p w14:paraId="1E96967D" w14:textId="77777777" w:rsidR="004A2E98" w:rsidRPr="009A6E6C" w:rsidRDefault="004A2E98" w:rsidP="004A2E98">
            <w:pPr>
              <w:rPr>
                <w:rFonts w:ascii="Arial" w:eastAsia="Arial" w:hAnsi="Arial" w:cs="Arial"/>
                <w:sz w:val="24"/>
              </w:rPr>
            </w:pPr>
            <w:r w:rsidRPr="009A6E6C">
              <w:rPr>
                <w:rFonts w:ascii="Arial" w:eastAsia="Arial" w:hAnsi="Arial" w:cs="Arial"/>
                <w:sz w:val="24"/>
              </w:rPr>
              <w:t>spezielle Anforderungen an das Ausbildungspersonal (obligatorisch):</w:t>
            </w:r>
          </w:p>
          <w:p w14:paraId="1217EFBC" w14:textId="77777777" w:rsidR="004A2E98" w:rsidRPr="009A6E6C" w:rsidRDefault="004A2E98" w:rsidP="004A2E98">
            <w:pPr>
              <w:numPr>
                <w:ilvl w:val="0"/>
                <w:numId w:val="5"/>
              </w:numPr>
              <w:jc w:val="left"/>
              <w:rPr>
                <w:rFonts w:ascii="Arial" w:eastAsia="Arial" w:hAnsi="Arial" w:cs="Arial"/>
                <w:sz w:val="24"/>
              </w:rPr>
            </w:pPr>
            <w:r w:rsidRPr="009A6E6C">
              <w:rPr>
                <w:rFonts w:ascii="Arial" w:eastAsia="Arial" w:hAnsi="Arial" w:cs="Arial"/>
                <w:sz w:val="24"/>
              </w:rPr>
              <w:t>der/die Trainer verfügen über einen einschlägigen beruflichen Hintergrund sowie mindestens drei Jahre fachliche Qualifikation</w:t>
            </w:r>
          </w:p>
          <w:p w14:paraId="3B54CD39" w14:textId="77777777" w:rsidR="004A2E98" w:rsidRPr="009A6E6C" w:rsidRDefault="004A2E98" w:rsidP="004A2E98">
            <w:pPr>
              <w:numPr>
                <w:ilvl w:val="0"/>
                <w:numId w:val="5"/>
              </w:numPr>
              <w:jc w:val="left"/>
              <w:rPr>
                <w:rFonts w:ascii="Arial" w:eastAsia="Arial" w:hAnsi="Arial" w:cs="Arial"/>
                <w:sz w:val="24"/>
              </w:rPr>
            </w:pPr>
            <w:r w:rsidRPr="009A6E6C">
              <w:rPr>
                <w:rFonts w:ascii="Arial" w:eastAsia="Arial" w:hAnsi="Arial" w:cs="Arial"/>
                <w:sz w:val="24"/>
              </w:rPr>
              <w:t>Zeiten einer Berufsausbildung/eines Studiums gelten nicht als Berufserfahrung und werden nicht anerkannt</w:t>
            </w:r>
          </w:p>
          <w:p w14:paraId="3F51D9F3" w14:textId="77777777" w:rsidR="004A2E98" w:rsidRPr="009A6E6C" w:rsidRDefault="004A2E98" w:rsidP="004A2E98">
            <w:pPr>
              <w:numPr>
                <w:ilvl w:val="0"/>
                <w:numId w:val="5"/>
              </w:numPr>
              <w:jc w:val="left"/>
              <w:rPr>
                <w:rFonts w:ascii="Arial" w:eastAsia="Arial" w:hAnsi="Arial" w:cs="Arial"/>
                <w:sz w:val="24"/>
              </w:rPr>
            </w:pPr>
            <w:r w:rsidRPr="009A6E6C">
              <w:rPr>
                <w:rFonts w:ascii="Arial" w:eastAsia="Arial" w:hAnsi="Arial" w:cs="Arial"/>
                <w:sz w:val="24"/>
              </w:rPr>
              <w:t>die pädagogische und fachliche Eignung ist glaubhaft zu machen (z.B. durch Nachweis von Praxiserfahrungen in der Erwachsenenbildung)</w:t>
            </w:r>
          </w:p>
          <w:p w14:paraId="42231BBD" w14:textId="77777777" w:rsidR="004A2E98" w:rsidRPr="009A6E6C" w:rsidRDefault="004A2E98" w:rsidP="004A2E98">
            <w:pPr>
              <w:numPr>
                <w:ilvl w:val="0"/>
                <w:numId w:val="5"/>
              </w:numPr>
              <w:jc w:val="left"/>
              <w:rPr>
                <w:rFonts w:ascii="Arial" w:eastAsia="Arial" w:hAnsi="Arial" w:cs="Arial"/>
                <w:sz w:val="24"/>
              </w:rPr>
            </w:pPr>
            <w:r w:rsidRPr="009A6E6C">
              <w:rPr>
                <w:rFonts w:ascii="Arial" w:eastAsia="Arial" w:hAnsi="Arial" w:cs="Arial"/>
                <w:sz w:val="24"/>
              </w:rPr>
              <w:t>die Nachweise der Dozenten sind vorzuhalten und auf Verlangen vorzulegen</w:t>
            </w:r>
          </w:p>
          <w:p w14:paraId="57EC010B" w14:textId="77777777" w:rsidR="004A2E98" w:rsidRPr="009A6E6C" w:rsidRDefault="004A2E98" w:rsidP="004A2E98">
            <w:pPr>
              <w:numPr>
                <w:ilvl w:val="0"/>
                <w:numId w:val="5"/>
              </w:numPr>
              <w:jc w:val="left"/>
              <w:rPr>
                <w:rFonts w:ascii="Arial" w:eastAsia="Arial" w:hAnsi="Arial" w:cs="Arial"/>
                <w:sz w:val="24"/>
              </w:rPr>
            </w:pPr>
            <w:r w:rsidRPr="009A6E6C">
              <w:rPr>
                <w:rFonts w:ascii="Arial" w:eastAsia="Arial" w:hAnsi="Arial" w:cs="Arial"/>
                <w:sz w:val="24"/>
              </w:rPr>
              <w:t>die Benennung eines Ersatzdozenten wäre wünschenswert</w:t>
            </w:r>
          </w:p>
          <w:p w14:paraId="47C65423" w14:textId="77777777" w:rsidR="004A2E98" w:rsidRPr="009A6E6C" w:rsidRDefault="004A2E98" w:rsidP="004A2E98">
            <w:pPr>
              <w:pStyle w:val="TableParagraph"/>
              <w:spacing w:line="276" w:lineRule="auto"/>
              <w:ind w:left="0" w:right="173"/>
              <w:jc w:val="both"/>
              <w:rPr>
                <w:sz w:val="24"/>
              </w:rPr>
            </w:pPr>
          </w:p>
          <w:p w14:paraId="4B49CB7F" w14:textId="657800DF" w:rsidR="00265209" w:rsidRPr="009A6E6C" w:rsidRDefault="00265209" w:rsidP="00265209">
            <w:pPr>
              <w:pStyle w:val="TableParagraph"/>
              <w:spacing w:line="276" w:lineRule="auto"/>
              <w:ind w:right="173"/>
              <w:jc w:val="both"/>
              <w:rPr>
                <w:sz w:val="24"/>
              </w:rPr>
            </w:pPr>
            <w:r w:rsidRPr="009A6E6C">
              <w:rPr>
                <w:sz w:val="24"/>
              </w:rPr>
              <w:t>Die Aufstellung der Lehrkräfte erfolgt anhand der Anlage „Lehrkräfte BAPersBw“</w:t>
            </w:r>
          </w:p>
        </w:tc>
      </w:tr>
      <w:tr w:rsidR="009A6E6C" w:rsidRPr="009A6E6C" w14:paraId="4189E331" w14:textId="77777777" w:rsidTr="006E149A">
        <w:tc>
          <w:tcPr>
            <w:tcW w:w="979" w:type="dxa"/>
            <w:tcBorders>
              <w:top w:val="single" w:sz="4" w:space="0" w:color="auto"/>
            </w:tcBorders>
          </w:tcPr>
          <w:p w14:paraId="3C643ADB" w14:textId="430154CD" w:rsidR="00265209" w:rsidRPr="009A6E6C" w:rsidRDefault="00265209" w:rsidP="00265209">
            <w:pPr>
              <w:pStyle w:val="TableParagraph"/>
              <w:ind w:left="69"/>
              <w:rPr>
                <w:b/>
                <w:sz w:val="24"/>
                <w:highlight w:val="cyan"/>
              </w:rPr>
            </w:pPr>
            <w:r w:rsidRPr="009A6E6C">
              <w:rPr>
                <w:b/>
                <w:sz w:val="24"/>
                <w:highlight w:val="cyan"/>
              </w:rPr>
              <w:t>24.</w:t>
            </w:r>
          </w:p>
        </w:tc>
        <w:tc>
          <w:tcPr>
            <w:tcW w:w="3261" w:type="dxa"/>
            <w:tcBorders>
              <w:top w:val="single" w:sz="4" w:space="0" w:color="auto"/>
            </w:tcBorders>
            <w:shd w:val="clear" w:color="auto" w:fill="auto"/>
          </w:tcPr>
          <w:p w14:paraId="3DFC238B" w14:textId="77777777" w:rsidR="00265209" w:rsidRPr="009A6E6C" w:rsidRDefault="00265209" w:rsidP="00265209">
            <w:pPr>
              <w:pStyle w:val="TableParagraph"/>
              <w:spacing w:line="276" w:lineRule="auto"/>
              <w:ind w:left="69" w:right="1359"/>
              <w:rPr>
                <w:b/>
                <w:sz w:val="24"/>
                <w:highlight w:val="cyan"/>
              </w:rPr>
            </w:pPr>
            <w:r w:rsidRPr="009A6E6C">
              <w:rPr>
                <w:b/>
                <w:sz w:val="24"/>
                <w:highlight w:val="cyan"/>
              </w:rPr>
              <w:t xml:space="preserve">Lehrplan </w:t>
            </w:r>
          </w:p>
          <w:p w14:paraId="6C32C6B0" w14:textId="4AFE7469" w:rsidR="00265209" w:rsidRPr="009A6E6C" w:rsidRDefault="00265209" w:rsidP="00265209">
            <w:pPr>
              <w:pStyle w:val="TableParagraph"/>
              <w:spacing w:line="276" w:lineRule="auto"/>
              <w:ind w:left="69" w:right="1359"/>
              <w:rPr>
                <w:b/>
                <w:sz w:val="24"/>
                <w:highlight w:val="cyan"/>
              </w:rPr>
            </w:pPr>
            <w:r w:rsidRPr="009A6E6C">
              <w:rPr>
                <w:sz w:val="24"/>
              </w:rPr>
              <w:t>(Anlage 10)</w:t>
            </w:r>
          </w:p>
        </w:tc>
        <w:tc>
          <w:tcPr>
            <w:tcW w:w="6670" w:type="dxa"/>
          </w:tcPr>
          <w:p w14:paraId="13D4C97B" w14:textId="77777777" w:rsidR="004A2E98" w:rsidRPr="009A6E6C" w:rsidRDefault="004A2E98" w:rsidP="004A2E98">
            <w:pPr>
              <w:rPr>
                <w:rFonts w:ascii="Arial" w:eastAsia="Arial" w:hAnsi="Arial" w:cs="Arial"/>
                <w:sz w:val="24"/>
              </w:rPr>
            </w:pPr>
            <w:r w:rsidRPr="009A6E6C">
              <w:rPr>
                <w:rFonts w:ascii="Arial" w:eastAsia="Arial" w:hAnsi="Arial" w:cs="Arial"/>
                <w:sz w:val="24"/>
              </w:rPr>
              <w:t>Inhalt:</w:t>
            </w:r>
          </w:p>
          <w:p w14:paraId="65424188" w14:textId="77777777" w:rsidR="004A2E98" w:rsidRPr="009A6E6C" w:rsidRDefault="004A2E98" w:rsidP="004A2E98">
            <w:pPr>
              <w:numPr>
                <w:ilvl w:val="0"/>
                <w:numId w:val="5"/>
              </w:numPr>
              <w:jc w:val="left"/>
              <w:rPr>
                <w:rFonts w:ascii="Arial" w:eastAsia="Arial" w:hAnsi="Arial" w:cs="Arial"/>
                <w:sz w:val="24"/>
              </w:rPr>
            </w:pPr>
            <w:r w:rsidRPr="009A6E6C">
              <w:rPr>
                <w:rFonts w:ascii="Arial" w:eastAsia="Arial" w:hAnsi="Arial" w:cs="Arial"/>
                <w:sz w:val="24"/>
              </w:rPr>
              <w:t>Feststellung des Wissenstandes zu Beginn der Maßnahme</w:t>
            </w:r>
          </w:p>
          <w:p w14:paraId="39D8F40B" w14:textId="77777777" w:rsidR="004A2E98" w:rsidRPr="009A6E6C" w:rsidRDefault="004A2E98" w:rsidP="004A2E98">
            <w:pPr>
              <w:numPr>
                <w:ilvl w:val="0"/>
                <w:numId w:val="5"/>
              </w:numPr>
              <w:jc w:val="left"/>
              <w:rPr>
                <w:rFonts w:ascii="Arial" w:eastAsia="Arial" w:hAnsi="Arial" w:cs="Arial"/>
                <w:sz w:val="24"/>
              </w:rPr>
            </w:pPr>
            <w:r w:rsidRPr="009A6E6C">
              <w:rPr>
                <w:rFonts w:ascii="Arial" w:eastAsia="Arial" w:hAnsi="Arial" w:cs="Arial"/>
                <w:sz w:val="24"/>
              </w:rPr>
              <w:t>nachhaltige Vermittlung ausschließlich aktueller Rechtschreibregeln</w:t>
            </w:r>
          </w:p>
          <w:p w14:paraId="53172A94" w14:textId="77777777" w:rsidR="004A2E98" w:rsidRPr="009A6E6C" w:rsidRDefault="004A2E98" w:rsidP="004A2E98">
            <w:pPr>
              <w:numPr>
                <w:ilvl w:val="0"/>
                <w:numId w:val="5"/>
              </w:numPr>
              <w:jc w:val="left"/>
              <w:rPr>
                <w:rFonts w:ascii="Arial" w:eastAsia="Arial" w:hAnsi="Arial" w:cs="Arial"/>
                <w:sz w:val="24"/>
              </w:rPr>
            </w:pPr>
            <w:r w:rsidRPr="009A6E6C">
              <w:rPr>
                <w:rFonts w:ascii="Arial" w:eastAsia="Arial" w:hAnsi="Arial" w:cs="Arial"/>
                <w:sz w:val="24"/>
              </w:rPr>
              <w:t>Lösung grammatikalischer Problemfelder</w:t>
            </w:r>
          </w:p>
          <w:p w14:paraId="4FF979F0" w14:textId="58A9048B" w:rsidR="004A2E98" w:rsidRPr="009A6E6C" w:rsidRDefault="004A2E98" w:rsidP="004A2E98">
            <w:pPr>
              <w:numPr>
                <w:ilvl w:val="0"/>
                <w:numId w:val="5"/>
              </w:numPr>
              <w:jc w:val="left"/>
              <w:rPr>
                <w:rFonts w:ascii="Arial" w:eastAsia="Arial" w:hAnsi="Arial" w:cs="Arial"/>
                <w:sz w:val="24"/>
              </w:rPr>
            </w:pPr>
            <w:r w:rsidRPr="009A6E6C">
              <w:rPr>
                <w:rFonts w:ascii="Arial" w:eastAsia="Arial" w:hAnsi="Arial" w:cs="Arial"/>
                <w:sz w:val="24"/>
              </w:rPr>
              <w:t>Einüben und Festigen des Lernstoffes durch Übungen in Form von Diktaten</w:t>
            </w:r>
          </w:p>
          <w:p w14:paraId="7B01EC57" w14:textId="77777777" w:rsidR="004A2E98" w:rsidRPr="009A6E6C" w:rsidRDefault="004A2E98" w:rsidP="00265209">
            <w:pPr>
              <w:pStyle w:val="TableParagraph"/>
              <w:spacing w:line="276" w:lineRule="auto"/>
              <w:ind w:left="0" w:right="173"/>
              <w:rPr>
                <w:sz w:val="24"/>
              </w:rPr>
            </w:pPr>
          </w:p>
          <w:p w14:paraId="732A86FF" w14:textId="30C7C5F4" w:rsidR="00265209" w:rsidRPr="009A6E6C" w:rsidRDefault="00265209" w:rsidP="00265209">
            <w:pPr>
              <w:pStyle w:val="TableParagraph"/>
              <w:spacing w:line="276" w:lineRule="auto"/>
              <w:ind w:left="0" w:right="173"/>
              <w:rPr>
                <w:sz w:val="24"/>
              </w:rPr>
            </w:pPr>
            <w:r w:rsidRPr="009A6E6C">
              <w:rPr>
                <w:sz w:val="24"/>
              </w:rPr>
              <w:t>Der Lehrplan ist laut Anlage „Lehrstoffplan“ einzureichen.</w:t>
            </w:r>
          </w:p>
        </w:tc>
      </w:tr>
      <w:tr w:rsidR="009A6E6C" w:rsidRPr="009A6E6C" w14:paraId="3CD4714F" w14:textId="77777777" w:rsidTr="006E149A">
        <w:tc>
          <w:tcPr>
            <w:tcW w:w="979" w:type="dxa"/>
          </w:tcPr>
          <w:p w14:paraId="61DDA0B2" w14:textId="251F0AED" w:rsidR="00265209" w:rsidRPr="009A6E6C" w:rsidRDefault="00265209" w:rsidP="00265209">
            <w:pPr>
              <w:pStyle w:val="TableParagraph"/>
              <w:ind w:left="69"/>
              <w:rPr>
                <w:b/>
                <w:sz w:val="24"/>
                <w:highlight w:val="cyan"/>
              </w:rPr>
            </w:pPr>
            <w:r w:rsidRPr="009A6E6C">
              <w:rPr>
                <w:b/>
                <w:sz w:val="24"/>
                <w:highlight w:val="cyan"/>
              </w:rPr>
              <w:t>25.</w:t>
            </w:r>
          </w:p>
        </w:tc>
        <w:tc>
          <w:tcPr>
            <w:tcW w:w="3261" w:type="dxa"/>
          </w:tcPr>
          <w:p w14:paraId="0E6ABAF6" w14:textId="77777777" w:rsidR="00265209" w:rsidRPr="009A6E6C" w:rsidRDefault="00265209" w:rsidP="00265209">
            <w:pPr>
              <w:pStyle w:val="TableParagraph"/>
              <w:spacing w:line="276" w:lineRule="auto"/>
              <w:ind w:left="69"/>
              <w:rPr>
                <w:b/>
                <w:sz w:val="24"/>
                <w:highlight w:val="cyan"/>
              </w:rPr>
            </w:pPr>
            <w:r w:rsidRPr="009A6E6C">
              <w:rPr>
                <w:b/>
                <w:sz w:val="24"/>
                <w:highlight w:val="cyan"/>
              </w:rPr>
              <w:t>Methodik / Didaktik</w:t>
            </w:r>
          </w:p>
        </w:tc>
        <w:tc>
          <w:tcPr>
            <w:tcW w:w="6670" w:type="dxa"/>
          </w:tcPr>
          <w:p w14:paraId="31AE179A" w14:textId="77777777" w:rsidR="004A2E98" w:rsidRPr="009A6E6C" w:rsidRDefault="004A2E98" w:rsidP="004A2E98">
            <w:pPr>
              <w:pStyle w:val="TableParagraph"/>
              <w:spacing w:line="276" w:lineRule="auto"/>
              <w:ind w:right="173"/>
              <w:jc w:val="both"/>
              <w:rPr>
                <w:sz w:val="24"/>
              </w:rPr>
            </w:pPr>
            <w:r w:rsidRPr="009A6E6C">
              <w:rPr>
                <w:sz w:val="24"/>
              </w:rPr>
              <w:t xml:space="preserve">Anforderungen zur Erreichung und Sicherstellung des </w:t>
            </w:r>
            <w:r w:rsidRPr="009A6E6C">
              <w:rPr>
                <w:sz w:val="24"/>
              </w:rPr>
              <w:lastRenderedPageBreak/>
              <w:t>Ausbildungsziels:</w:t>
            </w:r>
          </w:p>
          <w:p w14:paraId="7ECC36B9" w14:textId="77777777" w:rsidR="004A2E98" w:rsidRPr="009A6E6C" w:rsidRDefault="004A2E98" w:rsidP="004A2E98">
            <w:pPr>
              <w:pStyle w:val="Listenabsatz"/>
              <w:ind w:left="68"/>
              <w:rPr>
                <w:rFonts w:ascii="Arial" w:eastAsia="Arial" w:hAnsi="Arial" w:cs="Arial"/>
                <w:sz w:val="24"/>
              </w:rPr>
            </w:pPr>
            <w:r w:rsidRPr="009A6E6C">
              <w:rPr>
                <w:rFonts w:ascii="Arial" w:eastAsia="Arial" w:hAnsi="Arial" w:cs="Arial"/>
                <w:sz w:val="24"/>
              </w:rPr>
              <w:t xml:space="preserve">Ziel ist es, die TN durch den Einsatz spezieller Lernangebote in die Lage zu versetzen, die Maßnahme erfolgreich zu beenden. </w:t>
            </w:r>
          </w:p>
          <w:p w14:paraId="7B5C57DB" w14:textId="77777777" w:rsidR="004A2E98" w:rsidRPr="009A6E6C" w:rsidRDefault="004A2E98" w:rsidP="004A2E98">
            <w:pPr>
              <w:pStyle w:val="Listenabsatz"/>
              <w:ind w:left="68"/>
              <w:rPr>
                <w:rFonts w:ascii="Arial" w:eastAsia="Arial" w:hAnsi="Arial" w:cs="Arial"/>
                <w:sz w:val="24"/>
              </w:rPr>
            </w:pPr>
            <w:r w:rsidRPr="009A6E6C">
              <w:rPr>
                <w:rFonts w:ascii="Arial" w:eastAsia="Arial" w:hAnsi="Arial" w:cs="Arial"/>
                <w:sz w:val="24"/>
              </w:rPr>
              <w:t>Bei der Gestaltung des Unterrichts soll ein vielfältiger Methodenmix angewendet werden.</w:t>
            </w:r>
          </w:p>
          <w:p w14:paraId="20A3681E" w14:textId="77777777" w:rsidR="004A2E98" w:rsidRPr="009A6E6C" w:rsidRDefault="004A2E98" w:rsidP="004A2E98">
            <w:pPr>
              <w:pStyle w:val="Listenabsatz"/>
              <w:ind w:left="68"/>
              <w:rPr>
                <w:rFonts w:ascii="Arial" w:eastAsia="Arial" w:hAnsi="Arial" w:cs="Arial"/>
                <w:sz w:val="24"/>
              </w:rPr>
            </w:pPr>
          </w:p>
          <w:p w14:paraId="2F93313B" w14:textId="37DE0E9B" w:rsidR="00265209" w:rsidRPr="009A6E6C" w:rsidRDefault="004A2E98" w:rsidP="004A2E98">
            <w:pPr>
              <w:pStyle w:val="TableParagraph"/>
              <w:spacing w:line="276" w:lineRule="auto"/>
              <w:ind w:right="173"/>
              <w:jc w:val="both"/>
              <w:rPr>
                <w:sz w:val="24"/>
              </w:rPr>
            </w:pPr>
            <w:r w:rsidRPr="009A6E6C">
              <w:rPr>
                <w:sz w:val="24"/>
              </w:rPr>
              <w:t>Der Nachweis ist anhand eines Methodik-/Didaktikkonzeptes zu erbringen.</w:t>
            </w:r>
          </w:p>
        </w:tc>
      </w:tr>
      <w:tr w:rsidR="009A6E6C" w:rsidRPr="009A6E6C" w14:paraId="49AC0502" w14:textId="77777777" w:rsidTr="006E149A">
        <w:tc>
          <w:tcPr>
            <w:tcW w:w="979" w:type="dxa"/>
          </w:tcPr>
          <w:p w14:paraId="3D0BCB7A" w14:textId="32F2E065" w:rsidR="00265209" w:rsidRPr="009A6E6C" w:rsidRDefault="00265209" w:rsidP="00265209">
            <w:pPr>
              <w:pStyle w:val="TableParagraph"/>
              <w:ind w:left="69"/>
              <w:rPr>
                <w:b/>
                <w:sz w:val="24"/>
                <w:highlight w:val="cyan"/>
              </w:rPr>
            </w:pPr>
            <w:r w:rsidRPr="009A6E6C">
              <w:rPr>
                <w:b/>
                <w:sz w:val="24"/>
                <w:highlight w:val="cyan"/>
              </w:rPr>
              <w:lastRenderedPageBreak/>
              <w:t>26.</w:t>
            </w:r>
          </w:p>
        </w:tc>
        <w:tc>
          <w:tcPr>
            <w:tcW w:w="3261" w:type="dxa"/>
          </w:tcPr>
          <w:p w14:paraId="0889D0C1" w14:textId="77777777" w:rsidR="00265209" w:rsidRPr="009A6E6C" w:rsidRDefault="00265209" w:rsidP="00265209">
            <w:pPr>
              <w:pStyle w:val="TableParagraph"/>
              <w:spacing w:line="276" w:lineRule="auto"/>
              <w:ind w:left="69"/>
              <w:rPr>
                <w:b/>
                <w:sz w:val="24"/>
                <w:highlight w:val="cyan"/>
              </w:rPr>
            </w:pPr>
            <w:r w:rsidRPr="009A6E6C">
              <w:rPr>
                <w:b/>
                <w:sz w:val="24"/>
                <w:highlight w:val="cyan"/>
              </w:rPr>
              <w:t xml:space="preserve">Räumlichkeiten </w:t>
            </w:r>
          </w:p>
        </w:tc>
        <w:tc>
          <w:tcPr>
            <w:tcW w:w="6670" w:type="dxa"/>
          </w:tcPr>
          <w:p w14:paraId="19D7E324" w14:textId="469F0CEE" w:rsidR="004A2E98" w:rsidRPr="009A6E6C" w:rsidRDefault="004A2E98" w:rsidP="004A2E98">
            <w:pPr>
              <w:pStyle w:val="TableParagraph"/>
              <w:numPr>
                <w:ilvl w:val="0"/>
                <w:numId w:val="6"/>
              </w:numPr>
              <w:spacing w:line="276" w:lineRule="auto"/>
              <w:ind w:right="173"/>
              <w:rPr>
                <w:sz w:val="24"/>
              </w:rPr>
            </w:pPr>
            <w:r w:rsidRPr="009A6E6C">
              <w:rPr>
                <w:sz w:val="24"/>
              </w:rPr>
              <w:t>Für den Unterricht sind eigene Räumlichkeiten zu nutzen, die Größe muss für mindestens 15 Teilnehmer ausreichend sein.</w:t>
            </w:r>
          </w:p>
          <w:p w14:paraId="0A319900" w14:textId="77777777" w:rsidR="004A2E98" w:rsidRPr="009A6E6C" w:rsidRDefault="004A2E98" w:rsidP="004A2E98">
            <w:pPr>
              <w:pStyle w:val="TableParagraph"/>
              <w:numPr>
                <w:ilvl w:val="0"/>
                <w:numId w:val="6"/>
              </w:numPr>
              <w:spacing w:line="276" w:lineRule="auto"/>
              <w:ind w:right="173"/>
              <w:jc w:val="both"/>
              <w:rPr>
                <w:rFonts w:ascii="Calibri Light" w:hAnsi="Calibri Light" w:cs="Calibri Light"/>
              </w:rPr>
            </w:pPr>
            <w:r w:rsidRPr="009A6E6C">
              <w:rPr>
                <w:sz w:val="24"/>
              </w:rPr>
              <w:t>Sozial- und Sanitärräume sollen verfügbar sein.</w:t>
            </w:r>
          </w:p>
          <w:p w14:paraId="2BC73BF7" w14:textId="77777777" w:rsidR="004A2E98" w:rsidRPr="009A6E6C" w:rsidRDefault="004A2E98" w:rsidP="004A2E98">
            <w:pPr>
              <w:pStyle w:val="TableParagraph"/>
              <w:spacing w:line="276" w:lineRule="auto"/>
              <w:ind w:left="428" w:right="173"/>
              <w:jc w:val="both"/>
              <w:rPr>
                <w:rFonts w:ascii="Calibri Light" w:hAnsi="Calibri Light" w:cs="Calibri Light"/>
              </w:rPr>
            </w:pPr>
          </w:p>
          <w:p w14:paraId="2A1A2FE4" w14:textId="15543798" w:rsidR="00265209" w:rsidRPr="009A6E6C" w:rsidRDefault="004A2E98" w:rsidP="004A2E98">
            <w:pPr>
              <w:pStyle w:val="TableParagraph"/>
              <w:ind w:right="36"/>
              <w:jc w:val="both"/>
              <w:rPr>
                <w:sz w:val="24"/>
              </w:rPr>
            </w:pPr>
            <w:r w:rsidRPr="009A6E6C">
              <w:rPr>
                <w:sz w:val="24"/>
              </w:rPr>
              <w:t>Der Nachweis ist per schriftlicher Aufführung, wenn möglich anhand von Skizzen bzw. Fotos, zu erbringen.</w:t>
            </w:r>
          </w:p>
        </w:tc>
      </w:tr>
      <w:tr w:rsidR="002A7987" w:rsidRPr="009A6E6C" w14:paraId="1468CBB4" w14:textId="77777777" w:rsidTr="006E149A">
        <w:tc>
          <w:tcPr>
            <w:tcW w:w="979" w:type="dxa"/>
          </w:tcPr>
          <w:p w14:paraId="67490CFE" w14:textId="0843323F" w:rsidR="00265209" w:rsidRPr="009A6E6C" w:rsidRDefault="00265209" w:rsidP="00265209">
            <w:pPr>
              <w:pStyle w:val="TableParagraph"/>
              <w:spacing w:line="275" w:lineRule="exact"/>
              <w:ind w:left="69"/>
              <w:rPr>
                <w:b/>
                <w:sz w:val="24"/>
                <w:highlight w:val="cyan"/>
              </w:rPr>
            </w:pPr>
            <w:r w:rsidRPr="009A6E6C">
              <w:rPr>
                <w:b/>
                <w:sz w:val="24"/>
                <w:highlight w:val="cyan"/>
              </w:rPr>
              <w:t>27.</w:t>
            </w:r>
          </w:p>
        </w:tc>
        <w:tc>
          <w:tcPr>
            <w:tcW w:w="3261" w:type="dxa"/>
          </w:tcPr>
          <w:p w14:paraId="7884625B" w14:textId="77777777" w:rsidR="00265209" w:rsidRPr="009A6E6C" w:rsidRDefault="00265209" w:rsidP="00265209">
            <w:pPr>
              <w:pStyle w:val="TableParagraph"/>
              <w:spacing w:line="276" w:lineRule="auto"/>
              <w:ind w:left="69" w:right="491"/>
              <w:rPr>
                <w:b/>
                <w:sz w:val="24"/>
                <w:highlight w:val="cyan"/>
              </w:rPr>
            </w:pPr>
            <w:r w:rsidRPr="009A6E6C">
              <w:rPr>
                <w:b/>
                <w:sz w:val="24"/>
                <w:highlight w:val="cyan"/>
              </w:rPr>
              <w:t>Kalkulation der Kosten und Erklärung zur Umsatzsteuer</w:t>
            </w:r>
          </w:p>
          <w:p w14:paraId="5DA50535" w14:textId="63CB7854" w:rsidR="00265209" w:rsidRPr="009A6E6C" w:rsidRDefault="00265209" w:rsidP="00265209">
            <w:pPr>
              <w:pStyle w:val="TableParagraph"/>
              <w:tabs>
                <w:tab w:val="left" w:pos="865"/>
                <w:tab w:val="left" w:pos="1528"/>
                <w:tab w:val="left" w:pos="2110"/>
              </w:tabs>
              <w:spacing w:line="276" w:lineRule="auto"/>
              <w:ind w:left="69" w:right="228"/>
              <w:rPr>
                <w:sz w:val="24"/>
              </w:rPr>
            </w:pPr>
            <w:r w:rsidRPr="009A6E6C">
              <w:rPr>
                <w:sz w:val="24"/>
              </w:rPr>
              <w:t>(Anlage 04 und</w:t>
            </w:r>
          </w:p>
          <w:p w14:paraId="09BE4774" w14:textId="740DB843" w:rsidR="00265209" w:rsidRPr="009A6E6C" w:rsidRDefault="00265209" w:rsidP="00265209">
            <w:pPr>
              <w:pStyle w:val="TableParagraph"/>
              <w:tabs>
                <w:tab w:val="left" w:pos="865"/>
                <w:tab w:val="left" w:pos="1528"/>
                <w:tab w:val="left" w:pos="2110"/>
              </w:tabs>
              <w:spacing w:line="276" w:lineRule="auto"/>
              <w:ind w:left="69" w:right="228"/>
              <w:rPr>
                <w:b/>
                <w:sz w:val="24"/>
                <w:highlight w:val="cyan"/>
              </w:rPr>
            </w:pPr>
            <w:r w:rsidRPr="009A6E6C">
              <w:rPr>
                <w:sz w:val="24"/>
              </w:rPr>
              <w:t>Anlage 07)</w:t>
            </w:r>
          </w:p>
        </w:tc>
        <w:tc>
          <w:tcPr>
            <w:tcW w:w="6670" w:type="dxa"/>
          </w:tcPr>
          <w:p w14:paraId="19EB9DF0" w14:textId="77777777" w:rsidR="004A2E98" w:rsidRPr="009A6E6C" w:rsidRDefault="004A2E98" w:rsidP="004A2E98">
            <w:pPr>
              <w:pStyle w:val="TableParagraph"/>
              <w:spacing w:line="276" w:lineRule="auto"/>
              <w:ind w:right="173"/>
              <w:jc w:val="both"/>
              <w:rPr>
                <w:sz w:val="24"/>
              </w:rPr>
            </w:pPr>
            <w:r w:rsidRPr="009A6E6C">
              <w:rPr>
                <w:sz w:val="24"/>
              </w:rPr>
              <w:t>Die Kostenkalkulation ist detailliert anzugeben nach</w:t>
            </w:r>
          </w:p>
          <w:p w14:paraId="7F16D095" w14:textId="77777777" w:rsidR="004A2E98" w:rsidRPr="009A6E6C" w:rsidRDefault="004A2E98" w:rsidP="004A2E98">
            <w:pPr>
              <w:pStyle w:val="TableParagraph"/>
              <w:ind w:right="173"/>
              <w:rPr>
                <w:sz w:val="24"/>
              </w:rPr>
            </w:pPr>
            <w:r w:rsidRPr="009A6E6C">
              <w:rPr>
                <w:sz w:val="24"/>
              </w:rPr>
              <w:t>• teilnehmendenunabhängigen Pauschalkosten (Lehrgangskosten, Raummiete)</w:t>
            </w:r>
          </w:p>
          <w:p w14:paraId="294CE083" w14:textId="77777777" w:rsidR="004A2E98" w:rsidRPr="009A6E6C" w:rsidRDefault="004A2E98" w:rsidP="004A2E98">
            <w:pPr>
              <w:pStyle w:val="TableParagraph"/>
              <w:ind w:right="173"/>
              <w:rPr>
                <w:sz w:val="24"/>
              </w:rPr>
            </w:pPr>
            <w:r w:rsidRPr="009A6E6C">
              <w:rPr>
                <w:sz w:val="24"/>
              </w:rPr>
              <w:t>• teilnehmendenbezogenen Kosten (z. B. Lernmittel, Verbrauchsmaterial usw.)</w:t>
            </w:r>
          </w:p>
          <w:p w14:paraId="054DC926" w14:textId="77777777" w:rsidR="004A2E98" w:rsidRPr="009A6E6C" w:rsidRDefault="004A2E98" w:rsidP="004A2E98">
            <w:pPr>
              <w:pStyle w:val="TableParagraph"/>
              <w:ind w:right="173"/>
              <w:rPr>
                <w:sz w:val="24"/>
              </w:rPr>
            </w:pPr>
          </w:p>
          <w:p w14:paraId="142A7C31" w14:textId="77777777" w:rsidR="004A2E98" w:rsidRPr="009A6E6C" w:rsidRDefault="004A2E98" w:rsidP="004A2E98">
            <w:pPr>
              <w:widowControl w:val="0"/>
              <w:autoSpaceDE w:val="0"/>
              <w:autoSpaceDN w:val="0"/>
              <w:spacing w:line="276" w:lineRule="auto"/>
              <w:ind w:left="68" w:right="173"/>
              <w:rPr>
                <w:rFonts w:ascii="Arial" w:eastAsia="Arial" w:hAnsi="Arial" w:cs="Arial"/>
                <w:sz w:val="24"/>
              </w:rPr>
            </w:pPr>
            <w:r w:rsidRPr="009A6E6C">
              <w:rPr>
                <w:rFonts w:ascii="Arial" w:eastAsia="Arial" w:hAnsi="Arial" w:cs="Arial"/>
                <w:sz w:val="24"/>
              </w:rPr>
              <w:t>Die Lehrgangsgebühren sind für die Maßnahme als</w:t>
            </w:r>
          </w:p>
          <w:p w14:paraId="3CEB1EEB" w14:textId="77777777" w:rsidR="004A2E98" w:rsidRPr="009A6E6C" w:rsidRDefault="004A2E98" w:rsidP="004A2E98">
            <w:pPr>
              <w:widowControl w:val="0"/>
              <w:autoSpaceDE w:val="0"/>
              <w:autoSpaceDN w:val="0"/>
              <w:spacing w:line="276" w:lineRule="auto"/>
              <w:ind w:left="68" w:right="173"/>
              <w:rPr>
                <w:rFonts w:ascii="Arial" w:eastAsia="Arial" w:hAnsi="Arial" w:cs="Arial"/>
                <w:sz w:val="24"/>
              </w:rPr>
            </w:pPr>
            <w:r w:rsidRPr="009A6E6C">
              <w:rPr>
                <w:rFonts w:ascii="Arial" w:eastAsia="Arial" w:hAnsi="Arial" w:cs="Arial"/>
                <w:sz w:val="24"/>
              </w:rPr>
              <w:t>Staffelpreise für 6-9 und 10-15 Teilnehmer zu kalkulieren.</w:t>
            </w:r>
          </w:p>
          <w:p w14:paraId="230E0347" w14:textId="77777777" w:rsidR="004A2E98" w:rsidRPr="009A6E6C" w:rsidRDefault="004A2E98" w:rsidP="004A2E98">
            <w:pPr>
              <w:pStyle w:val="TableParagraph"/>
              <w:ind w:right="173"/>
              <w:rPr>
                <w:sz w:val="24"/>
              </w:rPr>
            </w:pPr>
          </w:p>
          <w:p w14:paraId="6BA06F77" w14:textId="77777777" w:rsidR="004A2E98" w:rsidRPr="009A6E6C" w:rsidRDefault="004A2E98" w:rsidP="004A2E98">
            <w:pPr>
              <w:pStyle w:val="TableParagraph"/>
              <w:ind w:right="173"/>
              <w:rPr>
                <w:sz w:val="24"/>
              </w:rPr>
            </w:pPr>
            <w:r w:rsidRPr="009A6E6C">
              <w:rPr>
                <w:sz w:val="24"/>
              </w:rPr>
              <w:t>Kosten für Unterkunft und/oder Verpflegung der Teilnehmenden dürfen nicht enthalten sein.</w:t>
            </w:r>
          </w:p>
          <w:p w14:paraId="04E11CAC" w14:textId="77777777" w:rsidR="004A2E98" w:rsidRPr="009A6E6C" w:rsidRDefault="004A2E98" w:rsidP="004A2E98">
            <w:pPr>
              <w:pStyle w:val="TableParagraph"/>
              <w:ind w:right="173"/>
              <w:rPr>
                <w:sz w:val="24"/>
              </w:rPr>
            </w:pPr>
          </w:p>
          <w:p w14:paraId="4B15B073" w14:textId="77777777" w:rsidR="004A2E98" w:rsidRPr="009A6E6C" w:rsidRDefault="004A2E98" w:rsidP="004A2E98">
            <w:pPr>
              <w:pStyle w:val="TableParagraph"/>
              <w:ind w:right="173"/>
              <w:rPr>
                <w:sz w:val="24"/>
              </w:rPr>
            </w:pPr>
            <w:r w:rsidRPr="009A6E6C">
              <w:rPr>
                <w:sz w:val="24"/>
              </w:rPr>
              <w:t>Die Kosten je Teilnehmenden für die Beschaffung und Bereitstellung von Fachliteratur/Lernmittel, Materialkosten sowie etwaige Unfallversicherungs- und BG-Beiträge sind nicht Bestandteil der Lehrgangsgebühren. Die Abrechnung dieser Positionen erfolgt ggf. auf den Teilnehmenden bezogen.</w:t>
            </w:r>
          </w:p>
          <w:p w14:paraId="1A1F0DF0" w14:textId="77777777" w:rsidR="004A2E98" w:rsidRPr="009A6E6C" w:rsidRDefault="004A2E98" w:rsidP="004A2E98">
            <w:pPr>
              <w:pStyle w:val="TableParagraph"/>
              <w:ind w:right="173"/>
              <w:rPr>
                <w:sz w:val="24"/>
              </w:rPr>
            </w:pPr>
          </w:p>
          <w:p w14:paraId="346661B7" w14:textId="77777777" w:rsidR="004A2E98" w:rsidRPr="009A6E6C" w:rsidRDefault="004A2E98" w:rsidP="004A2E98">
            <w:pPr>
              <w:pStyle w:val="TableParagraph"/>
              <w:ind w:right="173"/>
              <w:rPr>
                <w:sz w:val="24"/>
              </w:rPr>
            </w:pPr>
            <w:r w:rsidRPr="009A6E6C">
              <w:rPr>
                <w:sz w:val="24"/>
              </w:rPr>
              <w:t xml:space="preserve">Nach erfolgter Zuschlagserteilung dürfen grundsätzlich keine zusätzlichen Kosten mehr anfallen. </w:t>
            </w:r>
          </w:p>
          <w:p w14:paraId="56BF85CB" w14:textId="77777777" w:rsidR="004A2E98" w:rsidRPr="009A6E6C" w:rsidRDefault="004A2E98" w:rsidP="004A2E98">
            <w:pPr>
              <w:pStyle w:val="TableParagraph"/>
              <w:ind w:right="173"/>
              <w:rPr>
                <w:sz w:val="24"/>
              </w:rPr>
            </w:pPr>
            <w:r w:rsidRPr="009A6E6C">
              <w:rPr>
                <w:sz w:val="24"/>
              </w:rPr>
              <w:t>Eine nachträgliche Preisverhandlung ist somit grundsätzlich ausgeschlossen.</w:t>
            </w:r>
          </w:p>
          <w:p w14:paraId="0C7C8E32" w14:textId="77777777" w:rsidR="004A2E98" w:rsidRPr="009A6E6C" w:rsidRDefault="004A2E98" w:rsidP="004A2E98">
            <w:pPr>
              <w:pStyle w:val="TableParagraph"/>
              <w:ind w:left="0" w:right="173"/>
              <w:rPr>
                <w:sz w:val="24"/>
              </w:rPr>
            </w:pPr>
          </w:p>
          <w:p w14:paraId="2167D8A7" w14:textId="77777777" w:rsidR="004A2E98" w:rsidRPr="009A6E6C" w:rsidRDefault="004A2E98" w:rsidP="004A2E98">
            <w:pPr>
              <w:pStyle w:val="TableParagraph"/>
              <w:ind w:right="173"/>
              <w:rPr>
                <w:sz w:val="24"/>
                <w:u w:val="single"/>
              </w:rPr>
            </w:pPr>
            <w:r w:rsidRPr="009A6E6C">
              <w:rPr>
                <w:sz w:val="24"/>
                <w:u w:val="single"/>
              </w:rPr>
              <w:t>Umsatzsteuerregelungen:</w:t>
            </w:r>
          </w:p>
          <w:p w14:paraId="27EF32E5" w14:textId="77777777" w:rsidR="004A2E98" w:rsidRPr="009A6E6C" w:rsidRDefault="004A2E98" w:rsidP="004A2E98">
            <w:pPr>
              <w:pStyle w:val="TableParagraph"/>
              <w:ind w:right="173"/>
              <w:rPr>
                <w:sz w:val="24"/>
              </w:rPr>
            </w:pPr>
            <w:r w:rsidRPr="009A6E6C">
              <w:rPr>
                <w:sz w:val="24"/>
              </w:rPr>
              <w:t>Die Entscheidung über die Umsatzsteuerbefreiung trifft die zuständige Landesbehörde. Nach § 4 Nr. 21 Buchstabe a) Umsatzsteuergesetz sind Umsätze für Leistungen u. a. dann steuerfrei, wenn die zuständige Landesbehörde bescheinigt, dass sie auf einen Beruf vorbereiten.</w:t>
            </w:r>
          </w:p>
          <w:p w14:paraId="1F3F1738" w14:textId="77777777" w:rsidR="00265209" w:rsidRPr="009A6E6C" w:rsidRDefault="00265209" w:rsidP="00265209">
            <w:pPr>
              <w:pStyle w:val="TableParagraph"/>
              <w:ind w:right="173"/>
              <w:rPr>
                <w:sz w:val="24"/>
              </w:rPr>
            </w:pPr>
          </w:p>
          <w:p w14:paraId="3AF642AD" w14:textId="526A901E" w:rsidR="00265209" w:rsidRPr="009A6E6C" w:rsidRDefault="00265209" w:rsidP="00265209">
            <w:pPr>
              <w:pStyle w:val="TableParagraph"/>
              <w:spacing w:line="276" w:lineRule="auto"/>
              <w:ind w:right="173"/>
              <w:jc w:val="both"/>
              <w:rPr>
                <w:sz w:val="24"/>
              </w:rPr>
            </w:pPr>
            <w:r w:rsidRPr="009A6E6C">
              <w:rPr>
                <w:sz w:val="24"/>
              </w:rPr>
              <w:t>Die Kostenkalkulation soll anhand der Anlage „Kostenkalkulation“ und „Erklärung zur USt“ durchgeführt werden.</w:t>
            </w:r>
          </w:p>
        </w:tc>
      </w:tr>
    </w:tbl>
    <w:p w14:paraId="135B7E9A" w14:textId="77777777" w:rsidR="00E9745F" w:rsidRPr="009A6E6C" w:rsidRDefault="00E9745F"/>
    <w:p w14:paraId="381494FD" w14:textId="6F6C6CCE" w:rsidR="00E9745F" w:rsidRPr="009A6E6C" w:rsidRDefault="00E9745F" w:rsidP="00E9745F">
      <w:pPr>
        <w:widowControl w:val="0"/>
        <w:numPr>
          <w:ilvl w:val="0"/>
          <w:numId w:val="2"/>
        </w:numPr>
        <w:tabs>
          <w:tab w:val="left" w:pos="822"/>
        </w:tabs>
        <w:autoSpaceDE w:val="0"/>
        <w:autoSpaceDN w:val="0"/>
        <w:spacing w:line="240" w:lineRule="auto"/>
        <w:jc w:val="left"/>
        <w:rPr>
          <w:rFonts w:ascii="Arial" w:eastAsia="Arial" w:hAnsi="Arial" w:cs="Arial"/>
          <w:sz w:val="24"/>
          <w:szCs w:val="24"/>
        </w:rPr>
      </w:pPr>
      <w:r w:rsidRPr="009A6E6C">
        <w:rPr>
          <w:rFonts w:ascii="Arial" w:eastAsia="Arial" w:hAnsi="Arial" w:cs="Arial"/>
          <w:sz w:val="24"/>
          <w:szCs w:val="24"/>
        </w:rPr>
        <w:t>Hinweis für d</w:t>
      </w:r>
      <w:r w:rsidR="00AF42E5" w:rsidRPr="009A6E6C">
        <w:rPr>
          <w:rFonts w:ascii="Arial" w:eastAsia="Arial" w:hAnsi="Arial" w:cs="Arial"/>
          <w:sz w:val="24"/>
          <w:szCs w:val="24"/>
        </w:rPr>
        <w:t>en Bietenden: Bei den Ziffern 2</w:t>
      </w:r>
      <w:r w:rsidR="0088694D" w:rsidRPr="009A6E6C">
        <w:rPr>
          <w:rFonts w:ascii="Arial" w:eastAsia="Arial" w:hAnsi="Arial" w:cs="Arial"/>
          <w:sz w:val="24"/>
          <w:szCs w:val="24"/>
        </w:rPr>
        <w:t>2</w:t>
      </w:r>
      <w:r w:rsidRPr="009A6E6C">
        <w:rPr>
          <w:rFonts w:ascii="Arial" w:eastAsia="Arial" w:hAnsi="Arial" w:cs="Arial"/>
          <w:sz w:val="24"/>
          <w:szCs w:val="24"/>
        </w:rPr>
        <w:t xml:space="preserve"> bis 2</w:t>
      </w:r>
      <w:r w:rsidR="0088694D" w:rsidRPr="009A6E6C">
        <w:rPr>
          <w:rFonts w:ascii="Arial" w:eastAsia="Arial" w:hAnsi="Arial" w:cs="Arial"/>
          <w:sz w:val="24"/>
          <w:szCs w:val="24"/>
        </w:rPr>
        <w:t>7</w:t>
      </w:r>
      <w:r w:rsidRPr="009A6E6C">
        <w:rPr>
          <w:rFonts w:ascii="Arial" w:eastAsia="Arial" w:hAnsi="Arial" w:cs="Arial"/>
          <w:sz w:val="24"/>
          <w:szCs w:val="24"/>
        </w:rPr>
        <w:t xml:space="preserve"> handelt es sich um reine Zuschlagskriterien, die der Beurteilung auf Grundlage der mitveröffentlichten Bewertungsmatrix unterliegen. </w:t>
      </w:r>
    </w:p>
    <w:p w14:paraId="08A48CD9" w14:textId="77777777" w:rsidR="005E35CA" w:rsidRPr="009A6E6C" w:rsidRDefault="005E35CA" w:rsidP="005E35CA">
      <w:pPr>
        <w:widowControl w:val="0"/>
        <w:tabs>
          <w:tab w:val="left" w:pos="822"/>
        </w:tabs>
        <w:autoSpaceDE w:val="0"/>
        <w:autoSpaceDN w:val="0"/>
        <w:spacing w:line="240" w:lineRule="auto"/>
        <w:jc w:val="left"/>
        <w:rPr>
          <w:rFonts w:ascii="Arial" w:eastAsia="Arial" w:hAnsi="Arial" w:cs="Arial"/>
        </w:rPr>
      </w:pPr>
    </w:p>
    <w:p w14:paraId="2BBC19A1" w14:textId="77777777" w:rsidR="005E35CA" w:rsidRPr="009A6E6C" w:rsidRDefault="005E35CA" w:rsidP="005E35CA">
      <w:pPr>
        <w:widowControl w:val="0"/>
        <w:tabs>
          <w:tab w:val="left" w:pos="822"/>
        </w:tabs>
        <w:autoSpaceDE w:val="0"/>
        <w:autoSpaceDN w:val="0"/>
        <w:spacing w:line="240" w:lineRule="auto"/>
        <w:jc w:val="left"/>
        <w:rPr>
          <w:rFonts w:ascii="Arial" w:eastAsia="Arial" w:hAnsi="Arial" w:cs="Arial"/>
        </w:rPr>
      </w:pPr>
    </w:p>
    <w:p w14:paraId="75FE5012" w14:textId="02E37AF3" w:rsidR="00E9745F" w:rsidRPr="009A6E6C" w:rsidRDefault="00E9745F">
      <w:pPr>
        <w:rPr>
          <w:rFonts w:ascii="Arial" w:eastAsia="Arial" w:hAnsi="Arial" w:cs="Arial"/>
        </w:rPr>
      </w:pPr>
    </w:p>
    <w:sectPr w:rsidR="00E9745F" w:rsidRPr="009A6E6C" w:rsidSect="005E35CA">
      <w:headerReference w:type="default" r:id="rId11"/>
      <w:headerReference w:type="first" r:id="rId12"/>
      <w:footerReference w:type="first" r:id="rId13"/>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78524" w14:textId="77777777" w:rsidR="00F81FDB" w:rsidRDefault="00F81FDB" w:rsidP="00336D3F">
      <w:pPr>
        <w:spacing w:line="240" w:lineRule="auto"/>
      </w:pPr>
      <w:r>
        <w:separator/>
      </w:r>
    </w:p>
  </w:endnote>
  <w:endnote w:type="continuationSeparator" w:id="0">
    <w:p w14:paraId="56A36813" w14:textId="77777777" w:rsidR="00F81FDB" w:rsidRDefault="00F81FDB" w:rsidP="00336D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89F19" w14:textId="77777777" w:rsidR="00336D3F" w:rsidRDefault="00336D3F" w:rsidP="00336D3F">
    <w:pPr>
      <w:pStyle w:val="Fuzeile"/>
      <w:jc w:val="right"/>
    </w:pPr>
    <w:r>
      <w:rPr>
        <w:noProof/>
        <w:lang w:eastAsia="de-DE"/>
      </w:rPr>
      <w:drawing>
        <wp:anchor distT="0" distB="0" distL="114300" distR="114300" simplePos="0" relativeHeight="251658240" behindDoc="1" locked="0" layoutInCell="1" allowOverlap="1" wp14:anchorId="62D597A7" wp14:editId="3727C71F">
          <wp:simplePos x="0" y="0"/>
          <wp:positionH relativeFrom="column">
            <wp:posOffset>5534025</wp:posOffset>
          </wp:positionH>
          <wp:positionV relativeFrom="paragraph">
            <wp:posOffset>-2099310</wp:posOffset>
          </wp:positionV>
          <wp:extent cx="1486800" cy="2516400"/>
          <wp:effectExtent l="0" t="0" r="0" b="0"/>
          <wp:wrapTight wrapText="bothSides">
            <wp:wrapPolygon edited="0">
              <wp:start x="0" y="0"/>
              <wp:lineTo x="0" y="21426"/>
              <wp:lineTo x="21314" y="21426"/>
              <wp:lineTo x="21314" y="0"/>
              <wp:lineTo x="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6800" cy="25164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3FBDF" w14:textId="77777777" w:rsidR="00F81FDB" w:rsidRDefault="00F81FDB" w:rsidP="00336D3F">
      <w:pPr>
        <w:spacing w:line="240" w:lineRule="auto"/>
      </w:pPr>
      <w:r>
        <w:separator/>
      </w:r>
    </w:p>
  </w:footnote>
  <w:footnote w:type="continuationSeparator" w:id="0">
    <w:p w14:paraId="28DC5FDC" w14:textId="77777777" w:rsidR="00F81FDB" w:rsidRDefault="00F81FDB" w:rsidP="00336D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800348"/>
      <w:docPartObj>
        <w:docPartGallery w:val="Page Numbers (Top of Page)"/>
        <w:docPartUnique/>
      </w:docPartObj>
    </w:sdtPr>
    <w:sdtEndPr/>
    <w:sdtContent>
      <w:p w14:paraId="03A58DCA" w14:textId="77777777" w:rsidR="00336D3F" w:rsidRDefault="00336D3F">
        <w:pPr>
          <w:pStyle w:val="Kopfzeile"/>
          <w:jc w:val="center"/>
        </w:pPr>
        <w:r>
          <w:fldChar w:fldCharType="begin"/>
        </w:r>
        <w:r>
          <w:instrText>PAGE   \* MERGEFORMAT</w:instrText>
        </w:r>
        <w:r>
          <w:fldChar w:fldCharType="separate"/>
        </w:r>
        <w:r w:rsidR="0009094F">
          <w:rPr>
            <w:noProof/>
          </w:rPr>
          <w:t>2</w:t>
        </w:r>
        <w:r>
          <w:fldChar w:fldCharType="end"/>
        </w:r>
      </w:p>
    </w:sdtContent>
  </w:sdt>
  <w:p w14:paraId="013D353C" w14:textId="77777777" w:rsidR="00336D3F" w:rsidRDefault="00336D3F" w:rsidP="00336D3F">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4BBB0" w14:textId="77777777" w:rsidR="00336D3F" w:rsidRDefault="00336D3F" w:rsidP="00336D3F">
    <w:pPr>
      <w:pStyle w:val="Kopfzeile"/>
      <w:jc w:val="right"/>
    </w:pPr>
    <w:r>
      <w:rPr>
        <w:noProof/>
        <w:lang w:eastAsia="de-DE"/>
      </w:rPr>
      <w:drawing>
        <wp:inline distT="0" distB="0" distL="0" distR="0" wp14:anchorId="6D30D93B" wp14:editId="060AAE83">
          <wp:extent cx="1225550" cy="895985"/>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550" cy="8959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09AA"/>
    <w:multiLevelType w:val="hybridMultilevel"/>
    <w:tmpl w:val="FBD811A4"/>
    <w:lvl w:ilvl="0" w:tplc="8BB2C416">
      <w:start w:val="26"/>
      <w:numFmt w:val="bullet"/>
      <w:lvlText w:val="-"/>
      <w:lvlJc w:val="left"/>
      <w:pPr>
        <w:ind w:left="428" w:hanging="360"/>
      </w:pPr>
      <w:rPr>
        <w:rFonts w:ascii="Arial" w:eastAsia="Arial" w:hAnsi="Arial" w:cs="Arial" w:hint="default"/>
      </w:rPr>
    </w:lvl>
    <w:lvl w:ilvl="1" w:tplc="04070003" w:tentative="1">
      <w:start w:val="1"/>
      <w:numFmt w:val="bullet"/>
      <w:lvlText w:val="o"/>
      <w:lvlJc w:val="left"/>
      <w:pPr>
        <w:ind w:left="1148" w:hanging="360"/>
      </w:pPr>
      <w:rPr>
        <w:rFonts w:ascii="Courier New" w:hAnsi="Courier New" w:cs="Courier New" w:hint="default"/>
      </w:rPr>
    </w:lvl>
    <w:lvl w:ilvl="2" w:tplc="04070005" w:tentative="1">
      <w:start w:val="1"/>
      <w:numFmt w:val="bullet"/>
      <w:lvlText w:val=""/>
      <w:lvlJc w:val="left"/>
      <w:pPr>
        <w:ind w:left="1868" w:hanging="360"/>
      </w:pPr>
      <w:rPr>
        <w:rFonts w:ascii="Wingdings" w:hAnsi="Wingdings" w:hint="default"/>
      </w:rPr>
    </w:lvl>
    <w:lvl w:ilvl="3" w:tplc="04070001" w:tentative="1">
      <w:start w:val="1"/>
      <w:numFmt w:val="bullet"/>
      <w:lvlText w:val=""/>
      <w:lvlJc w:val="left"/>
      <w:pPr>
        <w:ind w:left="2588" w:hanging="360"/>
      </w:pPr>
      <w:rPr>
        <w:rFonts w:ascii="Symbol" w:hAnsi="Symbol" w:hint="default"/>
      </w:rPr>
    </w:lvl>
    <w:lvl w:ilvl="4" w:tplc="04070003" w:tentative="1">
      <w:start w:val="1"/>
      <w:numFmt w:val="bullet"/>
      <w:lvlText w:val="o"/>
      <w:lvlJc w:val="left"/>
      <w:pPr>
        <w:ind w:left="3308" w:hanging="360"/>
      </w:pPr>
      <w:rPr>
        <w:rFonts w:ascii="Courier New" w:hAnsi="Courier New" w:cs="Courier New" w:hint="default"/>
      </w:rPr>
    </w:lvl>
    <w:lvl w:ilvl="5" w:tplc="04070005" w:tentative="1">
      <w:start w:val="1"/>
      <w:numFmt w:val="bullet"/>
      <w:lvlText w:val=""/>
      <w:lvlJc w:val="left"/>
      <w:pPr>
        <w:ind w:left="4028" w:hanging="360"/>
      </w:pPr>
      <w:rPr>
        <w:rFonts w:ascii="Wingdings" w:hAnsi="Wingdings" w:hint="default"/>
      </w:rPr>
    </w:lvl>
    <w:lvl w:ilvl="6" w:tplc="04070001" w:tentative="1">
      <w:start w:val="1"/>
      <w:numFmt w:val="bullet"/>
      <w:lvlText w:val=""/>
      <w:lvlJc w:val="left"/>
      <w:pPr>
        <w:ind w:left="4748" w:hanging="360"/>
      </w:pPr>
      <w:rPr>
        <w:rFonts w:ascii="Symbol" w:hAnsi="Symbol" w:hint="default"/>
      </w:rPr>
    </w:lvl>
    <w:lvl w:ilvl="7" w:tplc="04070003" w:tentative="1">
      <w:start w:val="1"/>
      <w:numFmt w:val="bullet"/>
      <w:lvlText w:val="o"/>
      <w:lvlJc w:val="left"/>
      <w:pPr>
        <w:ind w:left="5468" w:hanging="360"/>
      </w:pPr>
      <w:rPr>
        <w:rFonts w:ascii="Courier New" w:hAnsi="Courier New" w:cs="Courier New" w:hint="default"/>
      </w:rPr>
    </w:lvl>
    <w:lvl w:ilvl="8" w:tplc="04070005" w:tentative="1">
      <w:start w:val="1"/>
      <w:numFmt w:val="bullet"/>
      <w:lvlText w:val=""/>
      <w:lvlJc w:val="left"/>
      <w:pPr>
        <w:ind w:left="6188" w:hanging="360"/>
      </w:pPr>
      <w:rPr>
        <w:rFonts w:ascii="Wingdings" w:hAnsi="Wingdings" w:hint="default"/>
      </w:rPr>
    </w:lvl>
  </w:abstractNum>
  <w:abstractNum w:abstractNumId="1" w15:restartNumberingAfterBreak="0">
    <w:nsid w:val="472B046C"/>
    <w:multiLevelType w:val="hybridMultilevel"/>
    <w:tmpl w:val="EF702D9C"/>
    <w:lvl w:ilvl="0" w:tplc="04070001">
      <w:start w:val="1"/>
      <w:numFmt w:val="bullet"/>
      <w:lvlText w:val=""/>
      <w:lvlJc w:val="left"/>
      <w:pPr>
        <w:tabs>
          <w:tab w:val="num" w:pos="360"/>
        </w:tabs>
        <w:ind w:left="360" w:hanging="360"/>
      </w:pPr>
      <w:rPr>
        <w:rFonts w:ascii="Symbol" w:hAnsi="Symbol" w:hint="default"/>
      </w:rPr>
    </w:lvl>
    <w:lvl w:ilvl="1" w:tplc="8BB2C416">
      <w:start w:val="26"/>
      <w:numFmt w:val="bullet"/>
      <w:lvlText w:val="-"/>
      <w:lvlJc w:val="left"/>
      <w:pPr>
        <w:tabs>
          <w:tab w:val="num" w:pos="1080"/>
        </w:tabs>
        <w:ind w:left="1080" w:hanging="360"/>
      </w:pPr>
      <w:rPr>
        <w:rFonts w:ascii="Arial" w:eastAsia="Arial" w:hAnsi="Arial" w:cs="Arial"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B7B7754"/>
    <w:multiLevelType w:val="hybridMultilevel"/>
    <w:tmpl w:val="07465970"/>
    <w:lvl w:ilvl="0" w:tplc="04070001">
      <w:start w:val="1"/>
      <w:numFmt w:val="bullet"/>
      <w:lvlText w:val=""/>
      <w:lvlJc w:val="left"/>
      <w:pPr>
        <w:ind w:left="428" w:hanging="360"/>
      </w:pPr>
      <w:rPr>
        <w:rFonts w:ascii="Symbol" w:hAnsi="Symbol" w:hint="default"/>
      </w:rPr>
    </w:lvl>
    <w:lvl w:ilvl="1" w:tplc="04070003" w:tentative="1">
      <w:start w:val="1"/>
      <w:numFmt w:val="bullet"/>
      <w:lvlText w:val="o"/>
      <w:lvlJc w:val="left"/>
      <w:pPr>
        <w:ind w:left="1148" w:hanging="360"/>
      </w:pPr>
      <w:rPr>
        <w:rFonts w:ascii="Courier New" w:hAnsi="Courier New" w:cs="Courier New" w:hint="default"/>
      </w:rPr>
    </w:lvl>
    <w:lvl w:ilvl="2" w:tplc="04070005" w:tentative="1">
      <w:start w:val="1"/>
      <w:numFmt w:val="bullet"/>
      <w:lvlText w:val=""/>
      <w:lvlJc w:val="left"/>
      <w:pPr>
        <w:ind w:left="1868" w:hanging="360"/>
      </w:pPr>
      <w:rPr>
        <w:rFonts w:ascii="Wingdings" w:hAnsi="Wingdings" w:hint="default"/>
      </w:rPr>
    </w:lvl>
    <w:lvl w:ilvl="3" w:tplc="04070001" w:tentative="1">
      <w:start w:val="1"/>
      <w:numFmt w:val="bullet"/>
      <w:lvlText w:val=""/>
      <w:lvlJc w:val="left"/>
      <w:pPr>
        <w:ind w:left="2588" w:hanging="360"/>
      </w:pPr>
      <w:rPr>
        <w:rFonts w:ascii="Symbol" w:hAnsi="Symbol" w:hint="default"/>
      </w:rPr>
    </w:lvl>
    <w:lvl w:ilvl="4" w:tplc="04070003" w:tentative="1">
      <w:start w:val="1"/>
      <w:numFmt w:val="bullet"/>
      <w:lvlText w:val="o"/>
      <w:lvlJc w:val="left"/>
      <w:pPr>
        <w:ind w:left="3308" w:hanging="360"/>
      </w:pPr>
      <w:rPr>
        <w:rFonts w:ascii="Courier New" w:hAnsi="Courier New" w:cs="Courier New" w:hint="default"/>
      </w:rPr>
    </w:lvl>
    <w:lvl w:ilvl="5" w:tplc="04070005" w:tentative="1">
      <w:start w:val="1"/>
      <w:numFmt w:val="bullet"/>
      <w:lvlText w:val=""/>
      <w:lvlJc w:val="left"/>
      <w:pPr>
        <w:ind w:left="4028" w:hanging="360"/>
      </w:pPr>
      <w:rPr>
        <w:rFonts w:ascii="Wingdings" w:hAnsi="Wingdings" w:hint="default"/>
      </w:rPr>
    </w:lvl>
    <w:lvl w:ilvl="6" w:tplc="04070001" w:tentative="1">
      <w:start w:val="1"/>
      <w:numFmt w:val="bullet"/>
      <w:lvlText w:val=""/>
      <w:lvlJc w:val="left"/>
      <w:pPr>
        <w:ind w:left="4748" w:hanging="360"/>
      </w:pPr>
      <w:rPr>
        <w:rFonts w:ascii="Symbol" w:hAnsi="Symbol" w:hint="default"/>
      </w:rPr>
    </w:lvl>
    <w:lvl w:ilvl="7" w:tplc="04070003" w:tentative="1">
      <w:start w:val="1"/>
      <w:numFmt w:val="bullet"/>
      <w:lvlText w:val="o"/>
      <w:lvlJc w:val="left"/>
      <w:pPr>
        <w:ind w:left="5468" w:hanging="360"/>
      </w:pPr>
      <w:rPr>
        <w:rFonts w:ascii="Courier New" w:hAnsi="Courier New" w:cs="Courier New" w:hint="default"/>
      </w:rPr>
    </w:lvl>
    <w:lvl w:ilvl="8" w:tplc="04070005" w:tentative="1">
      <w:start w:val="1"/>
      <w:numFmt w:val="bullet"/>
      <w:lvlText w:val=""/>
      <w:lvlJc w:val="left"/>
      <w:pPr>
        <w:ind w:left="6188" w:hanging="360"/>
      </w:pPr>
      <w:rPr>
        <w:rFonts w:ascii="Wingdings" w:hAnsi="Wingdings" w:hint="default"/>
      </w:rPr>
    </w:lvl>
  </w:abstractNum>
  <w:abstractNum w:abstractNumId="3" w15:restartNumberingAfterBreak="0">
    <w:nsid w:val="71604F7F"/>
    <w:multiLevelType w:val="hybridMultilevel"/>
    <w:tmpl w:val="95E285E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7D0C7F3A"/>
    <w:multiLevelType w:val="multilevel"/>
    <w:tmpl w:val="6A9EC46A"/>
    <w:lvl w:ilvl="0">
      <w:start w:val="1"/>
      <w:numFmt w:val="decimal"/>
      <w:lvlText w:val="%1."/>
      <w:lvlJc w:val="left"/>
      <w:pPr>
        <w:ind w:left="360" w:hanging="360"/>
      </w:pPr>
      <w:rPr>
        <w:rFonts w:hint="default"/>
        <w:w w:val="100"/>
        <w:sz w:val="22"/>
        <w:szCs w:val="22"/>
        <w:lang w:val="de-DE" w:eastAsia="en-US" w:bidi="ar-SA"/>
      </w:rPr>
    </w:lvl>
    <w:lvl w:ilvl="1">
      <w:start w:val="1"/>
      <w:numFmt w:val="decimal"/>
      <w:lvlText w:val="%1.%2."/>
      <w:lvlJc w:val="left"/>
      <w:pPr>
        <w:ind w:left="792" w:hanging="432"/>
      </w:pPr>
      <w:rPr>
        <w:rFonts w:hint="default"/>
        <w:b w:val="0"/>
        <w:color w:val="auto"/>
        <w:spacing w:val="-1"/>
        <w:w w:val="100"/>
        <w:sz w:val="22"/>
        <w:szCs w:val="22"/>
        <w:lang w:val="de-DE" w:eastAsia="en-US" w:bidi="ar-SA"/>
      </w:rPr>
    </w:lvl>
    <w:lvl w:ilvl="2">
      <w:start w:val="1"/>
      <w:numFmt w:val="decimal"/>
      <w:lvlText w:val="%1.%2.%3."/>
      <w:lvlJc w:val="left"/>
      <w:pPr>
        <w:ind w:left="1224" w:hanging="504"/>
      </w:pPr>
      <w:rPr>
        <w:rFonts w:hint="default"/>
        <w:w w:val="100"/>
        <w:sz w:val="20"/>
        <w:szCs w:val="20"/>
        <w:lang w:val="de-DE" w:eastAsia="en-US" w:bidi="ar-SA"/>
      </w:rPr>
    </w:lvl>
    <w:lvl w:ilvl="3">
      <w:start w:val="1"/>
      <w:numFmt w:val="decimal"/>
      <w:lvlText w:val="%1.%2.%3.%4."/>
      <w:lvlJc w:val="left"/>
      <w:pPr>
        <w:ind w:left="1728" w:hanging="648"/>
      </w:pPr>
      <w:rPr>
        <w:rFonts w:hint="default"/>
        <w:lang w:val="de-DE" w:eastAsia="en-US" w:bidi="ar-SA"/>
      </w:rPr>
    </w:lvl>
    <w:lvl w:ilvl="4">
      <w:start w:val="1"/>
      <w:numFmt w:val="decimal"/>
      <w:lvlText w:val="%1.%2.%3.%4.%5."/>
      <w:lvlJc w:val="left"/>
      <w:pPr>
        <w:ind w:left="2232" w:hanging="792"/>
      </w:pPr>
      <w:rPr>
        <w:rFonts w:hint="default"/>
        <w:lang w:val="de-DE" w:eastAsia="en-US" w:bidi="ar-SA"/>
      </w:rPr>
    </w:lvl>
    <w:lvl w:ilvl="5">
      <w:start w:val="1"/>
      <w:numFmt w:val="decimal"/>
      <w:lvlText w:val="%1.%2.%3.%4.%5.%6."/>
      <w:lvlJc w:val="left"/>
      <w:pPr>
        <w:ind w:left="2736" w:hanging="936"/>
      </w:pPr>
      <w:rPr>
        <w:rFonts w:hint="default"/>
        <w:lang w:val="de-DE" w:eastAsia="en-US" w:bidi="ar-SA"/>
      </w:rPr>
    </w:lvl>
    <w:lvl w:ilvl="6">
      <w:start w:val="1"/>
      <w:numFmt w:val="decimal"/>
      <w:lvlText w:val="%1.%2.%3.%4.%5.%6.%7."/>
      <w:lvlJc w:val="left"/>
      <w:pPr>
        <w:ind w:left="3240" w:hanging="1080"/>
      </w:pPr>
      <w:rPr>
        <w:rFonts w:hint="default"/>
        <w:lang w:val="de-DE" w:eastAsia="en-US" w:bidi="ar-SA"/>
      </w:rPr>
    </w:lvl>
    <w:lvl w:ilvl="7">
      <w:start w:val="1"/>
      <w:numFmt w:val="decimal"/>
      <w:lvlText w:val="%1.%2.%3.%4.%5.%6.%7.%8."/>
      <w:lvlJc w:val="left"/>
      <w:pPr>
        <w:ind w:left="3744" w:hanging="1224"/>
      </w:pPr>
      <w:rPr>
        <w:rFonts w:hint="default"/>
        <w:lang w:val="de-DE" w:eastAsia="en-US" w:bidi="ar-SA"/>
      </w:rPr>
    </w:lvl>
    <w:lvl w:ilvl="8">
      <w:start w:val="1"/>
      <w:numFmt w:val="decimal"/>
      <w:lvlText w:val="%1.%2.%3.%4.%5.%6.%7.%8.%9."/>
      <w:lvlJc w:val="left"/>
      <w:pPr>
        <w:ind w:left="4320" w:hanging="1440"/>
      </w:pPr>
      <w:rPr>
        <w:rFonts w:hint="default"/>
        <w:lang w:val="de-DE" w:eastAsia="en-US" w:bidi="ar-SA"/>
      </w:rPr>
    </w:lvl>
  </w:abstractNum>
  <w:abstractNum w:abstractNumId="5" w15:restartNumberingAfterBreak="0">
    <w:nsid w:val="7D184BAF"/>
    <w:multiLevelType w:val="hybridMultilevel"/>
    <w:tmpl w:val="70CEE92E"/>
    <w:lvl w:ilvl="0" w:tplc="85C2E694">
      <w:numFmt w:val="bullet"/>
      <w:lvlText w:val=""/>
      <w:lvlJc w:val="left"/>
      <w:pPr>
        <w:ind w:left="720" w:hanging="360"/>
      </w:pPr>
      <w:rPr>
        <w:rFonts w:ascii="Symbol" w:eastAsia="Arial"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D3F"/>
    <w:rsid w:val="0000437E"/>
    <w:rsid w:val="00006409"/>
    <w:rsid w:val="00007DE8"/>
    <w:rsid w:val="00041271"/>
    <w:rsid w:val="00053FBC"/>
    <w:rsid w:val="00056B44"/>
    <w:rsid w:val="00070A9A"/>
    <w:rsid w:val="0007474D"/>
    <w:rsid w:val="00081EE7"/>
    <w:rsid w:val="00086458"/>
    <w:rsid w:val="00086E1F"/>
    <w:rsid w:val="0009094F"/>
    <w:rsid w:val="000D4E40"/>
    <w:rsid w:val="000F6096"/>
    <w:rsid w:val="001162EE"/>
    <w:rsid w:val="001823B3"/>
    <w:rsid w:val="001A187F"/>
    <w:rsid w:val="001D4653"/>
    <w:rsid w:val="002174C2"/>
    <w:rsid w:val="00246C35"/>
    <w:rsid w:val="002526F5"/>
    <w:rsid w:val="00265209"/>
    <w:rsid w:val="002A7987"/>
    <w:rsid w:val="002B005D"/>
    <w:rsid w:val="002D0AF4"/>
    <w:rsid w:val="003236E6"/>
    <w:rsid w:val="00325D22"/>
    <w:rsid w:val="00332D96"/>
    <w:rsid w:val="00336D3F"/>
    <w:rsid w:val="00337693"/>
    <w:rsid w:val="003565D1"/>
    <w:rsid w:val="00364869"/>
    <w:rsid w:val="0036493B"/>
    <w:rsid w:val="00370F8B"/>
    <w:rsid w:val="003732E1"/>
    <w:rsid w:val="003A55E0"/>
    <w:rsid w:val="003B0739"/>
    <w:rsid w:val="003C1675"/>
    <w:rsid w:val="003E2B09"/>
    <w:rsid w:val="003F09CE"/>
    <w:rsid w:val="003F69FC"/>
    <w:rsid w:val="00416402"/>
    <w:rsid w:val="00427649"/>
    <w:rsid w:val="00431322"/>
    <w:rsid w:val="00453B1F"/>
    <w:rsid w:val="00461D09"/>
    <w:rsid w:val="00464FAC"/>
    <w:rsid w:val="0046701C"/>
    <w:rsid w:val="00471D37"/>
    <w:rsid w:val="004770EC"/>
    <w:rsid w:val="00492FE7"/>
    <w:rsid w:val="004A2E98"/>
    <w:rsid w:val="004B1F83"/>
    <w:rsid w:val="00510C76"/>
    <w:rsid w:val="00520ACB"/>
    <w:rsid w:val="00523A2D"/>
    <w:rsid w:val="005564C3"/>
    <w:rsid w:val="0056390D"/>
    <w:rsid w:val="00596EE3"/>
    <w:rsid w:val="00597A08"/>
    <w:rsid w:val="005A5E08"/>
    <w:rsid w:val="005B72F0"/>
    <w:rsid w:val="005C7490"/>
    <w:rsid w:val="005C7A46"/>
    <w:rsid w:val="005E35CA"/>
    <w:rsid w:val="006045B3"/>
    <w:rsid w:val="00630878"/>
    <w:rsid w:val="0063164C"/>
    <w:rsid w:val="00632415"/>
    <w:rsid w:val="006341D0"/>
    <w:rsid w:val="006350EE"/>
    <w:rsid w:val="00636BA0"/>
    <w:rsid w:val="00660EDC"/>
    <w:rsid w:val="00662AB1"/>
    <w:rsid w:val="006B28FE"/>
    <w:rsid w:val="006E149A"/>
    <w:rsid w:val="006E76CB"/>
    <w:rsid w:val="0070187D"/>
    <w:rsid w:val="00707B36"/>
    <w:rsid w:val="00716343"/>
    <w:rsid w:val="00732B33"/>
    <w:rsid w:val="007452CA"/>
    <w:rsid w:val="007A49ED"/>
    <w:rsid w:val="007A4CF4"/>
    <w:rsid w:val="007B3B22"/>
    <w:rsid w:val="007C0554"/>
    <w:rsid w:val="007D0BB3"/>
    <w:rsid w:val="007E4E8F"/>
    <w:rsid w:val="007E650A"/>
    <w:rsid w:val="007F0187"/>
    <w:rsid w:val="008003FF"/>
    <w:rsid w:val="00804602"/>
    <w:rsid w:val="00806F18"/>
    <w:rsid w:val="008372B7"/>
    <w:rsid w:val="00871979"/>
    <w:rsid w:val="00877022"/>
    <w:rsid w:val="0088301F"/>
    <w:rsid w:val="00884784"/>
    <w:rsid w:val="0088694D"/>
    <w:rsid w:val="008A080C"/>
    <w:rsid w:val="008A1A13"/>
    <w:rsid w:val="008D2B13"/>
    <w:rsid w:val="008D52AD"/>
    <w:rsid w:val="008E45A2"/>
    <w:rsid w:val="00961C1D"/>
    <w:rsid w:val="00972683"/>
    <w:rsid w:val="00983BE8"/>
    <w:rsid w:val="0098700C"/>
    <w:rsid w:val="009A13D8"/>
    <w:rsid w:val="009A6E6C"/>
    <w:rsid w:val="009B61D3"/>
    <w:rsid w:val="009E19FD"/>
    <w:rsid w:val="009F0D0C"/>
    <w:rsid w:val="00A13DA9"/>
    <w:rsid w:val="00A25D60"/>
    <w:rsid w:val="00A51967"/>
    <w:rsid w:val="00A54D3B"/>
    <w:rsid w:val="00AB73B4"/>
    <w:rsid w:val="00AC43EF"/>
    <w:rsid w:val="00AE1728"/>
    <w:rsid w:val="00AE6C2F"/>
    <w:rsid w:val="00AF42E5"/>
    <w:rsid w:val="00AF6F0D"/>
    <w:rsid w:val="00B16A08"/>
    <w:rsid w:val="00B17449"/>
    <w:rsid w:val="00B20019"/>
    <w:rsid w:val="00B52D27"/>
    <w:rsid w:val="00B56301"/>
    <w:rsid w:val="00B63AD1"/>
    <w:rsid w:val="00BC17C1"/>
    <w:rsid w:val="00BC371A"/>
    <w:rsid w:val="00BC771D"/>
    <w:rsid w:val="00BD7C38"/>
    <w:rsid w:val="00BF24BF"/>
    <w:rsid w:val="00C57BDE"/>
    <w:rsid w:val="00C63AAE"/>
    <w:rsid w:val="00CA08A4"/>
    <w:rsid w:val="00CA3A7D"/>
    <w:rsid w:val="00CC2D34"/>
    <w:rsid w:val="00CC761D"/>
    <w:rsid w:val="00CE05E7"/>
    <w:rsid w:val="00CF37B8"/>
    <w:rsid w:val="00CF482E"/>
    <w:rsid w:val="00D069FC"/>
    <w:rsid w:val="00D077D6"/>
    <w:rsid w:val="00D10219"/>
    <w:rsid w:val="00D20DFF"/>
    <w:rsid w:val="00D4205D"/>
    <w:rsid w:val="00D52B6C"/>
    <w:rsid w:val="00D637E3"/>
    <w:rsid w:val="00D77744"/>
    <w:rsid w:val="00DC7516"/>
    <w:rsid w:val="00DD762A"/>
    <w:rsid w:val="00E23A8D"/>
    <w:rsid w:val="00E32693"/>
    <w:rsid w:val="00E33A07"/>
    <w:rsid w:val="00E37C7C"/>
    <w:rsid w:val="00E57BFE"/>
    <w:rsid w:val="00E676E6"/>
    <w:rsid w:val="00E6773E"/>
    <w:rsid w:val="00E81C41"/>
    <w:rsid w:val="00E9745F"/>
    <w:rsid w:val="00EB330F"/>
    <w:rsid w:val="00EC24F4"/>
    <w:rsid w:val="00ED165E"/>
    <w:rsid w:val="00EE380C"/>
    <w:rsid w:val="00EE572A"/>
    <w:rsid w:val="00EF6F67"/>
    <w:rsid w:val="00F15E27"/>
    <w:rsid w:val="00F25270"/>
    <w:rsid w:val="00F25D7B"/>
    <w:rsid w:val="00F27597"/>
    <w:rsid w:val="00F279E0"/>
    <w:rsid w:val="00F304D2"/>
    <w:rsid w:val="00F414EF"/>
    <w:rsid w:val="00F6616F"/>
    <w:rsid w:val="00F81FDB"/>
    <w:rsid w:val="00FB135F"/>
    <w:rsid w:val="00FC273C"/>
    <w:rsid w:val="00FC5E4B"/>
    <w:rsid w:val="00FC66AC"/>
    <w:rsid w:val="00FF40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4:docId w14:val="2E15DD00"/>
  <w15:chartTrackingRefBased/>
  <w15:docId w15:val="{31BB97D5-3142-41CE-8D54-27BFF0AF7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36D3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336D3F"/>
  </w:style>
  <w:style w:type="paragraph" w:styleId="Fuzeile">
    <w:name w:val="footer"/>
    <w:basedOn w:val="Standard"/>
    <w:link w:val="FuzeileZchn"/>
    <w:uiPriority w:val="99"/>
    <w:unhideWhenUsed/>
    <w:rsid w:val="00336D3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336D3F"/>
  </w:style>
  <w:style w:type="table" w:styleId="Tabellenraster">
    <w:name w:val="Table Grid"/>
    <w:basedOn w:val="NormaleTabelle"/>
    <w:uiPriority w:val="39"/>
    <w:rsid w:val="00336D3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rd"/>
    <w:uiPriority w:val="1"/>
    <w:qFormat/>
    <w:rsid w:val="00336D3F"/>
    <w:pPr>
      <w:widowControl w:val="0"/>
      <w:autoSpaceDE w:val="0"/>
      <w:autoSpaceDN w:val="0"/>
      <w:spacing w:line="240" w:lineRule="auto"/>
      <w:ind w:left="68"/>
      <w:jc w:val="left"/>
    </w:pPr>
    <w:rPr>
      <w:rFonts w:ascii="Arial" w:eastAsia="Arial" w:hAnsi="Arial" w:cs="Arial"/>
    </w:rPr>
  </w:style>
  <w:style w:type="paragraph" w:styleId="Listenabsatz">
    <w:name w:val="List Paragraph"/>
    <w:basedOn w:val="Standard"/>
    <w:uiPriority w:val="1"/>
    <w:qFormat/>
    <w:rsid w:val="00081EE7"/>
    <w:pPr>
      <w:ind w:left="720"/>
      <w:contextualSpacing/>
    </w:pPr>
  </w:style>
  <w:style w:type="character" w:styleId="Kommentarzeichen">
    <w:name w:val="annotation reference"/>
    <w:basedOn w:val="Absatz-Standardschriftart"/>
    <w:uiPriority w:val="99"/>
    <w:semiHidden/>
    <w:unhideWhenUsed/>
    <w:rsid w:val="002526F5"/>
    <w:rPr>
      <w:sz w:val="16"/>
      <w:szCs w:val="16"/>
    </w:rPr>
  </w:style>
  <w:style w:type="paragraph" w:styleId="Kommentartext">
    <w:name w:val="annotation text"/>
    <w:basedOn w:val="Standard"/>
    <w:link w:val="KommentartextZchn"/>
    <w:uiPriority w:val="99"/>
    <w:unhideWhenUsed/>
    <w:rsid w:val="002526F5"/>
    <w:pPr>
      <w:spacing w:line="240" w:lineRule="auto"/>
    </w:pPr>
    <w:rPr>
      <w:sz w:val="20"/>
      <w:szCs w:val="20"/>
    </w:rPr>
  </w:style>
  <w:style w:type="character" w:customStyle="1" w:styleId="KommentartextZchn">
    <w:name w:val="Kommentartext Zchn"/>
    <w:basedOn w:val="Absatz-Standardschriftart"/>
    <w:link w:val="Kommentartext"/>
    <w:uiPriority w:val="99"/>
    <w:rsid w:val="002526F5"/>
    <w:rPr>
      <w:sz w:val="20"/>
      <w:szCs w:val="20"/>
    </w:rPr>
  </w:style>
  <w:style w:type="paragraph" w:styleId="Kommentarthema">
    <w:name w:val="annotation subject"/>
    <w:basedOn w:val="Kommentartext"/>
    <w:next w:val="Kommentartext"/>
    <w:link w:val="KommentarthemaZchn"/>
    <w:uiPriority w:val="99"/>
    <w:semiHidden/>
    <w:unhideWhenUsed/>
    <w:rsid w:val="002526F5"/>
    <w:rPr>
      <w:b/>
      <w:bCs/>
    </w:rPr>
  </w:style>
  <w:style w:type="character" w:customStyle="1" w:styleId="KommentarthemaZchn">
    <w:name w:val="Kommentarthema Zchn"/>
    <w:basedOn w:val="KommentartextZchn"/>
    <w:link w:val="Kommentarthema"/>
    <w:uiPriority w:val="99"/>
    <w:semiHidden/>
    <w:rsid w:val="002526F5"/>
    <w:rPr>
      <w:b/>
      <w:bCs/>
      <w:sz w:val="20"/>
      <w:szCs w:val="20"/>
    </w:rPr>
  </w:style>
  <w:style w:type="paragraph" w:styleId="Sprechblasentext">
    <w:name w:val="Balloon Text"/>
    <w:basedOn w:val="Standard"/>
    <w:link w:val="SprechblasentextZchn"/>
    <w:uiPriority w:val="99"/>
    <w:semiHidden/>
    <w:unhideWhenUsed/>
    <w:rsid w:val="002526F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526F5"/>
    <w:rPr>
      <w:rFonts w:ascii="Segoe UI" w:hAnsi="Segoe UI" w:cs="Segoe UI"/>
      <w:sz w:val="18"/>
      <w:szCs w:val="18"/>
    </w:rPr>
  </w:style>
  <w:style w:type="character" w:styleId="Platzhaltertext">
    <w:name w:val="Placeholder Text"/>
    <w:basedOn w:val="Absatz-Standardschriftart"/>
    <w:uiPriority w:val="99"/>
    <w:semiHidden/>
    <w:rsid w:val="003565D1"/>
    <w:rPr>
      <w:color w:val="808080"/>
    </w:rPr>
  </w:style>
  <w:style w:type="paragraph" w:styleId="berarbeitung">
    <w:name w:val="Revision"/>
    <w:hidden/>
    <w:uiPriority w:val="99"/>
    <w:semiHidden/>
    <w:rsid w:val="00732B33"/>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069711">
      <w:bodyDiv w:val="1"/>
      <w:marLeft w:val="0"/>
      <w:marRight w:val="0"/>
      <w:marTop w:val="0"/>
      <w:marBottom w:val="0"/>
      <w:divBdr>
        <w:top w:val="none" w:sz="0" w:space="0" w:color="auto"/>
        <w:left w:val="none" w:sz="0" w:space="0" w:color="auto"/>
        <w:bottom w:val="none" w:sz="0" w:space="0" w:color="auto"/>
        <w:right w:val="none" w:sz="0" w:space="0" w:color="auto"/>
      </w:divBdr>
    </w:div>
    <w:div w:id="881284467">
      <w:bodyDiv w:val="1"/>
      <w:marLeft w:val="0"/>
      <w:marRight w:val="0"/>
      <w:marTop w:val="0"/>
      <w:marBottom w:val="0"/>
      <w:divBdr>
        <w:top w:val="none" w:sz="0" w:space="0" w:color="auto"/>
        <w:left w:val="none" w:sz="0" w:space="0" w:color="auto"/>
        <w:bottom w:val="none" w:sz="0" w:space="0" w:color="auto"/>
        <w:right w:val="none" w:sz="0" w:space="0" w:color="auto"/>
      </w:divBdr>
    </w:div>
    <w:div w:id="213910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E74089A45D41D9AE4789EF1D7FB1B8"/>
        <w:category>
          <w:name w:val="Allgemein"/>
          <w:gallery w:val="placeholder"/>
        </w:category>
        <w:types>
          <w:type w:val="bbPlcHdr"/>
        </w:types>
        <w:behaviors>
          <w:behavior w:val="content"/>
        </w:behaviors>
        <w:guid w:val="{6D439712-B070-4B98-9419-A787E06F8989}"/>
      </w:docPartPr>
      <w:docPartBody>
        <w:p w:rsidR="00C75823" w:rsidRDefault="00D955AD" w:rsidP="00D955AD">
          <w:pPr>
            <w:pStyle w:val="C8E74089A45D41D9AE4789EF1D7FB1B81"/>
          </w:pPr>
          <w:r w:rsidRPr="00DC59C9">
            <w:rPr>
              <w:rStyle w:val="Platzhaltertext"/>
            </w:rPr>
            <w:t>Wählen Sie ein Element aus.</w:t>
          </w:r>
        </w:p>
      </w:docPartBody>
    </w:docPart>
    <w:docPart>
      <w:docPartPr>
        <w:name w:val="0B5295345CF24894A8160C63747FF25B"/>
        <w:category>
          <w:name w:val="Allgemein"/>
          <w:gallery w:val="placeholder"/>
        </w:category>
        <w:types>
          <w:type w:val="bbPlcHdr"/>
        </w:types>
        <w:behaviors>
          <w:behavior w:val="content"/>
        </w:behaviors>
        <w:guid w:val="{BFD1F2A2-E10B-4CF1-AA2C-94035A0D3439}"/>
      </w:docPartPr>
      <w:docPartBody>
        <w:p w:rsidR="00C75823" w:rsidRDefault="00D955AD" w:rsidP="00D955AD">
          <w:pPr>
            <w:pStyle w:val="0B5295345CF24894A8160C63747FF25B1"/>
          </w:pPr>
          <w:r w:rsidRPr="00DC59C9">
            <w:rPr>
              <w:rStyle w:val="Platzhaltertext"/>
            </w:rPr>
            <w:t>Wählen Sie ein Element aus.</w:t>
          </w:r>
        </w:p>
      </w:docPartBody>
    </w:docPart>
    <w:docPart>
      <w:docPartPr>
        <w:name w:val="99F4FBF7E9924918A7C7C6B82C88202C"/>
        <w:category>
          <w:name w:val="Allgemein"/>
          <w:gallery w:val="placeholder"/>
        </w:category>
        <w:types>
          <w:type w:val="bbPlcHdr"/>
        </w:types>
        <w:behaviors>
          <w:behavior w:val="content"/>
        </w:behaviors>
        <w:guid w:val="{B4819098-A442-4F26-BD4C-62E5F1657839}"/>
      </w:docPartPr>
      <w:docPartBody>
        <w:p w:rsidR="00C75823" w:rsidRDefault="00D955AD" w:rsidP="00D955AD">
          <w:pPr>
            <w:pStyle w:val="99F4FBF7E9924918A7C7C6B82C88202C1"/>
          </w:pPr>
          <w:r w:rsidRPr="00DC59C9">
            <w:rPr>
              <w:rStyle w:val="Platzhaltertext"/>
            </w:rPr>
            <w:t>Wählen Sie ein Element aus.</w:t>
          </w:r>
        </w:p>
      </w:docPartBody>
    </w:docPart>
    <w:docPart>
      <w:docPartPr>
        <w:name w:val="DE615A51134C4E7F99B31D2845421066"/>
        <w:category>
          <w:name w:val="Allgemein"/>
          <w:gallery w:val="placeholder"/>
        </w:category>
        <w:types>
          <w:type w:val="bbPlcHdr"/>
        </w:types>
        <w:behaviors>
          <w:behavior w:val="content"/>
        </w:behaviors>
        <w:guid w:val="{8F50F765-47D3-4FB9-83B7-EEAF8D6389DB}"/>
      </w:docPartPr>
      <w:docPartBody>
        <w:p w:rsidR="00C75823" w:rsidRDefault="00D955AD" w:rsidP="00D955AD">
          <w:pPr>
            <w:pStyle w:val="DE615A51134C4E7F99B31D28454210661"/>
          </w:pPr>
          <w:r w:rsidRPr="00DC59C9">
            <w:rPr>
              <w:rStyle w:val="Platzhaltertext"/>
            </w:rPr>
            <w:t>Wählen Sie ein Element aus.</w:t>
          </w:r>
        </w:p>
      </w:docPartBody>
    </w:docPart>
    <w:docPart>
      <w:docPartPr>
        <w:name w:val="1749947D748D4CAD82D06CEEB2F3107A"/>
        <w:category>
          <w:name w:val="Allgemein"/>
          <w:gallery w:val="placeholder"/>
        </w:category>
        <w:types>
          <w:type w:val="bbPlcHdr"/>
        </w:types>
        <w:behaviors>
          <w:behavior w:val="content"/>
        </w:behaviors>
        <w:guid w:val="{31D4641F-DF67-49F2-A389-18276BB48531}"/>
      </w:docPartPr>
      <w:docPartBody>
        <w:p w:rsidR="00C75823" w:rsidRDefault="00D955AD" w:rsidP="00D955AD">
          <w:pPr>
            <w:pStyle w:val="1749947D748D4CAD82D06CEEB2F3107A1"/>
          </w:pPr>
          <w:r w:rsidRPr="00DC59C9">
            <w:rPr>
              <w:rStyle w:val="Platzhaltertext"/>
            </w:rPr>
            <w:t>Wählen Sie ein Element aus.</w:t>
          </w:r>
        </w:p>
      </w:docPartBody>
    </w:docPart>
    <w:docPart>
      <w:docPartPr>
        <w:name w:val="1A55EB9158544895AA6E296C54D2C35C"/>
        <w:category>
          <w:name w:val="Allgemein"/>
          <w:gallery w:val="placeholder"/>
        </w:category>
        <w:types>
          <w:type w:val="bbPlcHdr"/>
        </w:types>
        <w:behaviors>
          <w:behavior w:val="content"/>
        </w:behaviors>
        <w:guid w:val="{EA9CC45F-52D2-4C21-B7E2-95B62396D13E}"/>
      </w:docPartPr>
      <w:docPartBody>
        <w:p w:rsidR="00C75823" w:rsidRDefault="00D955AD" w:rsidP="00D955AD">
          <w:pPr>
            <w:pStyle w:val="1A55EB9158544895AA6E296C54D2C35C1"/>
          </w:pPr>
          <w:r w:rsidRPr="00DC59C9">
            <w:rPr>
              <w:rStyle w:val="Platzhaltertext"/>
            </w:rPr>
            <w:t>Wählen Sie ein Element aus.</w:t>
          </w:r>
        </w:p>
      </w:docPartBody>
    </w:docPart>
    <w:docPart>
      <w:docPartPr>
        <w:name w:val="D0BBDAB205BE4A9EA330546F9C3FA111"/>
        <w:category>
          <w:name w:val="Allgemein"/>
          <w:gallery w:val="placeholder"/>
        </w:category>
        <w:types>
          <w:type w:val="bbPlcHdr"/>
        </w:types>
        <w:behaviors>
          <w:behavior w:val="content"/>
        </w:behaviors>
        <w:guid w:val="{09F48C17-FA85-4F71-A885-D2A7BE4F39BC}"/>
      </w:docPartPr>
      <w:docPartBody>
        <w:p w:rsidR="00C75823" w:rsidRDefault="00D955AD" w:rsidP="00D955AD">
          <w:pPr>
            <w:pStyle w:val="D0BBDAB205BE4A9EA330546F9C3FA1111"/>
          </w:pPr>
          <w:r w:rsidRPr="00352DE2">
            <w:rPr>
              <w:rFonts w:eastAsia="Times New Roman"/>
              <w:lang w:eastAsia="de-DE"/>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439"/>
    <w:rsid w:val="00240F9C"/>
    <w:rsid w:val="00743439"/>
    <w:rsid w:val="0075184E"/>
    <w:rsid w:val="009C581D"/>
    <w:rsid w:val="009C7023"/>
    <w:rsid w:val="00B149B4"/>
    <w:rsid w:val="00B62AD7"/>
    <w:rsid w:val="00B704E4"/>
    <w:rsid w:val="00C75823"/>
    <w:rsid w:val="00D955AD"/>
    <w:rsid w:val="00E96D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955AD"/>
    <w:rPr>
      <w:color w:val="808080"/>
    </w:rPr>
  </w:style>
  <w:style w:type="paragraph" w:customStyle="1" w:styleId="C8E74089A45D41D9AE4789EF1D7FB1B81">
    <w:name w:val="C8E74089A45D41D9AE4789EF1D7FB1B81"/>
    <w:rsid w:val="00D955AD"/>
    <w:pPr>
      <w:widowControl w:val="0"/>
      <w:autoSpaceDE w:val="0"/>
      <w:autoSpaceDN w:val="0"/>
      <w:spacing w:after="0" w:line="240" w:lineRule="auto"/>
      <w:ind w:left="68"/>
    </w:pPr>
    <w:rPr>
      <w:rFonts w:ascii="Arial" w:eastAsia="Arial" w:hAnsi="Arial" w:cs="Arial"/>
      <w:lang w:eastAsia="en-US"/>
    </w:rPr>
  </w:style>
  <w:style w:type="paragraph" w:customStyle="1" w:styleId="0B5295345CF24894A8160C63747FF25B1">
    <w:name w:val="0B5295345CF24894A8160C63747FF25B1"/>
    <w:rsid w:val="00D955AD"/>
    <w:pPr>
      <w:widowControl w:val="0"/>
      <w:autoSpaceDE w:val="0"/>
      <w:autoSpaceDN w:val="0"/>
      <w:spacing w:after="0" w:line="240" w:lineRule="auto"/>
      <w:ind w:left="68"/>
    </w:pPr>
    <w:rPr>
      <w:rFonts w:ascii="Arial" w:eastAsia="Arial" w:hAnsi="Arial" w:cs="Arial"/>
      <w:lang w:eastAsia="en-US"/>
    </w:rPr>
  </w:style>
  <w:style w:type="paragraph" w:customStyle="1" w:styleId="99F4FBF7E9924918A7C7C6B82C88202C1">
    <w:name w:val="99F4FBF7E9924918A7C7C6B82C88202C1"/>
    <w:rsid w:val="00D955AD"/>
    <w:pPr>
      <w:widowControl w:val="0"/>
      <w:autoSpaceDE w:val="0"/>
      <w:autoSpaceDN w:val="0"/>
      <w:spacing w:after="0" w:line="240" w:lineRule="auto"/>
      <w:ind w:left="68"/>
    </w:pPr>
    <w:rPr>
      <w:rFonts w:ascii="Arial" w:eastAsia="Arial" w:hAnsi="Arial" w:cs="Arial"/>
      <w:lang w:eastAsia="en-US"/>
    </w:rPr>
  </w:style>
  <w:style w:type="paragraph" w:customStyle="1" w:styleId="DE615A51134C4E7F99B31D28454210661">
    <w:name w:val="DE615A51134C4E7F99B31D28454210661"/>
    <w:rsid w:val="00D955AD"/>
    <w:pPr>
      <w:widowControl w:val="0"/>
      <w:autoSpaceDE w:val="0"/>
      <w:autoSpaceDN w:val="0"/>
      <w:spacing w:after="0" w:line="240" w:lineRule="auto"/>
      <w:ind w:left="68"/>
    </w:pPr>
    <w:rPr>
      <w:rFonts w:ascii="Arial" w:eastAsia="Arial" w:hAnsi="Arial" w:cs="Arial"/>
      <w:lang w:eastAsia="en-US"/>
    </w:rPr>
  </w:style>
  <w:style w:type="paragraph" w:customStyle="1" w:styleId="1749947D748D4CAD82D06CEEB2F3107A1">
    <w:name w:val="1749947D748D4CAD82D06CEEB2F3107A1"/>
    <w:rsid w:val="00D955AD"/>
    <w:pPr>
      <w:widowControl w:val="0"/>
      <w:autoSpaceDE w:val="0"/>
      <w:autoSpaceDN w:val="0"/>
      <w:spacing w:after="0" w:line="240" w:lineRule="auto"/>
      <w:ind w:left="68"/>
    </w:pPr>
    <w:rPr>
      <w:rFonts w:ascii="Arial" w:eastAsia="Arial" w:hAnsi="Arial" w:cs="Arial"/>
      <w:lang w:eastAsia="en-US"/>
    </w:rPr>
  </w:style>
  <w:style w:type="paragraph" w:customStyle="1" w:styleId="1A55EB9158544895AA6E296C54D2C35C1">
    <w:name w:val="1A55EB9158544895AA6E296C54D2C35C1"/>
    <w:rsid w:val="00D955AD"/>
    <w:pPr>
      <w:widowControl w:val="0"/>
      <w:autoSpaceDE w:val="0"/>
      <w:autoSpaceDN w:val="0"/>
      <w:spacing w:after="0" w:line="240" w:lineRule="auto"/>
      <w:ind w:left="68"/>
    </w:pPr>
    <w:rPr>
      <w:rFonts w:ascii="Arial" w:eastAsia="Arial" w:hAnsi="Arial" w:cs="Arial"/>
      <w:lang w:eastAsia="en-US"/>
    </w:rPr>
  </w:style>
  <w:style w:type="paragraph" w:customStyle="1" w:styleId="D0BBDAB205BE4A9EA330546F9C3FA1111">
    <w:name w:val="D0BBDAB205BE4A9EA330546F9C3FA1111"/>
    <w:rsid w:val="00D955AD"/>
    <w:pPr>
      <w:widowControl w:val="0"/>
      <w:autoSpaceDE w:val="0"/>
      <w:autoSpaceDN w:val="0"/>
      <w:spacing w:after="0" w:line="240" w:lineRule="auto"/>
      <w:ind w:left="68"/>
    </w:pPr>
    <w:rPr>
      <w:rFonts w:ascii="Arial" w:eastAsia="Arial" w:hAnsi="Arial" w:cs="Arial"/>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rbeitsdokument" ma:contentTypeID="0x010100BD4B9C41A2108B479629BF8BC65DF70C00A37CFBA7D5D4BF47A6410B2A40F88D45" ma:contentTypeVersion="39" ma:contentTypeDescription="Basisdokument mit leerer Word-Vorlage für allg. Arbeitsdokumente und Infos (Notiz, allg InfoMat. etc. ohne Herausgeber und Az). Davon können Inhaltstypen mit MS-Office-Vorlagen mit vorgegebenem Layout abgeleitet werden." ma:contentTypeScope="" ma:versionID="7ee9d58bae5644226bc6635655915caa">
  <xsd:schema xmlns:xsd="http://www.w3.org/2001/XMLSchema" xmlns:xs="http://www.w3.org/2001/XMLSchema" xmlns:p="http://schemas.microsoft.com/office/2006/metadata/properties" xmlns:ns2="cf8ad6a1-01a7-4d62-b1d9-150691478a98" xmlns:ns3="8af6dbe9-d5a2-4a4c-bc00-06679e28b5ef" targetNamespace="http://schemas.microsoft.com/office/2006/metadata/properties" ma:root="true" ma:fieldsID="ca5c20e4495fb313e0a72cbb52df086f" ns2:_="" ns3:_="">
    <xsd:import namespace="cf8ad6a1-01a7-4d62-b1d9-150691478a98"/>
    <xsd:import namespace="8af6dbe9-d5a2-4a4c-bc00-06679e28b5ef"/>
    <xsd:element name="properties">
      <xsd:complexType>
        <xsd:sequence>
          <xsd:element name="documentManagement">
            <xsd:complexType>
              <xsd:all>
                <xsd:element ref="ns2:Bw_Beschreibung" minOccurs="0"/>
                <xsd:element ref="ns2:Bw_Aufbewahrungsende" minOccurs="0"/>
                <xsd:element ref="ns3:m47c01a6f1c74a8b8b6e587525354e56" minOccurs="0"/>
                <xsd:element ref="ns3:TaxCatchAll" minOccurs="0"/>
                <xsd:element ref="ns3:TaxCatchAllLabel" minOccurs="0"/>
                <xsd:element ref="ns3:dbf344027db640ed99ca7d7673b871bf" minOccurs="0"/>
                <xsd:element ref="ns3:acbf29bbcf014d6b8c8cd120fa04b1dc" minOccurs="0"/>
                <xsd:element ref="ns3:k7e8ff44337644dc8cb044bcd3512b4b" minOccurs="0"/>
                <xsd:element ref="ns3:f818e203b43247e58c2d93f4098479b3" minOccurs="0"/>
                <xsd:element ref="ns3:n606090d5ca24f72b4e79c57ffbe45dd" minOccurs="0"/>
                <xsd:element ref="ns3:a064e4efb41a40b4b86ce6ed4dfddb3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8ad6a1-01a7-4d62-b1d9-150691478a98" elementFormDefault="qualified">
    <xsd:import namespace="http://schemas.microsoft.com/office/2006/documentManagement/types"/>
    <xsd:import namespace="http://schemas.microsoft.com/office/infopath/2007/PartnerControls"/>
    <xsd:element name="Bw_Beschreibung" ma:index="2" nillable="true" ma:displayName="Beschreibung" ma:internalName="Bw_Beschreibung" ma:readOnly="false">
      <xsd:simpleType>
        <xsd:restriction base="dms:Note">
          <xsd:maxLength value="255"/>
        </xsd:restriction>
      </xsd:simpleType>
    </xsd:element>
    <xsd:element name="Bw_Aufbewahrungsende" ma:index="8" nillable="true" ma:displayName="Aufbewahrungsende" ma:format="DateOnly" ma:internalName="Bw_Aufbewahrungsend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af6dbe9-d5a2-4a4c-bc00-06679e28b5ef" elementFormDefault="qualified">
    <xsd:import namespace="http://schemas.microsoft.com/office/2006/documentManagement/types"/>
    <xsd:import namespace="http://schemas.microsoft.com/office/infopath/2007/PartnerControls"/>
    <xsd:element name="m47c01a6f1c74a8b8b6e587525354e56" ma:index="9" nillable="true" ma:taxonomy="true" ma:internalName="m47c01a6f1c74a8b8b6e587525354e56" ma:taxonomyFieldName="Bw_Kategorie" ma:displayName="Kategorie/Sachgebiet" ma:readOnly="false" ma:default="" ma:fieldId="{647c01a6-f1c7-4a8b-8b6e-587525354e56}" ma:taxonomyMulti="true" ma:sspId="60760786-2371-429d-a38b-c9ceeffdbf00" ma:termSetId="dd02ed6e-b759-4e57-87e4-8c314b642907" ma:anchorId="00000000-0000-0000-0000-000000000000" ma:open="true" ma:isKeyword="false">
      <xsd:complexType>
        <xsd:sequence>
          <xsd:element ref="pc:Terms" minOccurs="0" maxOccurs="1"/>
        </xsd:sequence>
      </xsd:complexType>
    </xsd:element>
    <xsd:element name="TaxCatchAll" ma:index="10" nillable="true" ma:displayName="Taxonomy Catch All Column" ma:hidden="true" ma:list="{ed2a18d3-7ef8-4557-a256-dc0b689d18c8}" ma:internalName="TaxCatchAll" ma:readOnly="false" ma:showField="CatchAllData" ma:web="8af6dbe9-d5a2-4a4c-bc00-06679e28b5ef">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ed2a18d3-7ef8-4557-a256-dc0b689d18c8}" ma:internalName="TaxCatchAllLabel" ma:readOnly="false" ma:showField="CatchAllDataLabel" ma:web="8af6dbe9-d5a2-4a4c-bc00-06679e28b5ef">
      <xsd:complexType>
        <xsd:complexContent>
          <xsd:extension base="dms:MultiChoiceLookup">
            <xsd:sequence>
              <xsd:element name="Value" type="dms:Lookup" maxOccurs="unbounded" minOccurs="0" nillable="true"/>
            </xsd:sequence>
          </xsd:extension>
        </xsd:complexContent>
      </xsd:complexType>
    </xsd:element>
    <xsd:element name="dbf344027db640ed99ca7d7673b871bf" ma:index="12" nillable="true" ma:taxonomy="true" ma:internalName="dbf344027db640ed99ca7d7673b871bf" ma:taxonomyFieldName="Bw_Schlagwoerter" ma:displayName="Schlagwoerter" ma:readOnly="false" ma:default="" ma:fieldId="{dbf34402-7db6-40ed-99ca-7d7673b871bf}" ma:taxonomyMulti="true" ma:sspId="6be2679a-b7ab-4bae-9e55-90ded8b65b8f" ma:termSetId="3e8e3729-37ab-4837-8314-04b0a0181a6c" ma:anchorId="00000000-0000-0000-0000-000000000000" ma:open="false" ma:isKeyword="false">
      <xsd:complexType>
        <xsd:sequence>
          <xsd:element ref="pc:Terms" minOccurs="0" maxOccurs="1"/>
        </xsd:sequence>
      </xsd:complexType>
    </xsd:element>
    <xsd:element name="acbf29bbcf014d6b8c8cd120fa04b1dc" ma:index="13" ma:taxonomy="true" ma:internalName="acbf29bbcf014d6b8c8cd120fa04b1dc" ma:taxonomyFieldName="Bw_Geheimhaltungsgrad" ma:displayName="Geheimhaltungsgrad" ma:default="7;#OFFEN|585f94fa-d9d3-4104-8ffa-f8e15e01e270" ma:fieldId="{acbf29bb-cf01-4d6b-8c8c-d120fa04b1dc}" ma:sspId="6be2679a-b7ab-4bae-9e55-90ded8b65b8f" ma:termSetId="1ab4183f-e1a6-4366-845f-52bc41a59a92" ma:anchorId="00000000-0000-0000-0000-000000000000" ma:open="false" ma:isKeyword="false">
      <xsd:complexType>
        <xsd:sequence>
          <xsd:element ref="pc:Terms" minOccurs="0" maxOccurs="1"/>
        </xsd:sequence>
      </xsd:complexType>
    </xsd:element>
    <xsd:element name="k7e8ff44337644dc8cb044bcd3512b4b" ma:index="14" ma:taxonomy="true" ma:internalName="k7e8ff44337644dc8cb044bcd3512b4b" ma:taxonomyFieldName="Bw_Pers_x002e_Dat_Schutzbereich" ma:displayName="Pers.Dat Schutzbereich" ma:default="9;#PersDat Schutzbereich 1|57008a34-929c-4fac-8c06-37bc65730ff0" ma:fieldId="{47e8ff44-3376-44dc-8cb0-44bcd3512b4b}" ma:sspId="6be2679a-b7ab-4bae-9e55-90ded8b65b8f" ma:termSetId="660fef1f-3a57-42d7-bf48-23e536d9be9b" ma:anchorId="00000000-0000-0000-0000-000000000000" ma:open="false" ma:isKeyword="false">
      <xsd:complexType>
        <xsd:sequence>
          <xsd:element ref="pc:Terms" minOccurs="0" maxOccurs="1"/>
        </xsd:sequence>
      </xsd:complexType>
    </xsd:element>
    <xsd:element name="f818e203b43247e58c2d93f4098479b3" ma:index="16" nillable="true" ma:taxonomy="true" ma:internalName="f818e203b43247e58c2d93f4098479b3" ma:taxonomyFieldName="Bw_Sonstige_Schutzbeduerftigkeit" ma:displayName="Sonstige Schutzbedürftigkeit" ma:readOnly="false" ma:default="" ma:fieldId="{f818e203-b432-47e5-8c2d-93f4098479b3}" ma:sspId="6be2679a-b7ab-4bae-9e55-90ded8b65b8f" ma:termSetId="a308d39f-7940-4ec9-bb96-b57a2e2f837e" ma:anchorId="00000000-0000-0000-0000-000000000000" ma:open="false" ma:isKeyword="false">
      <xsd:complexType>
        <xsd:sequence>
          <xsd:element ref="pc:Terms" minOccurs="0" maxOccurs="1"/>
        </xsd:sequence>
      </xsd:complexType>
    </xsd:element>
    <xsd:element name="n606090d5ca24f72b4e79c57ffbe45dd" ma:index="17" nillable="true" ma:taxonomy="true" ma:internalName="n606090d5ca24f72b4e79c57ffbe45dd" ma:taxonomyFieldName="Bw_Portal" ma:displayName="Portal" ma:readOnly="false" ma:default="2;#P5593826238|f44aefb9-67aa-40f0-89e4-a3b0ad820c31" ma:fieldId="{7606090d-5ca2-4f72-b4e7-9c57ffbe45dd}" ma:sspId="6be2679a-b7ab-4bae-9e55-90ded8b65b8f" ma:termSetId="ff440f61-c11c-4b5d-bfb7-bd47d42c9ea2" ma:anchorId="00000000-0000-0000-0000-000000000000" ma:open="false" ma:isKeyword="false">
      <xsd:complexType>
        <xsd:sequence>
          <xsd:element ref="pc:Terms" minOccurs="0" maxOccurs="1"/>
        </xsd:sequence>
      </xsd:complexType>
    </xsd:element>
    <xsd:element name="a064e4efb41a40b4b86ce6ed4dfddb3a" ma:index="19" nillable="true" ma:taxonomy="true" ma:internalName="a064e4efb41a40b4b86ce6ed4dfddb3a" ma:taxonomyFieldName="Bw_Org_Bereich" ma:displayName="OrgBereich" ma:readOnly="true" ma:default="6;#Personal|3654ff94-aecc-427f-bbb3-368f7fcc6d98" ma:fieldId="{a064e4ef-b41a-40b4-b86c-e6ed4dfddb3a}" ma:sspId="6be2679a-b7ab-4bae-9e55-90ded8b65b8f" ma:termSetId="84095050-8c0d-4e83-bb14-8f033365fe7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606090d5ca24f72b4e79c57ffbe45dd xmlns="8af6dbe9-d5a2-4a4c-bc00-06679e28b5ef">
      <Terms xmlns="http://schemas.microsoft.com/office/infopath/2007/PartnerControls">
        <TermInfo xmlns="http://schemas.microsoft.com/office/infopath/2007/PartnerControls">
          <TermName xmlns="http://schemas.microsoft.com/office/infopath/2007/PartnerControls">P5593826238</TermName>
          <TermId xmlns="http://schemas.microsoft.com/office/infopath/2007/PartnerControls">f44aefb9-67aa-40f0-89e4-a3b0ad820c31</TermId>
        </TermInfo>
      </Terms>
    </n606090d5ca24f72b4e79c57ffbe45dd>
    <k7e8ff44337644dc8cb044bcd3512b4b xmlns="8af6dbe9-d5a2-4a4c-bc00-06679e28b5ef">
      <Terms xmlns="http://schemas.microsoft.com/office/infopath/2007/PartnerControls">
        <TermInfo xmlns="http://schemas.microsoft.com/office/infopath/2007/PartnerControls">
          <TermName xmlns="http://schemas.microsoft.com/office/infopath/2007/PartnerControls">PersDat Schutzbereich 1</TermName>
          <TermId xmlns="http://schemas.microsoft.com/office/infopath/2007/PartnerControls">57008a34-929c-4fac-8c06-37bc65730ff0</TermId>
        </TermInfo>
      </Terms>
    </k7e8ff44337644dc8cb044bcd3512b4b>
    <dbf344027db640ed99ca7d7673b871bf xmlns="8af6dbe9-d5a2-4a4c-bc00-06679e28b5ef">
      <Terms xmlns="http://schemas.microsoft.com/office/infopath/2007/PartnerControls"/>
    </dbf344027db640ed99ca7d7673b871bf>
    <TaxCatchAll xmlns="8af6dbe9-d5a2-4a4c-bc00-06679e28b5ef">
      <Value>9</Value>
      <Value>7</Value>
      <Value>6</Value>
      <Value>3</Value>
      <Value>2</Value>
      <Value>1</Value>
    </TaxCatchAll>
    <f818e203b43247e58c2d93f4098479b3 xmlns="8af6dbe9-d5a2-4a4c-bc00-06679e28b5ef">
      <Terms xmlns="http://schemas.microsoft.com/office/infopath/2007/PartnerControls"/>
    </f818e203b43247e58c2d93f4098479b3>
    <a064e4efb41a40b4b86ce6ed4dfddb3a xmlns="8af6dbe9-d5a2-4a4c-bc00-06679e28b5ef">
      <Terms xmlns="http://schemas.microsoft.com/office/infopath/2007/PartnerControls">
        <TermInfo xmlns="http://schemas.microsoft.com/office/infopath/2007/PartnerControls">
          <TermName xmlns="http://schemas.microsoft.com/office/infopath/2007/PartnerControls">Personal</TermName>
          <TermId xmlns="http://schemas.microsoft.com/office/infopath/2007/PartnerControls">3654ff94-aecc-427f-bbb3-368f7fcc6d98</TermId>
        </TermInfo>
      </Terms>
    </a064e4efb41a40b4b86ce6ed4dfddb3a>
    <m47c01a6f1c74a8b8b6e587525354e56 xmlns="8af6dbe9-d5a2-4a4c-bc00-06679e28b5ef">
      <Terms xmlns="http://schemas.microsoft.com/office/infopath/2007/PartnerControls"/>
    </m47c01a6f1c74a8b8b6e587525354e56>
    <acbf29bbcf014d6b8c8cd120fa04b1dc xmlns="8af6dbe9-d5a2-4a4c-bc00-06679e28b5ef">
      <Terms xmlns="http://schemas.microsoft.com/office/infopath/2007/PartnerControls">
        <TermInfo xmlns="http://schemas.microsoft.com/office/infopath/2007/PartnerControls">
          <TermName xmlns="http://schemas.microsoft.com/office/infopath/2007/PartnerControls">OFFEN</TermName>
          <TermId xmlns="http://schemas.microsoft.com/office/infopath/2007/PartnerControls">585f94fa-d9d3-4104-8ffa-f8e15e01e270</TermId>
        </TermInfo>
      </Terms>
    </acbf29bbcf014d6b8c8cd120fa04b1dc>
    <Bw_Beschreibung xmlns="cf8ad6a1-01a7-4d62-b1d9-150691478a98" xsi:nil="true"/>
    <TaxCatchAllLabel xmlns="8af6dbe9-d5a2-4a4c-bc00-06679e28b5ef"/>
    <Bw_Aufbewahrungsende xmlns="cf8ad6a1-01a7-4d62-b1d9-150691478a98" xsi:nil="true"/>
  </documentManagement>
</p:properties>
</file>

<file path=customXml/itemProps1.xml><?xml version="1.0" encoding="utf-8"?>
<ds:datastoreItem xmlns:ds="http://schemas.openxmlformats.org/officeDocument/2006/customXml" ds:itemID="{ABD15440-1B8D-46EF-857D-9D48E0C1D721}">
  <ds:schemaRefs>
    <ds:schemaRef ds:uri="http://schemas.microsoft.com/sharepoint/v3/contenttype/forms"/>
  </ds:schemaRefs>
</ds:datastoreItem>
</file>

<file path=customXml/itemProps2.xml><?xml version="1.0" encoding="utf-8"?>
<ds:datastoreItem xmlns:ds="http://schemas.openxmlformats.org/officeDocument/2006/customXml" ds:itemID="{76AABEBC-B0BF-42F5-8DF5-8DBF508EB3E5}">
  <ds:schemaRefs>
    <ds:schemaRef ds:uri="http://schemas.openxmlformats.org/officeDocument/2006/bibliography"/>
  </ds:schemaRefs>
</ds:datastoreItem>
</file>

<file path=customXml/itemProps3.xml><?xml version="1.0" encoding="utf-8"?>
<ds:datastoreItem xmlns:ds="http://schemas.openxmlformats.org/officeDocument/2006/customXml" ds:itemID="{027723A6-39D2-4815-9C61-F8157AF43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8ad6a1-01a7-4d62-b1d9-150691478a98"/>
    <ds:schemaRef ds:uri="8af6dbe9-d5a2-4a4c-bc00-06679e28b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D8006B-8E87-4BF1-A796-99D5F7651BD6}">
  <ds:schemaRefs>
    <ds:schemaRef ds:uri="http://purl.org/dc/terms/"/>
    <ds:schemaRef ds:uri="http://purl.org/dc/dcmitype/"/>
    <ds:schemaRef ds:uri="http://schemas.microsoft.com/office/infopath/2007/PartnerControls"/>
    <ds:schemaRef ds:uri="cf8ad6a1-01a7-4d62-b1d9-150691478a98"/>
    <ds:schemaRef ds:uri="http://schemas.microsoft.com/office/2006/documentManagement/types"/>
    <ds:schemaRef ds:uri="http://schemas.microsoft.com/office/2006/metadata/properties"/>
    <ds:schemaRef ds:uri="http://schemas.openxmlformats.org/package/2006/metadata/core-properties"/>
    <ds:schemaRef ds:uri="8af6dbe9-d5a2-4a4c-bc00-06679e28b5ef"/>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1554</Words>
  <Characters>9791</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Bundeswehr</Company>
  <LinksUpToDate>false</LinksUpToDate>
  <CharactersWithSpaces>11323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Jaeger, Karl Florian Jin Woo</dc:creator>
  <cp:keywords/>
  <dc:description/>
  <cp:lastModifiedBy>Etzbach, Anja</cp:lastModifiedBy>
  <cp:revision>3</cp:revision>
  <dcterms:created xsi:type="dcterms:W3CDTF">2026-08-25T08:40:00Z</dcterms:created>
  <dcterms:modified xsi:type="dcterms:W3CDTF">2026-08-25T10:15:00Z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2ff17075adc466a9319faba26346ac4">
    <vt:lpwstr>BAPersBw|7dcefb1a-9a8a-4dee-98d9-e67a90de761f</vt:lpwstr>
  </property>
  <property fmtid="{D5CDD505-2E9C-101B-9397-08002B2CF9AE}" pid="3" name="Bw_Sonstige_Schutzbeduerftigkeit">
    <vt:lpwstr/>
  </property>
  <property fmtid="{D5CDD505-2E9C-101B-9397-08002B2CF9AE}" pid="4" name="Bw_Dokumentstatus">
    <vt:lpwstr/>
  </property>
  <property fmtid="{D5CDD505-2E9C-101B-9397-08002B2CF9AE}" pid="5" name="Bw_Dienststelle">
    <vt:lpwstr>1;#BAPersBw|7dcefb1a-9a8a-4dee-98d9-e67a90de761f</vt:lpwstr>
  </property>
  <property fmtid="{D5CDD505-2E9C-101B-9397-08002B2CF9AE}" pid="6" name="Bw_Kategorie">
    <vt:lpwstr/>
  </property>
  <property fmtid="{D5CDD505-2E9C-101B-9397-08002B2CF9AE}" pid="7" name="ContentTypeId">
    <vt:lpwstr>0x010100BD4B9C41A2108B479629BF8BC65DF70C00A37CFBA7D5D4BF47A6410B2A40F88D45</vt:lpwstr>
  </property>
  <property fmtid="{D5CDD505-2E9C-101B-9397-08002B2CF9AE}" pid="8" name="Bw_Portal">
    <vt:lpwstr>2;#P5593826238|f44aefb9-67aa-40f0-89e4-a3b0ad820c31</vt:lpwstr>
  </property>
  <property fmtid="{D5CDD505-2E9C-101B-9397-08002B2CF9AE}" pid="9" name="Bw_Pers.Dat_Schutzbereich">
    <vt:lpwstr>9;#PersDat Schutzbereich 1|57008a34-929c-4fac-8c06-37bc65730ff0</vt:lpwstr>
  </property>
  <property fmtid="{D5CDD505-2E9C-101B-9397-08002B2CF9AE}" pid="10" name="m78bbf8a11384165a59d23e2f4ca7418">
    <vt:lpwstr/>
  </property>
  <property fmtid="{D5CDD505-2E9C-101B-9397-08002B2CF9AE}" pid="11" name="Bw_OrgElement">
    <vt:lpwstr>3;#BAPersBw|c0d288d2-d3e8-4c58-8365-4ae1f92c0311</vt:lpwstr>
  </property>
  <property fmtid="{D5CDD505-2E9C-101B-9397-08002B2CF9AE}" pid="12" name="hff9203f39134fd08532210310cc3d39">
    <vt:lpwstr>BAPersBw|c0d288d2-d3e8-4c58-8365-4ae1f92c0311</vt:lpwstr>
  </property>
  <property fmtid="{D5CDD505-2E9C-101B-9397-08002B2CF9AE}" pid="13" name="Bw_Entscheidung_durch">
    <vt:lpwstr/>
  </property>
  <property fmtid="{D5CDD505-2E9C-101B-9397-08002B2CF9AE}" pid="14" name="Bw_Geheimhaltungsgrad">
    <vt:lpwstr>7;#OFFEN|585f94fa-d9d3-4104-8ffa-f8e15e01e270</vt:lpwstr>
  </property>
  <property fmtid="{D5CDD505-2E9C-101B-9397-08002B2CF9AE}" pid="15" name="Bw_Schlagwoerter">
    <vt:lpwstr/>
  </property>
  <property fmtid="{D5CDD505-2E9C-101B-9397-08002B2CF9AE}" pid="16" name="b61bd8c105f54feb8039f5f256356e51">
    <vt:lpwstr/>
  </property>
  <property fmtid="{D5CDD505-2E9C-101B-9397-08002B2CF9AE}" pid="17" name="Bw_Org_Bereich">
    <vt:lpwstr>6;#Personal|3654ff94-aecc-427f-bbb3-368f7fcc6d98</vt:lpwstr>
  </property>
</Properties>
</file>