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D8CE6" w14:textId="77777777" w:rsidR="009C6BF6" w:rsidRPr="00D13DA4" w:rsidRDefault="009C6BF6" w:rsidP="009C6BF6">
      <w:pPr>
        <w:pStyle w:val="berschrift2"/>
        <w:numPr>
          <w:ilvl w:val="0"/>
          <w:numId w:val="0"/>
        </w:numPr>
        <w:tabs>
          <w:tab w:val="left" w:pos="851"/>
        </w:tabs>
        <w:spacing w:line="240" w:lineRule="auto"/>
        <w:rPr>
          <w:b w:val="0"/>
          <w:szCs w:val="22"/>
          <w:u w:val="none"/>
        </w:rPr>
      </w:pPr>
      <w:bookmarkStart w:id="0" w:name="_Toc156803683"/>
      <w:bookmarkStart w:id="1" w:name="_Ref156018563"/>
    </w:p>
    <w:p w14:paraId="50131E7B" w14:textId="77777777" w:rsidR="009C6BF6" w:rsidRDefault="009C6BF6" w:rsidP="009C6BF6">
      <w:pPr>
        <w:pStyle w:val="berschrift2"/>
        <w:numPr>
          <w:ilvl w:val="0"/>
          <w:numId w:val="0"/>
        </w:numPr>
        <w:tabs>
          <w:tab w:val="left" w:pos="851"/>
        </w:tabs>
        <w:spacing w:after="120" w:line="240" w:lineRule="auto"/>
        <w:rPr>
          <w:sz w:val="28"/>
          <w:szCs w:val="28"/>
        </w:rPr>
      </w:pPr>
      <w:r>
        <w:rPr>
          <w:sz w:val="28"/>
          <w:szCs w:val="28"/>
        </w:rPr>
        <w:t>D.</w:t>
      </w:r>
      <w:r w:rsidR="00054E1F">
        <w:rPr>
          <w:sz w:val="28"/>
          <w:szCs w:val="28"/>
        </w:rPr>
        <w:t>9</w:t>
      </w:r>
      <w:r>
        <w:rPr>
          <w:sz w:val="28"/>
          <w:szCs w:val="28"/>
        </w:rPr>
        <w:tab/>
      </w:r>
      <w:r w:rsidRPr="00A34996">
        <w:rPr>
          <w:rFonts w:ascii="Arial Narrow" w:hAnsi="Arial Narrow"/>
          <w:sz w:val="28"/>
          <w:szCs w:val="28"/>
        </w:rPr>
        <w:t xml:space="preserve">Erklärung </w:t>
      </w:r>
      <w:r>
        <w:rPr>
          <w:rFonts w:ascii="Arial Narrow" w:hAnsi="Arial Narrow"/>
          <w:sz w:val="28"/>
          <w:szCs w:val="28"/>
        </w:rPr>
        <w:t>und Nachweis zur Eignung mittels Referenz</w:t>
      </w:r>
      <w:bookmarkEnd w:id="0"/>
      <w:r>
        <w:rPr>
          <w:rFonts w:ascii="Arial Narrow" w:hAnsi="Arial Narrow"/>
          <w:sz w:val="28"/>
          <w:szCs w:val="28"/>
        </w:rPr>
        <w:t xml:space="preserve">   (Teil I</w:t>
      </w:r>
      <w:r w:rsidR="00D23657">
        <w:rPr>
          <w:rFonts w:ascii="Arial Narrow" w:hAnsi="Arial Narrow"/>
          <w:sz w:val="28"/>
          <w:szCs w:val="28"/>
        </w:rPr>
        <w:t xml:space="preserve"> - zwingend</w:t>
      </w:r>
      <w:r>
        <w:rPr>
          <w:rFonts w:ascii="Arial Narrow" w:hAnsi="Arial Narrow"/>
          <w:sz w:val="28"/>
          <w:szCs w:val="28"/>
        </w:rPr>
        <w:t>)</w:t>
      </w:r>
      <w:bookmarkEnd w:id="1"/>
    </w:p>
    <w:p w14:paraId="7C0571EE" w14:textId="64BD9CC3" w:rsidR="009C6BF6" w:rsidRPr="000C6EE1" w:rsidRDefault="009C6BF6" w:rsidP="009C6BF6">
      <w:pPr>
        <w:pStyle w:val="Text-B-0"/>
        <w:rPr>
          <w:rFonts w:cs="Arial"/>
          <w:szCs w:val="22"/>
        </w:rPr>
      </w:pPr>
      <w:r w:rsidRPr="000C6EE1">
        <w:t xml:space="preserve">Zum Nachweis der Eignung des Bieters bzw. der Bietergemeinschaft </w:t>
      </w:r>
      <w:r w:rsidR="005A7214">
        <w:t xml:space="preserve">wird / </w:t>
      </w:r>
      <w:r w:rsidR="0022034E" w:rsidRPr="000C6EE1">
        <w:t>w</w:t>
      </w:r>
      <w:r w:rsidR="0022034E">
        <w:t>erden</w:t>
      </w:r>
      <w:r w:rsidR="0022034E" w:rsidRPr="000C6EE1">
        <w:t xml:space="preserve"> </w:t>
      </w:r>
      <w:r w:rsidRPr="000C6EE1">
        <w:t xml:space="preserve">in diesem Vergabeverfahren </w:t>
      </w:r>
      <w:r w:rsidR="00FB6593">
        <w:rPr>
          <w:rFonts w:cs="Arial"/>
          <w:b/>
          <w:sz w:val="20"/>
        </w:rPr>
        <w:t>1</w:t>
      </w:r>
      <w:r w:rsidR="00C96602">
        <w:rPr>
          <w:rFonts w:cs="Arial"/>
          <w:b/>
          <w:sz w:val="20"/>
        </w:rPr>
        <w:t xml:space="preserve"> </w:t>
      </w:r>
      <w:r w:rsidRPr="000C6EE1">
        <w:t>Referenz</w:t>
      </w:r>
      <w:r w:rsidR="005A7214">
        <w:t>/</w:t>
      </w:r>
      <w:r w:rsidR="0022034E">
        <w:t>en</w:t>
      </w:r>
      <w:r w:rsidRPr="000C6EE1">
        <w:t xml:space="preserve"> über vergleichbare Leistungen </w:t>
      </w:r>
      <w:r w:rsidRPr="000C6EE1">
        <w:rPr>
          <w:rFonts w:cs="Arial"/>
          <w:szCs w:val="22"/>
        </w:rPr>
        <w:t xml:space="preserve">benötigt, </w:t>
      </w:r>
      <w:r w:rsidR="001E744B" w:rsidRPr="001E744B">
        <w:rPr>
          <w:rFonts w:cs="Arial"/>
          <w:szCs w:val="22"/>
        </w:rPr>
        <w:t>welche die u. s. Mindestanforderung an den Leistungszeitraum /-dauer innerhalb der letzten drei Jahre (bis einschließlich zum Veröffentlichungsdatum dieses Vergabeverfahrens auf der e-Vergabe-Plattform des Bundes) erfüllt/en. Die im Rahmen dieses Vergabeverfahrens geforderte „Vergleichbarkeit“ der Leistung bezieht sich auf folgende Kriterien: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675896CC" w14:textId="77777777" w:rsidTr="002A2E36">
        <w:trPr>
          <w:cantSplit/>
          <w:trHeight w:hRule="exact" w:val="4092"/>
        </w:trPr>
        <w:tc>
          <w:tcPr>
            <w:tcW w:w="9501" w:type="dxa"/>
          </w:tcPr>
          <w:p w14:paraId="05AE87F1" w14:textId="77777777" w:rsidR="002A1818" w:rsidRPr="002A1818" w:rsidRDefault="009C6BF6" w:rsidP="002A1818">
            <w:pPr>
              <w:pStyle w:val="Text-B-0"/>
              <w:spacing w:before="60" w:after="60"/>
              <w:rPr>
                <w:rFonts w:cs="Arial"/>
              </w:rPr>
            </w:pPr>
            <w:r w:rsidRPr="002A1818">
              <w:rPr>
                <w:rFonts w:ascii="Arial Narrow" w:hAnsi="Arial Narrow" w:cs="Arial"/>
                <w:b/>
                <w:bCs/>
                <w:i/>
                <w:szCs w:val="22"/>
              </w:rPr>
              <w:t>Leistungsart</w:t>
            </w:r>
            <w:r w:rsidR="00567756" w:rsidRPr="002A1818">
              <w:rPr>
                <w:rFonts w:ascii="Arial Narrow" w:hAnsi="Arial Narrow" w:cs="Arial"/>
                <w:b/>
                <w:bCs/>
                <w:i/>
                <w:szCs w:val="22"/>
              </w:rPr>
              <w:t xml:space="preserve"> </w:t>
            </w:r>
            <w:r w:rsidRPr="002A1818">
              <w:rPr>
                <w:rFonts w:ascii="Arial Narrow" w:hAnsi="Arial Narrow" w:cs="Arial"/>
                <w:b/>
                <w:bCs/>
                <w:i/>
                <w:szCs w:val="22"/>
              </w:rPr>
              <w:t>/-gegenstand</w:t>
            </w:r>
            <w:r w:rsidRPr="002A1818">
              <w:rPr>
                <w:rFonts w:ascii="Arial Narrow" w:hAnsi="Arial Narrow" w:cs="Arial"/>
                <w:i/>
                <w:szCs w:val="22"/>
              </w:rPr>
              <w:t>;   hier:</w:t>
            </w:r>
            <w:r w:rsidRPr="002A1818">
              <w:rPr>
                <w:rFonts w:cs="Arial"/>
                <w:i/>
                <w:szCs w:val="22"/>
              </w:rPr>
              <w:t xml:space="preserve"> </w:t>
            </w:r>
            <w:r w:rsidR="002A1818" w:rsidRPr="002A1818">
              <w:rPr>
                <w:rFonts w:cs="Arial"/>
              </w:rPr>
              <w:t>-</w:t>
            </w:r>
            <w:r w:rsidR="002A1818" w:rsidRPr="002A1818">
              <w:rPr>
                <w:rFonts w:cs="Arial"/>
              </w:rPr>
              <w:tab/>
            </w:r>
          </w:p>
          <w:p w14:paraId="181F1EA4" w14:textId="56CBACD3" w:rsidR="00541FE2" w:rsidRPr="00307E42" w:rsidRDefault="00541FE2" w:rsidP="002A1818">
            <w:pPr>
              <w:pStyle w:val="Text-B-0"/>
              <w:spacing w:before="60" w:after="60"/>
              <w:rPr>
                <w:rFonts w:cs="Arial"/>
                <w:b/>
                <w:bCs/>
              </w:rPr>
            </w:pPr>
            <w:r w:rsidRPr="00307E42">
              <w:rPr>
                <w:rFonts w:cs="Arial"/>
                <w:b/>
                <w:bCs/>
              </w:rPr>
              <w:t>Eine Referenz für eine</w:t>
            </w:r>
            <w:r w:rsidR="00EA1A28" w:rsidRPr="00307E42">
              <w:rPr>
                <w:rFonts w:cs="Arial"/>
                <w:b/>
                <w:bCs/>
              </w:rPr>
              <w:t>n</w:t>
            </w:r>
            <w:r w:rsidRPr="00307E42">
              <w:rPr>
                <w:rFonts w:cs="Arial"/>
                <w:b/>
                <w:bCs/>
              </w:rPr>
              <w:t xml:space="preserve"> vergleich</w:t>
            </w:r>
            <w:r w:rsidR="00EA1A28" w:rsidRPr="00307E42">
              <w:rPr>
                <w:rFonts w:cs="Arial"/>
                <w:b/>
                <w:bCs/>
              </w:rPr>
              <w:t>b</w:t>
            </w:r>
            <w:r w:rsidR="0076329C" w:rsidRPr="00307E42">
              <w:rPr>
                <w:rFonts w:cs="Arial"/>
                <w:b/>
                <w:bCs/>
              </w:rPr>
              <w:t>aren Einsatz von Consumer Debitcard</w:t>
            </w:r>
            <w:r w:rsidR="009C10BF">
              <w:rPr>
                <w:rFonts w:cs="Arial"/>
                <w:b/>
                <w:bCs/>
              </w:rPr>
              <w:t>s</w:t>
            </w:r>
            <w:r w:rsidR="0076329C" w:rsidRPr="00307E42">
              <w:rPr>
                <w:rFonts w:cs="Arial"/>
                <w:b/>
                <w:bCs/>
              </w:rPr>
              <w:t xml:space="preserve"> mit folgenden Leistungsmerkmalen:</w:t>
            </w:r>
          </w:p>
          <w:p w14:paraId="63C7C563" w14:textId="724D2CC1" w:rsidR="002A1818" w:rsidRPr="00307E42" w:rsidRDefault="002A1818" w:rsidP="002A1818">
            <w:pPr>
              <w:pStyle w:val="Text-B-0"/>
              <w:spacing w:before="60" w:after="60"/>
              <w:rPr>
                <w:rFonts w:cs="Arial"/>
              </w:rPr>
            </w:pPr>
            <w:r w:rsidRPr="00307E42">
              <w:rPr>
                <w:rFonts w:cs="Arial"/>
              </w:rPr>
              <w:t>Ausgabe von Debitkarten in Form von Consumer Debitcards</w:t>
            </w:r>
          </w:p>
          <w:p w14:paraId="0C8DA254" w14:textId="43E89771" w:rsidR="0010227A" w:rsidRPr="00307E42" w:rsidRDefault="002A1818" w:rsidP="002A1818">
            <w:pPr>
              <w:pStyle w:val="Text-B-0"/>
              <w:numPr>
                <w:ilvl w:val="0"/>
                <w:numId w:val="12"/>
              </w:numPr>
              <w:spacing w:before="60" w:after="60"/>
              <w:rPr>
                <w:rFonts w:cs="Arial"/>
              </w:rPr>
            </w:pPr>
            <w:r w:rsidRPr="00307E42">
              <w:rPr>
                <w:rFonts w:cs="Arial"/>
              </w:rPr>
              <w:t xml:space="preserve">Betrieb </w:t>
            </w:r>
            <w:r w:rsidR="00B51B77" w:rsidRPr="00307E42">
              <w:rPr>
                <w:rFonts w:cs="Arial"/>
              </w:rPr>
              <w:t xml:space="preserve">einer marktreifen Lösung zur Bereitstellung </w:t>
            </w:r>
            <w:r w:rsidRPr="00307E42">
              <w:rPr>
                <w:rFonts w:cs="Arial"/>
              </w:rPr>
              <w:t xml:space="preserve">physischer sowie optional zusätzlich virtueller Debitkarten für </w:t>
            </w:r>
            <w:r w:rsidR="0010227A" w:rsidRPr="00307E42">
              <w:rPr>
                <w:rFonts w:cs="Arial"/>
              </w:rPr>
              <w:t xml:space="preserve">mindestens </w:t>
            </w:r>
            <w:r w:rsidR="00C96602">
              <w:rPr>
                <w:rFonts w:cs="Arial"/>
              </w:rPr>
              <w:t>1</w:t>
            </w:r>
            <w:r w:rsidR="0010227A" w:rsidRPr="00307E42">
              <w:rPr>
                <w:rFonts w:cs="Arial"/>
              </w:rPr>
              <w:t>.</w:t>
            </w:r>
            <w:r w:rsidR="00C96602">
              <w:rPr>
                <w:rFonts w:cs="Arial"/>
              </w:rPr>
              <w:t>2</w:t>
            </w:r>
            <w:r w:rsidR="0010227A" w:rsidRPr="00307E42">
              <w:rPr>
                <w:rFonts w:cs="Arial"/>
              </w:rPr>
              <w:t>00</w:t>
            </w:r>
            <w:r w:rsidRPr="00307E42">
              <w:rPr>
                <w:rFonts w:cs="Arial"/>
              </w:rPr>
              <w:t xml:space="preserve"> </w:t>
            </w:r>
            <w:r w:rsidR="0010227A" w:rsidRPr="00307E42">
              <w:rPr>
                <w:rFonts w:cs="Arial"/>
              </w:rPr>
              <w:t>Kartennutzer</w:t>
            </w:r>
            <w:r w:rsidR="00A307BF" w:rsidRPr="00307E42">
              <w:rPr>
                <w:rFonts w:cs="Arial"/>
              </w:rPr>
              <w:t>, das hinsichtlich des Leistungsniveaus vergleichbar mit dem aus der LB ist.</w:t>
            </w:r>
          </w:p>
          <w:p w14:paraId="2E94A3D7" w14:textId="1C5A61B0" w:rsidR="0010227A" w:rsidRPr="00307E42" w:rsidRDefault="002A1818" w:rsidP="00D43072">
            <w:pPr>
              <w:pStyle w:val="Text-B-0"/>
              <w:numPr>
                <w:ilvl w:val="0"/>
                <w:numId w:val="12"/>
              </w:numPr>
              <w:spacing w:before="60" w:after="60"/>
              <w:rPr>
                <w:rFonts w:cs="Arial"/>
              </w:rPr>
            </w:pPr>
            <w:r w:rsidRPr="00307E42">
              <w:rPr>
                <w:rFonts w:cs="Arial"/>
              </w:rPr>
              <w:t xml:space="preserve">Bereitstellung einer </w:t>
            </w:r>
            <w:r w:rsidR="00A307BF" w:rsidRPr="00307E42">
              <w:rPr>
                <w:rFonts w:cs="Arial"/>
              </w:rPr>
              <w:t xml:space="preserve">funktionsfähigen </w:t>
            </w:r>
            <w:r w:rsidRPr="00307E42">
              <w:rPr>
                <w:rFonts w:cs="Arial"/>
              </w:rPr>
              <w:t>Webanwendung für Mitarbeitende de</w:t>
            </w:r>
            <w:r w:rsidR="0010227A" w:rsidRPr="00307E42">
              <w:rPr>
                <w:rFonts w:cs="Arial"/>
              </w:rPr>
              <w:t xml:space="preserve">s </w:t>
            </w:r>
            <w:r w:rsidR="00023CCE">
              <w:rPr>
                <w:rFonts w:cs="Arial"/>
              </w:rPr>
              <w:t xml:space="preserve">Referenzgebers </w:t>
            </w:r>
            <w:r w:rsidRPr="00307E42">
              <w:rPr>
                <w:rFonts w:cs="Arial"/>
              </w:rPr>
              <w:t>über den Browser inkl. Betriebsservices und Support</w:t>
            </w:r>
            <w:r w:rsidR="00A307BF" w:rsidRPr="00307E42">
              <w:rPr>
                <w:rFonts w:cs="Arial"/>
              </w:rPr>
              <w:t xml:space="preserve"> </w:t>
            </w:r>
            <w:r w:rsidR="00641439" w:rsidRPr="00641439">
              <w:rPr>
                <w:rFonts w:cs="Arial"/>
              </w:rPr>
              <w:t>(</w:t>
            </w:r>
            <w:r w:rsidR="00641439">
              <w:rPr>
                <w:rFonts w:cs="Arial"/>
              </w:rPr>
              <w:t xml:space="preserve">als </w:t>
            </w:r>
            <w:r w:rsidR="00641439" w:rsidRPr="00641439">
              <w:rPr>
                <w:rFonts w:cs="Arial"/>
              </w:rPr>
              <w:t>Stand-Alone-System</w:t>
            </w:r>
            <w:r w:rsidR="00641439">
              <w:rPr>
                <w:rFonts w:cs="Arial"/>
              </w:rPr>
              <w:t xml:space="preserve"> ohne Anbindung</w:t>
            </w:r>
            <w:r w:rsidR="00641439" w:rsidRPr="00641439">
              <w:rPr>
                <w:rFonts w:cs="Arial"/>
              </w:rPr>
              <w:t>)</w:t>
            </w:r>
          </w:p>
          <w:p w14:paraId="73A739DF" w14:textId="6D8EB0AB" w:rsidR="0010227A" w:rsidRPr="002A2E36" w:rsidRDefault="002A1818" w:rsidP="002A2E36">
            <w:pPr>
              <w:pStyle w:val="Listenabsatz"/>
              <w:numPr>
                <w:ilvl w:val="0"/>
                <w:numId w:val="12"/>
              </w:numPr>
              <w:rPr>
                <w:rFonts w:ascii="Arial" w:hAnsi="Arial" w:cs="Arial"/>
                <w:sz w:val="22"/>
                <w:szCs w:val="22"/>
              </w:rPr>
            </w:pPr>
            <w:r w:rsidRPr="002A2E36">
              <w:rPr>
                <w:rFonts w:ascii="Arial" w:hAnsi="Arial" w:cs="Arial"/>
                <w:sz w:val="22"/>
                <w:szCs w:val="22"/>
              </w:rPr>
              <w:t>Bereitstellung eine</w:t>
            </w:r>
            <w:r w:rsidR="0010227A" w:rsidRPr="002A2E36">
              <w:rPr>
                <w:rFonts w:ascii="Arial" w:hAnsi="Arial" w:cs="Arial"/>
                <w:sz w:val="22"/>
                <w:szCs w:val="22"/>
              </w:rPr>
              <w:t xml:space="preserve">s Online-Portals </w:t>
            </w:r>
            <w:r w:rsidRPr="002A2E36">
              <w:rPr>
                <w:rFonts w:ascii="Arial" w:hAnsi="Arial" w:cs="Arial"/>
                <w:sz w:val="22"/>
                <w:szCs w:val="22"/>
              </w:rPr>
              <w:t xml:space="preserve">und </w:t>
            </w:r>
            <w:r w:rsidR="0010227A" w:rsidRPr="002A2E36">
              <w:rPr>
                <w:rFonts w:ascii="Arial" w:hAnsi="Arial" w:cs="Arial"/>
                <w:sz w:val="22"/>
                <w:szCs w:val="22"/>
              </w:rPr>
              <w:t xml:space="preserve">ggf. </w:t>
            </w:r>
            <w:r w:rsidRPr="002A2E36">
              <w:rPr>
                <w:rFonts w:ascii="Arial" w:hAnsi="Arial" w:cs="Arial"/>
                <w:sz w:val="22"/>
                <w:szCs w:val="22"/>
              </w:rPr>
              <w:t xml:space="preserve">einer App (iOS und Android) für </w:t>
            </w:r>
            <w:r w:rsidR="0010227A" w:rsidRPr="002A2E36">
              <w:rPr>
                <w:rFonts w:ascii="Arial" w:hAnsi="Arial" w:cs="Arial"/>
                <w:sz w:val="22"/>
                <w:szCs w:val="22"/>
              </w:rPr>
              <w:t>Kartennutzer</w:t>
            </w:r>
            <w:r w:rsidR="002A2E36" w:rsidRPr="002A2E36">
              <w:rPr>
                <w:rFonts w:ascii="Arial" w:hAnsi="Arial" w:cs="Arial"/>
                <w:sz w:val="22"/>
                <w:szCs w:val="22"/>
              </w:rPr>
              <w:t xml:space="preserve"> (als Stand-Alone-System ohne Anbindung)</w:t>
            </w:r>
          </w:p>
          <w:p w14:paraId="77F0AE38" w14:textId="1A58DCC7" w:rsidR="002A2481" w:rsidRPr="001E744B" w:rsidRDefault="0010227A" w:rsidP="00C96602">
            <w:pPr>
              <w:pStyle w:val="Text-B-0"/>
              <w:numPr>
                <w:ilvl w:val="0"/>
                <w:numId w:val="12"/>
              </w:numPr>
              <w:spacing w:before="60" w:after="60"/>
              <w:rPr>
                <w:rFonts w:cs="Arial"/>
              </w:rPr>
            </w:pPr>
            <w:r w:rsidRPr="00307E42">
              <w:rPr>
                <w:rFonts w:cs="Arial"/>
              </w:rPr>
              <w:t xml:space="preserve">Vorhandene </w:t>
            </w:r>
            <w:r w:rsidR="002A1818" w:rsidRPr="00307E42">
              <w:rPr>
                <w:rFonts w:cs="Arial"/>
              </w:rPr>
              <w:t>Qualifizierung/</w:t>
            </w:r>
            <w:r w:rsidRPr="00307E42">
              <w:rPr>
                <w:rFonts w:cs="Arial"/>
              </w:rPr>
              <w:t xml:space="preserve"> und Q</w:t>
            </w:r>
            <w:r w:rsidR="002A1818" w:rsidRPr="00307E42">
              <w:rPr>
                <w:rFonts w:cs="Arial"/>
              </w:rPr>
              <w:t xml:space="preserve">ualifizierungsmaterial </w:t>
            </w:r>
            <w:r w:rsidRPr="00307E42">
              <w:rPr>
                <w:rFonts w:cs="Arial"/>
              </w:rPr>
              <w:t>für die</w:t>
            </w:r>
            <w:r w:rsidR="002A1818" w:rsidRPr="00307E42">
              <w:rPr>
                <w:rFonts w:cs="Arial"/>
              </w:rPr>
              <w:t xml:space="preserve"> Mitarbeitenden d</w:t>
            </w:r>
            <w:r w:rsidRPr="00307E42">
              <w:rPr>
                <w:rFonts w:cs="Arial"/>
              </w:rPr>
              <w:t>es Auftraggebers.</w:t>
            </w:r>
          </w:p>
        </w:tc>
      </w:tr>
      <w:tr w:rsidR="009C6BF6" w:rsidRPr="005C2FAE" w14:paraId="65357222" w14:textId="77777777" w:rsidTr="0076329C">
        <w:trPr>
          <w:cantSplit/>
          <w:trHeight w:hRule="exact" w:val="709"/>
        </w:trPr>
        <w:tc>
          <w:tcPr>
            <w:tcW w:w="9501" w:type="dxa"/>
          </w:tcPr>
          <w:p w14:paraId="4C9E0512" w14:textId="3C7BAF77" w:rsidR="009C6BF6" w:rsidRPr="002E65A0" w:rsidRDefault="009C6BF6" w:rsidP="00064481">
            <w:pPr>
              <w:pStyle w:val="Text-B-0"/>
              <w:spacing w:before="60" w:after="60"/>
              <w:rPr>
                <w:rFonts w:cs="Arial"/>
                <w:b/>
              </w:rPr>
            </w:pPr>
            <w:r w:rsidRPr="00284EAB">
              <w:rPr>
                <w:rFonts w:ascii="Arial Narrow" w:hAnsi="Arial Narrow" w:cs="Arial"/>
                <w:i/>
                <w:szCs w:val="22"/>
              </w:rPr>
              <w:t>Leistungszeitraum</w:t>
            </w:r>
            <w:r w:rsidR="00054E1F">
              <w:rPr>
                <w:rFonts w:ascii="Arial Narrow" w:hAnsi="Arial Narrow" w:cs="Arial"/>
                <w:i/>
                <w:szCs w:val="22"/>
              </w:rPr>
              <w:t xml:space="preserve"> </w:t>
            </w:r>
            <w:r w:rsidRPr="00284EAB">
              <w:rPr>
                <w:rFonts w:ascii="Arial Narrow" w:hAnsi="Arial Narrow" w:cs="Arial"/>
                <w:i/>
                <w:szCs w:val="22"/>
              </w:rPr>
              <w:t>/-dauer;   hier</w:t>
            </w:r>
            <w:r w:rsidRPr="00307E42">
              <w:rPr>
                <w:rFonts w:ascii="Arial Narrow" w:hAnsi="Arial Narrow" w:cs="Arial"/>
                <w:i/>
                <w:szCs w:val="22"/>
              </w:rPr>
              <w:t>:</w:t>
            </w:r>
            <w:r w:rsidRPr="00307E42">
              <w:rPr>
                <w:rFonts w:cs="Arial"/>
                <w:i/>
                <w:szCs w:val="22"/>
              </w:rPr>
              <w:t xml:space="preserve"> </w:t>
            </w:r>
            <w:r w:rsidR="0076329C" w:rsidRPr="00307E42">
              <w:rPr>
                <w:rFonts w:cs="Arial"/>
                <w:b/>
                <w:bCs/>
                <w:i/>
                <w:szCs w:val="22"/>
              </w:rPr>
              <w:t xml:space="preserve">Mindestens </w:t>
            </w:r>
            <w:r w:rsidR="00031149" w:rsidRPr="00307E42">
              <w:rPr>
                <w:rFonts w:cs="Arial"/>
                <w:b/>
                <w:bCs/>
                <w:i/>
                <w:szCs w:val="22"/>
              </w:rPr>
              <w:t>12</w:t>
            </w:r>
            <w:r w:rsidR="0076329C" w:rsidRPr="00307E42">
              <w:rPr>
                <w:rFonts w:cs="Arial"/>
                <w:b/>
                <w:bCs/>
                <w:i/>
                <w:szCs w:val="22"/>
              </w:rPr>
              <w:t xml:space="preserve"> Monate am Stück erfolgreicher Einsatz bei </w:t>
            </w:r>
            <w:r w:rsidR="0076329C" w:rsidRPr="00307E42">
              <w:rPr>
                <w:rFonts w:cs="Arial"/>
                <w:b/>
                <w:bCs/>
                <w:i/>
                <w:szCs w:val="22"/>
                <w:u w:val="single"/>
              </w:rPr>
              <w:t>einem</w:t>
            </w:r>
            <w:r w:rsidR="0076329C" w:rsidRPr="00307E42">
              <w:rPr>
                <w:rFonts w:cs="Arial"/>
                <w:b/>
                <w:bCs/>
                <w:i/>
                <w:szCs w:val="22"/>
              </w:rPr>
              <w:t xml:space="preserve"> </w:t>
            </w:r>
            <w:r w:rsidR="00641439">
              <w:rPr>
                <w:rFonts w:cs="Arial"/>
                <w:b/>
                <w:bCs/>
                <w:i/>
                <w:szCs w:val="22"/>
              </w:rPr>
              <w:t>Referenzgeber</w:t>
            </w:r>
          </w:p>
        </w:tc>
      </w:tr>
    </w:tbl>
    <w:p w14:paraId="4E686016" w14:textId="77777777" w:rsidR="009C6BF6" w:rsidRDefault="009C6BF6" w:rsidP="009C6BF6">
      <w:pPr>
        <w:spacing w:after="240"/>
        <w:rPr>
          <w:rFonts w:ascii="Arial" w:hAnsi="Arial" w:cs="Arial"/>
          <w:sz w:val="22"/>
          <w:szCs w:val="22"/>
        </w:rPr>
      </w:pPr>
    </w:p>
    <w:p w14:paraId="153B0EC0" w14:textId="77777777" w:rsidR="009C6BF6" w:rsidRPr="007E2560" w:rsidRDefault="009C6BF6" w:rsidP="009C6BF6">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9C6BF6" w:rsidRPr="005C2FAE" w14:paraId="2FEB08E4" w14:textId="77777777" w:rsidTr="00064481">
        <w:trPr>
          <w:cantSplit/>
          <w:trHeight w:hRule="exact" w:val="851"/>
        </w:trPr>
        <w:tc>
          <w:tcPr>
            <w:tcW w:w="9501" w:type="dxa"/>
          </w:tcPr>
          <w:p w14:paraId="15B19EAA" w14:textId="77777777" w:rsidR="009C6BF6" w:rsidRPr="005C2FAE" w:rsidRDefault="009C6BF6" w:rsidP="00064481">
            <w:pPr>
              <w:spacing w:before="120" w:after="120"/>
              <w:jc w:val="both"/>
              <w:rPr>
                <w:rFonts w:ascii="Arial" w:hAnsi="Arial" w:cs="Arial"/>
                <w:sz w:val="22"/>
                <w:szCs w:val="22"/>
              </w:rPr>
            </w:pPr>
            <w:r>
              <w:rPr>
                <w:rFonts w:ascii="Arial" w:hAnsi="Arial" w:cs="Arial"/>
                <w:sz w:val="22"/>
                <w:szCs w:val="22"/>
              </w:rPr>
              <w:t>Firma</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6923B8">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A209B1A" w14:textId="77777777" w:rsidR="009C6BF6" w:rsidRPr="002E65A0" w:rsidRDefault="009C6BF6"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noProof/>
                <w:highlight w:val="yellow"/>
              </w:rPr>
              <w:t> </w:t>
            </w:r>
            <w:r w:rsidRPr="002E65A0">
              <w:rPr>
                <w:rFonts w:ascii="Arial" w:hAnsi="Arial" w:cs="Arial"/>
                <w:b/>
                <w:highlight w:val="yellow"/>
              </w:rPr>
              <w:fldChar w:fldCharType="end"/>
            </w:r>
          </w:p>
        </w:tc>
      </w:tr>
    </w:tbl>
    <w:p w14:paraId="66C0E180" w14:textId="60346D0D" w:rsidR="00BE4A0D" w:rsidRDefault="00BE4A0D" w:rsidP="00064481">
      <w:pPr>
        <w:pStyle w:val="berschriftR2"/>
        <w:spacing w:after="120"/>
        <w:rPr>
          <w:szCs w:val="22"/>
        </w:rPr>
      </w:pPr>
    </w:p>
    <w:p w14:paraId="1097E111" w14:textId="287E0C19" w:rsidR="009C6BF6" w:rsidRPr="001E744B" w:rsidRDefault="009C6BF6" w:rsidP="001E744B">
      <w:pPr>
        <w:jc w:val="center"/>
        <w:rPr>
          <w:rFonts w:ascii="Arial" w:hAnsi="Arial"/>
          <w:sz w:val="22"/>
          <w:szCs w:val="22"/>
        </w:rPr>
      </w:pPr>
      <w:r w:rsidRPr="007E4616">
        <w:rPr>
          <w:rFonts w:ascii="Arial" w:hAnsi="Arial" w:cs="Arial"/>
          <w:b/>
          <w:sz w:val="24"/>
          <w:szCs w:val="24"/>
        </w:rPr>
        <w:t>Erklärung</w:t>
      </w:r>
    </w:p>
    <w:p w14:paraId="2DA1FC6E" w14:textId="77777777" w:rsidR="009C6BF6" w:rsidRPr="009F7E79" w:rsidRDefault="009C6BF6" w:rsidP="00064481">
      <w:pPr>
        <w:spacing w:after="240"/>
        <w:jc w:val="center"/>
        <w:rPr>
          <w:rFonts w:ascii="Arial" w:hAnsi="Arial" w:cs="Arial"/>
          <w:sz w:val="22"/>
          <w:szCs w:val="22"/>
        </w:rPr>
      </w:pPr>
      <w:r w:rsidRPr="009F7E79">
        <w:rPr>
          <w:rFonts w:ascii="Arial" w:hAnsi="Arial" w:cs="Arial"/>
          <w:b/>
          <w:sz w:val="22"/>
          <w:szCs w:val="22"/>
        </w:rPr>
        <w:t>des Bieters</w:t>
      </w:r>
      <w:r w:rsidR="00054E1F">
        <w:rPr>
          <w:rFonts w:ascii="Arial" w:hAnsi="Arial" w:cs="Arial"/>
          <w:b/>
          <w:sz w:val="22"/>
          <w:szCs w:val="22"/>
        </w:rPr>
        <w:t xml:space="preserve"> </w:t>
      </w:r>
      <w:r w:rsidRPr="009F7E79">
        <w:rPr>
          <w:rFonts w:ascii="Arial" w:hAnsi="Arial" w:cs="Arial"/>
          <w:b/>
          <w:sz w:val="22"/>
          <w:szCs w:val="22"/>
        </w:rPr>
        <w:t>/</w:t>
      </w:r>
      <w:r w:rsidR="00054E1F">
        <w:rPr>
          <w:rFonts w:ascii="Arial" w:hAnsi="Arial" w:cs="Arial"/>
          <w:b/>
          <w:sz w:val="22"/>
          <w:szCs w:val="22"/>
        </w:rPr>
        <w:t xml:space="preserve"> </w:t>
      </w:r>
      <w:r w:rsidRPr="009F7E79">
        <w:rPr>
          <w:rFonts w:ascii="Arial" w:hAnsi="Arial" w:cs="Arial"/>
          <w:b/>
          <w:sz w:val="22"/>
          <w:szCs w:val="22"/>
        </w:rPr>
        <w:t>Bewerbers bzw. des Bevollmächtigten der Bieter-/</w:t>
      </w:r>
      <w:r w:rsidR="00054E1F">
        <w:rPr>
          <w:rFonts w:ascii="Arial" w:hAnsi="Arial" w:cs="Arial"/>
          <w:b/>
          <w:sz w:val="22"/>
          <w:szCs w:val="22"/>
        </w:rPr>
        <w:t xml:space="preserve"> </w:t>
      </w:r>
      <w:r w:rsidRPr="009F7E79">
        <w:rPr>
          <w:rFonts w:ascii="Arial" w:hAnsi="Arial" w:cs="Arial"/>
          <w:b/>
          <w:sz w:val="22"/>
          <w:szCs w:val="22"/>
        </w:rPr>
        <w:t>Bewerbergemeinschaft</w:t>
      </w:r>
    </w:p>
    <w:p w14:paraId="3A5DC4BA" w14:textId="77777777" w:rsidR="009C6BF6" w:rsidRPr="00D37278" w:rsidRDefault="009C6BF6" w:rsidP="009C6BF6">
      <w:pPr>
        <w:spacing w:after="120"/>
        <w:jc w:val="both"/>
        <w:rPr>
          <w:rFonts w:ascii="Arial" w:hAnsi="Arial" w:cs="Arial"/>
          <w:i/>
          <w:sz w:val="22"/>
          <w:szCs w:val="22"/>
        </w:rPr>
      </w:pPr>
      <w:r>
        <w:rPr>
          <w:rFonts w:ascii="Arial" w:hAnsi="Arial" w:cs="Arial"/>
          <w:sz w:val="22"/>
          <w:szCs w:val="22"/>
        </w:rPr>
        <w:t>Ich habe vergleichbare Leistungen erbracht. Dazu mache ich folgende Angaben: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1"/>
        <w:gridCol w:w="4803"/>
      </w:tblGrid>
      <w:tr w:rsidR="000B46F8" w:rsidRPr="009D3D62" w14:paraId="0AB83DEF" w14:textId="77777777" w:rsidTr="00DE459D">
        <w:trPr>
          <w:cantSplit/>
          <w:trHeight w:hRule="exact" w:val="567"/>
        </w:trPr>
        <w:tc>
          <w:tcPr>
            <w:tcW w:w="4521" w:type="dxa"/>
            <w:tcBorders>
              <w:top w:val="single" w:sz="12" w:space="0" w:color="auto"/>
              <w:left w:val="single" w:sz="12" w:space="0" w:color="auto"/>
              <w:bottom w:val="single" w:sz="12" w:space="0" w:color="auto"/>
              <w:right w:val="single" w:sz="4" w:space="0" w:color="auto"/>
            </w:tcBorders>
            <w:shd w:val="clear" w:color="auto" w:fill="auto"/>
            <w:vAlign w:val="center"/>
          </w:tcPr>
          <w:p w14:paraId="3A50F953" w14:textId="77777777" w:rsidR="000B46F8" w:rsidRPr="00640A10" w:rsidRDefault="000B46F8" w:rsidP="000E46E2">
            <w:pPr>
              <w:pStyle w:val="Tabellenkopf"/>
              <w:spacing w:before="120" w:after="120"/>
              <w:jc w:val="left"/>
            </w:pPr>
            <w:r w:rsidRPr="009D3D62">
              <w:rPr>
                <w:b w:val="0"/>
                <w:sz w:val="20"/>
              </w:rPr>
              <w:br w:type="page"/>
            </w:r>
            <w:r>
              <w:t xml:space="preserve">Referenznehmer </w:t>
            </w:r>
            <w:r w:rsidRPr="00FE6CC0">
              <w:rPr>
                <w:b w:val="0"/>
                <w:i/>
              </w:rPr>
              <w:t>(= Bieter</w:t>
            </w:r>
            <w:r w:rsidR="00054E1F">
              <w:rPr>
                <w:b w:val="0"/>
                <w:i/>
              </w:rPr>
              <w:t xml:space="preserve"> </w:t>
            </w:r>
            <w:r w:rsidRPr="00FE6CC0">
              <w:rPr>
                <w:b w:val="0"/>
                <w:i/>
              </w:rPr>
              <w:t>/</w:t>
            </w:r>
            <w:r w:rsidR="00054E1F">
              <w:rPr>
                <w:b w:val="0"/>
                <w:i/>
              </w:rPr>
              <w:t xml:space="preserve"> </w:t>
            </w:r>
            <w:r w:rsidRPr="00FE6CC0">
              <w:rPr>
                <w:b w:val="0"/>
                <w:i/>
              </w:rPr>
              <w:t>Bewerber)</w:t>
            </w:r>
            <w:r>
              <w:t>:</w:t>
            </w:r>
          </w:p>
        </w:tc>
        <w:tc>
          <w:tcPr>
            <w:tcW w:w="4803" w:type="dxa"/>
            <w:tcBorders>
              <w:top w:val="single" w:sz="12" w:space="0" w:color="auto"/>
              <w:left w:val="single" w:sz="4" w:space="0" w:color="auto"/>
              <w:bottom w:val="single" w:sz="12" w:space="0" w:color="auto"/>
              <w:right w:val="single" w:sz="12" w:space="0" w:color="auto"/>
            </w:tcBorders>
            <w:shd w:val="clear" w:color="auto" w:fill="auto"/>
            <w:vAlign w:val="center"/>
          </w:tcPr>
          <w:p w14:paraId="4F79B241"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9D3D62" w14:paraId="46826956" w14:textId="77777777" w:rsidTr="00DE459D">
        <w:trPr>
          <w:cantSplit/>
          <w:trHeight w:hRule="exact" w:val="567"/>
        </w:trPr>
        <w:tc>
          <w:tcPr>
            <w:tcW w:w="4521" w:type="dxa"/>
            <w:tcBorders>
              <w:top w:val="single" w:sz="12" w:space="0" w:color="auto"/>
              <w:left w:val="single" w:sz="12" w:space="0" w:color="auto"/>
              <w:bottom w:val="single" w:sz="4" w:space="0" w:color="auto"/>
              <w:right w:val="single" w:sz="4" w:space="0" w:color="auto"/>
            </w:tcBorders>
            <w:shd w:val="clear" w:color="auto" w:fill="auto"/>
            <w:vAlign w:val="center"/>
          </w:tcPr>
          <w:p w14:paraId="592CB6E4" w14:textId="77777777"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des </w:t>
            </w:r>
            <w:r>
              <w:t>Referenzgebers:</w:t>
            </w:r>
          </w:p>
        </w:tc>
        <w:tc>
          <w:tcPr>
            <w:tcW w:w="4803" w:type="dxa"/>
            <w:tcBorders>
              <w:top w:val="single" w:sz="12" w:space="0" w:color="auto"/>
              <w:left w:val="single" w:sz="4" w:space="0" w:color="auto"/>
              <w:bottom w:val="single" w:sz="4" w:space="0" w:color="auto"/>
              <w:right w:val="single" w:sz="12" w:space="0" w:color="auto"/>
            </w:tcBorders>
            <w:shd w:val="clear" w:color="auto" w:fill="auto"/>
            <w:vAlign w:val="center"/>
          </w:tcPr>
          <w:p w14:paraId="23712418" w14:textId="77777777" w:rsidR="000B46F8" w:rsidRPr="00CC7F47" w:rsidRDefault="000B46F8" w:rsidP="000E46E2">
            <w:pPr>
              <w:pStyle w:val="Tabellenkopf"/>
              <w:spacing w:before="120" w:after="120"/>
              <w:ind w:left="215"/>
              <w:jc w:val="left"/>
              <w:rPr>
                <w:i/>
                <w:sz w:val="20"/>
                <w:szCs w:val="20"/>
              </w:rPr>
            </w:pPr>
            <w:r w:rsidRPr="00CC7F47">
              <w:rPr>
                <w:sz w:val="20"/>
                <w:szCs w:val="20"/>
                <w:highlight w:val="yellow"/>
              </w:rPr>
              <w:fldChar w:fldCharType="begin">
                <w:ffData>
                  <w:name w:val="Text2"/>
                  <w:enabled/>
                  <w:calcOnExit w:val="0"/>
                  <w:textInput/>
                </w:ffData>
              </w:fldChar>
            </w:r>
            <w:r w:rsidRPr="00CC7F47">
              <w:rPr>
                <w:sz w:val="20"/>
                <w:szCs w:val="20"/>
                <w:highlight w:val="yellow"/>
              </w:rPr>
              <w:instrText xml:space="preserve"> FORMTEXT </w:instrText>
            </w:r>
            <w:r w:rsidRPr="00CC7F47">
              <w:rPr>
                <w:sz w:val="20"/>
                <w:szCs w:val="20"/>
                <w:highlight w:val="yellow"/>
              </w:rPr>
            </w:r>
            <w:r w:rsidRPr="00CC7F47">
              <w:rPr>
                <w:sz w:val="20"/>
                <w:szCs w:val="20"/>
                <w:highlight w:val="yellow"/>
              </w:rPr>
              <w:fldChar w:fldCharType="separate"/>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noProof/>
                <w:sz w:val="20"/>
                <w:szCs w:val="20"/>
                <w:highlight w:val="yellow"/>
              </w:rPr>
              <w:t> </w:t>
            </w:r>
            <w:r w:rsidRPr="00CC7F47">
              <w:rPr>
                <w:sz w:val="20"/>
                <w:szCs w:val="20"/>
                <w:highlight w:val="yellow"/>
              </w:rPr>
              <w:fldChar w:fldCharType="end"/>
            </w:r>
          </w:p>
        </w:tc>
      </w:tr>
      <w:tr w:rsidR="000B46F8" w:rsidRPr="00640A10" w14:paraId="1D5F988A" w14:textId="77777777" w:rsidTr="00DE459D">
        <w:trPr>
          <w:cantSplit/>
          <w:trHeight w:hRule="exact" w:val="1247"/>
        </w:trPr>
        <w:tc>
          <w:tcPr>
            <w:tcW w:w="4521" w:type="dxa"/>
            <w:tcBorders>
              <w:top w:val="single" w:sz="4" w:space="0" w:color="auto"/>
              <w:left w:val="single" w:sz="12" w:space="0" w:color="auto"/>
              <w:bottom w:val="single" w:sz="4" w:space="0" w:color="auto"/>
              <w:right w:val="single" w:sz="4" w:space="0" w:color="auto"/>
            </w:tcBorders>
            <w:shd w:val="clear" w:color="auto" w:fill="auto"/>
          </w:tcPr>
          <w:p w14:paraId="140FE010" w14:textId="77777777" w:rsidR="000B46F8" w:rsidRDefault="000B46F8" w:rsidP="000E46E2">
            <w:pPr>
              <w:spacing w:before="60" w:after="60"/>
              <w:jc w:val="both"/>
              <w:rPr>
                <w:rFonts w:ascii="Arial" w:hAnsi="Arial" w:cs="Arial"/>
                <w:sz w:val="22"/>
                <w:szCs w:val="22"/>
              </w:rPr>
            </w:pPr>
            <w:r>
              <w:rPr>
                <w:rFonts w:ascii="Arial" w:hAnsi="Arial" w:cs="Arial"/>
                <w:sz w:val="22"/>
                <w:szCs w:val="22"/>
              </w:rPr>
              <w:t>Angaben zum Referenzgeber:</w:t>
            </w:r>
          </w:p>
          <w:p w14:paraId="401374CB" w14:textId="77777777" w:rsidR="000B46F8" w:rsidRPr="00640A10" w:rsidRDefault="000B46F8" w:rsidP="000E46E2">
            <w:pPr>
              <w:spacing w:before="60" w:after="60"/>
              <w:jc w:val="both"/>
              <w:rPr>
                <w:rFonts w:ascii="Arial" w:hAnsi="Arial" w:cs="Arial"/>
                <w:i/>
                <w:sz w:val="22"/>
                <w:szCs w:val="22"/>
              </w:rPr>
            </w:pPr>
            <w:r w:rsidRPr="00640A10">
              <w:rPr>
                <w:rFonts w:ascii="Arial" w:hAnsi="Arial" w:cs="Arial"/>
                <w:i/>
                <w:sz w:val="22"/>
                <w:szCs w:val="22"/>
              </w:rPr>
              <w:t>(</w:t>
            </w:r>
            <w:r>
              <w:rPr>
                <w:rFonts w:ascii="Arial" w:hAnsi="Arial" w:cs="Arial"/>
                <w:i/>
                <w:sz w:val="22"/>
                <w:szCs w:val="22"/>
              </w:rPr>
              <w:t xml:space="preserve">vollständige </w:t>
            </w:r>
            <w:r w:rsidRPr="00640A10">
              <w:rPr>
                <w:rFonts w:ascii="Arial" w:hAnsi="Arial" w:cs="Arial"/>
                <w:i/>
                <w:sz w:val="22"/>
                <w:szCs w:val="22"/>
              </w:rPr>
              <w:t>A</w:t>
            </w:r>
            <w:r>
              <w:rPr>
                <w:rFonts w:ascii="Arial" w:hAnsi="Arial" w:cs="Arial"/>
                <w:i/>
                <w:sz w:val="22"/>
                <w:szCs w:val="22"/>
              </w:rPr>
              <w:t>nschrift und Ansprechpartner des Referenzgebers mit Telefonnummer)</w:t>
            </w:r>
          </w:p>
        </w:tc>
        <w:tc>
          <w:tcPr>
            <w:tcW w:w="4803" w:type="dxa"/>
            <w:tcBorders>
              <w:top w:val="single" w:sz="4" w:space="0" w:color="auto"/>
              <w:left w:val="single" w:sz="4" w:space="0" w:color="auto"/>
              <w:bottom w:val="single" w:sz="4" w:space="0" w:color="auto"/>
              <w:right w:val="single" w:sz="12" w:space="0" w:color="auto"/>
            </w:tcBorders>
            <w:shd w:val="clear" w:color="auto" w:fill="auto"/>
          </w:tcPr>
          <w:p w14:paraId="45746550" w14:textId="77777777" w:rsidR="00FF35FD" w:rsidRPr="00CC7F47" w:rsidRDefault="000B46F8" w:rsidP="00FF35F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r w:rsidR="000B46F8" w:rsidRPr="00640A10" w14:paraId="62DDD726" w14:textId="77777777" w:rsidTr="00926820">
        <w:trPr>
          <w:cantSplit/>
          <w:trHeight w:hRule="exact" w:val="9701"/>
        </w:trPr>
        <w:tc>
          <w:tcPr>
            <w:tcW w:w="4521" w:type="dxa"/>
            <w:tcBorders>
              <w:top w:val="single" w:sz="4" w:space="0" w:color="auto"/>
              <w:left w:val="single" w:sz="12" w:space="0" w:color="auto"/>
              <w:bottom w:val="single" w:sz="4" w:space="0" w:color="auto"/>
              <w:right w:val="single" w:sz="4" w:space="0" w:color="auto"/>
            </w:tcBorders>
            <w:shd w:val="clear" w:color="auto" w:fill="auto"/>
          </w:tcPr>
          <w:p w14:paraId="776B9DE0" w14:textId="77777777" w:rsidR="000B46F8" w:rsidRDefault="000B46F8" w:rsidP="000E46E2">
            <w:pPr>
              <w:spacing w:before="60" w:after="60"/>
              <w:jc w:val="both"/>
              <w:rPr>
                <w:rFonts w:ascii="Arial" w:hAnsi="Arial" w:cs="Arial"/>
                <w:sz w:val="22"/>
                <w:szCs w:val="22"/>
              </w:rPr>
            </w:pPr>
            <w:r>
              <w:rPr>
                <w:rFonts w:ascii="Arial" w:hAnsi="Arial" w:cs="Arial"/>
                <w:sz w:val="22"/>
                <w:szCs w:val="22"/>
              </w:rPr>
              <w:lastRenderedPageBreak/>
              <w:t>Angaben zum Leistungsgegenstand:</w:t>
            </w:r>
          </w:p>
          <w:p w14:paraId="76949FF8" w14:textId="77777777" w:rsidR="000B46F8" w:rsidRPr="00640A10" w:rsidRDefault="000B46F8" w:rsidP="00054E1F">
            <w:pPr>
              <w:spacing w:before="60" w:after="60"/>
              <w:jc w:val="both"/>
              <w:rPr>
                <w:rFonts w:ascii="Arial" w:hAnsi="Arial" w:cs="Arial"/>
                <w:i/>
                <w:sz w:val="22"/>
                <w:szCs w:val="22"/>
              </w:rPr>
            </w:pPr>
            <w:r w:rsidRPr="00640A10">
              <w:rPr>
                <w:rFonts w:ascii="Arial" w:hAnsi="Arial" w:cs="Arial"/>
                <w:i/>
                <w:sz w:val="22"/>
                <w:szCs w:val="22"/>
              </w:rPr>
              <w:t xml:space="preserve">(Art und Umfang der </w:t>
            </w:r>
            <w:r>
              <w:rPr>
                <w:rFonts w:ascii="Arial" w:hAnsi="Arial" w:cs="Arial"/>
                <w:i/>
                <w:sz w:val="22"/>
                <w:szCs w:val="22"/>
              </w:rPr>
              <w:t>erbrachten</w:t>
            </w:r>
            <w:r w:rsidRPr="00640A10">
              <w:rPr>
                <w:rFonts w:ascii="Arial" w:hAnsi="Arial" w:cs="Arial"/>
                <w:i/>
                <w:sz w:val="22"/>
                <w:szCs w:val="22"/>
              </w:rPr>
              <w:t xml:space="preserve"> Leistun</w:t>
            </w:r>
            <w:r>
              <w:rPr>
                <w:rFonts w:ascii="Arial" w:hAnsi="Arial" w:cs="Arial"/>
                <w:i/>
                <w:sz w:val="22"/>
                <w:szCs w:val="22"/>
              </w:rPr>
              <w:t>gen;</w:t>
            </w:r>
            <w:r>
              <w:rPr>
                <w:rFonts w:ascii="Arial" w:hAnsi="Arial" w:cs="Arial"/>
                <w:i/>
                <w:sz w:val="22"/>
                <w:szCs w:val="22"/>
              </w:rPr>
              <w:br/>
              <w:t>ggf. gesondertes Blatt verwenden und dieses als Anlage zum Vordruck „D.</w:t>
            </w:r>
            <w:r w:rsidR="00054E1F">
              <w:rPr>
                <w:rFonts w:ascii="Arial" w:hAnsi="Arial" w:cs="Arial"/>
                <w:i/>
                <w:sz w:val="22"/>
                <w:szCs w:val="22"/>
              </w:rPr>
              <w:t>9</w:t>
            </w:r>
            <w:r>
              <w:rPr>
                <w:rFonts w:ascii="Arial" w:hAnsi="Arial" w:cs="Arial"/>
                <w:i/>
                <w:sz w:val="22"/>
                <w:szCs w:val="22"/>
              </w:rPr>
              <w:t>“ kennzeichnen)</w:t>
            </w:r>
          </w:p>
        </w:tc>
        <w:tc>
          <w:tcPr>
            <w:tcW w:w="4803" w:type="dxa"/>
            <w:tcBorders>
              <w:top w:val="single" w:sz="4" w:space="0" w:color="auto"/>
              <w:left w:val="single" w:sz="4" w:space="0" w:color="auto"/>
              <w:bottom w:val="single" w:sz="4" w:space="0" w:color="auto"/>
              <w:right w:val="single" w:sz="12" w:space="0" w:color="auto"/>
            </w:tcBorders>
            <w:shd w:val="clear" w:color="auto" w:fill="auto"/>
          </w:tcPr>
          <w:p w14:paraId="3FA92E73" w14:textId="0C68782A" w:rsidR="003A022D" w:rsidRPr="00376C1A" w:rsidRDefault="003A022D" w:rsidP="00DE459D">
            <w:pPr>
              <w:spacing w:before="60" w:after="60"/>
              <w:ind w:left="215"/>
              <w:rPr>
                <w:rFonts w:ascii="Arial" w:hAnsi="Arial" w:cs="Arial"/>
                <w:bCs/>
                <w:sz w:val="22"/>
                <w:szCs w:val="22"/>
                <w:highlight w:val="yellow"/>
              </w:rPr>
            </w:pPr>
            <w:r w:rsidRPr="00376C1A">
              <w:rPr>
                <w:rFonts w:ascii="Arial" w:hAnsi="Arial" w:cs="Arial"/>
                <w:bCs/>
                <w:sz w:val="22"/>
                <w:szCs w:val="22"/>
                <w:highlight w:val="yellow"/>
              </w:rPr>
              <w:t>Nachfolgend aufgeführte Kriterien müssen Bestandteil der Referenz und erfüllt sein:</w:t>
            </w:r>
          </w:p>
          <w:p w14:paraId="5867DAAD" w14:textId="77777777" w:rsidR="003A022D" w:rsidRPr="00376C1A" w:rsidRDefault="003A022D" w:rsidP="003A022D">
            <w:pPr>
              <w:spacing w:before="60" w:after="60"/>
              <w:ind w:left="215"/>
              <w:rPr>
                <w:rFonts w:ascii="Arial" w:hAnsi="Arial" w:cs="Arial"/>
                <w:bCs/>
                <w:sz w:val="22"/>
                <w:szCs w:val="22"/>
                <w:highlight w:val="yellow"/>
              </w:rPr>
            </w:pPr>
            <w:r w:rsidRPr="00376C1A">
              <w:rPr>
                <w:rFonts w:ascii="Arial" w:hAnsi="Arial" w:cs="Arial"/>
                <w:bCs/>
                <w:sz w:val="22"/>
                <w:szCs w:val="22"/>
                <w:highlight w:val="yellow"/>
              </w:rPr>
              <w:t>Bitte kreuzen Sie Zutreffendes an:</w:t>
            </w:r>
          </w:p>
          <w:p w14:paraId="2527D900" w14:textId="42CE1F1C" w:rsidR="00307E42" w:rsidRDefault="003A022D" w:rsidP="00307E42">
            <w:pPr>
              <w:spacing w:before="60" w:after="200"/>
              <w:rPr>
                <w:rFonts w:ascii="Arial" w:hAnsi="Arial" w:cs="Arial"/>
                <w:bCs/>
                <w:sz w:val="22"/>
                <w:szCs w:val="22"/>
              </w:rPr>
            </w:pPr>
            <w:r w:rsidRPr="00307E42">
              <w:rPr>
                <w:rFonts w:ascii="Arial" w:hAnsi="Arial" w:cs="Arial"/>
                <w:bCs/>
                <w:sz w:val="22"/>
                <w:szCs w:val="22"/>
              </w:rPr>
              <w:t xml:space="preserve">Bereitstellung </w:t>
            </w:r>
            <w:r w:rsidR="00437E0D">
              <w:rPr>
                <w:rFonts w:ascii="Arial" w:hAnsi="Arial" w:cs="Arial"/>
                <w:bCs/>
                <w:sz w:val="22"/>
                <w:szCs w:val="22"/>
              </w:rPr>
              <w:t xml:space="preserve">von </w:t>
            </w:r>
            <w:r w:rsidRPr="00307E42">
              <w:rPr>
                <w:rFonts w:ascii="Arial" w:hAnsi="Arial" w:cs="Arial"/>
                <w:bCs/>
                <w:sz w:val="22"/>
                <w:szCs w:val="22"/>
              </w:rPr>
              <w:t>Consumer Debitcard</w:t>
            </w:r>
            <w:r w:rsidR="00437E0D">
              <w:rPr>
                <w:rFonts w:ascii="Arial" w:hAnsi="Arial" w:cs="Arial"/>
                <w:bCs/>
                <w:sz w:val="22"/>
                <w:szCs w:val="22"/>
              </w:rPr>
              <w:t>s</w:t>
            </w:r>
            <w:r w:rsidRPr="00307E42">
              <w:rPr>
                <w:rFonts w:ascii="Arial" w:hAnsi="Arial" w:cs="Arial"/>
                <w:bCs/>
                <w:sz w:val="22"/>
                <w:szCs w:val="22"/>
              </w:rPr>
              <w:t>,</w:t>
            </w:r>
            <w:r w:rsidR="00307E42" w:rsidRPr="00307E42">
              <w:rPr>
                <w:rFonts w:ascii="Arial" w:hAnsi="Arial" w:cs="Arial"/>
                <w:bCs/>
                <w:sz w:val="22"/>
                <w:szCs w:val="22"/>
              </w:rPr>
              <w:t xml:space="preserve"> </w:t>
            </w:r>
          </w:p>
          <w:p w14:paraId="4D875BF3" w14:textId="7C2F7E18" w:rsidR="00DE459D" w:rsidRDefault="00DE459D" w:rsidP="00DE459D">
            <w:pPr>
              <w:pStyle w:val="Listenabsatz"/>
              <w:numPr>
                <w:ilvl w:val="0"/>
                <w:numId w:val="13"/>
              </w:numPr>
              <w:spacing w:before="60" w:after="200"/>
              <w:rPr>
                <w:rFonts w:ascii="Arial" w:hAnsi="Arial" w:cs="Arial"/>
                <w:bCs/>
                <w:sz w:val="22"/>
                <w:szCs w:val="22"/>
              </w:rPr>
            </w:pPr>
            <w:r w:rsidRPr="00DE459D">
              <w:rPr>
                <w:rFonts w:ascii="Arial" w:hAnsi="Arial" w:cs="Arial"/>
                <w:bCs/>
                <w:sz w:val="22"/>
                <w:szCs w:val="22"/>
              </w:rPr>
              <w:t>auf die mittels SEPA-Überweisung auf individuelle virtuelle IBANs je Debitcard Aufladungen von Limit möglich ist</w:t>
            </w:r>
          </w:p>
          <w:p w14:paraId="4F13DB09" w14:textId="77777777" w:rsidR="00DE459D" w:rsidRDefault="00DE459D" w:rsidP="00DE459D">
            <w:pPr>
              <w:spacing w:before="60" w:after="200"/>
              <w:ind w:left="215"/>
              <w:rPr>
                <w:rFonts w:ascii="Arial" w:hAnsi="Arial" w:cs="Arial"/>
                <w:bCs/>
                <w:sz w:val="22"/>
                <w:szCs w:val="22"/>
              </w:rPr>
            </w:pPr>
            <w:r w:rsidRPr="00381D42">
              <w:rPr>
                <w:rFonts w:ascii="Arial" w:hAnsi="Arial" w:cs="Arial"/>
                <w:bCs/>
                <w:sz w:val="22"/>
                <w:szCs w:val="22"/>
              </w:rPr>
              <w:fldChar w:fldCharType="begin">
                <w:ffData>
                  <w:name w:val=""/>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Ja  </w:t>
            </w:r>
            <w:r w:rsidRPr="00381D42">
              <w:rPr>
                <w:rFonts w:ascii="Arial" w:hAnsi="Arial" w:cs="Arial"/>
                <w:bCs/>
                <w:sz w:val="22"/>
                <w:szCs w:val="22"/>
              </w:rPr>
              <w:fldChar w:fldCharType="begin">
                <w:ffData>
                  <w:name w:val="Kontrollkästchen2"/>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Ne</w:t>
            </w:r>
            <w:r>
              <w:rPr>
                <w:rFonts w:ascii="Arial" w:hAnsi="Arial" w:cs="Arial"/>
                <w:bCs/>
                <w:sz w:val="22"/>
                <w:szCs w:val="22"/>
              </w:rPr>
              <w:t>in</w:t>
            </w:r>
          </w:p>
          <w:p w14:paraId="3350ED6D" w14:textId="45054F43" w:rsidR="00DE459D" w:rsidRDefault="00DE459D" w:rsidP="00DE459D">
            <w:pPr>
              <w:pStyle w:val="Listenabsatz"/>
              <w:numPr>
                <w:ilvl w:val="0"/>
                <w:numId w:val="13"/>
              </w:numPr>
              <w:spacing w:before="60" w:after="200"/>
              <w:rPr>
                <w:rFonts w:ascii="Arial" w:hAnsi="Arial" w:cs="Arial"/>
                <w:bCs/>
                <w:sz w:val="22"/>
                <w:szCs w:val="22"/>
              </w:rPr>
            </w:pPr>
            <w:r w:rsidRPr="00DE459D">
              <w:rPr>
                <w:rFonts w:ascii="Arial" w:hAnsi="Arial" w:cs="Arial"/>
                <w:bCs/>
                <w:sz w:val="22"/>
                <w:szCs w:val="22"/>
              </w:rPr>
              <w:t>auf die mittels SEPA-Überweisung auf individuelle virtuelle IBANs je Debitcard Ad-hoc-Aufladungen von Limit möglich ist</w:t>
            </w:r>
          </w:p>
          <w:p w14:paraId="6B84C8DC" w14:textId="1AB62B1B" w:rsidR="00DE459D" w:rsidRPr="00DE459D" w:rsidRDefault="00DE459D" w:rsidP="00DE459D">
            <w:pPr>
              <w:spacing w:before="60" w:after="200"/>
              <w:ind w:left="215"/>
              <w:rPr>
                <w:rFonts w:ascii="Arial" w:hAnsi="Arial" w:cs="Arial"/>
                <w:bCs/>
                <w:sz w:val="22"/>
                <w:szCs w:val="22"/>
              </w:rPr>
            </w:pPr>
            <w:r w:rsidRPr="00381D42">
              <w:rPr>
                <w:rFonts w:ascii="Arial" w:hAnsi="Arial" w:cs="Arial"/>
                <w:bCs/>
                <w:sz w:val="22"/>
                <w:szCs w:val="22"/>
              </w:rPr>
              <w:fldChar w:fldCharType="begin">
                <w:ffData>
                  <w:name w:val=""/>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Ja  </w:t>
            </w:r>
            <w:r w:rsidRPr="00381D42">
              <w:rPr>
                <w:rFonts w:ascii="Arial" w:hAnsi="Arial" w:cs="Arial"/>
                <w:bCs/>
                <w:sz w:val="22"/>
                <w:szCs w:val="22"/>
              </w:rPr>
              <w:fldChar w:fldCharType="begin">
                <w:ffData>
                  <w:name w:val="Kontrollkästchen2"/>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Ne</w:t>
            </w:r>
            <w:r>
              <w:rPr>
                <w:rFonts w:ascii="Arial" w:hAnsi="Arial" w:cs="Arial"/>
                <w:bCs/>
                <w:sz w:val="22"/>
                <w:szCs w:val="22"/>
              </w:rPr>
              <w:t>in</w:t>
            </w:r>
          </w:p>
          <w:p w14:paraId="2F737F51" w14:textId="4D95BF53" w:rsidR="00307E42" w:rsidRPr="00307E42" w:rsidRDefault="00307E42" w:rsidP="00307E42">
            <w:pPr>
              <w:pStyle w:val="Listenabsatz"/>
              <w:numPr>
                <w:ilvl w:val="0"/>
                <w:numId w:val="13"/>
              </w:numPr>
              <w:spacing w:before="60" w:after="200"/>
              <w:rPr>
                <w:rFonts w:ascii="Arial" w:hAnsi="Arial" w:cs="Arial"/>
                <w:bCs/>
                <w:sz w:val="22"/>
                <w:szCs w:val="22"/>
              </w:rPr>
            </w:pPr>
            <w:r w:rsidRPr="00307E42">
              <w:rPr>
                <w:rFonts w:ascii="Arial" w:hAnsi="Arial" w:cs="Arial"/>
                <w:bCs/>
                <w:sz w:val="22"/>
                <w:szCs w:val="22"/>
              </w:rPr>
              <w:t>mit der Bezahlung in allen Geschäften</w:t>
            </w:r>
            <w:r>
              <w:rPr>
                <w:rFonts w:ascii="Arial" w:hAnsi="Arial" w:cs="Arial"/>
                <w:bCs/>
                <w:sz w:val="22"/>
                <w:szCs w:val="22"/>
              </w:rPr>
              <w:t xml:space="preserve"> oder</w:t>
            </w:r>
            <w:r w:rsidRPr="00307E42">
              <w:rPr>
                <w:rFonts w:ascii="Arial" w:hAnsi="Arial" w:cs="Arial"/>
                <w:bCs/>
                <w:sz w:val="22"/>
                <w:szCs w:val="22"/>
              </w:rPr>
              <w:t xml:space="preserve"> Online-Shops</w:t>
            </w:r>
            <w:r>
              <w:rPr>
                <w:rFonts w:ascii="Arial" w:hAnsi="Arial" w:cs="Arial"/>
                <w:bCs/>
                <w:sz w:val="22"/>
                <w:szCs w:val="22"/>
              </w:rPr>
              <w:t xml:space="preserve"> möglich ist</w:t>
            </w:r>
            <w:r w:rsidR="00D73F6F">
              <w:rPr>
                <w:rFonts w:ascii="Arial" w:hAnsi="Arial" w:cs="Arial"/>
                <w:bCs/>
                <w:sz w:val="22"/>
                <w:szCs w:val="22"/>
              </w:rPr>
              <w:t>, die das verwendete Zahlungssystem (z.B. Visa oder Mastercard) akzeptieren</w:t>
            </w:r>
          </w:p>
          <w:p w14:paraId="17C15321" w14:textId="77777777" w:rsidR="00307E42" w:rsidRDefault="00307E42" w:rsidP="00307E42">
            <w:pPr>
              <w:spacing w:before="60" w:after="200"/>
              <w:ind w:left="215"/>
              <w:rPr>
                <w:rFonts w:ascii="Arial" w:hAnsi="Arial" w:cs="Arial"/>
                <w:bCs/>
                <w:sz w:val="22"/>
                <w:szCs w:val="22"/>
              </w:rPr>
            </w:pPr>
            <w:r w:rsidRPr="00381D42">
              <w:rPr>
                <w:rFonts w:ascii="Arial" w:hAnsi="Arial" w:cs="Arial"/>
                <w:bCs/>
                <w:sz w:val="22"/>
                <w:szCs w:val="22"/>
              </w:rPr>
              <w:fldChar w:fldCharType="begin">
                <w:ffData>
                  <w:name w:val=""/>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Ja  </w:t>
            </w:r>
            <w:r w:rsidRPr="00381D42">
              <w:rPr>
                <w:rFonts w:ascii="Arial" w:hAnsi="Arial" w:cs="Arial"/>
                <w:bCs/>
                <w:sz w:val="22"/>
                <w:szCs w:val="22"/>
              </w:rPr>
              <w:fldChar w:fldCharType="begin">
                <w:ffData>
                  <w:name w:val="Kontrollkästchen2"/>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Ne</w:t>
            </w:r>
            <w:r>
              <w:rPr>
                <w:rFonts w:ascii="Arial" w:hAnsi="Arial" w:cs="Arial"/>
                <w:bCs/>
                <w:sz w:val="22"/>
                <w:szCs w:val="22"/>
              </w:rPr>
              <w:t>in</w:t>
            </w:r>
          </w:p>
          <w:p w14:paraId="7473E204" w14:textId="10DFD310" w:rsidR="00926820" w:rsidRDefault="00CF3DED" w:rsidP="00926820">
            <w:pPr>
              <w:pStyle w:val="Listenabsatz"/>
              <w:numPr>
                <w:ilvl w:val="0"/>
                <w:numId w:val="13"/>
              </w:numPr>
              <w:spacing w:before="60" w:after="200"/>
              <w:rPr>
                <w:rFonts w:ascii="Arial" w:hAnsi="Arial" w:cs="Arial"/>
                <w:bCs/>
                <w:sz w:val="22"/>
                <w:szCs w:val="22"/>
              </w:rPr>
            </w:pPr>
            <w:r>
              <w:rPr>
                <w:rFonts w:ascii="Arial" w:hAnsi="Arial" w:cs="Arial"/>
                <w:bCs/>
                <w:sz w:val="22"/>
                <w:szCs w:val="22"/>
              </w:rPr>
              <w:t xml:space="preserve">mit der </w:t>
            </w:r>
            <w:r w:rsidR="00307E42" w:rsidRPr="00307E42">
              <w:rPr>
                <w:rFonts w:ascii="Arial" w:hAnsi="Arial" w:cs="Arial"/>
                <w:bCs/>
                <w:sz w:val="22"/>
                <w:szCs w:val="22"/>
              </w:rPr>
              <w:t>Bargeldverfügung am Geldautomaten oder im</w:t>
            </w:r>
            <w:r w:rsidR="00307E42">
              <w:rPr>
                <w:rFonts w:ascii="Arial" w:hAnsi="Arial" w:cs="Arial"/>
                <w:bCs/>
                <w:sz w:val="22"/>
                <w:szCs w:val="22"/>
              </w:rPr>
              <w:t xml:space="preserve"> E</w:t>
            </w:r>
            <w:r w:rsidR="00307E42" w:rsidRPr="00307E42">
              <w:rPr>
                <w:rFonts w:ascii="Arial" w:hAnsi="Arial" w:cs="Arial"/>
                <w:bCs/>
                <w:sz w:val="22"/>
                <w:szCs w:val="22"/>
              </w:rPr>
              <w:t>inzelhandel</w:t>
            </w:r>
            <w:r>
              <w:rPr>
                <w:rFonts w:ascii="Arial" w:hAnsi="Arial" w:cs="Arial"/>
                <w:bCs/>
                <w:sz w:val="22"/>
                <w:szCs w:val="22"/>
              </w:rPr>
              <w:t xml:space="preserve"> </w:t>
            </w:r>
            <w:r w:rsidRPr="00CF3DED">
              <w:rPr>
                <w:rFonts w:ascii="Arial" w:hAnsi="Arial" w:cs="Arial"/>
                <w:bCs/>
                <w:sz w:val="22"/>
                <w:szCs w:val="22"/>
              </w:rPr>
              <w:t>(bundesweites Netz an Akzeptanzstellen wie z.B. Drogeri</w:t>
            </w:r>
            <w:r w:rsidR="00A8353A">
              <w:rPr>
                <w:rFonts w:ascii="Arial" w:hAnsi="Arial" w:cs="Arial"/>
                <w:bCs/>
                <w:sz w:val="22"/>
                <w:szCs w:val="22"/>
              </w:rPr>
              <w:t>eketten</w:t>
            </w:r>
            <w:r w:rsidRPr="00CF3DED">
              <w:rPr>
                <w:rFonts w:ascii="Arial" w:hAnsi="Arial" w:cs="Arial"/>
                <w:bCs/>
                <w:sz w:val="22"/>
                <w:szCs w:val="22"/>
              </w:rPr>
              <w:t xml:space="preserve"> oder Lebensmittelgeschäfte)</w:t>
            </w:r>
            <w:r>
              <w:rPr>
                <w:rFonts w:ascii="Arial" w:hAnsi="Arial" w:cs="Arial"/>
                <w:bCs/>
                <w:sz w:val="22"/>
                <w:szCs w:val="22"/>
              </w:rPr>
              <w:t xml:space="preserve"> möglich ist</w:t>
            </w:r>
          </w:p>
          <w:p w14:paraId="1BEB26A6" w14:textId="77777777" w:rsidR="00926820" w:rsidRDefault="00926820" w:rsidP="00926820">
            <w:pPr>
              <w:spacing w:before="60" w:after="200"/>
              <w:ind w:left="215"/>
              <w:rPr>
                <w:rFonts w:ascii="Arial" w:hAnsi="Arial" w:cs="Arial"/>
                <w:bCs/>
                <w:sz w:val="22"/>
                <w:szCs w:val="22"/>
              </w:rPr>
            </w:pPr>
            <w:r w:rsidRPr="00381D42">
              <w:rPr>
                <w:rFonts w:ascii="Arial" w:hAnsi="Arial" w:cs="Arial"/>
                <w:bCs/>
                <w:sz w:val="22"/>
                <w:szCs w:val="22"/>
              </w:rPr>
              <w:fldChar w:fldCharType="begin">
                <w:ffData>
                  <w:name w:val=""/>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Ja  </w:t>
            </w:r>
            <w:r w:rsidRPr="00381D42">
              <w:rPr>
                <w:rFonts w:ascii="Arial" w:hAnsi="Arial" w:cs="Arial"/>
                <w:bCs/>
                <w:sz w:val="22"/>
                <w:szCs w:val="22"/>
              </w:rPr>
              <w:fldChar w:fldCharType="begin">
                <w:ffData>
                  <w:name w:val="Kontrollkästchen2"/>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Ne</w:t>
            </w:r>
            <w:r>
              <w:rPr>
                <w:rFonts w:ascii="Arial" w:hAnsi="Arial" w:cs="Arial"/>
                <w:bCs/>
                <w:sz w:val="22"/>
                <w:szCs w:val="22"/>
              </w:rPr>
              <w:t>in</w:t>
            </w:r>
          </w:p>
          <w:p w14:paraId="62BCEE65" w14:textId="77777777" w:rsidR="00926820" w:rsidRPr="00926820" w:rsidRDefault="00C96602" w:rsidP="00926820">
            <w:pPr>
              <w:spacing w:before="60" w:after="200"/>
              <w:rPr>
                <w:rFonts w:ascii="Arial" w:hAnsi="Arial" w:cs="Arial"/>
                <w:bCs/>
                <w:sz w:val="22"/>
                <w:szCs w:val="22"/>
              </w:rPr>
            </w:pPr>
            <w:r w:rsidRPr="00926820">
              <w:rPr>
                <w:rFonts w:ascii="Arial" w:hAnsi="Arial" w:cs="Arial"/>
                <w:bCs/>
                <w:sz w:val="22"/>
                <w:szCs w:val="22"/>
              </w:rPr>
              <w:t xml:space="preserve">Bereitstellung </w:t>
            </w:r>
            <w:r w:rsidR="00DE459D" w:rsidRPr="00926820">
              <w:rPr>
                <w:rFonts w:ascii="Arial" w:hAnsi="Arial" w:cs="Arial"/>
                <w:bCs/>
                <w:sz w:val="22"/>
                <w:szCs w:val="22"/>
              </w:rPr>
              <w:t>eines Gesamtsystems (</w:t>
            </w:r>
            <w:r w:rsidRPr="00926820">
              <w:rPr>
                <w:rFonts w:ascii="Arial" w:hAnsi="Arial" w:cs="Arial"/>
                <w:bCs/>
                <w:sz w:val="22"/>
                <w:szCs w:val="22"/>
              </w:rPr>
              <w:t>Webanwendung zur Administration</w:t>
            </w:r>
            <w:r w:rsidR="00F157CD" w:rsidRPr="00926820">
              <w:rPr>
                <w:rFonts w:ascii="Arial" w:hAnsi="Arial" w:cs="Arial"/>
                <w:bCs/>
                <w:sz w:val="22"/>
                <w:szCs w:val="22"/>
              </w:rPr>
              <w:t xml:space="preserve"> der Karten</w:t>
            </w:r>
            <w:r w:rsidR="006A41FF" w:rsidRPr="00926820">
              <w:rPr>
                <w:rFonts w:ascii="Arial" w:hAnsi="Arial" w:cs="Arial"/>
                <w:bCs/>
                <w:sz w:val="22"/>
                <w:szCs w:val="22"/>
              </w:rPr>
              <w:t xml:space="preserve"> sowie eines Online</w:t>
            </w:r>
            <w:r w:rsidR="00DE459D" w:rsidRPr="00926820">
              <w:rPr>
                <w:rFonts w:ascii="Arial" w:hAnsi="Arial" w:cs="Arial"/>
                <w:bCs/>
                <w:sz w:val="22"/>
                <w:szCs w:val="22"/>
              </w:rPr>
              <w:t>-</w:t>
            </w:r>
            <w:r w:rsidR="006A41FF" w:rsidRPr="00926820">
              <w:rPr>
                <w:rFonts w:ascii="Arial" w:hAnsi="Arial" w:cs="Arial"/>
                <w:bCs/>
                <w:sz w:val="22"/>
                <w:szCs w:val="22"/>
              </w:rPr>
              <w:t xml:space="preserve">Portals </w:t>
            </w:r>
            <w:r w:rsidR="00DE459D" w:rsidRPr="00926820">
              <w:rPr>
                <w:rFonts w:ascii="Arial" w:hAnsi="Arial" w:cs="Arial"/>
                <w:bCs/>
                <w:sz w:val="22"/>
                <w:szCs w:val="22"/>
              </w:rPr>
              <w:t xml:space="preserve">und App </w:t>
            </w:r>
            <w:r w:rsidR="006A41FF" w:rsidRPr="00926820">
              <w:rPr>
                <w:rFonts w:ascii="Arial" w:hAnsi="Arial" w:cs="Arial"/>
                <w:bCs/>
                <w:sz w:val="22"/>
                <w:szCs w:val="22"/>
              </w:rPr>
              <w:t>für Kartennutzer/ innen</w:t>
            </w:r>
            <w:r w:rsidR="00DE459D" w:rsidRPr="00926820">
              <w:rPr>
                <w:rFonts w:ascii="Arial" w:hAnsi="Arial" w:cs="Arial"/>
                <w:bCs/>
                <w:sz w:val="22"/>
                <w:szCs w:val="22"/>
              </w:rPr>
              <w:t xml:space="preserve">) </w:t>
            </w:r>
            <w:r w:rsidR="006A41FF" w:rsidRPr="00926820">
              <w:rPr>
                <w:rFonts w:ascii="Arial" w:hAnsi="Arial" w:cs="Arial"/>
                <w:bCs/>
                <w:sz w:val="22"/>
                <w:szCs w:val="22"/>
              </w:rPr>
              <w:t xml:space="preserve">als Stand-Alone-System </w:t>
            </w:r>
            <w:r w:rsidR="006A41FF" w:rsidRPr="00926820">
              <w:rPr>
                <w:rFonts w:ascii="Arial" w:hAnsi="Arial" w:cs="Arial"/>
                <w:bCs/>
                <w:sz w:val="22"/>
                <w:szCs w:val="22"/>
                <w:u w:val="single"/>
              </w:rPr>
              <w:t>ohne</w:t>
            </w:r>
            <w:r w:rsidR="006A41FF" w:rsidRPr="00926820">
              <w:rPr>
                <w:rFonts w:ascii="Arial" w:hAnsi="Arial" w:cs="Arial"/>
                <w:bCs/>
                <w:sz w:val="22"/>
                <w:szCs w:val="22"/>
              </w:rPr>
              <w:t xml:space="preserve"> Anbindung </w:t>
            </w:r>
            <w:r w:rsidR="00DE459D" w:rsidRPr="00926820">
              <w:rPr>
                <w:rFonts w:ascii="Arial" w:hAnsi="Arial" w:cs="Arial"/>
                <w:bCs/>
                <w:sz w:val="22"/>
                <w:szCs w:val="22"/>
              </w:rPr>
              <w:t xml:space="preserve">an das IT-System des </w:t>
            </w:r>
            <w:r w:rsidR="00EC6145" w:rsidRPr="00926820">
              <w:rPr>
                <w:rFonts w:ascii="Arial" w:hAnsi="Arial" w:cs="Arial"/>
                <w:bCs/>
                <w:sz w:val="22"/>
                <w:szCs w:val="22"/>
              </w:rPr>
              <w:t>AG</w:t>
            </w:r>
          </w:p>
          <w:p w14:paraId="0512711C" w14:textId="77777777" w:rsidR="00926820" w:rsidRDefault="00926820" w:rsidP="00926820">
            <w:pPr>
              <w:spacing w:before="60" w:after="200"/>
              <w:ind w:left="215"/>
              <w:rPr>
                <w:rFonts w:ascii="Arial" w:hAnsi="Arial" w:cs="Arial"/>
                <w:bCs/>
                <w:sz w:val="22"/>
                <w:szCs w:val="22"/>
              </w:rPr>
            </w:pPr>
            <w:r w:rsidRPr="00381D42">
              <w:rPr>
                <w:rFonts w:ascii="Arial" w:hAnsi="Arial" w:cs="Arial"/>
                <w:bCs/>
                <w:sz w:val="22"/>
                <w:szCs w:val="22"/>
              </w:rPr>
              <w:fldChar w:fldCharType="begin">
                <w:ffData>
                  <w:name w:val=""/>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Ja  </w:t>
            </w:r>
            <w:r w:rsidRPr="00381D42">
              <w:rPr>
                <w:rFonts w:ascii="Arial" w:hAnsi="Arial" w:cs="Arial"/>
                <w:bCs/>
                <w:sz w:val="22"/>
                <w:szCs w:val="22"/>
              </w:rPr>
              <w:fldChar w:fldCharType="begin">
                <w:ffData>
                  <w:name w:val="Kontrollkästchen2"/>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Ne</w:t>
            </w:r>
            <w:r>
              <w:rPr>
                <w:rFonts w:ascii="Arial" w:hAnsi="Arial" w:cs="Arial"/>
                <w:bCs/>
                <w:sz w:val="22"/>
                <w:szCs w:val="22"/>
              </w:rPr>
              <w:t>in</w:t>
            </w:r>
          </w:p>
          <w:p w14:paraId="3EC9E834" w14:textId="2F89FF89" w:rsidR="00C96602" w:rsidRPr="00C96602" w:rsidRDefault="00C96602" w:rsidP="00926820">
            <w:pPr>
              <w:spacing w:before="60" w:after="200"/>
              <w:ind w:left="215"/>
              <w:rPr>
                <w:rFonts w:ascii="Arial" w:hAnsi="Arial" w:cs="Arial"/>
                <w:bCs/>
                <w:sz w:val="22"/>
                <w:szCs w:val="22"/>
              </w:rPr>
            </w:pPr>
          </w:p>
        </w:tc>
      </w:tr>
      <w:tr w:rsidR="000B46F8" w:rsidRPr="00640A10" w14:paraId="29B265F8" w14:textId="77777777" w:rsidTr="00DE459D">
        <w:trPr>
          <w:cantSplit/>
          <w:trHeight w:hRule="exact" w:val="2114"/>
        </w:trPr>
        <w:tc>
          <w:tcPr>
            <w:tcW w:w="4521" w:type="dxa"/>
            <w:tcBorders>
              <w:top w:val="single" w:sz="4" w:space="0" w:color="auto"/>
              <w:left w:val="single" w:sz="12" w:space="0" w:color="auto"/>
              <w:bottom w:val="single" w:sz="12" w:space="0" w:color="auto"/>
              <w:right w:val="single" w:sz="4" w:space="0" w:color="auto"/>
            </w:tcBorders>
            <w:shd w:val="clear" w:color="auto" w:fill="auto"/>
          </w:tcPr>
          <w:p w14:paraId="7393B8D9" w14:textId="77777777" w:rsidR="000B46F8" w:rsidRDefault="000B46F8" w:rsidP="000E46E2">
            <w:pPr>
              <w:spacing w:before="60" w:after="60"/>
              <w:jc w:val="both"/>
              <w:rPr>
                <w:rFonts w:ascii="Arial" w:hAnsi="Arial" w:cs="Arial"/>
                <w:sz w:val="22"/>
                <w:szCs w:val="22"/>
              </w:rPr>
            </w:pPr>
            <w:r>
              <w:rPr>
                <w:rFonts w:ascii="Arial" w:hAnsi="Arial" w:cs="Arial"/>
                <w:sz w:val="22"/>
                <w:szCs w:val="22"/>
              </w:rPr>
              <w:t>Zeitraum</w:t>
            </w:r>
            <w:r w:rsidRPr="00640A10">
              <w:rPr>
                <w:rFonts w:ascii="Arial" w:hAnsi="Arial" w:cs="Arial"/>
                <w:sz w:val="22"/>
                <w:szCs w:val="22"/>
              </w:rPr>
              <w:t xml:space="preserve"> der Leistungserbringung</w:t>
            </w:r>
            <w:r>
              <w:rPr>
                <w:rFonts w:ascii="Arial" w:hAnsi="Arial" w:cs="Arial"/>
                <w:sz w:val="22"/>
                <w:szCs w:val="22"/>
              </w:rPr>
              <w:t>:</w:t>
            </w:r>
          </w:p>
          <w:p w14:paraId="05275A31" w14:textId="77777777" w:rsidR="000B46F8" w:rsidRPr="00640A10" w:rsidRDefault="000B46F8" w:rsidP="000E46E2">
            <w:pPr>
              <w:spacing w:before="60" w:after="60"/>
              <w:jc w:val="both"/>
              <w:rPr>
                <w:rFonts w:ascii="Arial" w:hAnsi="Arial" w:cs="Arial"/>
                <w:sz w:val="22"/>
                <w:szCs w:val="22"/>
              </w:rPr>
            </w:pPr>
            <w:r w:rsidRPr="00640A10">
              <w:rPr>
                <w:rFonts w:ascii="Arial" w:hAnsi="Arial" w:cs="Arial"/>
                <w:i/>
                <w:sz w:val="22"/>
                <w:szCs w:val="22"/>
              </w:rPr>
              <w:t xml:space="preserve">(von </w:t>
            </w:r>
            <w:r>
              <w:rPr>
                <w:rFonts w:ascii="Arial" w:hAnsi="Arial" w:cs="Arial"/>
                <w:i/>
                <w:sz w:val="22"/>
                <w:szCs w:val="22"/>
              </w:rPr>
              <w:t>Monat</w:t>
            </w:r>
            <w:r w:rsidR="00054E1F">
              <w:rPr>
                <w:rFonts w:ascii="Arial" w:hAnsi="Arial" w:cs="Arial"/>
                <w:i/>
                <w:sz w:val="22"/>
                <w:szCs w:val="22"/>
              </w:rPr>
              <w:t xml:space="preserve"> </w:t>
            </w:r>
            <w:r>
              <w:rPr>
                <w:rFonts w:ascii="Arial" w:hAnsi="Arial" w:cs="Arial"/>
                <w:i/>
                <w:sz w:val="22"/>
                <w:szCs w:val="22"/>
              </w:rPr>
              <w:t>/</w:t>
            </w:r>
            <w:r w:rsidR="00054E1F">
              <w:rPr>
                <w:rFonts w:ascii="Arial" w:hAnsi="Arial" w:cs="Arial"/>
                <w:i/>
                <w:sz w:val="22"/>
                <w:szCs w:val="22"/>
              </w:rPr>
              <w:t xml:space="preserve"> </w:t>
            </w:r>
            <w:r>
              <w:rPr>
                <w:rFonts w:ascii="Arial" w:hAnsi="Arial" w:cs="Arial"/>
                <w:i/>
                <w:sz w:val="22"/>
                <w:szCs w:val="22"/>
              </w:rPr>
              <w:t xml:space="preserve">Jahr </w:t>
            </w:r>
            <w:r w:rsidRPr="00640A10">
              <w:rPr>
                <w:rFonts w:ascii="Arial" w:hAnsi="Arial" w:cs="Arial"/>
                <w:i/>
                <w:sz w:val="22"/>
                <w:szCs w:val="22"/>
              </w:rPr>
              <w:t>… bis</w:t>
            </w:r>
            <w:r>
              <w:rPr>
                <w:rFonts w:ascii="Arial" w:hAnsi="Arial" w:cs="Arial"/>
                <w:i/>
                <w:sz w:val="22"/>
                <w:szCs w:val="22"/>
              </w:rPr>
              <w:t xml:space="preserve"> Monat</w:t>
            </w:r>
            <w:r w:rsidR="00054E1F">
              <w:rPr>
                <w:rFonts w:ascii="Arial" w:hAnsi="Arial" w:cs="Arial"/>
                <w:i/>
                <w:sz w:val="22"/>
                <w:szCs w:val="22"/>
              </w:rPr>
              <w:t xml:space="preserve"> </w:t>
            </w:r>
            <w:r>
              <w:rPr>
                <w:rFonts w:ascii="Arial" w:hAnsi="Arial" w:cs="Arial"/>
                <w:i/>
                <w:sz w:val="22"/>
                <w:szCs w:val="22"/>
              </w:rPr>
              <w:t>/</w:t>
            </w:r>
            <w:r w:rsidR="00054E1F">
              <w:rPr>
                <w:rFonts w:ascii="Arial" w:hAnsi="Arial" w:cs="Arial"/>
                <w:i/>
                <w:sz w:val="22"/>
                <w:szCs w:val="22"/>
              </w:rPr>
              <w:t xml:space="preserve"> </w:t>
            </w:r>
            <w:r>
              <w:rPr>
                <w:rFonts w:ascii="Arial" w:hAnsi="Arial" w:cs="Arial"/>
                <w:i/>
                <w:sz w:val="22"/>
                <w:szCs w:val="22"/>
              </w:rPr>
              <w:t>Jahr</w:t>
            </w:r>
            <w:r w:rsidRPr="00640A10">
              <w:rPr>
                <w:rFonts w:ascii="Arial" w:hAnsi="Arial" w:cs="Arial"/>
                <w:i/>
                <w:sz w:val="22"/>
                <w:szCs w:val="22"/>
              </w:rPr>
              <w:t>)</w:t>
            </w:r>
          </w:p>
        </w:tc>
        <w:tc>
          <w:tcPr>
            <w:tcW w:w="4803" w:type="dxa"/>
            <w:tcBorders>
              <w:top w:val="single" w:sz="4" w:space="0" w:color="auto"/>
              <w:left w:val="single" w:sz="4" w:space="0" w:color="auto"/>
              <w:bottom w:val="single" w:sz="12" w:space="0" w:color="auto"/>
              <w:right w:val="single" w:sz="12" w:space="0" w:color="auto"/>
            </w:tcBorders>
            <w:shd w:val="clear" w:color="auto" w:fill="auto"/>
          </w:tcPr>
          <w:p w14:paraId="4805299F" w14:textId="326E241A" w:rsidR="003A022D" w:rsidRPr="003561F7" w:rsidRDefault="00A40338" w:rsidP="003A022D">
            <w:pPr>
              <w:pStyle w:val="Listenabsatz"/>
              <w:numPr>
                <w:ilvl w:val="0"/>
                <w:numId w:val="13"/>
              </w:numPr>
              <w:spacing w:before="60" w:after="60"/>
              <w:rPr>
                <w:rFonts w:ascii="Arial" w:hAnsi="Arial" w:cs="Arial"/>
                <w:bCs/>
                <w:sz w:val="22"/>
                <w:szCs w:val="22"/>
              </w:rPr>
            </w:pPr>
            <w:r>
              <w:rPr>
                <w:rFonts w:ascii="Arial" w:hAnsi="Arial" w:cs="Arial"/>
                <w:bCs/>
                <w:sz w:val="22"/>
                <w:szCs w:val="22"/>
                <w:highlight w:val="yellow"/>
              </w:rPr>
              <w:t>Leistungszeitraum</w:t>
            </w:r>
            <w:r w:rsidR="003A022D" w:rsidRPr="003561F7">
              <w:rPr>
                <w:rFonts w:ascii="Arial" w:hAnsi="Arial" w:cs="Arial"/>
                <w:bCs/>
                <w:sz w:val="22"/>
                <w:szCs w:val="22"/>
                <w:highlight w:val="yellow"/>
              </w:rPr>
              <w:t>:</w:t>
            </w:r>
          </w:p>
          <w:p w14:paraId="091AA663" w14:textId="77777777" w:rsidR="003A022D" w:rsidRDefault="003A022D" w:rsidP="003A022D">
            <w:pPr>
              <w:pStyle w:val="Listenabsatz"/>
              <w:spacing w:before="60" w:after="60"/>
              <w:ind w:left="575"/>
              <w:rPr>
                <w:rFonts w:ascii="Arial" w:hAnsi="Arial" w:cs="Arial"/>
                <w:bCs/>
                <w:sz w:val="22"/>
                <w:szCs w:val="22"/>
              </w:rPr>
            </w:pPr>
            <w:r w:rsidRPr="003561F7">
              <w:rPr>
                <w:rFonts w:ascii="Arial" w:hAnsi="Arial" w:cs="Arial"/>
                <w:bCs/>
                <w:sz w:val="22"/>
                <w:szCs w:val="22"/>
              </w:rPr>
              <w:t>mind. 12 Monate (durchgehend)</w:t>
            </w:r>
          </w:p>
          <w:p w14:paraId="359D4B7B" w14:textId="77777777" w:rsidR="00F157CD" w:rsidRPr="00B81B71" w:rsidRDefault="00F157CD" w:rsidP="00F157CD">
            <w:pPr>
              <w:spacing w:before="60" w:after="200"/>
              <w:ind w:left="215"/>
              <w:rPr>
                <w:rFonts w:ascii="Arial" w:hAnsi="Arial" w:cs="Arial"/>
                <w:bCs/>
                <w:sz w:val="22"/>
                <w:szCs w:val="22"/>
              </w:rPr>
            </w:pPr>
            <w:r w:rsidRPr="00381D42">
              <w:rPr>
                <w:rFonts w:ascii="Arial" w:hAnsi="Arial" w:cs="Arial"/>
                <w:bCs/>
                <w:sz w:val="22"/>
                <w:szCs w:val="22"/>
              </w:rPr>
              <w:fldChar w:fldCharType="begin">
                <w:ffData>
                  <w:name w:val=""/>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Ja  </w:t>
            </w:r>
            <w:r w:rsidRPr="00381D42">
              <w:rPr>
                <w:rFonts w:ascii="Arial" w:hAnsi="Arial" w:cs="Arial"/>
                <w:bCs/>
                <w:sz w:val="22"/>
                <w:szCs w:val="22"/>
              </w:rPr>
              <w:fldChar w:fldCharType="begin">
                <w:ffData>
                  <w:name w:val="Kontrollkästchen2"/>
                  <w:enabled/>
                  <w:calcOnExit w:val="0"/>
                  <w:checkBox>
                    <w:sizeAuto/>
                    <w:default w:val="0"/>
                  </w:checkBox>
                </w:ffData>
              </w:fldChar>
            </w:r>
            <w:r w:rsidRPr="00381D42">
              <w:rPr>
                <w:rFonts w:ascii="Arial" w:hAnsi="Arial" w:cs="Arial"/>
                <w:bCs/>
                <w:sz w:val="22"/>
                <w:szCs w:val="22"/>
              </w:rPr>
              <w:instrText xml:space="preserve"> FORMCHECKBOX </w:instrText>
            </w:r>
            <w:r w:rsidR="0090110E">
              <w:rPr>
                <w:rFonts w:ascii="Arial" w:hAnsi="Arial" w:cs="Arial"/>
                <w:bCs/>
                <w:sz w:val="22"/>
                <w:szCs w:val="22"/>
              </w:rPr>
            </w:r>
            <w:r w:rsidR="0090110E">
              <w:rPr>
                <w:rFonts w:ascii="Arial" w:hAnsi="Arial" w:cs="Arial"/>
                <w:bCs/>
                <w:sz w:val="22"/>
                <w:szCs w:val="22"/>
              </w:rPr>
              <w:fldChar w:fldCharType="separate"/>
            </w:r>
            <w:r w:rsidRPr="00381D42">
              <w:rPr>
                <w:rFonts w:ascii="Arial" w:hAnsi="Arial" w:cs="Arial"/>
                <w:bCs/>
                <w:sz w:val="22"/>
                <w:szCs w:val="22"/>
              </w:rPr>
              <w:fldChar w:fldCharType="end"/>
            </w:r>
            <w:r w:rsidRPr="00381D42">
              <w:rPr>
                <w:rFonts w:ascii="Arial" w:hAnsi="Arial" w:cs="Arial"/>
                <w:bCs/>
                <w:sz w:val="22"/>
                <w:szCs w:val="22"/>
              </w:rPr>
              <w:t xml:space="preserve"> N</w:t>
            </w:r>
            <w:r>
              <w:rPr>
                <w:rFonts w:ascii="Arial" w:hAnsi="Arial" w:cs="Arial"/>
                <w:bCs/>
                <w:sz w:val="22"/>
                <w:szCs w:val="22"/>
              </w:rPr>
              <w:t>ein</w:t>
            </w:r>
          </w:p>
          <w:p w14:paraId="3C219AE7" w14:textId="4746E91E" w:rsidR="00A40338" w:rsidRDefault="00A40338" w:rsidP="00F157CD">
            <w:pPr>
              <w:spacing w:before="60" w:after="200"/>
              <w:rPr>
                <w:rFonts w:ascii="Arial" w:hAnsi="Arial" w:cs="Arial"/>
                <w:bCs/>
                <w:sz w:val="22"/>
                <w:szCs w:val="22"/>
              </w:rPr>
            </w:pPr>
            <w:r>
              <w:rPr>
                <w:rFonts w:ascii="Arial" w:hAnsi="Arial" w:cs="Arial"/>
                <w:bCs/>
                <w:sz w:val="22"/>
                <w:szCs w:val="22"/>
              </w:rPr>
              <w:t>Bitte geben Sie den genauen Zeitraum der Leistungserbringung an:</w:t>
            </w:r>
          </w:p>
          <w:p w14:paraId="51BBB8EE" w14:textId="08E2F1FB" w:rsidR="000B46F8" w:rsidRPr="00CC7F47" w:rsidRDefault="00641439" w:rsidP="003A022D">
            <w:pPr>
              <w:spacing w:before="60" w:after="60"/>
              <w:ind w:left="215"/>
              <w:rPr>
                <w:rFonts w:ascii="Arial" w:hAnsi="Arial" w:cs="Arial"/>
                <w:b/>
              </w:rPr>
            </w:pPr>
            <w:r w:rsidRPr="00CC7F47">
              <w:rPr>
                <w:rFonts w:ascii="Arial" w:hAnsi="Arial" w:cs="Arial"/>
                <w:b/>
                <w:highlight w:val="yellow"/>
              </w:rPr>
              <w:fldChar w:fldCharType="begin">
                <w:ffData>
                  <w:name w:val="Text2"/>
                  <w:enabled/>
                  <w:calcOnExit w:val="0"/>
                  <w:textInput/>
                </w:ffData>
              </w:fldChar>
            </w:r>
            <w:r w:rsidRPr="00CC7F47">
              <w:rPr>
                <w:rFonts w:ascii="Arial" w:hAnsi="Arial" w:cs="Arial"/>
                <w:b/>
                <w:highlight w:val="yellow"/>
              </w:rPr>
              <w:instrText xml:space="preserve"> FORMTEXT </w:instrText>
            </w:r>
            <w:r w:rsidRPr="00CC7F47">
              <w:rPr>
                <w:rFonts w:ascii="Arial" w:hAnsi="Arial" w:cs="Arial"/>
                <w:b/>
                <w:highlight w:val="yellow"/>
              </w:rPr>
            </w:r>
            <w:r w:rsidRPr="00CC7F47">
              <w:rPr>
                <w:rFonts w:ascii="Arial" w:hAnsi="Arial" w:cs="Arial"/>
                <w:b/>
                <w:highlight w:val="yellow"/>
              </w:rPr>
              <w:fldChar w:fldCharType="separate"/>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noProof/>
                <w:highlight w:val="yellow"/>
              </w:rPr>
              <w:t> </w:t>
            </w:r>
            <w:r w:rsidRPr="00CC7F47">
              <w:rPr>
                <w:rFonts w:ascii="Arial" w:hAnsi="Arial" w:cs="Arial"/>
                <w:b/>
                <w:highlight w:val="yellow"/>
              </w:rPr>
              <w:fldChar w:fldCharType="end"/>
            </w:r>
          </w:p>
        </w:tc>
      </w:tr>
    </w:tbl>
    <w:p w14:paraId="3BFE96F6" w14:textId="77777777" w:rsidR="009C6BF6" w:rsidRPr="00926820" w:rsidRDefault="009C6BF6" w:rsidP="009C6BF6">
      <w:pPr>
        <w:pStyle w:val="berschriftR2"/>
        <w:spacing w:after="240"/>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9C6BF6" w:rsidRPr="005C2FAE" w14:paraId="7EB26FB0"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30F23A3A" w14:textId="77777777" w:rsidR="009C6BF6" w:rsidRPr="005C2FAE" w:rsidRDefault="009C6BF6"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57B09B43" w14:textId="77777777" w:rsidR="009C6BF6" w:rsidRPr="00F56EB3" w:rsidRDefault="009C6BF6"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2D412B2A" w14:textId="5BAD9359" w:rsidR="009C6BF6" w:rsidRDefault="009C6BF6" w:rsidP="00064481">
            <w:pPr>
              <w:pStyle w:val="Default"/>
              <w:spacing w:before="60" w:after="60"/>
              <w:jc w:val="both"/>
              <w:rPr>
                <w:rFonts w:cs="Arial"/>
                <w:b/>
                <w:i/>
              </w:rPr>
            </w:pPr>
            <w:r w:rsidRPr="00F56EB3">
              <w:rPr>
                <w:b/>
                <w:bCs/>
                <w:i/>
                <w:iCs/>
                <w:sz w:val="20"/>
                <w:szCs w:val="20"/>
              </w:rPr>
              <w:t xml:space="preserve">Als Datum dieser Erklärung gilt identisch das Datum </w:t>
            </w:r>
            <w:r w:rsidR="000E1418">
              <w:rPr>
                <w:b/>
                <w:bCs/>
                <w:i/>
                <w:iCs/>
                <w:sz w:val="20"/>
                <w:szCs w:val="20"/>
              </w:rPr>
              <w:t>des Hochladens</w:t>
            </w:r>
            <w:r w:rsidRPr="005C2FAE">
              <w:rPr>
                <w:rFonts w:cs="Arial"/>
                <w:b/>
                <w:i/>
              </w:rPr>
              <w:t>.</w:t>
            </w:r>
          </w:p>
          <w:p w14:paraId="3821AB39" w14:textId="77777777" w:rsidR="009C6BF6" w:rsidRPr="005C2FAE" w:rsidRDefault="009C6BF6"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55AC94D8" w14:textId="45DF48C4" w:rsidR="000B46F8" w:rsidRPr="001E744B" w:rsidRDefault="007C6B95" w:rsidP="001E744B">
      <w:pPr>
        <w:pStyle w:val="berschrift2"/>
        <w:numPr>
          <w:ilvl w:val="0"/>
          <w:numId w:val="0"/>
        </w:numPr>
        <w:spacing w:after="120" w:line="240" w:lineRule="auto"/>
        <w:rPr>
          <w:b w:val="0"/>
          <w:szCs w:val="22"/>
        </w:rPr>
      </w:pPr>
      <w:r>
        <w:rPr>
          <w:b w:val="0"/>
          <w:szCs w:val="22"/>
        </w:rPr>
        <w:br w:type="page"/>
      </w:r>
      <w:r w:rsidR="000B46F8">
        <w:rPr>
          <w:sz w:val="28"/>
          <w:szCs w:val="28"/>
        </w:rPr>
        <w:lastRenderedPageBreak/>
        <w:t>D.</w:t>
      </w:r>
      <w:r w:rsidR="00054E1F">
        <w:rPr>
          <w:sz w:val="28"/>
          <w:szCs w:val="28"/>
        </w:rPr>
        <w:t>9</w:t>
      </w:r>
      <w:r w:rsidR="000B46F8">
        <w:rPr>
          <w:sz w:val="28"/>
          <w:szCs w:val="28"/>
        </w:rPr>
        <w:tab/>
      </w:r>
      <w:r w:rsidR="000B46F8" w:rsidRPr="00A34996">
        <w:rPr>
          <w:rFonts w:ascii="Arial Narrow" w:hAnsi="Arial Narrow"/>
          <w:sz w:val="28"/>
          <w:szCs w:val="28"/>
        </w:rPr>
        <w:t>E</w:t>
      </w:r>
      <w:r w:rsidR="000B46F8">
        <w:rPr>
          <w:rFonts w:ascii="Arial Narrow" w:hAnsi="Arial Narrow"/>
          <w:sz w:val="28"/>
          <w:szCs w:val="28"/>
        </w:rPr>
        <w:t>igene</w:t>
      </w:r>
      <w:r w:rsidR="000B46F8" w:rsidRPr="00A34996">
        <w:rPr>
          <w:rFonts w:ascii="Arial Narrow" w:hAnsi="Arial Narrow"/>
          <w:sz w:val="28"/>
          <w:szCs w:val="28"/>
        </w:rPr>
        <w:t xml:space="preserve">rklärung </w:t>
      </w:r>
      <w:r w:rsidR="000B46F8">
        <w:rPr>
          <w:rFonts w:ascii="Arial Narrow" w:hAnsi="Arial Narrow"/>
          <w:sz w:val="28"/>
          <w:szCs w:val="28"/>
        </w:rPr>
        <w:t>und Nachweis zur Eignung mittels Referenz   (Teil II</w:t>
      </w:r>
      <w:r w:rsidR="00D23657">
        <w:rPr>
          <w:rFonts w:ascii="Arial Narrow" w:hAnsi="Arial Narrow"/>
          <w:sz w:val="28"/>
          <w:szCs w:val="28"/>
        </w:rPr>
        <w:t xml:space="preserve"> - fakultativ</w:t>
      </w:r>
      <w:r w:rsidR="000B46F8">
        <w:rPr>
          <w:rFonts w:ascii="Arial Narrow" w:hAnsi="Arial Narrow"/>
          <w:sz w:val="28"/>
          <w:szCs w:val="28"/>
        </w:rPr>
        <w:t>)</w:t>
      </w:r>
    </w:p>
    <w:p w14:paraId="4C46811A" w14:textId="49CF7051" w:rsidR="000B46F8" w:rsidRPr="001E744B" w:rsidRDefault="000B46F8" w:rsidP="001E744B">
      <w:pPr>
        <w:spacing w:after="120"/>
        <w:jc w:val="both"/>
        <w:rPr>
          <w:rFonts w:ascii="Arial Narrow" w:hAnsi="Arial Narrow" w:cs="Arial"/>
          <w:b/>
          <w:i/>
          <w:sz w:val="22"/>
          <w:szCs w:val="22"/>
        </w:rPr>
      </w:pPr>
      <w:r>
        <w:rPr>
          <w:rFonts w:ascii="Arial Narrow" w:hAnsi="Arial Narrow" w:cs="Arial"/>
          <w:b/>
          <w:i/>
          <w:sz w:val="22"/>
          <w:szCs w:val="22"/>
        </w:rPr>
        <w:t>(M</w:t>
      </w:r>
      <w:r w:rsidRPr="00D45A5B">
        <w:rPr>
          <w:rFonts w:ascii="Arial Narrow" w:hAnsi="Arial Narrow" w:cs="Arial"/>
          <w:b/>
          <w:i/>
          <w:sz w:val="22"/>
          <w:szCs w:val="22"/>
        </w:rPr>
        <w:t>it der nachstehenden</w:t>
      </w:r>
      <w:r>
        <w:rPr>
          <w:rFonts w:ascii="Arial Narrow" w:hAnsi="Arial Narrow" w:cs="Arial"/>
          <w:b/>
          <w:i/>
          <w:sz w:val="22"/>
          <w:szCs w:val="22"/>
        </w:rPr>
        <w:t xml:space="preserve"> Referenzbewertung </w:t>
      </w:r>
      <w:r w:rsidR="00314C3C">
        <w:rPr>
          <w:rFonts w:ascii="Arial Narrow" w:hAnsi="Arial Narrow" w:cs="Arial"/>
          <w:b/>
          <w:i/>
          <w:sz w:val="22"/>
          <w:szCs w:val="22"/>
        </w:rPr>
        <w:t xml:space="preserve">wird </w:t>
      </w:r>
      <w:r w:rsidR="00DC0748">
        <w:rPr>
          <w:rFonts w:ascii="Arial Narrow" w:hAnsi="Arial Narrow" w:cs="Arial"/>
          <w:b/>
          <w:i/>
          <w:sz w:val="22"/>
          <w:szCs w:val="22"/>
        </w:rPr>
        <w:t>grundsätzlich nachgewiesen</w:t>
      </w:r>
      <w:r w:rsidRPr="00D45A5B">
        <w:rPr>
          <w:rFonts w:ascii="Arial Narrow" w:hAnsi="Arial Narrow" w:cs="Arial"/>
          <w:b/>
          <w:i/>
          <w:sz w:val="22"/>
          <w:szCs w:val="22"/>
        </w:rPr>
        <w:t xml:space="preserve">, dass </w:t>
      </w:r>
      <w:r>
        <w:rPr>
          <w:rFonts w:ascii="Arial Narrow" w:hAnsi="Arial Narrow" w:cs="Arial"/>
          <w:b/>
          <w:i/>
          <w:sz w:val="22"/>
          <w:szCs w:val="22"/>
        </w:rPr>
        <w:t xml:space="preserve">der im Teil I genannte </w:t>
      </w:r>
      <w:r w:rsidRPr="00A34996">
        <w:rPr>
          <w:rFonts w:ascii="Arial Narrow" w:hAnsi="Arial Narrow" w:cs="Arial"/>
          <w:b/>
          <w:i/>
          <w:sz w:val="22"/>
          <w:szCs w:val="22"/>
        </w:rPr>
        <w:t>Bieter</w:t>
      </w:r>
      <w:r w:rsidR="00054E1F">
        <w:rPr>
          <w:rFonts w:ascii="Arial Narrow" w:hAnsi="Arial Narrow" w:cs="Arial"/>
          <w:b/>
          <w:i/>
          <w:sz w:val="22"/>
          <w:szCs w:val="22"/>
        </w:rPr>
        <w:t xml:space="preserve"> </w:t>
      </w:r>
      <w:r>
        <w:rPr>
          <w:rFonts w:ascii="Arial Narrow" w:hAnsi="Arial Narrow" w:cs="Arial"/>
          <w:b/>
          <w:i/>
          <w:sz w:val="22"/>
          <w:szCs w:val="22"/>
        </w:rPr>
        <w:t>/</w:t>
      </w:r>
      <w:r w:rsidR="00054E1F">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 xml:space="preserve"> bzw. d</w:t>
      </w:r>
      <w:r>
        <w:rPr>
          <w:rFonts w:ascii="Arial Narrow" w:hAnsi="Arial Narrow" w:cs="Arial"/>
          <w:b/>
          <w:i/>
          <w:sz w:val="22"/>
          <w:szCs w:val="22"/>
        </w:rPr>
        <w:t xml:space="preserve">ie im Teil I genannte </w:t>
      </w:r>
      <w:r w:rsidRPr="00A34996">
        <w:rPr>
          <w:rFonts w:ascii="Arial Narrow" w:hAnsi="Arial Narrow" w:cs="Arial"/>
          <w:b/>
          <w:i/>
          <w:sz w:val="22"/>
          <w:szCs w:val="22"/>
        </w:rPr>
        <w:t>Bieter</w:t>
      </w:r>
      <w:r>
        <w:rPr>
          <w:rFonts w:ascii="Arial Narrow" w:hAnsi="Arial Narrow" w:cs="Arial"/>
          <w:b/>
          <w:i/>
          <w:sz w:val="22"/>
          <w:szCs w:val="22"/>
        </w:rPr>
        <w:t>-/ Bewerber</w:t>
      </w:r>
      <w:r w:rsidRPr="00A34996">
        <w:rPr>
          <w:rFonts w:ascii="Arial Narrow" w:hAnsi="Arial Narrow" w:cs="Arial"/>
          <w:b/>
          <w:i/>
          <w:sz w:val="22"/>
          <w:szCs w:val="22"/>
        </w:rPr>
        <w:t>gemein</w:t>
      </w:r>
      <w:r>
        <w:rPr>
          <w:rFonts w:ascii="Arial Narrow" w:hAnsi="Arial Narrow" w:cs="Arial"/>
          <w:b/>
          <w:i/>
          <w:sz w:val="22"/>
          <w:szCs w:val="22"/>
        </w:rPr>
        <w:t>schaft</w:t>
      </w:r>
      <w:r w:rsidRPr="00AC623C" w:rsidDel="00A34996">
        <w:rPr>
          <w:rFonts w:ascii="Arial Narrow" w:hAnsi="Arial Narrow" w:cs="Arial"/>
          <w:b/>
          <w:i/>
          <w:sz w:val="22"/>
          <w:szCs w:val="22"/>
        </w:rPr>
        <w:t xml:space="preserve"> </w:t>
      </w:r>
      <w:r>
        <w:rPr>
          <w:rFonts w:ascii="Arial Narrow" w:hAnsi="Arial Narrow" w:cs="Arial"/>
          <w:b/>
          <w:i/>
          <w:sz w:val="22"/>
          <w:szCs w:val="22"/>
        </w:rPr>
        <w:t xml:space="preserve">„vergleichbare Leistungen“ </w:t>
      </w:r>
      <w:r w:rsidRPr="00DF44E1">
        <w:rPr>
          <w:rFonts w:ascii="Arial Narrow" w:hAnsi="Arial Narrow" w:cs="Arial"/>
          <w:b/>
          <w:i/>
          <w:sz w:val="22"/>
          <w:szCs w:val="22"/>
          <w:u w:val="single"/>
        </w:rPr>
        <w:t>zufriedenstellend</w:t>
      </w:r>
      <w:r>
        <w:rPr>
          <w:rFonts w:ascii="Arial Narrow" w:hAnsi="Arial Narrow" w:cs="Arial"/>
          <w:b/>
          <w:i/>
          <w:sz w:val="22"/>
          <w:szCs w:val="22"/>
        </w:rPr>
        <w:t xml:space="preserve"> erbracht hat.</w:t>
      </w:r>
      <w:r w:rsidRPr="00B57A64">
        <w:rPr>
          <w:rFonts w:ascii="Arial Narrow" w:hAnsi="Arial Narrow" w:cs="Arial"/>
          <w:b/>
          <w:i/>
          <w:sz w:val="22"/>
          <w:szCs w:val="22"/>
        </w:rPr>
        <w:t xml:space="preserve"> </w:t>
      </w:r>
      <w:r w:rsidRPr="00DF44E1">
        <w:rPr>
          <w:rFonts w:ascii="Arial Narrow" w:hAnsi="Arial Narrow" w:cs="Arial"/>
          <w:b/>
          <w:i/>
          <w:sz w:val="22"/>
          <w:szCs w:val="22"/>
          <w:u w:val="single"/>
        </w:rPr>
        <w:t>Dieser Teil</w:t>
      </w:r>
      <w:r w:rsidR="00825253">
        <w:rPr>
          <w:rFonts w:ascii="Arial Narrow" w:hAnsi="Arial Narrow" w:cs="Arial"/>
          <w:b/>
          <w:i/>
          <w:sz w:val="22"/>
          <w:szCs w:val="22"/>
          <w:u w:val="single"/>
        </w:rPr>
        <w:t> II</w:t>
      </w:r>
      <w:r w:rsidRPr="00DF44E1">
        <w:rPr>
          <w:rFonts w:ascii="Arial Narrow" w:hAnsi="Arial Narrow" w:cs="Arial"/>
          <w:b/>
          <w:i/>
          <w:sz w:val="22"/>
          <w:szCs w:val="22"/>
          <w:u w:val="single"/>
        </w:rPr>
        <w:t xml:space="preserve"> </w:t>
      </w:r>
      <w:r w:rsidR="00D23657">
        <w:rPr>
          <w:rFonts w:ascii="Arial Narrow" w:hAnsi="Arial Narrow" w:cs="Arial"/>
          <w:b/>
          <w:i/>
          <w:sz w:val="22"/>
          <w:szCs w:val="22"/>
          <w:u w:val="single"/>
        </w:rPr>
        <w:t>kann</w:t>
      </w:r>
      <w:r w:rsidR="00D23657" w:rsidRPr="00DF44E1">
        <w:rPr>
          <w:rFonts w:ascii="Arial Narrow" w:hAnsi="Arial Narrow" w:cs="Arial"/>
          <w:b/>
          <w:i/>
          <w:sz w:val="22"/>
          <w:szCs w:val="22"/>
          <w:u w:val="single"/>
        </w:rPr>
        <w:t xml:space="preserve"> </w:t>
      </w:r>
      <w:r w:rsidRPr="00DF44E1">
        <w:rPr>
          <w:rFonts w:ascii="Arial Narrow" w:hAnsi="Arial Narrow" w:cs="Arial"/>
          <w:b/>
          <w:i/>
          <w:sz w:val="22"/>
          <w:szCs w:val="22"/>
          <w:u w:val="single"/>
        </w:rPr>
        <w:t>vom Referenzgeber durch Unterschrift bestätigt werden</w:t>
      </w:r>
      <w:r w:rsidRPr="00B57A64">
        <w:rPr>
          <w:rFonts w:ascii="Arial Narrow" w:hAnsi="Arial Narrow" w:cs="Arial"/>
          <w:b/>
          <w:i/>
          <w:sz w:val="22"/>
          <w:szCs w:val="22"/>
        </w:rPr>
        <w:t>.</w:t>
      </w:r>
      <w:r w:rsidRPr="005C32C1">
        <w:rPr>
          <w:rFonts w:ascii="Arial Narrow" w:hAnsi="Arial Narrow" w:cs="Arial"/>
          <w:b/>
          <w:i/>
          <w:sz w:val="22"/>
          <w:szCs w:val="22"/>
        </w:rPr>
        <w:t>)</w:t>
      </w:r>
    </w:p>
    <w:tbl>
      <w:tblPr>
        <w:tblW w:w="956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1"/>
      </w:tblGrid>
      <w:tr w:rsidR="000B46F8" w14:paraId="28AAD9FC" w14:textId="77777777" w:rsidTr="001E744B">
        <w:trPr>
          <w:cantSplit/>
          <w:trHeight w:hRule="exact" w:val="6486"/>
        </w:trPr>
        <w:tc>
          <w:tcPr>
            <w:tcW w:w="9561" w:type="dxa"/>
            <w:tcBorders>
              <w:top w:val="single" w:sz="12" w:space="0" w:color="FF0000"/>
              <w:left w:val="single" w:sz="12" w:space="0" w:color="FF0000"/>
              <w:bottom w:val="single" w:sz="12" w:space="0" w:color="FF0000"/>
              <w:right w:val="single" w:sz="12" w:space="0" w:color="FF0000"/>
            </w:tcBorders>
            <w:shd w:val="clear" w:color="auto" w:fill="auto"/>
          </w:tcPr>
          <w:p w14:paraId="47D39B9C" w14:textId="77777777" w:rsidR="000B46F8" w:rsidRPr="00B57A64" w:rsidRDefault="000B46F8" w:rsidP="000E46E2">
            <w:pPr>
              <w:spacing w:before="120" w:after="120"/>
              <w:rPr>
                <w:rFonts w:ascii="Arial" w:hAnsi="Arial"/>
                <w:i/>
                <w:sz w:val="22"/>
                <w:u w:val="single"/>
              </w:rPr>
            </w:pPr>
            <w:r w:rsidRPr="00B57A64">
              <w:rPr>
                <w:rFonts w:ascii="Arial" w:hAnsi="Arial"/>
                <w:i/>
                <w:sz w:val="22"/>
                <w:u w:val="single"/>
              </w:rPr>
              <w:t>Hinweise für den Referenzgeber</w:t>
            </w:r>
          </w:p>
          <w:p w14:paraId="1C058F5C" w14:textId="17CA2B79" w:rsidR="000B46F8" w:rsidRPr="004E0048" w:rsidRDefault="000B46F8" w:rsidP="000E46E2">
            <w:pPr>
              <w:pStyle w:val="Text-B-0"/>
              <w:spacing w:after="60"/>
              <w:rPr>
                <w:i/>
              </w:rPr>
            </w:pPr>
            <w:r w:rsidRPr="00B0176A">
              <w:rPr>
                <w:i/>
              </w:rPr>
              <w:t xml:space="preserve">Zum Nachweis </w:t>
            </w:r>
            <w:r>
              <w:rPr>
                <w:i/>
              </w:rPr>
              <w:t>seiner</w:t>
            </w:r>
            <w:r w:rsidRPr="00B0176A">
              <w:rPr>
                <w:i/>
              </w:rPr>
              <w:t xml:space="preserve"> Eignung </w:t>
            </w:r>
            <w:r>
              <w:rPr>
                <w:i/>
              </w:rPr>
              <w:t>benötigt der im Teil I dieses Vordrucks genannte</w:t>
            </w:r>
            <w:r w:rsidRPr="00B0176A">
              <w:rPr>
                <w:i/>
              </w:rPr>
              <w:t xml:space="preserve"> Bieter</w:t>
            </w:r>
            <w:r w:rsidR="00054E1F">
              <w:rPr>
                <w:i/>
              </w:rPr>
              <w:t xml:space="preserve"> </w:t>
            </w:r>
            <w:r>
              <w:rPr>
                <w:i/>
              </w:rPr>
              <w:t>/</w:t>
            </w:r>
            <w:r w:rsidR="00EF4EE8" w:rsidRPr="00EF4EE8">
              <w:rPr>
                <w:i/>
                <w:sz w:val="2"/>
                <w:szCs w:val="2"/>
              </w:rPr>
              <w:t xml:space="preserve"> </w:t>
            </w:r>
            <w:r w:rsidR="00054E1F">
              <w:rPr>
                <w:i/>
                <w:sz w:val="2"/>
                <w:szCs w:val="2"/>
              </w:rPr>
              <w:t xml:space="preserve"> </w:t>
            </w:r>
            <w:r w:rsidR="00D23657">
              <w:rPr>
                <w:i/>
                <w:sz w:val="2"/>
                <w:szCs w:val="2"/>
              </w:rPr>
              <w:t xml:space="preserve"> </w:t>
            </w:r>
            <w:r>
              <w:rPr>
                <w:i/>
              </w:rPr>
              <w:t>Bewerber bzw. die dort genannte Bieter-/</w:t>
            </w:r>
            <w:r w:rsidR="00054E1F">
              <w:rPr>
                <w:i/>
              </w:rPr>
              <w:t xml:space="preserve"> </w:t>
            </w:r>
            <w:r>
              <w:rPr>
                <w:i/>
              </w:rPr>
              <w:t>Bewerber</w:t>
            </w:r>
            <w:r w:rsidRPr="00B0176A">
              <w:rPr>
                <w:i/>
              </w:rPr>
              <w:t xml:space="preserve">gemeinschaft eine </w:t>
            </w:r>
            <w:r>
              <w:rPr>
                <w:i/>
              </w:rPr>
              <w:t xml:space="preserve">positive </w:t>
            </w:r>
            <w:r w:rsidRPr="00B0176A">
              <w:rPr>
                <w:i/>
              </w:rPr>
              <w:t>Referenz über</w:t>
            </w:r>
            <w:r>
              <w:rPr>
                <w:i/>
              </w:rPr>
              <w:t xml:space="preserve"> die Erbringung</w:t>
            </w:r>
            <w:r w:rsidRPr="00B0176A">
              <w:rPr>
                <w:i/>
              </w:rPr>
              <w:t xml:space="preserve"> vergleichbare</w:t>
            </w:r>
            <w:r>
              <w:rPr>
                <w:i/>
              </w:rPr>
              <w:t>r</w:t>
            </w:r>
            <w:r w:rsidRPr="00B0176A">
              <w:rPr>
                <w:i/>
              </w:rPr>
              <w:t xml:space="preserve"> Leistungen</w:t>
            </w:r>
            <w:r>
              <w:rPr>
                <w:i/>
              </w:rPr>
              <w:t xml:space="preserve">. Sie </w:t>
            </w:r>
            <w:r w:rsidR="00D23657">
              <w:rPr>
                <w:i/>
              </w:rPr>
              <w:t xml:space="preserve">können </w:t>
            </w:r>
            <w:r>
              <w:rPr>
                <w:i/>
              </w:rPr>
              <w:t xml:space="preserve">als Referenzgeber die im Teil I des Vordrucks gemachten Angaben </w:t>
            </w:r>
            <w:r w:rsidR="00D23657">
              <w:rPr>
                <w:i/>
              </w:rPr>
              <w:t xml:space="preserve">prüfen </w:t>
            </w:r>
            <w:r>
              <w:rPr>
                <w:i/>
              </w:rPr>
              <w:t>und eine Gesamtbewertung im Hinblick auf die Leistungserbringung durch den betreffenden</w:t>
            </w:r>
            <w:r w:rsidRPr="004E0048">
              <w:rPr>
                <w:i/>
              </w:rPr>
              <w:t xml:space="preserve"> Referenznehmer ab</w:t>
            </w:r>
            <w:r w:rsidR="00D23657">
              <w:rPr>
                <w:i/>
              </w:rPr>
              <w:t>geben</w:t>
            </w:r>
            <w:r w:rsidRPr="004E0048">
              <w:rPr>
                <w:i/>
              </w:rPr>
              <w:t xml:space="preserve">. </w:t>
            </w:r>
          </w:p>
          <w:p w14:paraId="1C596E2D" w14:textId="77777777" w:rsidR="000B46F8" w:rsidRPr="004E0048" w:rsidRDefault="000B46F8" w:rsidP="000E46E2">
            <w:pPr>
              <w:pStyle w:val="Text-B-0"/>
              <w:spacing w:after="60"/>
              <w:rPr>
                <w:rFonts w:cs="Arial"/>
                <w:i/>
                <w:szCs w:val="22"/>
              </w:rPr>
            </w:pPr>
            <w:r w:rsidRPr="004E0048">
              <w:rPr>
                <w:i/>
              </w:rPr>
              <w:t>Berücksichtigen Sie</w:t>
            </w:r>
            <w:r w:rsidR="00D23657">
              <w:rPr>
                <w:i/>
              </w:rPr>
              <w:t xml:space="preserve"> ggf.</w:t>
            </w:r>
            <w:r w:rsidRPr="004E0048">
              <w:rPr>
                <w:i/>
              </w:rPr>
              <w:t xml:space="preserve"> in Ihrer Gesamtbewertung insbesondere folgende </w:t>
            </w:r>
            <w:r w:rsidRPr="004E0048">
              <w:rPr>
                <w:rFonts w:cs="Arial"/>
                <w:i/>
                <w:szCs w:val="22"/>
              </w:rPr>
              <w:t>Kriterien:</w:t>
            </w:r>
          </w:p>
          <w:p w14:paraId="2DE47F34" w14:textId="5651A1C3" w:rsidR="000B46F8" w:rsidRPr="004C7ECA" w:rsidRDefault="00A9378E" w:rsidP="000E46E2">
            <w:pPr>
              <w:pStyle w:val="Text-B-0"/>
              <w:numPr>
                <w:ilvl w:val="0"/>
                <w:numId w:val="11"/>
              </w:numPr>
              <w:spacing w:after="60"/>
              <w:rPr>
                <w:rFonts w:cs="Arial"/>
                <w:i/>
                <w:szCs w:val="22"/>
              </w:rPr>
            </w:pPr>
            <w:r w:rsidRPr="004C7ECA">
              <w:rPr>
                <w:rFonts w:cs="Arial"/>
                <w:b/>
                <w:sz w:val="20"/>
              </w:rPr>
              <w:t xml:space="preserve">Wurde eine Webanwendung bereitgestellt und war diese ohne Anbindung an Systeme des </w:t>
            </w:r>
            <w:r w:rsidR="00641439">
              <w:rPr>
                <w:rFonts w:cs="Arial"/>
                <w:b/>
                <w:sz w:val="20"/>
              </w:rPr>
              <w:t>Referenzgebers</w:t>
            </w:r>
            <w:r w:rsidR="00641439" w:rsidRPr="004C7ECA">
              <w:rPr>
                <w:rFonts w:cs="Arial"/>
                <w:b/>
                <w:sz w:val="20"/>
              </w:rPr>
              <w:t xml:space="preserve"> </w:t>
            </w:r>
            <w:r w:rsidRPr="004C7ECA">
              <w:rPr>
                <w:rFonts w:cs="Arial"/>
                <w:b/>
                <w:sz w:val="20"/>
              </w:rPr>
              <w:t>einsatzfähig</w:t>
            </w:r>
            <w:r w:rsidR="009938A0" w:rsidRPr="004C7ECA">
              <w:rPr>
                <w:rFonts w:cs="Arial"/>
                <w:b/>
                <w:sz w:val="20"/>
              </w:rPr>
              <w:t xml:space="preserve"> </w:t>
            </w:r>
            <w:r w:rsidR="00B51B77" w:rsidRPr="004C7ECA">
              <w:rPr>
                <w:rFonts w:cs="Arial"/>
                <w:b/>
                <w:sz w:val="20"/>
              </w:rPr>
              <w:t xml:space="preserve">(Stand-Alone-System)? </w:t>
            </w:r>
            <w:r w:rsidR="009938A0" w:rsidRPr="004C7ECA">
              <w:rPr>
                <w:rFonts w:cs="Arial"/>
                <w:b/>
                <w:sz w:val="20"/>
              </w:rPr>
              <w:t>Konnte die Webanwendung zwischen Ihren unterschiedlichen Dienststellen/Standorten/Filialen unterscheiden und danach die Kartenverwaltung systemseitig voneinander trennen?</w:t>
            </w:r>
          </w:p>
          <w:p w14:paraId="3D4ED431" w14:textId="7E7022B0" w:rsidR="009938A0" w:rsidRPr="004C7ECA" w:rsidRDefault="009938A0" w:rsidP="000E46E2">
            <w:pPr>
              <w:pStyle w:val="Text-B-0"/>
              <w:numPr>
                <w:ilvl w:val="0"/>
                <w:numId w:val="11"/>
              </w:numPr>
              <w:spacing w:after="60"/>
              <w:rPr>
                <w:rFonts w:cs="Arial"/>
                <w:b/>
                <w:sz w:val="20"/>
              </w:rPr>
            </w:pPr>
            <w:r w:rsidRPr="004C7ECA">
              <w:rPr>
                <w:rFonts w:cs="Arial"/>
                <w:b/>
                <w:sz w:val="20"/>
              </w:rPr>
              <w:t xml:space="preserve">Wurde </w:t>
            </w:r>
            <w:r w:rsidR="002A2A3D" w:rsidRPr="004C7ECA">
              <w:rPr>
                <w:rFonts w:cs="Arial"/>
                <w:b/>
                <w:sz w:val="20"/>
              </w:rPr>
              <w:t xml:space="preserve">das Limit </w:t>
            </w:r>
            <w:r w:rsidRPr="004C7ECA">
              <w:rPr>
                <w:rFonts w:cs="Arial"/>
                <w:b/>
                <w:sz w:val="20"/>
              </w:rPr>
              <w:t xml:space="preserve">mit einer üblichen SEPA-Überweisung </w:t>
            </w:r>
            <w:r w:rsidR="002A2A3D" w:rsidRPr="004C7ECA">
              <w:rPr>
                <w:rFonts w:cs="Arial"/>
                <w:b/>
                <w:sz w:val="20"/>
              </w:rPr>
              <w:t>auf die Karten aufgeladen?</w:t>
            </w:r>
          </w:p>
          <w:p w14:paraId="31F0B2FA" w14:textId="474CC728" w:rsidR="000B46F8" w:rsidRPr="004C7ECA" w:rsidRDefault="00A9378E" w:rsidP="000E46E2">
            <w:pPr>
              <w:pStyle w:val="Text-B-0"/>
              <w:numPr>
                <w:ilvl w:val="0"/>
                <w:numId w:val="11"/>
              </w:numPr>
              <w:spacing w:after="60"/>
              <w:rPr>
                <w:rFonts w:cs="Arial"/>
                <w:i/>
                <w:szCs w:val="22"/>
              </w:rPr>
            </w:pPr>
            <w:r w:rsidRPr="004C7ECA">
              <w:rPr>
                <w:rFonts w:cs="Arial"/>
                <w:b/>
                <w:sz w:val="20"/>
              </w:rPr>
              <w:t xml:space="preserve">Wurde die Distribution der Karten innerhalb </w:t>
            </w:r>
            <w:r w:rsidR="009938A0" w:rsidRPr="004C7ECA">
              <w:rPr>
                <w:rFonts w:cs="Arial"/>
                <w:b/>
                <w:sz w:val="20"/>
              </w:rPr>
              <w:t xml:space="preserve">weniger als </w:t>
            </w:r>
            <w:r w:rsidR="004C7ECA">
              <w:rPr>
                <w:rFonts w:cs="Arial"/>
                <w:b/>
                <w:sz w:val="20"/>
              </w:rPr>
              <w:t>10</w:t>
            </w:r>
            <w:r w:rsidR="004C7ECA" w:rsidRPr="004C7ECA">
              <w:rPr>
                <w:rFonts w:cs="Arial"/>
                <w:b/>
                <w:sz w:val="20"/>
              </w:rPr>
              <w:t xml:space="preserve"> </w:t>
            </w:r>
            <w:r w:rsidR="009938A0" w:rsidRPr="004C7ECA">
              <w:rPr>
                <w:rFonts w:cs="Arial"/>
                <w:b/>
                <w:sz w:val="20"/>
              </w:rPr>
              <w:t xml:space="preserve">Arbeitstagen </w:t>
            </w:r>
            <w:r w:rsidRPr="004C7ECA">
              <w:rPr>
                <w:rFonts w:cs="Arial"/>
                <w:b/>
                <w:sz w:val="20"/>
              </w:rPr>
              <w:t>seit Bestellung bis an die geforderte Adresse durchgeführt</w:t>
            </w:r>
            <w:r w:rsidR="009938A0" w:rsidRPr="004C7ECA">
              <w:rPr>
                <w:rFonts w:cs="Arial"/>
                <w:b/>
                <w:sz w:val="20"/>
              </w:rPr>
              <w:t>?</w:t>
            </w:r>
          </w:p>
          <w:p w14:paraId="4411A2E4" w14:textId="251D0353" w:rsidR="00A9378E" w:rsidRPr="004C7ECA" w:rsidRDefault="00A9378E" w:rsidP="000E46E2">
            <w:pPr>
              <w:pStyle w:val="Text-B-0"/>
              <w:numPr>
                <w:ilvl w:val="0"/>
                <w:numId w:val="11"/>
              </w:numPr>
              <w:spacing w:after="60"/>
              <w:rPr>
                <w:rFonts w:cs="Arial"/>
                <w:b/>
                <w:sz w:val="20"/>
              </w:rPr>
            </w:pPr>
            <w:r w:rsidRPr="004C7ECA">
              <w:rPr>
                <w:rFonts w:cs="Arial"/>
                <w:b/>
                <w:sz w:val="20"/>
              </w:rPr>
              <w:t>Wurden Ad-hoc-Zahlungen</w:t>
            </w:r>
            <w:r w:rsidR="009938A0" w:rsidRPr="004C7ECA">
              <w:rPr>
                <w:rFonts w:cs="Arial"/>
                <w:b/>
                <w:sz w:val="20"/>
              </w:rPr>
              <w:t xml:space="preserve"> (Sofortige Limiterhöhung) ermöglicht?</w:t>
            </w:r>
          </w:p>
          <w:p w14:paraId="1D93C8AD" w14:textId="01095E8B" w:rsidR="0010227A" w:rsidRPr="004C7ECA" w:rsidRDefault="0010227A" w:rsidP="0010227A">
            <w:pPr>
              <w:pStyle w:val="Text-B-0"/>
              <w:numPr>
                <w:ilvl w:val="0"/>
                <w:numId w:val="11"/>
              </w:numPr>
              <w:spacing w:after="60"/>
              <w:rPr>
                <w:rFonts w:cs="Arial"/>
                <w:b/>
                <w:sz w:val="20"/>
              </w:rPr>
            </w:pPr>
            <w:r w:rsidRPr="004C7ECA">
              <w:rPr>
                <w:rFonts w:cs="Arial"/>
                <w:b/>
                <w:sz w:val="20"/>
              </w:rPr>
              <w:t>Umgang mit Anforderungen im Rahmen der Leistungserbringung (z.B. Bereitstellung von Reportings, Statistiken, Datenauswertungen)</w:t>
            </w:r>
          </w:p>
          <w:p w14:paraId="1F3D1AAC" w14:textId="6DA96364" w:rsidR="0010227A" w:rsidRPr="004C7ECA" w:rsidRDefault="0010227A" w:rsidP="0010227A">
            <w:pPr>
              <w:pStyle w:val="Text-B-0"/>
              <w:numPr>
                <w:ilvl w:val="0"/>
                <w:numId w:val="11"/>
              </w:numPr>
              <w:spacing w:after="60"/>
              <w:rPr>
                <w:rFonts w:cs="Arial"/>
                <w:b/>
                <w:sz w:val="20"/>
              </w:rPr>
            </w:pPr>
            <w:r w:rsidRPr="004C7ECA">
              <w:rPr>
                <w:rFonts w:cs="Arial"/>
                <w:b/>
                <w:sz w:val="20"/>
              </w:rPr>
              <w:t>Erreichbarkeit</w:t>
            </w:r>
            <w:r w:rsidR="00B51B77" w:rsidRPr="004C7ECA">
              <w:rPr>
                <w:rFonts w:cs="Arial"/>
                <w:b/>
                <w:sz w:val="20"/>
              </w:rPr>
              <w:t xml:space="preserve"> (z.B. Supportangebot)</w:t>
            </w:r>
          </w:p>
          <w:p w14:paraId="1D5C29B7" w14:textId="73650AF9" w:rsidR="0010227A" w:rsidRPr="004C7ECA" w:rsidRDefault="0010227A" w:rsidP="0010227A">
            <w:pPr>
              <w:pStyle w:val="Text-B-0"/>
              <w:numPr>
                <w:ilvl w:val="0"/>
                <w:numId w:val="11"/>
              </w:numPr>
              <w:spacing w:after="60"/>
              <w:rPr>
                <w:rFonts w:cs="Arial"/>
                <w:b/>
                <w:sz w:val="20"/>
              </w:rPr>
            </w:pPr>
            <w:r w:rsidRPr="004C7ECA">
              <w:rPr>
                <w:rFonts w:cs="Arial"/>
                <w:b/>
                <w:sz w:val="20"/>
              </w:rPr>
              <w:t>Einhaltung der Lieferzeiten und Abrufmengen</w:t>
            </w:r>
          </w:p>
          <w:p w14:paraId="7A0EE66D" w14:textId="77777777" w:rsidR="000B46F8" w:rsidRPr="00414278" w:rsidRDefault="000B46F8" w:rsidP="000E46E2">
            <w:pPr>
              <w:pStyle w:val="Text-B-0"/>
              <w:rPr>
                <w:rFonts w:ascii="Arial Narrow" w:hAnsi="Arial Narrow" w:cs="Arial"/>
                <w:b/>
                <w:i/>
                <w:szCs w:val="22"/>
              </w:rPr>
            </w:pPr>
            <w:r w:rsidRPr="004E0048">
              <w:rPr>
                <w:rFonts w:cs="Arial"/>
                <w:i/>
                <w:szCs w:val="22"/>
              </w:rPr>
              <w:t>Geben Sie b</w:t>
            </w:r>
            <w:r>
              <w:rPr>
                <w:rFonts w:cs="Arial"/>
                <w:i/>
                <w:szCs w:val="22"/>
              </w:rPr>
              <w:t>itte den ausgefüllten, unterschriebenen und möglichst mit Ort, Datum und Firmenstempel versehenen Vordruck an den betreffenden Bieter</w:t>
            </w:r>
            <w:r w:rsidR="00054E1F">
              <w:rPr>
                <w:rFonts w:cs="Arial"/>
                <w:i/>
                <w:szCs w:val="22"/>
              </w:rPr>
              <w:t xml:space="preserve"> </w:t>
            </w:r>
            <w:r>
              <w:rPr>
                <w:rFonts w:cs="Arial"/>
                <w:i/>
                <w:szCs w:val="22"/>
              </w:rPr>
              <w:t>/</w:t>
            </w:r>
            <w:r w:rsidR="00054E1F">
              <w:rPr>
                <w:rFonts w:cs="Arial"/>
                <w:i/>
                <w:szCs w:val="22"/>
              </w:rPr>
              <w:t xml:space="preserve"> </w:t>
            </w:r>
            <w:r>
              <w:rPr>
                <w:rFonts w:cs="Arial"/>
                <w:i/>
                <w:szCs w:val="22"/>
              </w:rPr>
              <w:t>Bewerber bzw. den Bevollmächtigten der Bieter-/</w:t>
            </w:r>
            <w:r w:rsidR="00054E1F">
              <w:rPr>
                <w:rFonts w:cs="Arial"/>
                <w:i/>
                <w:szCs w:val="22"/>
              </w:rPr>
              <w:t xml:space="preserve"> </w:t>
            </w:r>
            <w:r>
              <w:rPr>
                <w:rFonts w:cs="Arial"/>
                <w:i/>
                <w:szCs w:val="22"/>
              </w:rPr>
              <w:t>Bewerbergemeinschaft zur weiteren Veranlassung durch diesen zurück.</w:t>
            </w:r>
          </w:p>
        </w:tc>
      </w:tr>
    </w:tbl>
    <w:p w14:paraId="771A9227" w14:textId="77777777" w:rsidR="000B46F8" w:rsidRPr="00B0176A" w:rsidRDefault="000B46F8" w:rsidP="000E46E2">
      <w:pPr>
        <w:spacing w:after="120"/>
        <w:rPr>
          <w:rFonts w:ascii="Arial" w:hAnsi="Arial"/>
          <w:i/>
          <w:sz w:val="22"/>
        </w:rPr>
      </w:pPr>
    </w:p>
    <w:p w14:paraId="5165CC0A" w14:textId="77777777" w:rsidR="000B46F8" w:rsidRDefault="00D23657" w:rsidP="000E46E2">
      <w:pPr>
        <w:spacing w:after="120"/>
        <w:jc w:val="center"/>
        <w:rPr>
          <w:rFonts w:ascii="Arial" w:hAnsi="Arial" w:cs="Arial"/>
          <w:b/>
          <w:sz w:val="24"/>
          <w:szCs w:val="24"/>
        </w:rPr>
      </w:pPr>
      <w:r>
        <w:rPr>
          <w:rFonts w:ascii="Arial" w:hAnsi="Arial" w:cs="Arial"/>
          <w:b/>
          <w:sz w:val="24"/>
          <w:szCs w:val="24"/>
        </w:rPr>
        <w:t xml:space="preserve">Fakultative </w:t>
      </w:r>
      <w:r w:rsidR="000B46F8">
        <w:rPr>
          <w:rFonts w:ascii="Arial" w:hAnsi="Arial" w:cs="Arial"/>
          <w:b/>
          <w:sz w:val="24"/>
          <w:szCs w:val="24"/>
        </w:rPr>
        <w:t xml:space="preserve">Referenzbewertung </w:t>
      </w:r>
      <w:r w:rsidR="000B46F8" w:rsidRPr="00FE6CC0">
        <w:rPr>
          <w:rFonts w:ascii="Arial" w:hAnsi="Arial" w:cs="Arial"/>
          <w:b/>
          <w:sz w:val="24"/>
          <w:szCs w:val="24"/>
        </w:rPr>
        <w:t xml:space="preserve">für die im Teil I </w:t>
      </w:r>
      <w:r w:rsidR="000B46F8">
        <w:rPr>
          <w:rFonts w:ascii="Arial" w:hAnsi="Arial" w:cs="Arial"/>
          <w:b/>
          <w:sz w:val="24"/>
          <w:szCs w:val="24"/>
        </w:rPr>
        <w:t xml:space="preserve">des Vordrucks </w:t>
      </w:r>
      <w:r w:rsidR="000B46F8" w:rsidRPr="00FE6CC0">
        <w:rPr>
          <w:rFonts w:ascii="Arial" w:hAnsi="Arial" w:cs="Arial"/>
          <w:b/>
          <w:sz w:val="24"/>
          <w:szCs w:val="24"/>
        </w:rPr>
        <w:t>genannte Firma</w:t>
      </w:r>
    </w:p>
    <w:p w14:paraId="49518ECC" w14:textId="77777777" w:rsidR="000B46F8" w:rsidRDefault="000B46F8" w:rsidP="000E46E2">
      <w:pPr>
        <w:spacing w:after="120"/>
        <w:jc w:val="center"/>
        <w:rPr>
          <w:rFonts w:ascii="Arial" w:hAnsi="Arial" w:cs="Arial"/>
          <w:b/>
          <w:sz w:val="22"/>
          <w:szCs w:val="22"/>
        </w:rPr>
      </w:pPr>
      <w:r>
        <w:rPr>
          <w:rFonts w:ascii="Arial" w:hAnsi="Arial" w:cs="Arial"/>
          <w:b/>
          <w:sz w:val="22"/>
          <w:szCs w:val="22"/>
        </w:rPr>
        <w:t>(durch den Referenzgeber)</w:t>
      </w:r>
    </w:p>
    <w:tbl>
      <w:tblPr>
        <w:tblW w:w="9538"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8"/>
        <w:gridCol w:w="1385"/>
        <w:gridCol w:w="3505"/>
      </w:tblGrid>
      <w:tr w:rsidR="000B46F8" w:rsidRPr="009D3D62" w14:paraId="4207F380" w14:textId="77777777" w:rsidTr="000238F8">
        <w:trPr>
          <w:cantSplit/>
          <w:trHeight w:hRule="exact" w:val="567"/>
        </w:trPr>
        <w:tc>
          <w:tcPr>
            <w:tcW w:w="6033"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14:paraId="58E008EA" w14:textId="77777777" w:rsidR="000B46F8" w:rsidRPr="00640A10" w:rsidRDefault="000B46F8" w:rsidP="000E46E2">
            <w:pPr>
              <w:pStyle w:val="Tabellenkopf"/>
              <w:spacing w:before="120" w:after="120"/>
              <w:jc w:val="left"/>
            </w:pPr>
            <w:r w:rsidRPr="00D6221A">
              <w:br w:type="page"/>
            </w:r>
            <w:r>
              <w:t>Angabe</w:t>
            </w:r>
            <w:r w:rsidRPr="00D6221A">
              <w:t xml:space="preserve"> des</w:t>
            </w:r>
            <w:r>
              <w:t xml:space="preserve"> im Teil I genannten Referenznehmers:</w:t>
            </w:r>
          </w:p>
        </w:tc>
        <w:tc>
          <w:tcPr>
            <w:tcW w:w="3505" w:type="dxa"/>
            <w:tcBorders>
              <w:top w:val="single" w:sz="12" w:space="0" w:color="auto"/>
              <w:left w:val="single" w:sz="4" w:space="0" w:color="auto"/>
              <w:bottom w:val="single" w:sz="12" w:space="0" w:color="auto"/>
              <w:right w:val="single" w:sz="12" w:space="0" w:color="auto"/>
            </w:tcBorders>
            <w:shd w:val="clear" w:color="auto" w:fill="auto"/>
            <w:vAlign w:val="center"/>
          </w:tcPr>
          <w:p w14:paraId="25C2ECEC" w14:textId="77777777" w:rsidR="000B46F8" w:rsidRPr="00BA4EAF" w:rsidRDefault="000B46F8" w:rsidP="000E46E2">
            <w:pPr>
              <w:pStyle w:val="Tabellenkopf"/>
              <w:spacing w:before="120" w:after="120"/>
              <w:ind w:left="244"/>
              <w:jc w:val="left"/>
              <w:rPr>
                <w:i/>
                <w:sz w:val="20"/>
                <w:szCs w:val="20"/>
              </w:rPr>
            </w:pPr>
            <w:r w:rsidRPr="00BA4EAF">
              <w:rPr>
                <w:sz w:val="20"/>
                <w:szCs w:val="20"/>
                <w:highlight w:val="yellow"/>
              </w:rPr>
              <w:fldChar w:fldCharType="begin">
                <w:ffData>
                  <w:name w:val="Text2"/>
                  <w:enabled/>
                  <w:calcOnExit w:val="0"/>
                  <w:textInput/>
                </w:ffData>
              </w:fldChar>
            </w:r>
            <w:r w:rsidRPr="00BA4EAF">
              <w:rPr>
                <w:sz w:val="20"/>
                <w:szCs w:val="20"/>
                <w:highlight w:val="yellow"/>
              </w:rPr>
              <w:instrText xml:space="preserve"> FORMTEXT </w:instrText>
            </w:r>
            <w:r w:rsidRPr="00BA4EAF">
              <w:rPr>
                <w:sz w:val="20"/>
                <w:szCs w:val="20"/>
                <w:highlight w:val="yellow"/>
              </w:rPr>
            </w:r>
            <w:r w:rsidRPr="00BA4EAF">
              <w:rPr>
                <w:sz w:val="20"/>
                <w:szCs w:val="20"/>
                <w:highlight w:val="yellow"/>
              </w:rPr>
              <w:fldChar w:fldCharType="separate"/>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noProof/>
                <w:sz w:val="20"/>
                <w:szCs w:val="20"/>
                <w:highlight w:val="yellow"/>
              </w:rPr>
              <w:t> </w:t>
            </w:r>
            <w:r w:rsidRPr="00BA4EAF">
              <w:rPr>
                <w:sz w:val="20"/>
                <w:szCs w:val="20"/>
                <w:highlight w:val="yellow"/>
              </w:rPr>
              <w:fldChar w:fldCharType="end"/>
            </w:r>
          </w:p>
        </w:tc>
      </w:tr>
      <w:tr w:rsidR="000B46F8" w:rsidRPr="009D3D62" w14:paraId="797C8544" w14:textId="77777777" w:rsidTr="00A40AD0">
        <w:trPr>
          <w:cantSplit/>
          <w:trHeight w:hRule="exact" w:val="567"/>
        </w:trPr>
        <w:tc>
          <w:tcPr>
            <w:tcW w:w="6033"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14:paraId="46154034" w14:textId="6170ABE4" w:rsidR="000B46F8" w:rsidRPr="00640A10" w:rsidRDefault="000B46F8" w:rsidP="000E46E2">
            <w:pPr>
              <w:pStyle w:val="Tabellenkopf"/>
              <w:spacing w:before="120" w:after="120"/>
              <w:jc w:val="left"/>
            </w:pPr>
            <w:r w:rsidRPr="00D6221A">
              <w:br w:type="page"/>
            </w:r>
            <w:r>
              <w:t>Name</w:t>
            </w:r>
            <w:r w:rsidR="00054E1F">
              <w:t xml:space="preserve"> </w:t>
            </w:r>
            <w:r>
              <w:t>/</w:t>
            </w:r>
            <w:r w:rsidR="00054E1F">
              <w:t xml:space="preserve"> </w:t>
            </w:r>
            <w:r>
              <w:t>Firma</w:t>
            </w:r>
            <w:r w:rsidRPr="00D6221A">
              <w:t xml:space="preserve"> </w:t>
            </w:r>
            <w:r w:rsidR="0040218D">
              <w:t xml:space="preserve">/ Tel.-Nr. </w:t>
            </w:r>
            <w:r w:rsidRPr="00D6221A">
              <w:t xml:space="preserve">des </w:t>
            </w:r>
            <w:r>
              <w:t>Referenzgebers:</w:t>
            </w:r>
          </w:p>
        </w:tc>
        <w:tc>
          <w:tcPr>
            <w:tcW w:w="3505" w:type="dxa"/>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384CE867" w14:textId="77777777" w:rsidR="000B46F8" w:rsidRPr="00A40AD0" w:rsidRDefault="000B46F8" w:rsidP="000E46E2">
            <w:pPr>
              <w:pStyle w:val="Tabellenkopf"/>
              <w:spacing w:before="120" w:after="120"/>
              <w:ind w:left="244"/>
              <w:jc w:val="left"/>
              <w:rPr>
                <w:i/>
                <w:sz w:val="20"/>
                <w:szCs w:val="20"/>
              </w:rPr>
            </w:pPr>
            <w:r w:rsidRPr="00A40AD0">
              <w:rPr>
                <w:sz w:val="20"/>
                <w:szCs w:val="20"/>
              </w:rPr>
              <w:fldChar w:fldCharType="begin">
                <w:ffData>
                  <w:name w:val="Text2"/>
                  <w:enabled/>
                  <w:calcOnExit w:val="0"/>
                  <w:textInput/>
                </w:ffData>
              </w:fldChar>
            </w:r>
            <w:r w:rsidRPr="00A40AD0">
              <w:rPr>
                <w:sz w:val="20"/>
                <w:szCs w:val="20"/>
              </w:rPr>
              <w:instrText xml:space="preserve"> FORMTEXT </w:instrText>
            </w:r>
            <w:r w:rsidRPr="00A40AD0">
              <w:rPr>
                <w:sz w:val="20"/>
                <w:szCs w:val="20"/>
              </w:rPr>
            </w:r>
            <w:r w:rsidRPr="00A40AD0">
              <w:rPr>
                <w:sz w:val="20"/>
                <w:szCs w:val="20"/>
              </w:rPr>
              <w:fldChar w:fldCharType="separate"/>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noProof/>
                <w:sz w:val="20"/>
                <w:szCs w:val="20"/>
              </w:rPr>
              <w:t> </w:t>
            </w:r>
            <w:r w:rsidRPr="00A40AD0">
              <w:rPr>
                <w:sz w:val="20"/>
                <w:szCs w:val="20"/>
              </w:rPr>
              <w:fldChar w:fldCharType="end"/>
            </w:r>
          </w:p>
        </w:tc>
      </w:tr>
      <w:tr w:rsidR="000B46F8" w:rsidRPr="00C740CE" w14:paraId="48D14130" w14:textId="77777777" w:rsidTr="00A40AD0">
        <w:tblPrEx>
          <w:tblCellMar>
            <w:left w:w="108" w:type="dxa"/>
            <w:right w:w="108" w:type="dxa"/>
          </w:tblCellMar>
          <w:tblLook w:val="01E0" w:firstRow="1" w:lastRow="1" w:firstColumn="1" w:lastColumn="1" w:noHBand="0" w:noVBand="0"/>
        </w:tblPrEx>
        <w:trPr>
          <w:cantSplit/>
          <w:trHeight w:hRule="exact" w:val="964"/>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39117757"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im Teil I dieses Vordrucks gemachten Angaben zum Leistungsgegenstand und zum Leistungszeitraum werden bestätigt: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6E1C2556"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r w:rsidRPr="00A40AD0">
              <w:rPr>
                <w:rFonts w:ascii="Arial" w:hAnsi="Arial" w:cs="Arial"/>
                <w:sz w:val="22"/>
                <w:szCs w:val="22"/>
              </w:rPr>
              <w:instrText xml:space="preserve"> FORMCHECKBOX </w:instrText>
            </w:r>
            <w:r w:rsidR="0090110E">
              <w:rPr>
                <w:rFonts w:ascii="Arial" w:hAnsi="Arial" w:cs="Arial"/>
                <w:sz w:val="22"/>
                <w:szCs w:val="22"/>
              </w:rPr>
            </w:r>
            <w:r w:rsidR="0090110E">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Ja</w:t>
            </w:r>
            <w:r w:rsidRPr="00A40AD0">
              <w:rPr>
                <w:rFonts w:ascii="Arial" w:hAnsi="Arial" w:cs="Arial"/>
                <w:sz w:val="22"/>
                <w:szCs w:val="22"/>
              </w:rPr>
              <w:tab/>
            </w:r>
            <w:r w:rsidRPr="00A40AD0">
              <w:rPr>
                <w:rFonts w:ascii="Arial" w:hAnsi="Arial" w:cs="Arial"/>
                <w:sz w:val="22"/>
                <w:szCs w:val="22"/>
              </w:rPr>
              <w:tab/>
            </w:r>
            <w:r w:rsidRPr="00A40AD0">
              <w:rPr>
                <w:rFonts w:ascii="Arial" w:hAnsi="Arial" w:cs="Arial"/>
                <w:sz w:val="22"/>
                <w:szCs w:val="22"/>
              </w:rPr>
              <w:fldChar w:fldCharType="begin">
                <w:ffData>
                  <w:name w:val="Kontrollkästchen2"/>
                  <w:enabled/>
                  <w:calcOnExit w:val="0"/>
                  <w:checkBox>
                    <w:sizeAuto/>
                    <w:default w:val="0"/>
                  </w:checkBox>
                </w:ffData>
              </w:fldChar>
            </w:r>
            <w:r w:rsidRPr="00A40AD0">
              <w:rPr>
                <w:rFonts w:ascii="Arial" w:hAnsi="Arial" w:cs="Arial"/>
                <w:sz w:val="22"/>
                <w:szCs w:val="22"/>
              </w:rPr>
              <w:instrText xml:space="preserve"> FORMCHECKBOX </w:instrText>
            </w:r>
            <w:r w:rsidR="0090110E">
              <w:rPr>
                <w:rFonts w:ascii="Arial" w:hAnsi="Arial" w:cs="Arial"/>
                <w:sz w:val="22"/>
                <w:szCs w:val="22"/>
              </w:rPr>
            </w:r>
            <w:r w:rsidR="0090110E">
              <w:rPr>
                <w:rFonts w:ascii="Arial" w:hAnsi="Arial" w:cs="Arial"/>
                <w:sz w:val="22"/>
                <w:szCs w:val="22"/>
              </w:rPr>
              <w:fldChar w:fldCharType="separate"/>
            </w:r>
            <w:r w:rsidRPr="00A40AD0">
              <w:rPr>
                <w:rFonts w:ascii="Arial" w:hAnsi="Arial" w:cs="Arial"/>
                <w:sz w:val="22"/>
                <w:szCs w:val="22"/>
              </w:rPr>
              <w:fldChar w:fldCharType="end"/>
            </w:r>
            <w:r w:rsidRPr="00A40AD0">
              <w:rPr>
                <w:rFonts w:ascii="Arial" w:hAnsi="Arial" w:cs="Arial"/>
                <w:sz w:val="22"/>
                <w:szCs w:val="22"/>
              </w:rPr>
              <w:t xml:space="preserve"> Nein</w:t>
            </w:r>
          </w:p>
        </w:tc>
      </w:tr>
      <w:tr w:rsidR="000B46F8" w:rsidRPr="00C740CE" w14:paraId="22948858" w14:textId="77777777" w:rsidTr="00A40AD0">
        <w:tblPrEx>
          <w:tblCellMar>
            <w:left w:w="108" w:type="dxa"/>
            <w:right w:w="108" w:type="dxa"/>
          </w:tblCellMar>
          <w:tblLook w:val="01E0" w:firstRow="1" w:lastRow="1" w:firstColumn="1" w:lastColumn="1" w:noHBand="0" w:noVBand="0"/>
        </w:tblPrEx>
        <w:trPr>
          <w:cantSplit/>
          <w:trHeight w:hRule="exact" w:val="850"/>
        </w:trPr>
        <w:tc>
          <w:tcPr>
            <w:tcW w:w="6033" w:type="dxa"/>
            <w:gridSpan w:val="2"/>
            <w:tcBorders>
              <w:top w:val="single" w:sz="4" w:space="0" w:color="auto"/>
              <w:left w:val="single" w:sz="12" w:space="0" w:color="auto"/>
              <w:bottom w:val="single" w:sz="4" w:space="0" w:color="auto"/>
              <w:right w:val="single" w:sz="4" w:space="0" w:color="auto"/>
            </w:tcBorders>
            <w:shd w:val="clear" w:color="auto" w:fill="auto"/>
          </w:tcPr>
          <w:p w14:paraId="1EBEAC7A" w14:textId="77777777" w:rsidR="000B46F8" w:rsidRPr="00C740CE" w:rsidRDefault="000B46F8" w:rsidP="000E46E2">
            <w:pPr>
              <w:spacing w:before="120" w:after="120"/>
              <w:jc w:val="both"/>
              <w:rPr>
                <w:rFonts w:ascii="Arial" w:hAnsi="Arial" w:cs="Arial"/>
                <w:sz w:val="22"/>
                <w:szCs w:val="22"/>
              </w:rPr>
            </w:pPr>
            <w:r>
              <w:rPr>
                <w:rFonts w:ascii="Arial" w:hAnsi="Arial" w:cs="Arial"/>
                <w:sz w:val="22"/>
                <w:szCs w:val="22"/>
              </w:rPr>
              <w:t>Die Leistungserbringung durch den umseitig genannten Referenznehmer wird insgesamt bewertet mit:</w:t>
            </w:r>
          </w:p>
        </w:tc>
        <w:tc>
          <w:tcPr>
            <w:tcW w:w="3505" w:type="dxa"/>
            <w:tcBorders>
              <w:top w:val="single" w:sz="4" w:space="0" w:color="auto"/>
              <w:left w:val="single" w:sz="4" w:space="0" w:color="auto"/>
              <w:bottom w:val="single" w:sz="4" w:space="0" w:color="auto"/>
              <w:right w:val="single" w:sz="12" w:space="0" w:color="auto"/>
            </w:tcBorders>
            <w:shd w:val="clear" w:color="auto" w:fill="F2F2F2" w:themeFill="background1" w:themeFillShade="F2"/>
            <w:vAlign w:val="center"/>
          </w:tcPr>
          <w:p w14:paraId="13EB763A"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1"/>
                  <w:enabled/>
                  <w:calcOnExit w:val="0"/>
                  <w:checkBox>
                    <w:sizeAuto/>
                    <w:default w:val="0"/>
                  </w:checkBox>
                </w:ffData>
              </w:fldChar>
            </w:r>
            <w:bookmarkStart w:id="2" w:name="Kontrollkästchen1"/>
            <w:r w:rsidRPr="00A40AD0">
              <w:rPr>
                <w:rFonts w:ascii="Arial" w:hAnsi="Arial" w:cs="Arial"/>
                <w:sz w:val="22"/>
                <w:szCs w:val="22"/>
              </w:rPr>
              <w:instrText xml:space="preserve"> FORMCHECKBOX </w:instrText>
            </w:r>
            <w:r w:rsidR="0090110E">
              <w:rPr>
                <w:rFonts w:ascii="Arial" w:hAnsi="Arial" w:cs="Arial"/>
                <w:sz w:val="22"/>
                <w:szCs w:val="22"/>
              </w:rPr>
            </w:r>
            <w:r w:rsidR="0090110E">
              <w:rPr>
                <w:rFonts w:ascii="Arial" w:hAnsi="Arial" w:cs="Arial"/>
                <w:sz w:val="22"/>
                <w:szCs w:val="22"/>
              </w:rPr>
              <w:fldChar w:fldCharType="separate"/>
            </w:r>
            <w:r w:rsidRPr="00A40AD0">
              <w:rPr>
                <w:rFonts w:ascii="Arial" w:hAnsi="Arial" w:cs="Arial"/>
                <w:sz w:val="22"/>
                <w:szCs w:val="22"/>
              </w:rPr>
              <w:fldChar w:fldCharType="end"/>
            </w:r>
            <w:bookmarkEnd w:id="2"/>
            <w:r w:rsidRPr="00A40AD0">
              <w:rPr>
                <w:rFonts w:ascii="Arial" w:hAnsi="Arial" w:cs="Arial"/>
                <w:sz w:val="22"/>
                <w:szCs w:val="22"/>
              </w:rPr>
              <w:t xml:space="preserve"> Zufriedenstellend</w:t>
            </w:r>
          </w:p>
          <w:p w14:paraId="4B23417F" w14:textId="77777777" w:rsidR="000B46F8" w:rsidRPr="00A40AD0" w:rsidRDefault="000B46F8" w:rsidP="000E46E2">
            <w:pPr>
              <w:spacing w:before="120" w:after="120"/>
              <w:ind w:left="208"/>
              <w:rPr>
                <w:rFonts w:ascii="Arial" w:hAnsi="Arial" w:cs="Arial"/>
                <w:sz w:val="22"/>
                <w:szCs w:val="22"/>
              </w:rPr>
            </w:pPr>
            <w:r w:rsidRPr="00A40AD0">
              <w:rPr>
                <w:rFonts w:ascii="Arial" w:hAnsi="Arial" w:cs="Arial"/>
                <w:sz w:val="22"/>
                <w:szCs w:val="22"/>
              </w:rPr>
              <w:fldChar w:fldCharType="begin">
                <w:ffData>
                  <w:name w:val="Kontrollkästchen2"/>
                  <w:enabled/>
                  <w:calcOnExit w:val="0"/>
                  <w:checkBox>
                    <w:sizeAuto/>
                    <w:default w:val="0"/>
                  </w:checkBox>
                </w:ffData>
              </w:fldChar>
            </w:r>
            <w:bookmarkStart w:id="3" w:name="Kontrollkästchen2"/>
            <w:r w:rsidRPr="00A40AD0">
              <w:rPr>
                <w:rFonts w:ascii="Arial" w:hAnsi="Arial" w:cs="Arial"/>
                <w:sz w:val="22"/>
                <w:szCs w:val="22"/>
              </w:rPr>
              <w:instrText xml:space="preserve"> FORMCHECKBOX </w:instrText>
            </w:r>
            <w:r w:rsidR="0090110E">
              <w:rPr>
                <w:rFonts w:ascii="Arial" w:hAnsi="Arial" w:cs="Arial"/>
                <w:sz w:val="22"/>
                <w:szCs w:val="22"/>
              </w:rPr>
            </w:r>
            <w:r w:rsidR="0090110E">
              <w:rPr>
                <w:rFonts w:ascii="Arial" w:hAnsi="Arial" w:cs="Arial"/>
                <w:sz w:val="22"/>
                <w:szCs w:val="22"/>
              </w:rPr>
              <w:fldChar w:fldCharType="separate"/>
            </w:r>
            <w:r w:rsidRPr="00A40AD0">
              <w:rPr>
                <w:rFonts w:ascii="Arial" w:hAnsi="Arial" w:cs="Arial"/>
                <w:sz w:val="22"/>
                <w:szCs w:val="22"/>
              </w:rPr>
              <w:fldChar w:fldCharType="end"/>
            </w:r>
            <w:bookmarkEnd w:id="3"/>
            <w:r w:rsidRPr="00A40AD0">
              <w:rPr>
                <w:rFonts w:ascii="Arial" w:hAnsi="Arial" w:cs="Arial"/>
                <w:sz w:val="22"/>
                <w:szCs w:val="22"/>
              </w:rPr>
              <w:t xml:space="preserve"> Nicht zufriedenstellend</w:t>
            </w:r>
          </w:p>
        </w:tc>
      </w:tr>
      <w:tr w:rsidR="000B46F8" w:rsidRPr="00C740CE" w14:paraId="7C8278F7" w14:textId="77777777" w:rsidTr="00A40AD0">
        <w:tblPrEx>
          <w:tblCellMar>
            <w:left w:w="108" w:type="dxa"/>
            <w:right w:w="108" w:type="dxa"/>
          </w:tblCellMar>
          <w:tblLook w:val="01E0" w:firstRow="1" w:lastRow="1" w:firstColumn="1" w:lastColumn="1" w:noHBand="0" w:noVBand="0"/>
        </w:tblPrEx>
        <w:trPr>
          <w:cantSplit/>
          <w:trHeight w:hRule="exact" w:val="850"/>
        </w:trPr>
        <w:tc>
          <w:tcPr>
            <w:tcW w:w="4648" w:type="dxa"/>
            <w:tcBorders>
              <w:top w:val="single" w:sz="4" w:space="0" w:color="auto"/>
              <w:left w:val="single" w:sz="12" w:space="0" w:color="auto"/>
              <w:bottom w:val="single" w:sz="12" w:space="0" w:color="auto"/>
              <w:right w:val="single" w:sz="4" w:space="0" w:color="auto"/>
            </w:tcBorders>
            <w:shd w:val="clear" w:color="auto" w:fill="auto"/>
            <w:vAlign w:val="center"/>
          </w:tcPr>
          <w:p w14:paraId="373F5E54" w14:textId="77777777" w:rsidR="000B46F8" w:rsidRDefault="000B46F8" w:rsidP="000E46E2">
            <w:pPr>
              <w:spacing w:before="120" w:after="120"/>
              <w:rPr>
                <w:rFonts w:ascii="Arial" w:hAnsi="Arial" w:cs="Arial"/>
                <w:sz w:val="22"/>
                <w:szCs w:val="22"/>
              </w:rPr>
            </w:pPr>
            <w:r>
              <w:rPr>
                <w:rFonts w:ascii="Arial" w:hAnsi="Arial" w:cs="Arial"/>
                <w:sz w:val="22"/>
                <w:szCs w:val="22"/>
              </w:rPr>
              <w:t>Für evtl. Rückfragen steht zur Verfügung:</w:t>
            </w:r>
          </w:p>
        </w:tc>
        <w:tc>
          <w:tcPr>
            <w:tcW w:w="1385" w:type="dxa"/>
            <w:tcBorders>
              <w:top w:val="nil"/>
              <w:left w:val="single" w:sz="4" w:space="0" w:color="auto"/>
              <w:bottom w:val="single" w:sz="12" w:space="0" w:color="auto"/>
              <w:right w:val="nil"/>
            </w:tcBorders>
            <w:shd w:val="clear" w:color="auto" w:fill="auto"/>
          </w:tcPr>
          <w:p w14:paraId="15128580" w14:textId="77777777" w:rsidR="000B46F8" w:rsidRDefault="000B46F8" w:rsidP="000E46E2">
            <w:pPr>
              <w:spacing w:before="120" w:after="120"/>
              <w:rPr>
                <w:rFonts w:ascii="Arial" w:hAnsi="Arial" w:cs="Arial"/>
                <w:sz w:val="22"/>
                <w:szCs w:val="22"/>
              </w:rPr>
            </w:pPr>
            <w:r>
              <w:rPr>
                <w:rFonts w:ascii="Arial" w:hAnsi="Arial" w:cs="Arial"/>
                <w:sz w:val="22"/>
                <w:szCs w:val="22"/>
              </w:rPr>
              <w:t>Herr / Frau</w:t>
            </w:r>
          </w:p>
          <w:p w14:paraId="02982FD5" w14:textId="77777777" w:rsidR="000B46F8" w:rsidRPr="00C740CE" w:rsidRDefault="000B46F8" w:rsidP="000E46E2">
            <w:pPr>
              <w:spacing w:before="120" w:after="120"/>
              <w:rPr>
                <w:rFonts w:ascii="Arial" w:hAnsi="Arial" w:cs="Arial"/>
                <w:sz w:val="22"/>
                <w:szCs w:val="22"/>
              </w:rPr>
            </w:pPr>
            <w:r>
              <w:rPr>
                <w:rFonts w:ascii="Arial" w:hAnsi="Arial" w:cs="Arial"/>
                <w:sz w:val="22"/>
                <w:szCs w:val="22"/>
              </w:rPr>
              <w:t>Telefon-Nr.</w:t>
            </w:r>
          </w:p>
        </w:tc>
        <w:tc>
          <w:tcPr>
            <w:tcW w:w="3505" w:type="dxa"/>
            <w:tcBorders>
              <w:top w:val="single" w:sz="4" w:space="0" w:color="auto"/>
              <w:left w:val="nil"/>
              <w:bottom w:val="single" w:sz="12" w:space="0" w:color="auto"/>
              <w:right w:val="single" w:sz="12" w:space="0" w:color="auto"/>
            </w:tcBorders>
            <w:shd w:val="clear" w:color="auto" w:fill="F2F2F2" w:themeFill="background1" w:themeFillShade="F2"/>
          </w:tcPr>
          <w:p w14:paraId="236FB7ED"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p w14:paraId="0FEFC5C3" w14:textId="77777777" w:rsidR="000B46F8" w:rsidRPr="00A40AD0" w:rsidRDefault="000B46F8" w:rsidP="000E46E2">
            <w:pPr>
              <w:spacing w:before="120" w:after="120"/>
              <w:ind w:left="208"/>
              <w:rPr>
                <w:rFonts w:ascii="Arial" w:hAnsi="Arial" w:cs="Arial"/>
                <w:b/>
              </w:rPr>
            </w:pPr>
            <w:r w:rsidRPr="00A40AD0">
              <w:rPr>
                <w:rFonts w:ascii="Arial" w:hAnsi="Arial" w:cs="Arial"/>
                <w:b/>
              </w:rPr>
              <w:fldChar w:fldCharType="begin">
                <w:ffData>
                  <w:name w:val="Text2"/>
                  <w:enabled/>
                  <w:calcOnExit w:val="0"/>
                  <w:textInput/>
                </w:ffData>
              </w:fldChar>
            </w:r>
            <w:r w:rsidRPr="00A40AD0">
              <w:rPr>
                <w:rFonts w:ascii="Arial" w:hAnsi="Arial" w:cs="Arial"/>
                <w:b/>
              </w:rPr>
              <w:instrText xml:space="preserve"> FORMTEXT </w:instrText>
            </w:r>
            <w:r w:rsidRPr="00A40AD0">
              <w:rPr>
                <w:rFonts w:ascii="Arial" w:hAnsi="Arial" w:cs="Arial"/>
                <w:b/>
              </w:rPr>
            </w:r>
            <w:r w:rsidRPr="00A40AD0">
              <w:rPr>
                <w:rFonts w:ascii="Arial" w:hAnsi="Arial" w:cs="Arial"/>
                <w:b/>
              </w:rPr>
              <w:fldChar w:fldCharType="separate"/>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noProof/>
              </w:rPr>
              <w:t> </w:t>
            </w:r>
            <w:r w:rsidRPr="00A40AD0">
              <w:rPr>
                <w:rFonts w:ascii="Arial" w:hAnsi="Arial" w:cs="Arial"/>
                <w:b/>
              </w:rPr>
              <w:fldChar w:fldCharType="end"/>
            </w:r>
          </w:p>
        </w:tc>
      </w:tr>
    </w:tbl>
    <w:p w14:paraId="0748C0D1" w14:textId="77777777" w:rsidR="00A40AD0" w:rsidRDefault="00A40AD0" w:rsidP="001E744B">
      <w:pPr>
        <w:tabs>
          <w:tab w:val="left" w:pos="851"/>
        </w:tabs>
        <w:spacing w:after="120"/>
        <w:jc w:val="both"/>
        <w:rPr>
          <w:rFonts w:ascii="Arial" w:hAnsi="Arial" w:cs="Arial"/>
          <w:sz w:val="22"/>
          <w:szCs w:val="22"/>
        </w:rPr>
      </w:pPr>
    </w:p>
    <w:tbl>
      <w:tblPr>
        <w:tblW w:w="9214" w:type="dxa"/>
        <w:tblLook w:val="01E0" w:firstRow="1" w:lastRow="1" w:firstColumn="1" w:lastColumn="1" w:noHBand="0" w:noVBand="0"/>
      </w:tblPr>
      <w:tblGrid>
        <w:gridCol w:w="1851"/>
        <w:gridCol w:w="525"/>
        <w:gridCol w:w="1574"/>
        <w:gridCol w:w="1047"/>
        <w:gridCol w:w="4217"/>
      </w:tblGrid>
      <w:tr w:rsidR="00A40AD0" w:rsidRPr="00F53C79" w14:paraId="30F4DC18" w14:textId="77777777" w:rsidTr="001E744B">
        <w:trPr>
          <w:trHeight w:val="631"/>
        </w:trPr>
        <w:tc>
          <w:tcPr>
            <w:tcW w:w="1851" w:type="dxa"/>
            <w:tcBorders>
              <w:bottom w:val="single" w:sz="4" w:space="0" w:color="auto"/>
            </w:tcBorders>
            <w:shd w:val="clear" w:color="auto" w:fill="F2F2F2" w:themeFill="background1" w:themeFillShade="F2"/>
          </w:tcPr>
          <w:p w14:paraId="0D19CA6D" w14:textId="77777777" w:rsidR="00A40AD0" w:rsidRPr="00F53C79" w:rsidRDefault="00A40AD0" w:rsidP="00064481">
            <w:pPr>
              <w:pStyle w:val="Kopfzeile"/>
              <w:tabs>
                <w:tab w:val="left" w:pos="708"/>
              </w:tabs>
              <w:spacing w:after="120"/>
              <w:rPr>
                <w:rFonts w:ascii="Arial" w:hAnsi="Arial" w:cs="Arial"/>
                <w:sz w:val="22"/>
                <w:szCs w:val="22"/>
              </w:rPr>
            </w:pPr>
          </w:p>
        </w:tc>
        <w:tc>
          <w:tcPr>
            <w:tcW w:w="525" w:type="dxa"/>
          </w:tcPr>
          <w:p w14:paraId="3177696D" w14:textId="77777777" w:rsidR="00A40AD0" w:rsidRPr="00F53C79" w:rsidRDefault="00A40AD0" w:rsidP="00064481">
            <w:pPr>
              <w:pStyle w:val="Kopfzeile"/>
              <w:tabs>
                <w:tab w:val="left" w:pos="708"/>
              </w:tabs>
              <w:spacing w:after="120"/>
              <w:rPr>
                <w:rFonts w:ascii="Arial" w:hAnsi="Arial" w:cs="Arial"/>
                <w:sz w:val="22"/>
                <w:szCs w:val="22"/>
              </w:rPr>
            </w:pPr>
          </w:p>
        </w:tc>
        <w:tc>
          <w:tcPr>
            <w:tcW w:w="1574" w:type="dxa"/>
            <w:tcBorders>
              <w:bottom w:val="single" w:sz="4" w:space="0" w:color="auto"/>
            </w:tcBorders>
            <w:shd w:val="clear" w:color="auto" w:fill="F2F2F2" w:themeFill="background1" w:themeFillShade="F2"/>
          </w:tcPr>
          <w:p w14:paraId="4D144C6B" w14:textId="77777777" w:rsidR="00A40AD0" w:rsidRPr="00F53C79" w:rsidRDefault="00A40AD0" w:rsidP="00064481">
            <w:pPr>
              <w:pStyle w:val="Kopfzeile"/>
              <w:tabs>
                <w:tab w:val="left" w:pos="708"/>
              </w:tabs>
              <w:spacing w:after="120"/>
              <w:rPr>
                <w:rFonts w:ascii="Arial" w:hAnsi="Arial" w:cs="Arial"/>
                <w:sz w:val="22"/>
                <w:szCs w:val="22"/>
              </w:rPr>
            </w:pPr>
          </w:p>
        </w:tc>
        <w:tc>
          <w:tcPr>
            <w:tcW w:w="1047" w:type="dxa"/>
          </w:tcPr>
          <w:p w14:paraId="1EC48C33" w14:textId="77777777" w:rsidR="00A40AD0" w:rsidRPr="00F53C79" w:rsidRDefault="00A40AD0" w:rsidP="00064481">
            <w:pPr>
              <w:pStyle w:val="Kopfzeile"/>
              <w:tabs>
                <w:tab w:val="left" w:pos="708"/>
              </w:tabs>
              <w:spacing w:after="120"/>
              <w:rPr>
                <w:rFonts w:ascii="Arial" w:hAnsi="Arial" w:cs="Arial"/>
                <w:sz w:val="22"/>
                <w:szCs w:val="22"/>
              </w:rPr>
            </w:pPr>
          </w:p>
        </w:tc>
        <w:tc>
          <w:tcPr>
            <w:tcW w:w="4217" w:type="dxa"/>
            <w:tcBorders>
              <w:bottom w:val="single" w:sz="4" w:space="0" w:color="auto"/>
            </w:tcBorders>
            <w:shd w:val="clear" w:color="auto" w:fill="F2F2F2" w:themeFill="background1" w:themeFillShade="F2"/>
          </w:tcPr>
          <w:p w14:paraId="75434682" w14:textId="77777777" w:rsidR="00A40AD0" w:rsidRPr="00F53C79" w:rsidRDefault="00A40AD0" w:rsidP="00064481">
            <w:pPr>
              <w:pStyle w:val="Kopfzeile"/>
              <w:tabs>
                <w:tab w:val="left" w:pos="708"/>
              </w:tabs>
              <w:spacing w:after="120"/>
              <w:rPr>
                <w:rFonts w:ascii="Arial" w:hAnsi="Arial" w:cs="Arial"/>
                <w:sz w:val="22"/>
                <w:szCs w:val="22"/>
              </w:rPr>
            </w:pPr>
          </w:p>
        </w:tc>
      </w:tr>
      <w:tr w:rsidR="00A40AD0" w:rsidRPr="00F53C79" w14:paraId="1385DB67" w14:textId="77777777" w:rsidTr="001E744B">
        <w:trPr>
          <w:trHeight w:val="423"/>
        </w:trPr>
        <w:tc>
          <w:tcPr>
            <w:tcW w:w="1851" w:type="dxa"/>
            <w:tcBorders>
              <w:top w:val="single" w:sz="4" w:space="0" w:color="auto"/>
            </w:tcBorders>
          </w:tcPr>
          <w:p w14:paraId="3CAC49BA" w14:textId="77777777" w:rsidR="00A40AD0" w:rsidRPr="00F53C79" w:rsidRDefault="00A40AD0" w:rsidP="00064481">
            <w:pPr>
              <w:pStyle w:val="Kopfzeile"/>
              <w:spacing w:after="120"/>
              <w:jc w:val="center"/>
              <w:rPr>
                <w:rFonts w:ascii="Arial" w:hAnsi="Arial" w:cs="Arial"/>
              </w:rPr>
            </w:pPr>
            <w:r w:rsidRPr="00F53C79">
              <w:rPr>
                <w:rFonts w:ascii="Arial" w:hAnsi="Arial" w:cs="Arial"/>
              </w:rPr>
              <w:t>Ort</w:t>
            </w:r>
          </w:p>
        </w:tc>
        <w:tc>
          <w:tcPr>
            <w:tcW w:w="525" w:type="dxa"/>
          </w:tcPr>
          <w:p w14:paraId="38954993" w14:textId="77777777" w:rsidR="00A40AD0" w:rsidRPr="00F53C79" w:rsidRDefault="00A40AD0" w:rsidP="00064481">
            <w:pPr>
              <w:pStyle w:val="Kopfzeile"/>
              <w:spacing w:after="120"/>
              <w:jc w:val="center"/>
              <w:rPr>
                <w:rFonts w:ascii="Arial" w:hAnsi="Arial" w:cs="Arial"/>
              </w:rPr>
            </w:pPr>
          </w:p>
        </w:tc>
        <w:tc>
          <w:tcPr>
            <w:tcW w:w="1574" w:type="dxa"/>
            <w:tcBorders>
              <w:top w:val="single" w:sz="4" w:space="0" w:color="auto"/>
            </w:tcBorders>
          </w:tcPr>
          <w:p w14:paraId="5234608C" w14:textId="77777777" w:rsidR="00A40AD0" w:rsidRPr="00F53C79" w:rsidRDefault="00A40AD0" w:rsidP="00064481">
            <w:pPr>
              <w:pStyle w:val="Kopfzeile"/>
              <w:spacing w:after="120"/>
              <w:jc w:val="center"/>
              <w:rPr>
                <w:rFonts w:ascii="Arial" w:hAnsi="Arial" w:cs="Arial"/>
              </w:rPr>
            </w:pPr>
            <w:r w:rsidRPr="00F53C79">
              <w:rPr>
                <w:rFonts w:ascii="Arial" w:hAnsi="Arial" w:cs="Arial"/>
              </w:rPr>
              <w:t>Datum</w:t>
            </w:r>
          </w:p>
        </w:tc>
        <w:tc>
          <w:tcPr>
            <w:tcW w:w="1047" w:type="dxa"/>
          </w:tcPr>
          <w:p w14:paraId="3E68B406" w14:textId="77777777" w:rsidR="00A40AD0" w:rsidRPr="00F53C79" w:rsidRDefault="00A40AD0" w:rsidP="00064481">
            <w:pPr>
              <w:pStyle w:val="Kopfzeile"/>
              <w:spacing w:after="120"/>
              <w:jc w:val="center"/>
              <w:rPr>
                <w:rFonts w:ascii="Arial" w:hAnsi="Arial" w:cs="Arial"/>
              </w:rPr>
            </w:pPr>
          </w:p>
        </w:tc>
        <w:tc>
          <w:tcPr>
            <w:tcW w:w="4217" w:type="dxa"/>
            <w:tcBorders>
              <w:top w:val="single" w:sz="4" w:space="0" w:color="auto"/>
            </w:tcBorders>
            <w:shd w:val="clear" w:color="auto" w:fill="auto"/>
          </w:tcPr>
          <w:p w14:paraId="51CF29DD" w14:textId="40729F7B" w:rsidR="00A40AD0" w:rsidRPr="00F53C79" w:rsidRDefault="00A40AD0" w:rsidP="00064481">
            <w:pPr>
              <w:pStyle w:val="Kopfzeile"/>
              <w:spacing w:after="120"/>
              <w:jc w:val="center"/>
              <w:rPr>
                <w:rFonts w:ascii="Arial Narrow" w:hAnsi="Arial Narrow" w:cs="Arial"/>
                <w:highlight w:val="red"/>
              </w:rPr>
            </w:pPr>
            <w:r w:rsidRPr="00F53C79">
              <w:rPr>
                <w:rFonts w:ascii="Arial" w:hAnsi="Arial" w:cs="Arial"/>
              </w:rPr>
              <w:t xml:space="preserve">Unterschrift </w:t>
            </w:r>
            <w:r w:rsidRPr="00F53C79">
              <w:rPr>
                <w:rFonts w:ascii="Arial" w:hAnsi="Arial" w:cs="Arial"/>
              </w:rPr>
              <w:br/>
              <w:t>(</w:t>
            </w:r>
            <w:r w:rsidRPr="00F53C79">
              <w:rPr>
                <w:rFonts w:ascii="Arial" w:hAnsi="Arial" w:cs="Arial"/>
                <w:b/>
              </w:rPr>
              <w:t>R</w:t>
            </w:r>
            <w:r>
              <w:rPr>
                <w:rFonts w:ascii="Arial" w:hAnsi="Arial" w:cs="Arial"/>
                <w:b/>
              </w:rPr>
              <w:t>eferenzgeber</w:t>
            </w:r>
            <w:r w:rsidRPr="00F53C79">
              <w:rPr>
                <w:rFonts w:ascii="Arial" w:hAnsi="Arial" w:cs="Arial"/>
              </w:rPr>
              <w:t>)</w:t>
            </w:r>
          </w:p>
        </w:tc>
      </w:tr>
    </w:tbl>
    <w:p w14:paraId="42105890" w14:textId="3374FB63" w:rsidR="000B46F8" w:rsidRPr="001E744B" w:rsidRDefault="000B46F8" w:rsidP="001E744B">
      <w:pPr>
        <w:rPr>
          <w:rFonts w:ascii="Arial Narrow" w:hAnsi="Arial Narrow" w:cs="Arial"/>
          <w:b/>
          <w:bCs/>
          <w:sz w:val="22"/>
          <w:szCs w:val="22"/>
          <w:u w:val="single"/>
        </w:rPr>
      </w:pPr>
      <w:r>
        <w:br w:type="page"/>
      </w:r>
      <w:r w:rsidRPr="001E744B">
        <w:rPr>
          <w:rFonts w:ascii="Arial Narrow" w:hAnsi="Arial Narrow"/>
          <w:b/>
          <w:bCs/>
          <w:sz w:val="28"/>
          <w:szCs w:val="28"/>
          <w:u w:val="single"/>
        </w:rPr>
        <w:lastRenderedPageBreak/>
        <w:t>D.</w:t>
      </w:r>
      <w:r w:rsidR="00054E1F" w:rsidRPr="001E744B">
        <w:rPr>
          <w:rFonts w:ascii="Arial Narrow" w:hAnsi="Arial Narrow"/>
          <w:b/>
          <w:bCs/>
          <w:sz w:val="28"/>
          <w:szCs w:val="28"/>
          <w:u w:val="single"/>
        </w:rPr>
        <w:t>9</w:t>
      </w:r>
      <w:r w:rsidRPr="001E744B">
        <w:rPr>
          <w:rFonts w:ascii="Arial Narrow" w:hAnsi="Arial Narrow"/>
          <w:b/>
          <w:bCs/>
          <w:sz w:val="28"/>
          <w:szCs w:val="28"/>
          <w:u w:val="single"/>
        </w:rPr>
        <w:tab/>
        <w:t>Eigenerklärung und Nachweis zur Eignung mittels Referenz   (Teile I und II)</w:t>
      </w:r>
    </w:p>
    <w:p w14:paraId="08225C57" w14:textId="77777777" w:rsidR="000B46F8" w:rsidRPr="00EE1301" w:rsidRDefault="000B46F8" w:rsidP="000E46E2">
      <w:pPr>
        <w:pStyle w:val="berschrift2"/>
        <w:numPr>
          <w:ilvl w:val="0"/>
          <w:numId w:val="0"/>
        </w:numPr>
        <w:spacing w:after="120" w:line="240" w:lineRule="auto"/>
        <w:rPr>
          <w:szCs w:val="22"/>
        </w:rPr>
      </w:pPr>
    </w:p>
    <w:p w14:paraId="293D28C9" w14:textId="77777777" w:rsidR="000B46F8" w:rsidRPr="00A74235" w:rsidRDefault="000B46F8" w:rsidP="000E46E2">
      <w:pPr>
        <w:pStyle w:val="berschrift2"/>
        <w:numPr>
          <w:ilvl w:val="0"/>
          <w:numId w:val="0"/>
        </w:numPr>
        <w:spacing w:after="120" w:line="240" w:lineRule="auto"/>
        <w:rPr>
          <w:b w:val="0"/>
          <w:sz w:val="24"/>
          <w:szCs w:val="24"/>
          <w:u w:val="none"/>
        </w:rPr>
      </w:pPr>
      <w:r w:rsidRPr="00A74235">
        <w:rPr>
          <w:sz w:val="24"/>
          <w:szCs w:val="24"/>
        </w:rPr>
        <w:t xml:space="preserve">Wichtige Hinweise </w:t>
      </w:r>
      <w:r>
        <w:rPr>
          <w:sz w:val="24"/>
          <w:szCs w:val="24"/>
        </w:rPr>
        <w:t>zu</w:t>
      </w:r>
      <w:r w:rsidR="00E971A5">
        <w:rPr>
          <w:sz w:val="24"/>
          <w:szCs w:val="24"/>
        </w:rPr>
        <w:t xml:space="preserve">r </w:t>
      </w:r>
      <w:r>
        <w:rPr>
          <w:sz w:val="24"/>
          <w:szCs w:val="24"/>
        </w:rPr>
        <w:t>Eignung</w:t>
      </w:r>
      <w:r w:rsidR="00E971A5">
        <w:rPr>
          <w:sz w:val="24"/>
          <w:szCs w:val="24"/>
        </w:rPr>
        <w:t>sprüfung</w:t>
      </w:r>
      <w:r>
        <w:rPr>
          <w:sz w:val="24"/>
          <w:szCs w:val="24"/>
        </w:rPr>
        <w:t xml:space="preserve"> mittels einer Referenz</w:t>
      </w:r>
    </w:p>
    <w:p w14:paraId="2A525CD2" w14:textId="77777777" w:rsidR="000B46F8" w:rsidRPr="0095682B" w:rsidRDefault="000B46F8" w:rsidP="000E46E2">
      <w:pPr>
        <w:spacing w:after="120"/>
        <w:rPr>
          <w:rFonts w:ascii="Arial" w:hAnsi="Arial" w:cs="Arial"/>
          <w:sz w:val="22"/>
          <w:szCs w:val="22"/>
        </w:rPr>
      </w:pPr>
    </w:p>
    <w:p w14:paraId="34BFA7CD" w14:textId="77777777" w:rsidR="000B46F8" w:rsidRPr="0095682B" w:rsidRDefault="000B46F8" w:rsidP="0095682B">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w:t>
      </w:r>
      <w:r w:rsidR="0095682B" w:rsidRPr="0095682B">
        <w:rPr>
          <w:rFonts w:ascii="Arial" w:hAnsi="Arial" w:cs="Arial"/>
          <w:b/>
          <w:i/>
          <w:color w:val="FF0000"/>
        </w:rPr>
        <w:t xml:space="preserve"> bzw. einen wertbaren Teilnahmeantrag zu stellen. </w:t>
      </w:r>
      <w:r w:rsidRPr="0095682B">
        <w:rPr>
          <w:rFonts w:ascii="Arial" w:hAnsi="Arial" w:cs="Arial"/>
          <w:b/>
          <w:i/>
          <w:color w:val="FF0000"/>
        </w:rPr>
        <w:t>Die Beachtung der nachstehenden Ausführungen liegt in Ihrem Interesse.</w:t>
      </w:r>
    </w:p>
    <w:p w14:paraId="37953033" w14:textId="77777777" w:rsidR="000B46F8" w:rsidRDefault="000B46F8" w:rsidP="0095682B">
      <w:pPr>
        <w:rPr>
          <w:rFonts w:ascii="Arial" w:hAnsi="Arial" w:cs="Arial"/>
          <w:sz w:val="22"/>
          <w:szCs w:val="22"/>
        </w:rPr>
      </w:pPr>
    </w:p>
    <w:p w14:paraId="7166EE5D" w14:textId="77777777" w:rsidR="0095682B" w:rsidRPr="00D17D20" w:rsidRDefault="0095682B" w:rsidP="0095682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Pr>
          <w:rFonts w:ascii="Arial" w:hAnsi="Arial" w:cs="Arial"/>
          <w:sz w:val="22"/>
          <w:szCs w:val="22"/>
        </w:rPr>
        <w:t xml:space="preserve">GWB </w:t>
      </w:r>
      <w:r w:rsidRPr="00D17D20">
        <w:rPr>
          <w:rFonts w:ascii="Arial" w:hAnsi="Arial" w:cs="Arial"/>
          <w:sz w:val="22"/>
          <w:szCs w:val="22"/>
        </w:rPr>
        <w:t>ausgeschlossen worden sind.</w:t>
      </w:r>
    </w:p>
    <w:p w14:paraId="14D35DD3" w14:textId="77777777" w:rsidR="0095682B" w:rsidRPr="008B5828" w:rsidRDefault="0095682B" w:rsidP="0095682B">
      <w:pPr>
        <w:rPr>
          <w:rFonts w:ascii="Arial" w:hAnsi="Arial" w:cs="Arial"/>
          <w:sz w:val="22"/>
          <w:szCs w:val="22"/>
        </w:rPr>
      </w:pPr>
    </w:p>
    <w:p w14:paraId="0BC31AD5"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Referenzen sind für den öffentlichen Auftraggeber ein besonders zweckmäßiges Mittel, um die </w:t>
      </w:r>
      <w:r w:rsidR="007D7272" w:rsidRPr="007D7272">
        <w:rPr>
          <w:rFonts w:ascii="Arial" w:hAnsi="Arial" w:cs="Arial"/>
          <w:sz w:val="22"/>
          <w:szCs w:val="22"/>
          <w:u w:val="single"/>
        </w:rPr>
        <w:t>technische und berufliche Leistungsfähigkeit</w:t>
      </w:r>
      <w:r w:rsidR="007D7272">
        <w:rPr>
          <w:rFonts w:ascii="Arial" w:hAnsi="Arial" w:cs="Arial"/>
          <w:sz w:val="22"/>
          <w:szCs w:val="22"/>
        </w:rPr>
        <w:t xml:space="preserve"> </w:t>
      </w:r>
      <w:r>
        <w:rPr>
          <w:rFonts w:ascii="Arial" w:hAnsi="Arial" w:cs="Arial"/>
          <w:sz w:val="22"/>
          <w:szCs w:val="22"/>
        </w:rPr>
        <w:t>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zu prüfen.</w:t>
      </w:r>
    </w:p>
    <w:p w14:paraId="56E9132D" w14:textId="6C2F29F1" w:rsidR="000B46F8" w:rsidRDefault="000B46F8" w:rsidP="000E46E2">
      <w:pPr>
        <w:spacing w:after="120"/>
        <w:jc w:val="both"/>
        <w:rPr>
          <w:rFonts w:ascii="Arial" w:hAnsi="Arial" w:cs="Arial"/>
          <w:sz w:val="22"/>
          <w:szCs w:val="22"/>
        </w:rPr>
      </w:pPr>
      <w:r>
        <w:rPr>
          <w:rFonts w:ascii="Arial" w:hAnsi="Arial" w:cs="Arial"/>
          <w:sz w:val="22"/>
          <w:szCs w:val="22"/>
        </w:rPr>
        <w:t>Die Eignung ist insoweit dann positiv zu beurteilen, wenn der Referenzgeber, also das Unternehmen, für das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 xml:space="preserve">Bewerber </w:t>
      </w:r>
      <w:r w:rsidR="0022034E">
        <w:rPr>
          <w:rFonts w:ascii="Arial" w:hAnsi="Arial" w:cs="Arial"/>
          <w:sz w:val="22"/>
          <w:szCs w:val="22"/>
        </w:rPr>
        <w:t>früher tätig</w:t>
      </w:r>
      <w:r>
        <w:rPr>
          <w:rFonts w:ascii="Arial" w:hAnsi="Arial" w:cs="Arial"/>
          <w:sz w:val="22"/>
          <w:szCs w:val="22"/>
        </w:rPr>
        <w:t xml:space="preserve"> war, die Erbringung einer vergleichbaren Leistung (zumindest) als </w:t>
      </w:r>
      <w:r w:rsidRPr="00F51EA0">
        <w:rPr>
          <w:rFonts w:ascii="Arial" w:hAnsi="Arial" w:cs="Arial"/>
          <w:sz w:val="22"/>
          <w:szCs w:val="22"/>
          <w:u w:val="single"/>
        </w:rPr>
        <w:t>zufriedenstellend</w:t>
      </w:r>
      <w:r>
        <w:rPr>
          <w:rFonts w:ascii="Arial" w:hAnsi="Arial" w:cs="Arial"/>
          <w:sz w:val="22"/>
          <w:szCs w:val="22"/>
        </w:rPr>
        <w:t xml:space="preserve"> bestätigt hat. </w:t>
      </w:r>
    </w:p>
    <w:p w14:paraId="46918F39" w14:textId="77777777" w:rsidR="000B46F8" w:rsidRDefault="000B46F8" w:rsidP="000E46E2">
      <w:pPr>
        <w:spacing w:after="120"/>
        <w:jc w:val="both"/>
        <w:rPr>
          <w:rFonts w:ascii="Arial" w:hAnsi="Arial" w:cs="Arial"/>
          <w:sz w:val="22"/>
          <w:szCs w:val="22"/>
        </w:rPr>
      </w:pPr>
      <w:r>
        <w:rPr>
          <w:rFonts w:ascii="Arial" w:hAnsi="Arial" w:cs="Arial"/>
          <w:sz w:val="22"/>
          <w:szCs w:val="22"/>
        </w:rPr>
        <w:t>Welche Anforderungen an die Vergleichbarkeit der Leistungen in diesem Vergabeverfahren gestellt werden, ergibt sich aus den im Teil I dieses Vordrucks genannten Kriterien.</w:t>
      </w:r>
    </w:p>
    <w:p w14:paraId="59304A6F"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Grundsätzlich können nur vollständig abgeschlossene Leistungen im vorgegebenen Leistungszeitraum als Referenz angeben werden; d.h. dass der Vertragsbeginn und das Vertragsende der als Referenz angegebenen Leistung in der Vergangenheit liegen muss. Ein noch laufender Vertrag kann nur dann als Referenz herangezogen werden, wenn dieser Vertrag nicht auf die Erbringung eines konkreten Ergebnisses (z.B. Erstellung eines Gutachtens), sondern auf die andauernde Erbringung einer Dienstleistung (z.B. Durchführung von Kurierfahrten) ausgerichtet ist. </w:t>
      </w:r>
    </w:p>
    <w:p w14:paraId="2CA45E2A" w14:textId="77777777" w:rsidR="000B46F8" w:rsidRDefault="000B46F8" w:rsidP="000E46E2">
      <w:pPr>
        <w:spacing w:after="120"/>
        <w:jc w:val="both"/>
        <w:rPr>
          <w:rFonts w:ascii="Arial" w:hAnsi="Arial" w:cs="Arial"/>
          <w:sz w:val="22"/>
          <w:szCs w:val="22"/>
        </w:rPr>
      </w:pPr>
      <w:r>
        <w:rPr>
          <w:rFonts w:ascii="Arial" w:hAnsi="Arial" w:cs="Arial"/>
          <w:sz w:val="22"/>
          <w:szCs w:val="22"/>
        </w:rPr>
        <w:t>Die Referenz muss dem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der Bieter-/</w:t>
      </w:r>
      <w:r w:rsidR="00054E1F">
        <w:rPr>
          <w:rFonts w:ascii="Arial" w:hAnsi="Arial" w:cs="Arial"/>
          <w:sz w:val="22"/>
          <w:szCs w:val="22"/>
        </w:rPr>
        <w:t xml:space="preserve"> </w:t>
      </w:r>
      <w:r>
        <w:rPr>
          <w:rFonts w:ascii="Arial" w:hAnsi="Arial" w:cs="Arial"/>
          <w:sz w:val="22"/>
          <w:szCs w:val="22"/>
        </w:rPr>
        <w:t>Bewerbergemeinschaft zugerechnet werden können. Dies ist z.B. nicht der Fall, wenn ein neues Unternehmen sich auf eine vergleichbare Tätigkeit berufen will, die lediglich ein Mitarbeiter / eine Mitarbeiterin bei einem früheren Unternehmen erbracht hat.</w:t>
      </w:r>
    </w:p>
    <w:p w14:paraId="38BD42EE" w14:textId="77777777" w:rsidR="000B46F8" w:rsidRDefault="000B46F8" w:rsidP="000E46E2">
      <w:pPr>
        <w:spacing w:after="120"/>
        <w:jc w:val="both"/>
        <w:rPr>
          <w:rFonts w:ascii="Arial" w:hAnsi="Arial" w:cs="Arial"/>
          <w:sz w:val="22"/>
          <w:szCs w:val="22"/>
        </w:rPr>
      </w:pPr>
      <w:r>
        <w:rPr>
          <w:rFonts w:ascii="Arial" w:hAnsi="Arial" w:cs="Arial"/>
          <w:sz w:val="22"/>
          <w:szCs w:val="22"/>
        </w:rPr>
        <w:t xml:space="preserve">Eine sog. Selbstreferenz (= Referenznehmer und Referenzgeber sind identisch) ist nur bei Vorliegen besonderer Umstände möglich. </w:t>
      </w:r>
    </w:p>
    <w:p w14:paraId="4FBD7DDA" w14:textId="77777777" w:rsidR="000B46F8" w:rsidRDefault="000B46F8" w:rsidP="000E46E2">
      <w:pPr>
        <w:spacing w:after="120"/>
        <w:jc w:val="both"/>
        <w:rPr>
          <w:rFonts w:ascii="Arial" w:hAnsi="Arial" w:cs="Arial"/>
          <w:sz w:val="22"/>
          <w:szCs w:val="22"/>
        </w:rPr>
      </w:pPr>
      <w:r>
        <w:rPr>
          <w:rFonts w:ascii="Arial" w:hAnsi="Arial" w:cs="Arial"/>
          <w:sz w:val="22"/>
          <w:szCs w:val="22"/>
        </w:rPr>
        <w:t>Sofern der Bieter</w:t>
      </w:r>
      <w:r w:rsidR="00054E1F">
        <w:rPr>
          <w:rFonts w:ascii="Arial" w:hAnsi="Arial" w:cs="Arial"/>
          <w:sz w:val="22"/>
          <w:szCs w:val="22"/>
        </w:rPr>
        <w:t xml:space="preserve"> </w:t>
      </w:r>
      <w:r>
        <w:rPr>
          <w:rFonts w:ascii="Arial" w:hAnsi="Arial" w:cs="Arial"/>
          <w:sz w:val="22"/>
          <w:szCs w:val="22"/>
        </w:rPr>
        <w:t>/</w:t>
      </w:r>
      <w:r w:rsidR="00054E1F">
        <w:rPr>
          <w:rFonts w:ascii="Arial" w:hAnsi="Arial" w:cs="Arial"/>
          <w:sz w:val="22"/>
          <w:szCs w:val="22"/>
        </w:rPr>
        <w:t xml:space="preserve"> </w:t>
      </w:r>
      <w:r>
        <w:rPr>
          <w:rFonts w:ascii="Arial" w:hAnsi="Arial" w:cs="Arial"/>
          <w:sz w:val="22"/>
          <w:szCs w:val="22"/>
        </w:rPr>
        <w:t>Bewerber bzw. die Bieter-/</w:t>
      </w:r>
      <w:r w:rsidR="00054E1F">
        <w:rPr>
          <w:rFonts w:ascii="Arial" w:hAnsi="Arial" w:cs="Arial"/>
          <w:sz w:val="22"/>
          <w:szCs w:val="22"/>
        </w:rPr>
        <w:t xml:space="preserve"> </w:t>
      </w:r>
      <w:r>
        <w:rPr>
          <w:rFonts w:ascii="Arial" w:hAnsi="Arial" w:cs="Arial"/>
          <w:sz w:val="22"/>
          <w:szCs w:val="22"/>
        </w:rPr>
        <w:t>Bewerbergemeinschaft bereits vergleichbar für den Auftraggeber tätig waren, kann – und soll – diese Tätigkeit als Referenztätigkeit angegeben werden. Sollte eine solche Vortätigkeit geleistet worden sein, wird die Zufriedenheitsanalyse zu dieser Tätigkeit stets in die Eignungsprüfung einbezogen.</w:t>
      </w:r>
    </w:p>
    <w:p w14:paraId="3391E26C" w14:textId="77777777" w:rsidR="000B46F8" w:rsidRPr="0022034E" w:rsidRDefault="000B46F8" w:rsidP="000E46E2">
      <w:pPr>
        <w:spacing w:after="120"/>
        <w:jc w:val="both"/>
        <w:rPr>
          <w:rFonts w:ascii="Arial" w:hAnsi="Arial" w:cs="Arial"/>
          <w:sz w:val="22"/>
          <w:szCs w:val="22"/>
          <w:u w:val="single"/>
        </w:rPr>
      </w:pPr>
      <w:r w:rsidRPr="0022034E">
        <w:rPr>
          <w:rFonts w:ascii="Arial" w:hAnsi="Arial" w:cs="Arial"/>
          <w:sz w:val="22"/>
          <w:szCs w:val="22"/>
          <w:u w:val="single"/>
        </w:rPr>
        <w:t>Der Auftraggeber behält sich vor, die Referenz beim angegebenen Referenzgeber zu verifizieren.</w:t>
      </w:r>
    </w:p>
    <w:p w14:paraId="7EA814FC" w14:textId="606B19D1" w:rsidR="000B46F8" w:rsidRDefault="000B46F8" w:rsidP="000E46E2">
      <w:pPr>
        <w:spacing w:after="120"/>
        <w:jc w:val="both"/>
        <w:rPr>
          <w:rFonts w:ascii="Arial" w:hAnsi="Arial" w:cs="Arial"/>
          <w:sz w:val="22"/>
          <w:szCs w:val="22"/>
        </w:rPr>
      </w:pPr>
      <w:r>
        <w:rPr>
          <w:rFonts w:ascii="Arial" w:hAnsi="Arial" w:cs="Arial"/>
          <w:sz w:val="22"/>
          <w:szCs w:val="22"/>
        </w:rPr>
        <w:t xml:space="preserve">Der </w:t>
      </w:r>
      <w:r w:rsidRPr="00DC0748">
        <w:rPr>
          <w:rFonts w:ascii="Arial" w:hAnsi="Arial" w:cs="Arial"/>
          <w:b/>
          <w:sz w:val="22"/>
          <w:szCs w:val="22"/>
        </w:rPr>
        <w:t>Teil I</w:t>
      </w:r>
      <w:r>
        <w:rPr>
          <w:rFonts w:ascii="Arial" w:hAnsi="Arial" w:cs="Arial"/>
          <w:sz w:val="22"/>
          <w:szCs w:val="22"/>
        </w:rPr>
        <w:t xml:space="preserve"> des Vordrucks </w:t>
      </w:r>
      <w:r w:rsidRPr="008A38D7">
        <w:rPr>
          <w:rFonts w:ascii="Arial" w:hAnsi="Arial" w:cs="Arial"/>
          <w:b/>
          <w:sz w:val="22"/>
          <w:szCs w:val="22"/>
        </w:rPr>
        <w:t>D.</w:t>
      </w:r>
      <w:r w:rsidR="00054E1F">
        <w:rPr>
          <w:rFonts w:ascii="Arial" w:hAnsi="Arial" w:cs="Arial"/>
          <w:b/>
          <w:sz w:val="22"/>
          <w:szCs w:val="22"/>
        </w:rPr>
        <w:t>9</w:t>
      </w:r>
      <w:r>
        <w:rPr>
          <w:rFonts w:ascii="Arial" w:hAnsi="Arial" w:cs="Arial"/>
          <w:sz w:val="22"/>
          <w:szCs w:val="22"/>
        </w:rPr>
        <w:t xml:space="preserve"> ist als Eigenerklärung </w:t>
      </w:r>
      <w:r w:rsidRPr="005A1023">
        <w:rPr>
          <w:rFonts w:ascii="Arial" w:hAnsi="Arial" w:cs="Arial"/>
          <w:sz w:val="22"/>
          <w:szCs w:val="22"/>
        </w:rPr>
        <w:t xml:space="preserve">des </w:t>
      </w:r>
      <w:r>
        <w:rPr>
          <w:rFonts w:ascii="Arial" w:hAnsi="Arial" w:cs="Arial"/>
          <w:sz w:val="22"/>
          <w:szCs w:val="22"/>
        </w:rPr>
        <w:t>Bie</w:t>
      </w:r>
      <w:r w:rsidR="00FD2ACF">
        <w:rPr>
          <w:rFonts w:ascii="Arial" w:hAnsi="Arial" w:cs="Arial"/>
          <w:sz w:val="22"/>
          <w:szCs w:val="22"/>
        </w:rPr>
        <w:t>ters</w:t>
      </w:r>
      <w:r w:rsidR="00054E1F">
        <w:rPr>
          <w:rFonts w:ascii="Arial" w:hAnsi="Arial" w:cs="Arial"/>
          <w:sz w:val="22"/>
          <w:szCs w:val="22"/>
        </w:rPr>
        <w:t xml:space="preserve"> </w:t>
      </w:r>
      <w:r w:rsidR="00FD2ACF">
        <w:rPr>
          <w:rFonts w:ascii="Arial" w:hAnsi="Arial" w:cs="Arial"/>
          <w:sz w:val="22"/>
          <w:szCs w:val="22"/>
        </w:rPr>
        <w:t>/</w:t>
      </w:r>
      <w:r w:rsidR="00054E1F">
        <w:rPr>
          <w:rFonts w:ascii="Arial" w:hAnsi="Arial" w:cs="Arial"/>
          <w:sz w:val="22"/>
          <w:szCs w:val="22"/>
        </w:rPr>
        <w:t xml:space="preserve"> </w:t>
      </w:r>
      <w:r w:rsidR="00FD2ACF">
        <w:rPr>
          <w:rFonts w:ascii="Arial" w:hAnsi="Arial" w:cs="Arial"/>
          <w:sz w:val="22"/>
          <w:szCs w:val="22"/>
        </w:rPr>
        <w:t>Bewerber bzw. der Bieter-</w:t>
      </w:r>
      <w:r w:rsidR="00054E1F">
        <w:rPr>
          <w:rFonts w:ascii="Arial" w:hAnsi="Arial" w:cs="Arial"/>
          <w:sz w:val="22"/>
          <w:szCs w:val="22"/>
        </w:rPr>
        <w:t>/ Bewerbergemeinschaft</w:t>
      </w:r>
      <w:r>
        <w:rPr>
          <w:rFonts w:ascii="Arial" w:hAnsi="Arial" w:cs="Arial"/>
          <w:sz w:val="22"/>
          <w:szCs w:val="22"/>
        </w:rPr>
        <w:t xml:space="preserve"> gestaltet. </w:t>
      </w:r>
      <w:r w:rsidRPr="00AD68D4">
        <w:rPr>
          <w:rFonts w:ascii="Arial" w:hAnsi="Arial" w:cs="Arial"/>
          <w:sz w:val="22"/>
          <w:szCs w:val="22"/>
          <w:u w:val="single"/>
        </w:rPr>
        <w:t xml:space="preserve">Nach Ausfüllung dieses Teils </w:t>
      </w:r>
      <w:r w:rsidR="00D23657">
        <w:rPr>
          <w:rFonts w:ascii="Arial" w:hAnsi="Arial" w:cs="Arial"/>
          <w:sz w:val="22"/>
          <w:szCs w:val="22"/>
          <w:u w:val="single"/>
        </w:rPr>
        <w:t>kann</w:t>
      </w:r>
      <w:r w:rsidR="00D23657" w:rsidRPr="00AD68D4">
        <w:rPr>
          <w:rFonts w:ascii="Arial" w:hAnsi="Arial" w:cs="Arial"/>
          <w:sz w:val="22"/>
          <w:szCs w:val="22"/>
          <w:u w:val="single"/>
        </w:rPr>
        <w:t xml:space="preserve"> </w:t>
      </w:r>
      <w:r w:rsidRPr="00AD68D4">
        <w:rPr>
          <w:rFonts w:ascii="Arial" w:hAnsi="Arial" w:cs="Arial"/>
          <w:sz w:val="22"/>
          <w:szCs w:val="22"/>
          <w:u w:val="single"/>
        </w:rPr>
        <w:t xml:space="preserve">der Vordruck zusammen mit </w:t>
      </w:r>
      <w:r w:rsidRPr="00DC0748">
        <w:rPr>
          <w:rFonts w:ascii="Arial" w:hAnsi="Arial" w:cs="Arial"/>
          <w:b/>
          <w:sz w:val="22"/>
          <w:szCs w:val="22"/>
          <w:u w:val="single"/>
        </w:rPr>
        <w:t>Teil II</w:t>
      </w:r>
      <w:r w:rsidRPr="00AD68D4">
        <w:rPr>
          <w:rFonts w:ascii="Arial" w:hAnsi="Arial" w:cs="Arial"/>
          <w:sz w:val="22"/>
          <w:szCs w:val="22"/>
          <w:u w:val="single"/>
        </w:rPr>
        <w:t xml:space="preserve"> </w:t>
      </w:r>
      <w:r>
        <w:rPr>
          <w:rFonts w:ascii="Arial" w:hAnsi="Arial" w:cs="Arial"/>
          <w:sz w:val="22"/>
          <w:szCs w:val="22"/>
          <w:u w:val="single"/>
        </w:rPr>
        <w:t xml:space="preserve">– sowie mit einer evtl. zu diesem Vordruck angefügten Anlage </w:t>
      </w:r>
      <w:r w:rsidRPr="002D0FB3">
        <w:rPr>
          <w:rFonts w:ascii="Arial" w:hAnsi="Arial" w:cs="Arial"/>
          <w:sz w:val="22"/>
          <w:szCs w:val="22"/>
          <w:u w:val="single"/>
        </w:rPr>
        <w:t xml:space="preserve">zur Beschreibung des Leistungsgegenstandes und </w:t>
      </w:r>
      <w:r>
        <w:rPr>
          <w:rFonts w:ascii="Arial" w:hAnsi="Arial" w:cs="Arial"/>
          <w:sz w:val="22"/>
          <w:szCs w:val="22"/>
          <w:u w:val="single"/>
        </w:rPr>
        <w:t>d</w:t>
      </w:r>
      <w:r w:rsidRPr="002D0FB3">
        <w:rPr>
          <w:rFonts w:ascii="Arial" w:hAnsi="Arial" w:cs="Arial"/>
          <w:sz w:val="22"/>
          <w:szCs w:val="22"/>
          <w:u w:val="single"/>
        </w:rPr>
        <w:t xml:space="preserve">es Leistungszeitraumes </w:t>
      </w:r>
      <w:r>
        <w:rPr>
          <w:rFonts w:ascii="Arial" w:hAnsi="Arial" w:cs="Arial"/>
          <w:sz w:val="22"/>
          <w:szCs w:val="22"/>
          <w:u w:val="single"/>
        </w:rPr>
        <w:t xml:space="preserve">– </w:t>
      </w:r>
      <w:r w:rsidRPr="00AD68D4">
        <w:rPr>
          <w:rFonts w:ascii="Arial" w:hAnsi="Arial" w:cs="Arial"/>
          <w:sz w:val="22"/>
          <w:szCs w:val="22"/>
          <w:u w:val="single"/>
        </w:rPr>
        <w:t xml:space="preserve">an den Referenzgeber </w:t>
      </w:r>
      <w:r w:rsidR="00D23657" w:rsidRPr="00AD68D4">
        <w:rPr>
          <w:rFonts w:ascii="Arial" w:hAnsi="Arial" w:cs="Arial"/>
          <w:sz w:val="22"/>
          <w:szCs w:val="22"/>
          <w:u w:val="single"/>
        </w:rPr>
        <w:t>weiter</w:t>
      </w:r>
      <w:r w:rsidR="00D23657">
        <w:rPr>
          <w:rFonts w:ascii="Arial" w:hAnsi="Arial" w:cs="Arial"/>
          <w:sz w:val="22"/>
          <w:szCs w:val="22"/>
          <w:u w:val="single"/>
        </w:rPr>
        <w:t>ge</w:t>
      </w:r>
      <w:r w:rsidR="00D23657" w:rsidRPr="00AD68D4">
        <w:rPr>
          <w:rFonts w:ascii="Arial" w:hAnsi="Arial" w:cs="Arial"/>
          <w:sz w:val="22"/>
          <w:szCs w:val="22"/>
          <w:u w:val="single"/>
        </w:rPr>
        <w:t>leite</w:t>
      </w:r>
      <w:r w:rsidR="00D23657">
        <w:rPr>
          <w:rFonts w:ascii="Arial" w:hAnsi="Arial" w:cs="Arial"/>
          <w:sz w:val="22"/>
          <w:szCs w:val="22"/>
          <w:u w:val="single"/>
        </w:rPr>
        <w:t>t werden</w:t>
      </w:r>
      <w:r>
        <w:rPr>
          <w:rFonts w:ascii="Arial" w:hAnsi="Arial" w:cs="Arial"/>
          <w:sz w:val="22"/>
          <w:szCs w:val="22"/>
        </w:rPr>
        <w:t>.</w:t>
      </w:r>
    </w:p>
    <w:p w14:paraId="1F3B2AD1" w14:textId="4EBFAB1B" w:rsidR="00E039C9" w:rsidRDefault="00E039C9" w:rsidP="00E039C9">
      <w:pPr>
        <w:spacing w:after="120"/>
        <w:jc w:val="both"/>
        <w:rPr>
          <w:rFonts w:ascii="Arial" w:hAnsi="Arial" w:cs="Arial"/>
          <w:sz w:val="22"/>
          <w:szCs w:val="22"/>
        </w:rPr>
      </w:pPr>
      <w:r>
        <w:rPr>
          <w:rFonts w:ascii="Arial" w:hAnsi="Arial" w:cs="Arial"/>
          <w:sz w:val="22"/>
          <w:szCs w:val="22"/>
        </w:rPr>
        <w:t xml:space="preserve">Sofern der Bieter / Bewerber bzw. die Bieter-/ Bewerbergemeinschaft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 xml:space="preserve">D.9 </w:t>
      </w:r>
      <w:r>
        <w:rPr>
          <w:rFonts w:ascii="Arial" w:hAnsi="Arial" w:cs="Arial"/>
          <w:sz w:val="22"/>
          <w:szCs w:val="22"/>
        </w:rPr>
        <w:t>einreicht,</w:t>
      </w:r>
      <w:r>
        <w:rPr>
          <w:rFonts w:ascii="Arial" w:hAnsi="Arial" w:cs="Arial"/>
          <w:b/>
          <w:sz w:val="22"/>
          <w:szCs w:val="22"/>
        </w:rPr>
        <w:t xml:space="preserve"> </w:t>
      </w:r>
      <w:r>
        <w:rPr>
          <w:rFonts w:ascii="Arial" w:hAnsi="Arial" w:cs="Arial"/>
          <w:sz w:val="22"/>
          <w:szCs w:val="22"/>
        </w:rPr>
        <w:t xml:space="preserve">soll dieser vom Referenzgeber ausgefüllt und durch Unterschrift bestätigt worden sein. </w:t>
      </w:r>
      <w:r w:rsidR="00E9108E">
        <w:rPr>
          <w:rFonts w:ascii="Arial" w:hAnsi="Arial" w:cs="Arial"/>
          <w:sz w:val="22"/>
          <w:szCs w:val="22"/>
        </w:rPr>
        <w:t xml:space="preserve">Bitte berücksichtigen Sie in Ihrer Angebotsplanung den vom Referenzgeber für die Bestätigung benötigten Zeitrahmen. </w:t>
      </w:r>
    </w:p>
    <w:p w14:paraId="78345A7E" w14:textId="51430073" w:rsidR="00DF3188" w:rsidRPr="00761142" w:rsidRDefault="00E039C9" w:rsidP="00E039C9">
      <w:pPr>
        <w:spacing w:after="120"/>
        <w:jc w:val="both"/>
        <w:rPr>
          <w:rFonts w:ascii="Arial" w:hAnsi="Arial" w:cs="Arial"/>
          <w:sz w:val="22"/>
          <w:szCs w:val="22"/>
        </w:rPr>
      </w:pPr>
      <w:r>
        <w:rPr>
          <w:rFonts w:ascii="Arial" w:hAnsi="Arial" w:cs="Arial"/>
          <w:sz w:val="22"/>
          <w:szCs w:val="22"/>
        </w:rPr>
        <w:t xml:space="preserve">Beide Teile des Vordrucks </w:t>
      </w:r>
      <w:r>
        <w:rPr>
          <w:rFonts w:ascii="Arial" w:hAnsi="Arial" w:cs="Arial"/>
          <w:b/>
          <w:sz w:val="22"/>
          <w:szCs w:val="22"/>
        </w:rPr>
        <w:t>D.9</w:t>
      </w:r>
      <w:r>
        <w:rPr>
          <w:rFonts w:ascii="Arial" w:hAnsi="Arial" w:cs="Arial"/>
          <w:sz w:val="22"/>
          <w:szCs w:val="22"/>
        </w:rPr>
        <w:t xml:space="preserve"> sind ggf. in einem Angebot einzureichen. Der Dateiname für den </w:t>
      </w:r>
      <w:r>
        <w:rPr>
          <w:rFonts w:ascii="Arial" w:hAnsi="Arial" w:cs="Arial"/>
          <w:b/>
          <w:sz w:val="22"/>
          <w:szCs w:val="22"/>
        </w:rPr>
        <w:t>Teil II</w:t>
      </w:r>
      <w:r>
        <w:rPr>
          <w:rFonts w:ascii="Arial" w:hAnsi="Arial" w:cs="Arial"/>
          <w:sz w:val="22"/>
          <w:szCs w:val="22"/>
        </w:rPr>
        <w:t xml:space="preserve"> des Vordrucks </w:t>
      </w:r>
      <w:r>
        <w:rPr>
          <w:rFonts w:ascii="Arial" w:hAnsi="Arial" w:cs="Arial"/>
          <w:b/>
          <w:sz w:val="22"/>
          <w:szCs w:val="22"/>
        </w:rPr>
        <w:t>D.9</w:t>
      </w:r>
      <w:r>
        <w:rPr>
          <w:rFonts w:ascii="Arial" w:hAnsi="Arial" w:cs="Arial"/>
          <w:sz w:val="22"/>
          <w:szCs w:val="22"/>
        </w:rPr>
        <w:t xml:space="preserve"> sollte „sprechend“ sein, so dass er ohne weiteres dem </w:t>
      </w:r>
      <w:r>
        <w:rPr>
          <w:rFonts w:ascii="Arial" w:hAnsi="Arial" w:cs="Arial"/>
          <w:b/>
          <w:sz w:val="22"/>
          <w:szCs w:val="22"/>
        </w:rPr>
        <w:t>Teil I</w:t>
      </w:r>
      <w:r>
        <w:rPr>
          <w:rFonts w:ascii="Arial" w:hAnsi="Arial" w:cs="Arial"/>
          <w:sz w:val="22"/>
          <w:szCs w:val="22"/>
        </w:rPr>
        <w:t xml:space="preserve"> zugeordnet werden kann</w:t>
      </w:r>
      <w:r w:rsidR="0090110E">
        <w:rPr>
          <w:rFonts w:ascii="Arial" w:hAnsi="Arial" w:cs="Arial"/>
          <w:sz w:val="22"/>
          <w:szCs w:val="22"/>
        </w:rPr>
        <w:t>.</w:t>
      </w:r>
    </w:p>
    <w:sectPr w:rsidR="00DF3188" w:rsidRPr="00761142" w:rsidSect="006B12C4">
      <w:headerReference w:type="default" r:id="rId8"/>
      <w:footerReference w:type="default" r:id="rId9"/>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D9B4E" w14:textId="77777777" w:rsidR="00144400" w:rsidRDefault="00144400" w:rsidP="005575FF">
      <w:r>
        <w:separator/>
      </w:r>
    </w:p>
  </w:endnote>
  <w:endnote w:type="continuationSeparator" w:id="0">
    <w:p w14:paraId="6E2E29D2" w14:textId="77777777" w:rsidR="00144400" w:rsidRDefault="00144400"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2B0B" w14:textId="458D5FA5"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5D4826">
      <w:rPr>
        <w:rStyle w:val="Seitenzahl"/>
        <w:rFonts w:ascii="Arial" w:hAnsi="Arial" w:cs="Arial"/>
        <w:i/>
        <w:noProof/>
        <w:sz w:val="12"/>
        <w:szCs w:val="12"/>
      </w:rPr>
      <w:t>VgV_III_4-12_D9_Erklärung_Referenz_e_240304.docx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27581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267AD" w14:textId="77777777" w:rsidR="00144400" w:rsidRDefault="00144400" w:rsidP="005575FF">
      <w:r>
        <w:separator/>
      </w:r>
    </w:p>
  </w:footnote>
  <w:footnote w:type="continuationSeparator" w:id="0">
    <w:p w14:paraId="1965E6DF" w14:textId="77777777" w:rsidR="00144400" w:rsidRDefault="00144400"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0D62" w14:paraId="55C66FA2" w14:textId="77777777" w:rsidTr="003B6374">
      <w:trPr>
        <w:cantSplit/>
        <w:trHeight w:hRule="exact" w:val="567"/>
      </w:trPr>
      <w:tc>
        <w:tcPr>
          <w:tcW w:w="9494" w:type="dxa"/>
          <w:shd w:val="clear" w:color="auto" w:fill="auto"/>
        </w:tcPr>
        <w:p w14:paraId="446AF1AE" w14:textId="77777777" w:rsidR="00B10D62" w:rsidRDefault="00B10D62" w:rsidP="003B6374">
          <w:pPr>
            <w:pStyle w:val="Kopfzeile"/>
            <w:spacing w:before="120" w:after="120"/>
            <w:jc w:val="center"/>
          </w:pPr>
          <w:r>
            <w:rPr>
              <w:noProof/>
            </w:rPr>
            <w:drawing>
              <wp:inline distT="0" distB="0" distL="0" distR="0" wp14:anchorId="7F6D3088" wp14:editId="1AEBC10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8B5885F" w14:textId="77777777" w:rsidR="00B10D62" w:rsidRPr="004667E1" w:rsidRDefault="00B10D62" w:rsidP="00B10D62">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F9860A7"/>
    <w:multiLevelType w:val="hybridMultilevel"/>
    <w:tmpl w:val="048CF21A"/>
    <w:lvl w:ilvl="0" w:tplc="E326DBA6">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433532B"/>
    <w:multiLevelType w:val="hybridMultilevel"/>
    <w:tmpl w:val="389402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2F035A"/>
    <w:multiLevelType w:val="hybridMultilevel"/>
    <w:tmpl w:val="A8C89274"/>
    <w:lvl w:ilvl="0" w:tplc="02582BB8">
      <w:numFmt w:val="bullet"/>
      <w:lvlText w:val="-"/>
      <w:lvlJc w:val="left"/>
      <w:pPr>
        <w:ind w:left="575" w:hanging="360"/>
      </w:pPr>
      <w:rPr>
        <w:rFonts w:ascii="Arial" w:eastAsia="Times New Roman" w:hAnsi="Arial" w:cs="Arial" w:hint="default"/>
      </w:rPr>
    </w:lvl>
    <w:lvl w:ilvl="1" w:tplc="04070003" w:tentative="1">
      <w:start w:val="1"/>
      <w:numFmt w:val="bullet"/>
      <w:lvlText w:val="o"/>
      <w:lvlJc w:val="left"/>
      <w:pPr>
        <w:ind w:left="1295" w:hanging="360"/>
      </w:pPr>
      <w:rPr>
        <w:rFonts w:ascii="Courier New" w:hAnsi="Courier New" w:cs="Courier New" w:hint="default"/>
      </w:rPr>
    </w:lvl>
    <w:lvl w:ilvl="2" w:tplc="04070005" w:tentative="1">
      <w:start w:val="1"/>
      <w:numFmt w:val="bullet"/>
      <w:lvlText w:val=""/>
      <w:lvlJc w:val="left"/>
      <w:pPr>
        <w:ind w:left="2015" w:hanging="360"/>
      </w:pPr>
      <w:rPr>
        <w:rFonts w:ascii="Wingdings" w:hAnsi="Wingdings" w:hint="default"/>
      </w:rPr>
    </w:lvl>
    <w:lvl w:ilvl="3" w:tplc="04070001" w:tentative="1">
      <w:start w:val="1"/>
      <w:numFmt w:val="bullet"/>
      <w:lvlText w:val=""/>
      <w:lvlJc w:val="left"/>
      <w:pPr>
        <w:ind w:left="2735" w:hanging="360"/>
      </w:pPr>
      <w:rPr>
        <w:rFonts w:ascii="Symbol" w:hAnsi="Symbol" w:hint="default"/>
      </w:rPr>
    </w:lvl>
    <w:lvl w:ilvl="4" w:tplc="04070003" w:tentative="1">
      <w:start w:val="1"/>
      <w:numFmt w:val="bullet"/>
      <w:lvlText w:val="o"/>
      <w:lvlJc w:val="left"/>
      <w:pPr>
        <w:ind w:left="3455" w:hanging="360"/>
      </w:pPr>
      <w:rPr>
        <w:rFonts w:ascii="Courier New" w:hAnsi="Courier New" w:cs="Courier New" w:hint="default"/>
      </w:rPr>
    </w:lvl>
    <w:lvl w:ilvl="5" w:tplc="04070005" w:tentative="1">
      <w:start w:val="1"/>
      <w:numFmt w:val="bullet"/>
      <w:lvlText w:val=""/>
      <w:lvlJc w:val="left"/>
      <w:pPr>
        <w:ind w:left="4175" w:hanging="360"/>
      </w:pPr>
      <w:rPr>
        <w:rFonts w:ascii="Wingdings" w:hAnsi="Wingdings" w:hint="default"/>
      </w:rPr>
    </w:lvl>
    <w:lvl w:ilvl="6" w:tplc="04070001" w:tentative="1">
      <w:start w:val="1"/>
      <w:numFmt w:val="bullet"/>
      <w:lvlText w:val=""/>
      <w:lvlJc w:val="left"/>
      <w:pPr>
        <w:ind w:left="4895" w:hanging="360"/>
      </w:pPr>
      <w:rPr>
        <w:rFonts w:ascii="Symbol" w:hAnsi="Symbol" w:hint="default"/>
      </w:rPr>
    </w:lvl>
    <w:lvl w:ilvl="7" w:tplc="04070003" w:tentative="1">
      <w:start w:val="1"/>
      <w:numFmt w:val="bullet"/>
      <w:lvlText w:val="o"/>
      <w:lvlJc w:val="left"/>
      <w:pPr>
        <w:ind w:left="5615" w:hanging="360"/>
      </w:pPr>
      <w:rPr>
        <w:rFonts w:ascii="Courier New" w:hAnsi="Courier New" w:cs="Courier New" w:hint="default"/>
      </w:rPr>
    </w:lvl>
    <w:lvl w:ilvl="8" w:tplc="04070005" w:tentative="1">
      <w:start w:val="1"/>
      <w:numFmt w:val="bullet"/>
      <w:lvlText w:val=""/>
      <w:lvlJc w:val="left"/>
      <w:pPr>
        <w:ind w:left="6335" w:hanging="360"/>
      </w:pPr>
      <w:rPr>
        <w:rFonts w:ascii="Wingdings" w:hAnsi="Wingdings" w:hint="default"/>
      </w:rPr>
    </w:lvl>
  </w:abstractNum>
  <w:abstractNum w:abstractNumId="5"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7"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8"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16cid:durableId="1449080814">
    <w:abstractNumId w:val="7"/>
  </w:num>
  <w:num w:numId="2" w16cid:durableId="328019881">
    <w:abstractNumId w:val="7"/>
  </w:num>
  <w:num w:numId="3" w16cid:durableId="1711146599">
    <w:abstractNumId w:val="0"/>
  </w:num>
  <w:num w:numId="4" w16cid:durableId="85733811">
    <w:abstractNumId w:val="5"/>
  </w:num>
  <w:num w:numId="5" w16cid:durableId="141512334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8177253">
    <w:abstractNumId w:val="7"/>
  </w:num>
  <w:num w:numId="7" w16cid:durableId="1457215541">
    <w:abstractNumId w:val="8"/>
  </w:num>
  <w:num w:numId="8" w16cid:durableId="317418852">
    <w:abstractNumId w:val="3"/>
  </w:num>
  <w:num w:numId="9" w16cid:durableId="1781021819">
    <w:abstractNumId w:val="7"/>
  </w:num>
  <w:num w:numId="10" w16cid:durableId="1236933894">
    <w:abstractNumId w:val="6"/>
  </w:num>
  <w:num w:numId="11" w16cid:durableId="704448357">
    <w:abstractNumId w:val="2"/>
  </w:num>
  <w:num w:numId="12" w16cid:durableId="2116124252">
    <w:abstractNumId w:val="1"/>
  </w:num>
  <w:num w:numId="13" w16cid:durableId="1748727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23CCE"/>
    <w:rsid w:val="00031149"/>
    <w:rsid w:val="0003461F"/>
    <w:rsid w:val="0003740E"/>
    <w:rsid w:val="0005054D"/>
    <w:rsid w:val="000523F4"/>
    <w:rsid w:val="00054E1F"/>
    <w:rsid w:val="000550D7"/>
    <w:rsid w:val="000671B2"/>
    <w:rsid w:val="0007022D"/>
    <w:rsid w:val="000863BD"/>
    <w:rsid w:val="00094E2E"/>
    <w:rsid w:val="000A2758"/>
    <w:rsid w:val="000B0933"/>
    <w:rsid w:val="000B1680"/>
    <w:rsid w:val="000B46F8"/>
    <w:rsid w:val="000B4CBA"/>
    <w:rsid w:val="000C22EF"/>
    <w:rsid w:val="000C5CAB"/>
    <w:rsid w:val="000C6EE1"/>
    <w:rsid w:val="000D0645"/>
    <w:rsid w:val="000D6AA8"/>
    <w:rsid w:val="000D702E"/>
    <w:rsid w:val="000E1418"/>
    <w:rsid w:val="000E46E2"/>
    <w:rsid w:val="000F2FF5"/>
    <w:rsid w:val="000F3C36"/>
    <w:rsid w:val="000F483D"/>
    <w:rsid w:val="0010227A"/>
    <w:rsid w:val="00112A4E"/>
    <w:rsid w:val="00115252"/>
    <w:rsid w:val="0011525E"/>
    <w:rsid w:val="00123626"/>
    <w:rsid w:val="00126228"/>
    <w:rsid w:val="0013715B"/>
    <w:rsid w:val="0014338E"/>
    <w:rsid w:val="00144400"/>
    <w:rsid w:val="00157969"/>
    <w:rsid w:val="001826F5"/>
    <w:rsid w:val="001C63CA"/>
    <w:rsid w:val="001E58B8"/>
    <w:rsid w:val="001E744B"/>
    <w:rsid w:val="002040B8"/>
    <w:rsid w:val="0022034E"/>
    <w:rsid w:val="00222555"/>
    <w:rsid w:val="00227B95"/>
    <w:rsid w:val="00230AC4"/>
    <w:rsid w:val="0023536B"/>
    <w:rsid w:val="00254935"/>
    <w:rsid w:val="00254C0B"/>
    <w:rsid w:val="00257386"/>
    <w:rsid w:val="00275095"/>
    <w:rsid w:val="0027581B"/>
    <w:rsid w:val="00284EAB"/>
    <w:rsid w:val="00291040"/>
    <w:rsid w:val="00295C39"/>
    <w:rsid w:val="002A1818"/>
    <w:rsid w:val="002A2481"/>
    <w:rsid w:val="002A2A3D"/>
    <w:rsid w:val="002A2E36"/>
    <w:rsid w:val="002B5B00"/>
    <w:rsid w:val="002C6478"/>
    <w:rsid w:val="002C696A"/>
    <w:rsid w:val="002D16DE"/>
    <w:rsid w:val="002D711E"/>
    <w:rsid w:val="002D77B9"/>
    <w:rsid w:val="002E65A0"/>
    <w:rsid w:val="002F1830"/>
    <w:rsid w:val="002F3E99"/>
    <w:rsid w:val="003021BF"/>
    <w:rsid w:val="003054DA"/>
    <w:rsid w:val="00307E42"/>
    <w:rsid w:val="00314C3C"/>
    <w:rsid w:val="003170E1"/>
    <w:rsid w:val="00327F26"/>
    <w:rsid w:val="003315F9"/>
    <w:rsid w:val="00347109"/>
    <w:rsid w:val="003537E0"/>
    <w:rsid w:val="00356190"/>
    <w:rsid w:val="0035767B"/>
    <w:rsid w:val="00362109"/>
    <w:rsid w:val="003722B2"/>
    <w:rsid w:val="0037790A"/>
    <w:rsid w:val="003A022D"/>
    <w:rsid w:val="003A5761"/>
    <w:rsid w:val="003B2F47"/>
    <w:rsid w:val="003C076C"/>
    <w:rsid w:val="003C4CD1"/>
    <w:rsid w:val="003C75EF"/>
    <w:rsid w:val="003F1BA5"/>
    <w:rsid w:val="003F5979"/>
    <w:rsid w:val="003F7BB2"/>
    <w:rsid w:val="0040218D"/>
    <w:rsid w:val="00416EA2"/>
    <w:rsid w:val="00422884"/>
    <w:rsid w:val="004250F1"/>
    <w:rsid w:val="0043402F"/>
    <w:rsid w:val="00437E0D"/>
    <w:rsid w:val="00452A41"/>
    <w:rsid w:val="00481969"/>
    <w:rsid w:val="00493907"/>
    <w:rsid w:val="004A0ACE"/>
    <w:rsid w:val="004B297C"/>
    <w:rsid w:val="004B3514"/>
    <w:rsid w:val="004C2527"/>
    <w:rsid w:val="004C66F2"/>
    <w:rsid w:val="004C706B"/>
    <w:rsid w:val="004C7ECA"/>
    <w:rsid w:val="004D754C"/>
    <w:rsid w:val="004E0C1C"/>
    <w:rsid w:val="004F0E90"/>
    <w:rsid w:val="004F1739"/>
    <w:rsid w:val="00521179"/>
    <w:rsid w:val="0053368E"/>
    <w:rsid w:val="00536CDF"/>
    <w:rsid w:val="00537E9C"/>
    <w:rsid w:val="00541FE2"/>
    <w:rsid w:val="00542320"/>
    <w:rsid w:val="005562CE"/>
    <w:rsid w:val="005575FF"/>
    <w:rsid w:val="00561E41"/>
    <w:rsid w:val="005647CB"/>
    <w:rsid w:val="00565A2A"/>
    <w:rsid w:val="00566F06"/>
    <w:rsid w:val="00567756"/>
    <w:rsid w:val="005701F2"/>
    <w:rsid w:val="0057356F"/>
    <w:rsid w:val="005A2507"/>
    <w:rsid w:val="005A60CC"/>
    <w:rsid w:val="005A7214"/>
    <w:rsid w:val="005B23CD"/>
    <w:rsid w:val="005B3D86"/>
    <w:rsid w:val="005B5307"/>
    <w:rsid w:val="005C19B6"/>
    <w:rsid w:val="005C5092"/>
    <w:rsid w:val="005D2012"/>
    <w:rsid w:val="005D32C6"/>
    <w:rsid w:val="005D4826"/>
    <w:rsid w:val="005D5472"/>
    <w:rsid w:val="005E2EFF"/>
    <w:rsid w:val="005E5309"/>
    <w:rsid w:val="005F0700"/>
    <w:rsid w:val="00600FA7"/>
    <w:rsid w:val="00605C4B"/>
    <w:rsid w:val="006122A5"/>
    <w:rsid w:val="006142E5"/>
    <w:rsid w:val="006153B4"/>
    <w:rsid w:val="006163A8"/>
    <w:rsid w:val="00633EFF"/>
    <w:rsid w:val="00635540"/>
    <w:rsid w:val="00641439"/>
    <w:rsid w:val="00656A05"/>
    <w:rsid w:val="00665094"/>
    <w:rsid w:val="00673A6C"/>
    <w:rsid w:val="00687050"/>
    <w:rsid w:val="006941D5"/>
    <w:rsid w:val="006A41FF"/>
    <w:rsid w:val="006B12C4"/>
    <w:rsid w:val="006C784A"/>
    <w:rsid w:val="006E3C68"/>
    <w:rsid w:val="006E5322"/>
    <w:rsid w:val="00701721"/>
    <w:rsid w:val="00703E89"/>
    <w:rsid w:val="0070652D"/>
    <w:rsid w:val="007131EA"/>
    <w:rsid w:val="00717893"/>
    <w:rsid w:val="00734155"/>
    <w:rsid w:val="00734BAB"/>
    <w:rsid w:val="00737F2E"/>
    <w:rsid w:val="00761142"/>
    <w:rsid w:val="0076329C"/>
    <w:rsid w:val="00765F50"/>
    <w:rsid w:val="007667CE"/>
    <w:rsid w:val="00767F58"/>
    <w:rsid w:val="00770448"/>
    <w:rsid w:val="0077050E"/>
    <w:rsid w:val="00773C84"/>
    <w:rsid w:val="00785221"/>
    <w:rsid w:val="007A0E9E"/>
    <w:rsid w:val="007A5D1C"/>
    <w:rsid w:val="007B740B"/>
    <w:rsid w:val="007B7B1B"/>
    <w:rsid w:val="007C1E26"/>
    <w:rsid w:val="007C6B95"/>
    <w:rsid w:val="007D02AD"/>
    <w:rsid w:val="007D058C"/>
    <w:rsid w:val="007D05A9"/>
    <w:rsid w:val="007D7272"/>
    <w:rsid w:val="00800850"/>
    <w:rsid w:val="008220BD"/>
    <w:rsid w:val="00825253"/>
    <w:rsid w:val="00831C4E"/>
    <w:rsid w:val="00850F94"/>
    <w:rsid w:val="008533D8"/>
    <w:rsid w:val="00853B11"/>
    <w:rsid w:val="008552BA"/>
    <w:rsid w:val="00872720"/>
    <w:rsid w:val="00874736"/>
    <w:rsid w:val="008800CD"/>
    <w:rsid w:val="00881529"/>
    <w:rsid w:val="00883EDD"/>
    <w:rsid w:val="00891A59"/>
    <w:rsid w:val="008B1D33"/>
    <w:rsid w:val="008B1DE2"/>
    <w:rsid w:val="008B5828"/>
    <w:rsid w:val="008B5BE7"/>
    <w:rsid w:val="008B5FD5"/>
    <w:rsid w:val="008B625C"/>
    <w:rsid w:val="008C1C59"/>
    <w:rsid w:val="008C785A"/>
    <w:rsid w:val="008D51CB"/>
    <w:rsid w:val="008D7E2C"/>
    <w:rsid w:val="008E7E6F"/>
    <w:rsid w:val="008F0CA9"/>
    <w:rsid w:val="0090110E"/>
    <w:rsid w:val="00903C4B"/>
    <w:rsid w:val="00906AA6"/>
    <w:rsid w:val="00911423"/>
    <w:rsid w:val="00913E83"/>
    <w:rsid w:val="0091559B"/>
    <w:rsid w:val="00922794"/>
    <w:rsid w:val="00923AED"/>
    <w:rsid w:val="00926820"/>
    <w:rsid w:val="00926843"/>
    <w:rsid w:val="00952044"/>
    <w:rsid w:val="009534F1"/>
    <w:rsid w:val="00953ACC"/>
    <w:rsid w:val="0095682B"/>
    <w:rsid w:val="009621F3"/>
    <w:rsid w:val="00965420"/>
    <w:rsid w:val="00966A6E"/>
    <w:rsid w:val="009710AA"/>
    <w:rsid w:val="00975881"/>
    <w:rsid w:val="0099005B"/>
    <w:rsid w:val="009938A0"/>
    <w:rsid w:val="009A12FF"/>
    <w:rsid w:val="009A192F"/>
    <w:rsid w:val="009A21E1"/>
    <w:rsid w:val="009A573F"/>
    <w:rsid w:val="009B3CFD"/>
    <w:rsid w:val="009B5FC3"/>
    <w:rsid w:val="009B6465"/>
    <w:rsid w:val="009C10BF"/>
    <w:rsid w:val="009C1DFA"/>
    <w:rsid w:val="009C28DC"/>
    <w:rsid w:val="009C2EB2"/>
    <w:rsid w:val="009C3947"/>
    <w:rsid w:val="009C3FDF"/>
    <w:rsid w:val="009C51FC"/>
    <w:rsid w:val="009C5D98"/>
    <w:rsid w:val="009C6BF6"/>
    <w:rsid w:val="009D3B18"/>
    <w:rsid w:val="009E02CD"/>
    <w:rsid w:val="009E443D"/>
    <w:rsid w:val="009E7B53"/>
    <w:rsid w:val="009F173B"/>
    <w:rsid w:val="009F2B17"/>
    <w:rsid w:val="009F33BA"/>
    <w:rsid w:val="009F7E79"/>
    <w:rsid w:val="00A177FA"/>
    <w:rsid w:val="00A307BF"/>
    <w:rsid w:val="00A36317"/>
    <w:rsid w:val="00A37A04"/>
    <w:rsid w:val="00A40338"/>
    <w:rsid w:val="00A40AD0"/>
    <w:rsid w:val="00A51C3E"/>
    <w:rsid w:val="00A540F0"/>
    <w:rsid w:val="00A65758"/>
    <w:rsid w:val="00A74969"/>
    <w:rsid w:val="00A76662"/>
    <w:rsid w:val="00A829E3"/>
    <w:rsid w:val="00A82B4C"/>
    <w:rsid w:val="00A8353A"/>
    <w:rsid w:val="00A9378E"/>
    <w:rsid w:val="00AA48D2"/>
    <w:rsid w:val="00AA564F"/>
    <w:rsid w:val="00AC2E5F"/>
    <w:rsid w:val="00AD2243"/>
    <w:rsid w:val="00AE6341"/>
    <w:rsid w:val="00AE6CB0"/>
    <w:rsid w:val="00AF15E7"/>
    <w:rsid w:val="00AF3D4B"/>
    <w:rsid w:val="00B01AFF"/>
    <w:rsid w:val="00B031F3"/>
    <w:rsid w:val="00B10D62"/>
    <w:rsid w:val="00B21027"/>
    <w:rsid w:val="00B31FC9"/>
    <w:rsid w:val="00B32388"/>
    <w:rsid w:val="00B43BDB"/>
    <w:rsid w:val="00B51B77"/>
    <w:rsid w:val="00B629ED"/>
    <w:rsid w:val="00B63BAC"/>
    <w:rsid w:val="00B77C7E"/>
    <w:rsid w:val="00B8273A"/>
    <w:rsid w:val="00B83FDF"/>
    <w:rsid w:val="00B86B70"/>
    <w:rsid w:val="00B95B23"/>
    <w:rsid w:val="00B9791E"/>
    <w:rsid w:val="00BA108F"/>
    <w:rsid w:val="00BA4EAF"/>
    <w:rsid w:val="00BB60AD"/>
    <w:rsid w:val="00BC292C"/>
    <w:rsid w:val="00BC2CE4"/>
    <w:rsid w:val="00BC55B9"/>
    <w:rsid w:val="00BD52CF"/>
    <w:rsid w:val="00BD574B"/>
    <w:rsid w:val="00BD57AC"/>
    <w:rsid w:val="00BE4A0D"/>
    <w:rsid w:val="00BE61AC"/>
    <w:rsid w:val="00BF102D"/>
    <w:rsid w:val="00C15224"/>
    <w:rsid w:val="00C154EC"/>
    <w:rsid w:val="00C25F33"/>
    <w:rsid w:val="00C40A03"/>
    <w:rsid w:val="00C44BF6"/>
    <w:rsid w:val="00C60279"/>
    <w:rsid w:val="00C6228C"/>
    <w:rsid w:val="00C642D4"/>
    <w:rsid w:val="00C64C39"/>
    <w:rsid w:val="00C66C06"/>
    <w:rsid w:val="00C73D17"/>
    <w:rsid w:val="00C87B7D"/>
    <w:rsid w:val="00C92138"/>
    <w:rsid w:val="00C96602"/>
    <w:rsid w:val="00C9777D"/>
    <w:rsid w:val="00CA2687"/>
    <w:rsid w:val="00CA52AB"/>
    <w:rsid w:val="00CA6973"/>
    <w:rsid w:val="00CB5CFC"/>
    <w:rsid w:val="00CB6EC8"/>
    <w:rsid w:val="00CC088E"/>
    <w:rsid w:val="00CC4E5B"/>
    <w:rsid w:val="00CC7F47"/>
    <w:rsid w:val="00CE7474"/>
    <w:rsid w:val="00CF3DED"/>
    <w:rsid w:val="00D046EC"/>
    <w:rsid w:val="00D17742"/>
    <w:rsid w:val="00D17D20"/>
    <w:rsid w:val="00D201FD"/>
    <w:rsid w:val="00D23657"/>
    <w:rsid w:val="00D26861"/>
    <w:rsid w:val="00D306C7"/>
    <w:rsid w:val="00D312FC"/>
    <w:rsid w:val="00D40F93"/>
    <w:rsid w:val="00D450DB"/>
    <w:rsid w:val="00D45C98"/>
    <w:rsid w:val="00D5711A"/>
    <w:rsid w:val="00D63358"/>
    <w:rsid w:val="00D73C8A"/>
    <w:rsid w:val="00D73F6F"/>
    <w:rsid w:val="00D75524"/>
    <w:rsid w:val="00D87708"/>
    <w:rsid w:val="00D91719"/>
    <w:rsid w:val="00DA1A18"/>
    <w:rsid w:val="00DC0748"/>
    <w:rsid w:val="00DC3C71"/>
    <w:rsid w:val="00DC4D3F"/>
    <w:rsid w:val="00DC5498"/>
    <w:rsid w:val="00DD3073"/>
    <w:rsid w:val="00DD5982"/>
    <w:rsid w:val="00DE00D5"/>
    <w:rsid w:val="00DE459D"/>
    <w:rsid w:val="00DE59E2"/>
    <w:rsid w:val="00DF3188"/>
    <w:rsid w:val="00E03845"/>
    <w:rsid w:val="00E039C9"/>
    <w:rsid w:val="00E11849"/>
    <w:rsid w:val="00E248B6"/>
    <w:rsid w:val="00E30F48"/>
    <w:rsid w:val="00E319EF"/>
    <w:rsid w:val="00E509F7"/>
    <w:rsid w:val="00E52424"/>
    <w:rsid w:val="00E5246C"/>
    <w:rsid w:val="00E5405F"/>
    <w:rsid w:val="00E77655"/>
    <w:rsid w:val="00E82077"/>
    <w:rsid w:val="00E9108E"/>
    <w:rsid w:val="00E92F1C"/>
    <w:rsid w:val="00E971A5"/>
    <w:rsid w:val="00EA1A28"/>
    <w:rsid w:val="00EA34AB"/>
    <w:rsid w:val="00EA3DB3"/>
    <w:rsid w:val="00EA4EB9"/>
    <w:rsid w:val="00EA5E22"/>
    <w:rsid w:val="00EA752B"/>
    <w:rsid w:val="00EB1E73"/>
    <w:rsid w:val="00EB4795"/>
    <w:rsid w:val="00EC1FBC"/>
    <w:rsid w:val="00EC6145"/>
    <w:rsid w:val="00ED691A"/>
    <w:rsid w:val="00ED6D86"/>
    <w:rsid w:val="00ED7154"/>
    <w:rsid w:val="00EE2078"/>
    <w:rsid w:val="00EE2710"/>
    <w:rsid w:val="00EE5849"/>
    <w:rsid w:val="00EF4EE8"/>
    <w:rsid w:val="00EF5574"/>
    <w:rsid w:val="00F008E2"/>
    <w:rsid w:val="00F04072"/>
    <w:rsid w:val="00F115C2"/>
    <w:rsid w:val="00F157CD"/>
    <w:rsid w:val="00F207A3"/>
    <w:rsid w:val="00F24487"/>
    <w:rsid w:val="00F2520C"/>
    <w:rsid w:val="00F30FE6"/>
    <w:rsid w:val="00F33595"/>
    <w:rsid w:val="00F50219"/>
    <w:rsid w:val="00F611F9"/>
    <w:rsid w:val="00F61F11"/>
    <w:rsid w:val="00F6504D"/>
    <w:rsid w:val="00F71AAD"/>
    <w:rsid w:val="00F734B0"/>
    <w:rsid w:val="00F94660"/>
    <w:rsid w:val="00FA2CE5"/>
    <w:rsid w:val="00FB6593"/>
    <w:rsid w:val="00FD14E3"/>
    <w:rsid w:val="00FD2ACF"/>
    <w:rsid w:val="00FD3D21"/>
    <w:rsid w:val="00FD4A00"/>
    <w:rsid w:val="00FD4F8E"/>
    <w:rsid w:val="00FE2563"/>
    <w:rsid w:val="00FF35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F5C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6820"/>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Tabellenkopf">
    <w:name w:val="Tabellenkopf"/>
    <w:basedOn w:val="Standard"/>
    <w:rsid w:val="000B46F8"/>
    <w:pPr>
      <w:autoSpaceDE w:val="0"/>
      <w:autoSpaceDN w:val="0"/>
      <w:adjustRightInd w:val="0"/>
      <w:spacing w:before="40" w:after="40"/>
      <w:jc w:val="both"/>
    </w:pPr>
    <w:rPr>
      <w:rFonts w:ascii="Arial" w:hAnsi="Arial" w:cs="Arial"/>
      <w:b/>
      <w:bCs/>
      <w:sz w:val="22"/>
      <w:szCs w:val="22"/>
    </w:rPr>
  </w:style>
  <w:style w:type="paragraph" w:customStyle="1" w:styleId="Default">
    <w:name w:val="Default"/>
    <w:rsid w:val="003170E1"/>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314C3C"/>
    <w:rPr>
      <w:sz w:val="16"/>
      <w:szCs w:val="16"/>
    </w:rPr>
  </w:style>
  <w:style w:type="paragraph" w:styleId="Kommentartext">
    <w:name w:val="annotation text"/>
    <w:basedOn w:val="Standard"/>
    <w:link w:val="KommentartextZchn"/>
    <w:uiPriority w:val="99"/>
    <w:semiHidden/>
    <w:unhideWhenUsed/>
    <w:rsid w:val="00314C3C"/>
  </w:style>
  <w:style w:type="character" w:customStyle="1" w:styleId="KommentartextZchn">
    <w:name w:val="Kommentartext Zchn"/>
    <w:basedOn w:val="Absatz-Standardschriftart"/>
    <w:link w:val="Kommentartext"/>
    <w:uiPriority w:val="99"/>
    <w:semiHidden/>
    <w:rsid w:val="00314C3C"/>
  </w:style>
  <w:style w:type="paragraph" w:styleId="Kommentarthema">
    <w:name w:val="annotation subject"/>
    <w:basedOn w:val="Kommentartext"/>
    <w:next w:val="Kommentartext"/>
    <w:link w:val="KommentarthemaZchn"/>
    <w:uiPriority w:val="99"/>
    <w:semiHidden/>
    <w:unhideWhenUsed/>
    <w:rsid w:val="00314C3C"/>
    <w:rPr>
      <w:b/>
      <w:bCs/>
    </w:rPr>
  </w:style>
  <w:style w:type="character" w:customStyle="1" w:styleId="KommentarthemaZchn">
    <w:name w:val="Kommentarthema Zchn"/>
    <w:basedOn w:val="KommentartextZchn"/>
    <w:link w:val="Kommentarthema"/>
    <w:uiPriority w:val="99"/>
    <w:semiHidden/>
    <w:rsid w:val="00314C3C"/>
    <w:rPr>
      <w:b/>
      <w:bCs/>
    </w:rPr>
  </w:style>
  <w:style w:type="paragraph" w:styleId="berarbeitung">
    <w:name w:val="Revision"/>
    <w:hidden/>
    <w:uiPriority w:val="99"/>
    <w:semiHidden/>
    <w:rsid w:val="009C1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5934">
      <w:bodyDiv w:val="1"/>
      <w:marLeft w:val="0"/>
      <w:marRight w:val="0"/>
      <w:marTop w:val="0"/>
      <w:marBottom w:val="0"/>
      <w:divBdr>
        <w:top w:val="none" w:sz="0" w:space="0" w:color="auto"/>
        <w:left w:val="none" w:sz="0" w:space="0" w:color="auto"/>
        <w:bottom w:val="none" w:sz="0" w:space="0" w:color="auto"/>
        <w:right w:val="none" w:sz="0" w:space="0" w:color="auto"/>
      </w:divBdr>
    </w:div>
    <w:div w:id="86274653">
      <w:bodyDiv w:val="1"/>
      <w:marLeft w:val="0"/>
      <w:marRight w:val="0"/>
      <w:marTop w:val="0"/>
      <w:marBottom w:val="0"/>
      <w:divBdr>
        <w:top w:val="none" w:sz="0" w:space="0" w:color="auto"/>
        <w:left w:val="none" w:sz="0" w:space="0" w:color="auto"/>
        <w:bottom w:val="none" w:sz="0" w:space="0" w:color="auto"/>
        <w:right w:val="none" w:sz="0" w:space="0" w:color="auto"/>
      </w:divBdr>
    </w:div>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 w:id="1538617076">
      <w:bodyDiv w:val="1"/>
      <w:marLeft w:val="0"/>
      <w:marRight w:val="0"/>
      <w:marTop w:val="0"/>
      <w:marBottom w:val="0"/>
      <w:divBdr>
        <w:top w:val="none" w:sz="0" w:space="0" w:color="auto"/>
        <w:left w:val="none" w:sz="0" w:space="0" w:color="auto"/>
        <w:bottom w:val="none" w:sz="0" w:space="0" w:color="auto"/>
        <w:right w:val="none" w:sz="0" w:space="0" w:color="auto"/>
      </w:divBdr>
    </w:div>
    <w:div w:id="1764571164">
      <w:bodyDiv w:val="1"/>
      <w:marLeft w:val="0"/>
      <w:marRight w:val="0"/>
      <w:marTop w:val="0"/>
      <w:marBottom w:val="0"/>
      <w:divBdr>
        <w:top w:val="none" w:sz="0" w:space="0" w:color="auto"/>
        <w:left w:val="none" w:sz="0" w:space="0" w:color="auto"/>
        <w:bottom w:val="none" w:sz="0" w:space="0" w:color="auto"/>
        <w:right w:val="none" w:sz="0" w:space="0" w:color="auto"/>
      </w:divBdr>
    </w:div>
    <w:div w:id="1838115106">
      <w:bodyDiv w:val="1"/>
      <w:marLeft w:val="0"/>
      <w:marRight w:val="0"/>
      <w:marTop w:val="0"/>
      <w:marBottom w:val="0"/>
      <w:divBdr>
        <w:top w:val="none" w:sz="0" w:space="0" w:color="auto"/>
        <w:left w:val="none" w:sz="0" w:space="0" w:color="auto"/>
        <w:bottom w:val="none" w:sz="0" w:space="0" w:color="auto"/>
        <w:right w:val="none" w:sz="0" w:space="0" w:color="auto"/>
      </w:divBdr>
    </w:div>
    <w:div w:id="1877348514">
      <w:bodyDiv w:val="1"/>
      <w:marLeft w:val="0"/>
      <w:marRight w:val="0"/>
      <w:marTop w:val="0"/>
      <w:marBottom w:val="0"/>
      <w:divBdr>
        <w:top w:val="none" w:sz="0" w:space="0" w:color="auto"/>
        <w:left w:val="none" w:sz="0" w:space="0" w:color="auto"/>
        <w:bottom w:val="none" w:sz="0" w:space="0" w:color="auto"/>
        <w:right w:val="none" w:sz="0" w:space="0" w:color="auto"/>
      </w:divBdr>
    </w:div>
    <w:div w:id="209181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36A58-022F-4D08-851C-6CC59147C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1281</Words>
  <Characters>9001</Characters>
  <Application>Microsoft Office Word</Application>
  <DocSecurity>2</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2010-04-29T09:59:00Z</cp:lastPrinted>
  <dcterms:created xsi:type="dcterms:W3CDTF">2026-04-17T13:16:00Z</dcterms:created>
  <dcterms:modified xsi:type="dcterms:W3CDTF">2026-08-19T08:57:00Z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