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59D1F" w14:textId="77777777" w:rsidR="00403F03" w:rsidRPr="00201A23" w:rsidRDefault="00403F03">
      <w:pPr>
        <w:rPr>
          <w:rFonts w:cs="Arial"/>
        </w:rPr>
      </w:pPr>
    </w:p>
    <w:p w14:paraId="0B19784B" w14:textId="77777777" w:rsidR="00403F03" w:rsidRPr="00201A23" w:rsidRDefault="00403F03">
      <w:pPr>
        <w:rPr>
          <w:rFonts w:cs="Arial"/>
        </w:rPr>
      </w:pPr>
    </w:p>
    <w:p w14:paraId="6B289A67" w14:textId="77777777" w:rsidR="00403F03" w:rsidRPr="00201A23" w:rsidRDefault="00403F03">
      <w:pPr>
        <w:rPr>
          <w:rFonts w:cs="Arial"/>
        </w:rPr>
      </w:pPr>
    </w:p>
    <w:tbl>
      <w:tblPr>
        <w:tblpPr w:leftFromText="141" w:rightFromText="141" w:vertAnchor="text" w:tblpX="57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9"/>
      </w:tblGrid>
      <w:tr w:rsidR="00011C4A" w:rsidRPr="00DE648A" w14:paraId="7BA292B7" w14:textId="77777777" w:rsidTr="004B5D29">
        <w:trPr>
          <w:cantSplit/>
          <w:trHeight w:hRule="exact" w:val="4374"/>
        </w:trPr>
        <w:tc>
          <w:tcPr>
            <w:tcW w:w="8789" w:type="dxa"/>
            <w:tcBorders>
              <w:top w:val="nil"/>
              <w:left w:val="nil"/>
              <w:bottom w:val="nil"/>
              <w:right w:val="nil"/>
            </w:tcBorders>
            <w:shd w:val="clear" w:color="auto" w:fill="auto"/>
            <w:noWrap/>
            <w:vAlign w:val="center"/>
          </w:tcPr>
          <w:p w14:paraId="7BA292B2" w14:textId="1FE5B81B" w:rsidR="00896228" w:rsidRPr="00DE648A" w:rsidRDefault="0048361A" w:rsidP="008713F4">
            <w:pPr>
              <w:pStyle w:val="Titeltext"/>
              <w:rPr>
                <w:rFonts w:ascii="BundesSerif Office" w:hAnsi="BundesSerif Office" w:cs="Arial"/>
              </w:rPr>
            </w:pPr>
            <w:r w:rsidRPr="00DE648A">
              <w:rPr>
                <w:rFonts w:ascii="BundesSerif Office" w:hAnsi="BundesSerif Office" w:cs="Arial"/>
              </w:rPr>
              <w:t>Informationss</w:t>
            </w:r>
            <w:r w:rsidR="00896228" w:rsidRPr="00DE648A">
              <w:rPr>
                <w:rFonts w:ascii="BundesSerif Office" w:hAnsi="BundesSerif Office" w:cs="Arial"/>
              </w:rPr>
              <w:t>icherheit</w:t>
            </w:r>
            <w:r w:rsidR="004B5D29" w:rsidRPr="00DE648A">
              <w:rPr>
                <w:rFonts w:ascii="BundesSerif Office" w:hAnsi="BundesSerif Office" w:cs="Arial"/>
              </w:rPr>
              <w:t>smanagement</w:t>
            </w:r>
            <w:r w:rsidR="00896228" w:rsidRPr="00DE648A">
              <w:rPr>
                <w:rFonts w:ascii="BundesSerif Office" w:hAnsi="BundesSerif Office" w:cs="Arial"/>
              </w:rPr>
              <w:t xml:space="preserve"> </w:t>
            </w:r>
            <w:r w:rsidR="00406C73" w:rsidRPr="00DE648A">
              <w:rPr>
                <w:rFonts w:ascii="BundesSerif Office" w:hAnsi="BundesSerif Office" w:cs="Arial"/>
              </w:rPr>
              <w:br/>
            </w:r>
            <w:r w:rsidR="004B5D29" w:rsidRPr="00DE648A">
              <w:rPr>
                <w:rFonts w:ascii="BundesSerif Office" w:hAnsi="BundesSerif Office" w:cs="Arial"/>
              </w:rPr>
              <w:t xml:space="preserve">der </w:t>
            </w:r>
            <w:r w:rsidR="00406C73" w:rsidRPr="00DE648A">
              <w:rPr>
                <w:rFonts w:ascii="BundesSerif Office" w:hAnsi="BundesSerif Office" w:cs="Arial"/>
              </w:rPr>
              <w:t>Bundesn</w:t>
            </w:r>
            <w:r w:rsidR="008205C8" w:rsidRPr="00DE648A">
              <w:rPr>
                <w:rFonts w:ascii="BundesSerif Office" w:hAnsi="BundesSerif Office" w:cs="Arial"/>
              </w:rPr>
              <w:t>etzagentur</w:t>
            </w:r>
          </w:p>
          <w:p w14:paraId="7BA292B3" w14:textId="77777777" w:rsidR="006F164F" w:rsidRPr="00DE648A" w:rsidRDefault="006F164F" w:rsidP="00F709FA">
            <w:pPr>
              <w:pStyle w:val="Titeltext"/>
              <w:jc w:val="right"/>
              <w:rPr>
                <w:rFonts w:ascii="BundesSerif Office" w:hAnsi="BundesSerif Office" w:cs="Arial"/>
              </w:rPr>
            </w:pPr>
          </w:p>
          <w:p w14:paraId="5708D142" w14:textId="078D7139" w:rsidR="004B5D29" w:rsidRPr="00DE648A" w:rsidRDefault="004B5D29" w:rsidP="008713F4">
            <w:pPr>
              <w:jc w:val="both"/>
              <w:rPr>
                <w:rFonts w:ascii="BundesSerif Office" w:hAnsi="BundesSerif Office" w:cs="Arial"/>
                <w:sz w:val="44"/>
              </w:rPr>
            </w:pPr>
            <w:r w:rsidRPr="00DE648A">
              <w:rPr>
                <w:rFonts w:ascii="BundesSerif Office" w:hAnsi="BundesSerif Office" w:cs="Arial"/>
                <w:sz w:val="44"/>
              </w:rPr>
              <w:t>Besondere Bestimmungen zur Wahrung der Informationssicherheit</w:t>
            </w:r>
          </w:p>
          <w:p w14:paraId="583D48B6" w14:textId="2A602846" w:rsidR="007460EC" w:rsidRPr="00DE648A" w:rsidRDefault="007460EC" w:rsidP="008713F4">
            <w:pPr>
              <w:jc w:val="both"/>
              <w:rPr>
                <w:rFonts w:ascii="BundesSerif Office" w:hAnsi="BundesSerif Office" w:cs="Arial"/>
                <w:sz w:val="44"/>
              </w:rPr>
            </w:pPr>
          </w:p>
          <w:p w14:paraId="7BA292B6" w14:textId="0A46BE8D" w:rsidR="00F557A5" w:rsidRPr="00DE648A" w:rsidRDefault="00F557A5" w:rsidP="00F709FA">
            <w:pPr>
              <w:pStyle w:val="Titeltext"/>
              <w:ind w:right="-108"/>
              <w:jc w:val="right"/>
              <w:rPr>
                <w:rFonts w:ascii="BundesSerif Office" w:hAnsi="BundesSerif Office" w:cs="Arial"/>
              </w:rPr>
            </w:pPr>
          </w:p>
        </w:tc>
      </w:tr>
    </w:tbl>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7"/>
      </w:tblGrid>
      <w:tr w:rsidR="00011C4A" w:rsidRPr="00DE648A" w14:paraId="7BA292BC" w14:textId="77777777" w:rsidTr="004B5D29">
        <w:trPr>
          <w:cantSplit/>
          <w:trHeight w:hRule="exact" w:val="2329"/>
        </w:trPr>
        <w:tc>
          <w:tcPr>
            <w:tcW w:w="6623" w:type="dxa"/>
            <w:tcBorders>
              <w:top w:val="nil"/>
              <w:left w:val="nil"/>
              <w:bottom w:val="nil"/>
              <w:right w:val="nil"/>
            </w:tcBorders>
            <w:shd w:val="clear" w:color="auto" w:fill="auto"/>
            <w:vAlign w:val="center"/>
          </w:tcPr>
          <w:p w14:paraId="7BA292BB" w14:textId="77777777" w:rsidR="0033783C" w:rsidRPr="00DE648A" w:rsidRDefault="0033783C" w:rsidP="004B5D29">
            <w:pPr>
              <w:pStyle w:val="TitelSubline"/>
              <w:rPr>
                <w:rFonts w:ascii="BundesSerif Office" w:hAnsi="BundesSerif Office" w:cs="Arial"/>
              </w:rPr>
            </w:pPr>
          </w:p>
        </w:tc>
      </w:tr>
      <w:tr w:rsidR="006F164F" w:rsidRPr="00DE648A" w14:paraId="7BA292BE" w14:textId="77777777" w:rsidTr="004B5D29">
        <w:trPr>
          <w:cantSplit/>
          <w:trHeight w:hRule="exact" w:val="2050"/>
        </w:trPr>
        <w:tc>
          <w:tcPr>
            <w:tcW w:w="6623" w:type="dxa"/>
            <w:tcBorders>
              <w:top w:val="nil"/>
              <w:left w:val="nil"/>
              <w:bottom w:val="nil"/>
              <w:right w:val="nil"/>
            </w:tcBorders>
            <w:shd w:val="clear" w:color="auto" w:fill="auto"/>
            <w:vAlign w:val="center"/>
          </w:tcPr>
          <w:p w14:paraId="7BA292BD" w14:textId="77777777" w:rsidR="006F164F" w:rsidRPr="00DE648A" w:rsidRDefault="006F164F" w:rsidP="00093E31">
            <w:pPr>
              <w:pStyle w:val="TitelSubline"/>
              <w:jc w:val="right"/>
              <w:rPr>
                <w:rFonts w:ascii="BundesSerif Office" w:hAnsi="BundesSerif Office" w:cs="Arial"/>
              </w:rPr>
            </w:pPr>
          </w:p>
        </w:tc>
      </w:tr>
      <w:tr w:rsidR="006F164F" w:rsidRPr="00DE648A" w14:paraId="7BA292C0" w14:textId="77777777" w:rsidTr="004B5D29">
        <w:trPr>
          <w:cantSplit/>
          <w:trHeight w:hRule="exact" w:val="2329"/>
        </w:trPr>
        <w:tc>
          <w:tcPr>
            <w:tcW w:w="6623" w:type="dxa"/>
            <w:tcBorders>
              <w:top w:val="nil"/>
              <w:left w:val="nil"/>
              <w:bottom w:val="nil"/>
              <w:right w:val="nil"/>
            </w:tcBorders>
            <w:shd w:val="clear" w:color="auto" w:fill="auto"/>
            <w:vAlign w:val="center"/>
          </w:tcPr>
          <w:p w14:paraId="7BA292BF" w14:textId="7F17B718" w:rsidR="00F709FA" w:rsidRPr="00DE648A" w:rsidRDefault="00F709FA" w:rsidP="00F709FA">
            <w:pPr>
              <w:pStyle w:val="TitelSubline"/>
              <w:rPr>
                <w:rFonts w:ascii="BundesSerif Office" w:hAnsi="BundesSerif Office" w:cs="Arial"/>
              </w:rPr>
            </w:pPr>
          </w:p>
        </w:tc>
      </w:tr>
    </w:tbl>
    <w:p w14:paraId="26A0A5B6" w14:textId="57288769" w:rsidR="00F709FA" w:rsidRPr="00DE648A" w:rsidRDefault="00F709FA" w:rsidP="004B5D29">
      <w:pPr>
        <w:pStyle w:val="TitelSublineregular"/>
        <w:jc w:val="right"/>
        <w:rPr>
          <w:rFonts w:ascii="BundesSerif Office" w:hAnsi="BundesSerif Office" w:cs="Arial"/>
        </w:rPr>
      </w:pPr>
    </w:p>
    <w:p w14:paraId="7BA292C2" w14:textId="39F928D7" w:rsidR="004F3C3D" w:rsidRPr="00DE648A" w:rsidRDefault="00213E77" w:rsidP="008A2F7D">
      <w:pPr>
        <w:pStyle w:val="TitelSublineregular"/>
        <w:rPr>
          <w:rFonts w:ascii="BundesSerif Office" w:hAnsi="BundesSerif Office" w:cs="Arial"/>
        </w:rPr>
      </w:pPr>
      <w:r w:rsidRPr="00DE648A">
        <w:rPr>
          <w:rFonts w:ascii="BundesSerif Office" w:hAnsi="BundesSerif Office" w:cs="Arial"/>
        </w:rPr>
        <w:t>Dokumentinformationen</w:t>
      </w:r>
    </w:p>
    <w:p w14:paraId="7BA292C3" w14:textId="77777777" w:rsidR="004F3C3D" w:rsidRPr="00DE648A" w:rsidRDefault="004F3C3D">
      <w:pPr>
        <w:pStyle w:val="A1"/>
        <w:rPr>
          <w:rFonts w:ascii="BundesSerif Office" w:hAnsi="BundesSerif Office" w:cs="Aria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5500"/>
      </w:tblGrid>
      <w:tr w:rsidR="00213E77" w:rsidRPr="00B008F0" w14:paraId="7BA292C6" w14:textId="77777777" w:rsidTr="00EF267A">
        <w:tc>
          <w:tcPr>
            <w:tcW w:w="3397" w:type="dxa"/>
            <w:shd w:val="clear" w:color="auto" w:fill="E0E0E0"/>
          </w:tcPr>
          <w:p w14:paraId="7BA292C4" w14:textId="77777777" w:rsidR="00213E77" w:rsidRPr="00B008F0" w:rsidRDefault="00213E77" w:rsidP="00213E77">
            <w:pPr>
              <w:pStyle w:val="TabStandeng"/>
              <w:rPr>
                <w:rFonts w:ascii="BundesSerif Office" w:hAnsi="BundesSerif Office" w:cs="Arial"/>
              </w:rPr>
            </w:pPr>
            <w:r w:rsidRPr="00B008F0">
              <w:rPr>
                <w:rFonts w:ascii="BundesSerif Office" w:hAnsi="BundesSerif Office" w:cs="Arial"/>
              </w:rPr>
              <w:t>Sperrvermerk</w:t>
            </w:r>
          </w:p>
        </w:tc>
        <w:tc>
          <w:tcPr>
            <w:tcW w:w="5500" w:type="dxa"/>
            <w:shd w:val="clear" w:color="auto" w:fill="auto"/>
          </w:tcPr>
          <w:p w14:paraId="7BA292C5" w14:textId="1FB33CB0" w:rsidR="00213E77" w:rsidRPr="00B008F0" w:rsidRDefault="002C5A52" w:rsidP="00213E77">
            <w:pPr>
              <w:pStyle w:val="TabStandeng"/>
              <w:rPr>
                <w:rFonts w:ascii="BundesSerif Office" w:hAnsi="BundesSerif Office" w:cs="Arial"/>
              </w:rPr>
            </w:pPr>
            <w:r w:rsidRPr="00B008F0">
              <w:rPr>
                <w:rFonts w:ascii="BundesSerif Office" w:hAnsi="BundesSerif Office" w:cs="Arial"/>
              </w:rPr>
              <w:t>Offen in der BNetzA und beim Vergabeverfahren (etc.)</w:t>
            </w:r>
          </w:p>
        </w:tc>
      </w:tr>
      <w:tr w:rsidR="00213E77" w:rsidRPr="00B008F0" w14:paraId="7BA292C9" w14:textId="77777777" w:rsidTr="00EF267A">
        <w:tc>
          <w:tcPr>
            <w:tcW w:w="3397" w:type="dxa"/>
            <w:shd w:val="clear" w:color="auto" w:fill="E0E0E0"/>
          </w:tcPr>
          <w:p w14:paraId="7BA292C7" w14:textId="77777777" w:rsidR="00213E77" w:rsidRPr="00B008F0" w:rsidRDefault="00213E77" w:rsidP="00213E77">
            <w:pPr>
              <w:pStyle w:val="TabStandeng"/>
              <w:rPr>
                <w:rFonts w:ascii="BundesSerif Office" w:hAnsi="BundesSerif Office" w:cs="Arial"/>
              </w:rPr>
            </w:pPr>
            <w:r w:rsidRPr="00B008F0">
              <w:rPr>
                <w:rFonts w:ascii="BundesSerif Office" w:hAnsi="BundesSerif Office" w:cs="Arial"/>
              </w:rPr>
              <w:t>Dateiname</w:t>
            </w:r>
          </w:p>
        </w:tc>
        <w:tc>
          <w:tcPr>
            <w:tcW w:w="5500" w:type="dxa"/>
            <w:shd w:val="clear" w:color="auto" w:fill="auto"/>
          </w:tcPr>
          <w:p w14:paraId="7BA292C8" w14:textId="0204CAA3" w:rsidR="00213E77" w:rsidRPr="00B008F0" w:rsidRDefault="007A7178" w:rsidP="00213E77">
            <w:pPr>
              <w:pStyle w:val="TabStandeng"/>
              <w:rPr>
                <w:rFonts w:ascii="BundesSerif Office" w:hAnsi="BundesSerif Office" w:cs="Arial"/>
              </w:rPr>
            </w:pPr>
            <w:r w:rsidRPr="00B008F0">
              <w:rPr>
                <w:rFonts w:ascii="BundesSerif Office" w:hAnsi="BundesSerif Office" w:cs="Arial"/>
              </w:rPr>
              <w:fldChar w:fldCharType="begin"/>
            </w:r>
            <w:r w:rsidRPr="00B008F0">
              <w:rPr>
                <w:rFonts w:ascii="BundesSerif Office" w:hAnsi="BundesSerif Office" w:cs="Arial"/>
              </w:rPr>
              <w:instrText xml:space="preserve"> FILENAME   \* MERGEFORMAT </w:instrText>
            </w:r>
            <w:r w:rsidRPr="00B008F0">
              <w:rPr>
                <w:rFonts w:ascii="BundesSerif Office" w:hAnsi="BundesSerif Office" w:cs="Arial"/>
              </w:rPr>
              <w:fldChar w:fldCharType="separate"/>
            </w:r>
            <w:r w:rsidR="0052775D">
              <w:rPr>
                <w:rFonts w:ascii="BundesSerif Office" w:hAnsi="BundesSerif Office" w:cs="Arial"/>
                <w:noProof/>
              </w:rPr>
              <w:t>2025_Version_0.83_allg-BesBest_Informationssicherheit.docx</w:t>
            </w:r>
            <w:r w:rsidRPr="00B008F0">
              <w:rPr>
                <w:rFonts w:ascii="BundesSerif Office" w:hAnsi="BundesSerif Office" w:cs="Arial"/>
                <w:noProof/>
              </w:rPr>
              <w:fldChar w:fldCharType="end"/>
            </w:r>
          </w:p>
        </w:tc>
      </w:tr>
      <w:tr w:rsidR="00213E77" w:rsidRPr="00B008F0" w14:paraId="7BA292CC" w14:textId="77777777" w:rsidTr="00EF267A">
        <w:tc>
          <w:tcPr>
            <w:tcW w:w="3397" w:type="dxa"/>
            <w:shd w:val="clear" w:color="auto" w:fill="E0E0E0"/>
          </w:tcPr>
          <w:p w14:paraId="7BA292CA" w14:textId="77777777" w:rsidR="00213E77" w:rsidRPr="00B008F0" w:rsidRDefault="00213E77" w:rsidP="00213E77">
            <w:pPr>
              <w:pStyle w:val="TabStandeng"/>
              <w:rPr>
                <w:rFonts w:ascii="BundesSerif Office" w:hAnsi="BundesSerif Office" w:cs="Arial"/>
              </w:rPr>
            </w:pPr>
            <w:r w:rsidRPr="00B008F0">
              <w:rPr>
                <w:rFonts w:ascii="BundesSerif Office" w:hAnsi="BundesSerif Office" w:cs="Arial"/>
              </w:rPr>
              <w:t>Letzte Bearbeitung (Speicherdatum)</w:t>
            </w:r>
          </w:p>
        </w:tc>
        <w:tc>
          <w:tcPr>
            <w:tcW w:w="5500" w:type="dxa"/>
            <w:shd w:val="clear" w:color="auto" w:fill="auto"/>
          </w:tcPr>
          <w:p w14:paraId="7BA292CB" w14:textId="3735C868" w:rsidR="00213E77" w:rsidRPr="00B008F0" w:rsidRDefault="007A7178" w:rsidP="00213E77">
            <w:pPr>
              <w:pStyle w:val="TabStandeng"/>
              <w:rPr>
                <w:rFonts w:ascii="BundesSerif Office" w:hAnsi="BundesSerif Office" w:cs="Arial"/>
              </w:rPr>
            </w:pPr>
            <w:r w:rsidRPr="00B008F0">
              <w:rPr>
                <w:rFonts w:ascii="BundesSerif Office" w:hAnsi="BundesSerif Office" w:cs="Arial"/>
              </w:rPr>
              <w:fldChar w:fldCharType="begin"/>
            </w:r>
            <w:r w:rsidRPr="00B008F0">
              <w:rPr>
                <w:rFonts w:ascii="BundesSerif Office" w:hAnsi="BundesSerif Office" w:cs="Arial"/>
              </w:rPr>
              <w:instrText xml:space="preserve"> SAVEDATE   \* MERGEFORMAT </w:instrText>
            </w:r>
            <w:r w:rsidRPr="00B008F0">
              <w:rPr>
                <w:rFonts w:ascii="BundesSerif Office" w:hAnsi="BundesSerif Office" w:cs="Arial"/>
              </w:rPr>
              <w:fldChar w:fldCharType="separate"/>
            </w:r>
            <w:r w:rsidR="00EF267A">
              <w:rPr>
                <w:rFonts w:ascii="BundesSerif Office" w:hAnsi="BundesSerif Office" w:cs="Arial"/>
                <w:noProof/>
              </w:rPr>
              <w:t>16.09.2025 15:35:00</w:t>
            </w:r>
            <w:r w:rsidRPr="00B008F0">
              <w:rPr>
                <w:rFonts w:ascii="BundesSerif Office" w:hAnsi="BundesSerif Office" w:cs="Arial"/>
                <w:noProof/>
              </w:rPr>
              <w:fldChar w:fldCharType="end"/>
            </w:r>
          </w:p>
        </w:tc>
      </w:tr>
      <w:tr w:rsidR="00213E77" w:rsidRPr="00B008F0" w14:paraId="7BA292CF" w14:textId="77777777" w:rsidTr="00EF267A">
        <w:tc>
          <w:tcPr>
            <w:tcW w:w="3397" w:type="dxa"/>
            <w:shd w:val="clear" w:color="auto" w:fill="E0E0E0"/>
          </w:tcPr>
          <w:p w14:paraId="7BA292CD" w14:textId="77777777" w:rsidR="00213E77" w:rsidRPr="00B008F0" w:rsidRDefault="00213E77" w:rsidP="00213E77">
            <w:pPr>
              <w:pStyle w:val="TabStandeng"/>
              <w:rPr>
                <w:rFonts w:ascii="BundesSerif Office" w:hAnsi="BundesSerif Office" w:cs="Arial"/>
              </w:rPr>
            </w:pPr>
            <w:r w:rsidRPr="00B008F0">
              <w:rPr>
                <w:rFonts w:ascii="BundesSerif Office" w:hAnsi="BundesSerif Office" w:cs="Arial"/>
              </w:rPr>
              <w:t>Aktuelles Datum</w:t>
            </w:r>
          </w:p>
        </w:tc>
        <w:tc>
          <w:tcPr>
            <w:tcW w:w="5500" w:type="dxa"/>
            <w:shd w:val="clear" w:color="auto" w:fill="auto"/>
          </w:tcPr>
          <w:p w14:paraId="7BA292CE" w14:textId="18507240" w:rsidR="00213E77" w:rsidRPr="00B008F0" w:rsidRDefault="002851D3" w:rsidP="00213E77">
            <w:pPr>
              <w:pStyle w:val="TabStandeng"/>
              <w:rPr>
                <w:rFonts w:ascii="BundesSerif Office" w:hAnsi="BundesSerif Office" w:cs="Arial"/>
              </w:rPr>
            </w:pPr>
            <w:r w:rsidRPr="00B008F0">
              <w:rPr>
                <w:rFonts w:ascii="BundesSerif Office" w:hAnsi="BundesSerif Office" w:cs="Arial"/>
              </w:rPr>
              <w:fldChar w:fldCharType="begin"/>
            </w:r>
            <w:r w:rsidRPr="00B008F0">
              <w:rPr>
                <w:rFonts w:ascii="BundesSerif Office" w:hAnsi="BundesSerif Office" w:cs="Arial"/>
              </w:rPr>
              <w:instrText xml:space="preserve"> DATE  \@ "dd.MM.yyyy"  \* MERGEFORMAT </w:instrText>
            </w:r>
            <w:r w:rsidRPr="00B008F0">
              <w:rPr>
                <w:rFonts w:ascii="BundesSerif Office" w:hAnsi="BundesSerif Office" w:cs="Arial"/>
              </w:rPr>
              <w:fldChar w:fldCharType="separate"/>
            </w:r>
            <w:r w:rsidR="00EF267A">
              <w:rPr>
                <w:rFonts w:ascii="BundesSerif Office" w:hAnsi="BundesSerif Office" w:cs="Arial"/>
                <w:noProof/>
              </w:rPr>
              <w:t>18.09.2025</w:t>
            </w:r>
            <w:r w:rsidRPr="00B008F0">
              <w:rPr>
                <w:rFonts w:ascii="BundesSerif Office" w:hAnsi="BundesSerif Office" w:cs="Arial"/>
              </w:rPr>
              <w:fldChar w:fldCharType="end"/>
            </w:r>
          </w:p>
        </w:tc>
      </w:tr>
      <w:tr w:rsidR="00213E77" w:rsidRPr="00B008F0" w14:paraId="7BA292D2" w14:textId="77777777" w:rsidTr="00EF267A">
        <w:tc>
          <w:tcPr>
            <w:tcW w:w="3397" w:type="dxa"/>
            <w:shd w:val="clear" w:color="auto" w:fill="E0E0E0"/>
          </w:tcPr>
          <w:p w14:paraId="7BA292D0" w14:textId="77777777" w:rsidR="00213E77" w:rsidRPr="00B008F0" w:rsidRDefault="00213E77" w:rsidP="00213E77">
            <w:pPr>
              <w:pStyle w:val="TabStandeng"/>
              <w:rPr>
                <w:rFonts w:ascii="BundesSerif Office" w:hAnsi="BundesSerif Office" w:cs="Arial"/>
              </w:rPr>
            </w:pPr>
            <w:r w:rsidRPr="00B008F0">
              <w:rPr>
                <w:rFonts w:ascii="BundesSerif Office" w:hAnsi="BundesSerif Office" w:cs="Arial"/>
              </w:rPr>
              <w:t>Seitenzahl</w:t>
            </w:r>
          </w:p>
        </w:tc>
        <w:tc>
          <w:tcPr>
            <w:tcW w:w="5500" w:type="dxa"/>
            <w:shd w:val="clear" w:color="auto" w:fill="auto"/>
          </w:tcPr>
          <w:p w14:paraId="7BA292D1" w14:textId="133B1C17" w:rsidR="00213E77" w:rsidRPr="00B008F0" w:rsidRDefault="007A7178" w:rsidP="00213E77">
            <w:pPr>
              <w:pStyle w:val="TabStandeng"/>
              <w:rPr>
                <w:rFonts w:ascii="BundesSerif Office" w:hAnsi="BundesSerif Office" w:cs="Arial"/>
              </w:rPr>
            </w:pPr>
            <w:r w:rsidRPr="00B008F0">
              <w:rPr>
                <w:rFonts w:ascii="BundesSerif Office" w:hAnsi="BundesSerif Office" w:cs="Arial"/>
              </w:rPr>
              <w:fldChar w:fldCharType="begin"/>
            </w:r>
            <w:r w:rsidRPr="00B008F0">
              <w:rPr>
                <w:rFonts w:ascii="BundesSerif Office" w:hAnsi="BundesSerif Office" w:cs="Arial"/>
              </w:rPr>
              <w:instrText xml:space="preserve"> NUMPAGES   \* MERGEFORMAT </w:instrText>
            </w:r>
            <w:r w:rsidRPr="00B008F0">
              <w:rPr>
                <w:rFonts w:ascii="BundesSerif Office" w:hAnsi="BundesSerif Office" w:cs="Arial"/>
              </w:rPr>
              <w:fldChar w:fldCharType="separate"/>
            </w:r>
            <w:r w:rsidR="00B008F0" w:rsidRPr="00B008F0">
              <w:rPr>
                <w:rFonts w:ascii="BundesSerif Office" w:hAnsi="BundesSerif Office" w:cs="Arial"/>
                <w:noProof/>
              </w:rPr>
              <w:t>9</w:t>
            </w:r>
            <w:r w:rsidRPr="00B008F0">
              <w:rPr>
                <w:rFonts w:ascii="BundesSerif Office" w:hAnsi="BundesSerif Office" w:cs="Arial"/>
                <w:noProof/>
              </w:rPr>
              <w:fldChar w:fldCharType="end"/>
            </w:r>
          </w:p>
        </w:tc>
      </w:tr>
    </w:tbl>
    <w:p w14:paraId="7BA292D3" w14:textId="77777777" w:rsidR="004F3C3D" w:rsidRPr="00B008F0" w:rsidRDefault="004F3C3D">
      <w:pPr>
        <w:pStyle w:val="A1"/>
        <w:rPr>
          <w:rFonts w:ascii="BundesSerif Office" w:hAnsi="BundesSerif Office" w:cs="Aria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892"/>
        <w:gridCol w:w="1096"/>
        <w:gridCol w:w="5168"/>
      </w:tblGrid>
      <w:tr w:rsidR="00213E77" w:rsidRPr="00B008F0" w14:paraId="7BA292D5" w14:textId="77777777" w:rsidTr="00093E31">
        <w:tc>
          <w:tcPr>
            <w:tcW w:w="8897" w:type="dxa"/>
            <w:gridSpan w:val="4"/>
            <w:shd w:val="clear" w:color="auto" w:fill="E0E0E0"/>
          </w:tcPr>
          <w:p w14:paraId="7BA292D4" w14:textId="77777777" w:rsidR="00213E77" w:rsidRPr="00B008F0" w:rsidRDefault="00213E77" w:rsidP="0021035C">
            <w:pPr>
              <w:pStyle w:val="TabStandeng"/>
              <w:rPr>
                <w:rFonts w:ascii="BundesSerif Office" w:hAnsi="BundesSerif Office" w:cs="Arial"/>
              </w:rPr>
            </w:pPr>
            <w:r w:rsidRPr="00B008F0">
              <w:rPr>
                <w:rFonts w:ascii="BundesSerif Office" w:hAnsi="BundesSerif Office" w:cs="Arial"/>
              </w:rPr>
              <w:t xml:space="preserve">Dokument-Status und </w:t>
            </w:r>
            <w:r w:rsidR="00B04FB0" w:rsidRPr="00B008F0">
              <w:rPr>
                <w:rFonts w:ascii="BundesSerif Office" w:hAnsi="BundesSerif Office" w:cs="Arial"/>
              </w:rPr>
              <w:t>–</w:t>
            </w:r>
            <w:r w:rsidRPr="00B008F0">
              <w:rPr>
                <w:rFonts w:ascii="BundesSerif Office" w:hAnsi="BundesSerif Office" w:cs="Arial"/>
              </w:rPr>
              <w:t>Freigabe</w:t>
            </w:r>
          </w:p>
        </w:tc>
      </w:tr>
      <w:tr w:rsidR="00213E77" w:rsidRPr="00B008F0" w14:paraId="7BA292DA" w14:textId="77777777" w:rsidTr="00093E31">
        <w:tc>
          <w:tcPr>
            <w:tcW w:w="1763" w:type="dxa"/>
            <w:shd w:val="clear" w:color="auto" w:fill="E0E0E0"/>
          </w:tcPr>
          <w:p w14:paraId="7BA292D6" w14:textId="77777777" w:rsidR="00213E77" w:rsidRPr="00B008F0" w:rsidRDefault="00213E77" w:rsidP="0021035C">
            <w:pPr>
              <w:pStyle w:val="TabStandeng"/>
              <w:rPr>
                <w:rFonts w:ascii="BundesSerif Office" w:hAnsi="BundesSerif Office" w:cs="Arial"/>
              </w:rPr>
            </w:pPr>
          </w:p>
        </w:tc>
        <w:tc>
          <w:tcPr>
            <w:tcW w:w="897" w:type="dxa"/>
            <w:shd w:val="clear" w:color="auto" w:fill="E0E0E0"/>
          </w:tcPr>
          <w:p w14:paraId="7BA292D7" w14:textId="77777777" w:rsidR="00213E77" w:rsidRPr="00B008F0" w:rsidRDefault="00213E77" w:rsidP="0021035C">
            <w:pPr>
              <w:pStyle w:val="TabStandeng"/>
              <w:rPr>
                <w:rFonts w:ascii="BundesSerif Office" w:hAnsi="BundesSerif Office" w:cs="Arial"/>
              </w:rPr>
            </w:pPr>
            <w:r w:rsidRPr="00B008F0">
              <w:rPr>
                <w:rFonts w:ascii="BundesSerif Office" w:hAnsi="BundesSerif Office" w:cs="Arial"/>
              </w:rPr>
              <w:t>Status</w:t>
            </w:r>
          </w:p>
        </w:tc>
        <w:tc>
          <w:tcPr>
            <w:tcW w:w="992" w:type="dxa"/>
            <w:shd w:val="clear" w:color="auto" w:fill="E0E0E0"/>
          </w:tcPr>
          <w:p w14:paraId="7BA292D8" w14:textId="77777777" w:rsidR="00213E77" w:rsidRPr="00B008F0" w:rsidRDefault="00213E77" w:rsidP="0021035C">
            <w:pPr>
              <w:pStyle w:val="TabStandeng"/>
              <w:rPr>
                <w:rFonts w:ascii="BundesSerif Office" w:hAnsi="BundesSerif Office" w:cs="Arial"/>
              </w:rPr>
            </w:pPr>
            <w:r w:rsidRPr="00B008F0">
              <w:rPr>
                <w:rFonts w:ascii="BundesSerif Office" w:hAnsi="BundesSerif Office" w:cs="Arial"/>
              </w:rPr>
              <w:t>Datum</w:t>
            </w:r>
          </w:p>
        </w:tc>
        <w:tc>
          <w:tcPr>
            <w:tcW w:w="5245" w:type="dxa"/>
            <w:shd w:val="clear" w:color="auto" w:fill="E0E0E0"/>
          </w:tcPr>
          <w:p w14:paraId="7BA292D9" w14:textId="77777777" w:rsidR="00213E77" w:rsidRPr="00B008F0" w:rsidRDefault="00213E77" w:rsidP="0021035C">
            <w:pPr>
              <w:pStyle w:val="TabStandeng"/>
              <w:rPr>
                <w:rFonts w:ascii="BundesSerif Office" w:hAnsi="BundesSerif Office" w:cs="Arial"/>
              </w:rPr>
            </w:pPr>
            <w:r w:rsidRPr="00B008F0">
              <w:rPr>
                <w:rFonts w:ascii="BundesSerif Office" w:hAnsi="BundesSerif Office" w:cs="Arial"/>
              </w:rPr>
              <w:t>Name und Abteilung/Firma</w:t>
            </w:r>
          </w:p>
        </w:tc>
      </w:tr>
      <w:tr w:rsidR="00213E77" w:rsidRPr="00B008F0" w14:paraId="7BA292DF" w14:textId="77777777" w:rsidTr="00093E31">
        <w:tc>
          <w:tcPr>
            <w:tcW w:w="1763" w:type="dxa"/>
            <w:shd w:val="clear" w:color="auto" w:fill="E0E0E0"/>
          </w:tcPr>
          <w:p w14:paraId="7BA292DB" w14:textId="77777777" w:rsidR="00213E77" w:rsidRPr="00B008F0" w:rsidRDefault="00213E77" w:rsidP="0021035C">
            <w:pPr>
              <w:pStyle w:val="TabStandeng"/>
              <w:rPr>
                <w:rFonts w:ascii="BundesSerif Office" w:hAnsi="BundesSerif Office" w:cs="Arial"/>
              </w:rPr>
            </w:pPr>
            <w:r w:rsidRPr="00B008F0">
              <w:rPr>
                <w:rFonts w:ascii="BundesSerif Office" w:hAnsi="BundesSerif Office" w:cs="Arial"/>
              </w:rPr>
              <w:t>Erstellt</w:t>
            </w:r>
          </w:p>
        </w:tc>
        <w:tc>
          <w:tcPr>
            <w:tcW w:w="897" w:type="dxa"/>
            <w:shd w:val="clear" w:color="auto" w:fill="auto"/>
          </w:tcPr>
          <w:p w14:paraId="7BA292DC" w14:textId="77777777" w:rsidR="00213E77" w:rsidRPr="00B008F0" w:rsidRDefault="00410457" w:rsidP="0021035C">
            <w:pPr>
              <w:pStyle w:val="TabStandeng"/>
              <w:rPr>
                <w:rFonts w:ascii="BundesSerif Office" w:hAnsi="BundesSerif Office" w:cs="Arial"/>
              </w:rPr>
            </w:pPr>
            <w:r w:rsidRPr="00B008F0">
              <w:rPr>
                <w:rFonts w:ascii="BundesSerif Office" w:hAnsi="BundesSerif Office" w:cs="Arial"/>
              </w:rPr>
              <w:t>draft</w:t>
            </w:r>
          </w:p>
        </w:tc>
        <w:tc>
          <w:tcPr>
            <w:tcW w:w="992" w:type="dxa"/>
            <w:shd w:val="clear" w:color="auto" w:fill="auto"/>
          </w:tcPr>
          <w:p w14:paraId="7BA292DD" w14:textId="1A8C855A" w:rsidR="00213E77" w:rsidRPr="00B008F0" w:rsidRDefault="00AC609A" w:rsidP="0021035C">
            <w:pPr>
              <w:pStyle w:val="TabStandeng"/>
              <w:rPr>
                <w:rFonts w:ascii="BundesSerif Office" w:hAnsi="BundesSerif Office" w:cs="Arial"/>
              </w:rPr>
            </w:pPr>
            <w:r w:rsidRPr="00B008F0">
              <w:rPr>
                <w:rFonts w:ascii="BundesSerif Office" w:hAnsi="BundesSerif Office" w:cs="Arial"/>
              </w:rPr>
              <w:t>14.03</w:t>
            </w:r>
            <w:r w:rsidR="00410457" w:rsidRPr="00B008F0">
              <w:rPr>
                <w:rFonts w:ascii="BundesSerif Office" w:hAnsi="BundesSerif Office" w:cs="Arial"/>
              </w:rPr>
              <w:t>.201</w:t>
            </w:r>
            <w:r w:rsidRPr="00B008F0">
              <w:rPr>
                <w:rFonts w:ascii="BundesSerif Office" w:hAnsi="BundesSerif Office" w:cs="Arial"/>
              </w:rPr>
              <w:t>7</w:t>
            </w:r>
          </w:p>
        </w:tc>
        <w:tc>
          <w:tcPr>
            <w:tcW w:w="5245" w:type="dxa"/>
            <w:shd w:val="clear" w:color="auto" w:fill="auto"/>
          </w:tcPr>
          <w:p w14:paraId="7BA292DE" w14:textId="67148AD2" w:rsidR="00213E77" w:rsidRPr="00B008F0" w:rsidRDefault="00410457" w:rsidP="00BC0CAA">
            <w:pPr>
              <w:pStyle w:val="TabStandeng"/>
              <w:rPr>
                <w:rFonts w:ascii="BundesSerif Office" w:hAnsi="BundesSerif Office" w:cs="Arial"/>
              </w:rPr>
            </w:pPr>
            <w:r w:rsidRPr="00B008F0">
              <w:rPr>
                <w:rFonts w:ascii="BundesSerif Office" w:hAnsi="BundesSerif Office" w:cs="Arial"/>
              </w:rPr>
              <w:t>IS-SIB</w:t>
            </w:r>
          </w:p>
        </w:tc>
      </w:tr>
      <w:tr w:rsidR="00213E77" w:rsidRPr="00B008F0" w14:paraId="7BA292E4" w14:textId="77777777" w:rsidTr="00093E31">
        <w:tc>
          <w:tcPr>
            <w:tcW w:w="1763" w:type="dxa"/>
            <w:shd w:val="clear" w:color="auto" w:fill="E0E0E0"/>
          </w:tcPr>
          <w:p w14:paraId="7BA292E0" w14:textId="77777777" w:rsidR="00213E77" w:rsidRPr="00B008F0" w:rsidRDefault="00213E77" w:rsidP="0021035C">
            <w:pPr>
              <w:pStyle w:val="TabStandeng"/>
              <w:rPr>
                <w:rFonts w:ascii="BundesSerif Office" w:hAnsi="BundesSerif Office" w:cs="Arial"/>
              </w:rPr>
            </w:pPr>
            <w:r w:rsidRPr="00B008F0">
              <w:rPr>
                <w:rFonts w:ascii="BundesSerif Office" w:hAnsi="BundesSerif Office" w:cs="Arial"/>
              </w:rPr>
              <w:t>Revision</w:t>
            </w:r>
          </w:p>
        </w:tc>
        <w:tc>
          <w:tcPr>
            <w:tcW w:w="897" w:type="dxa"/>
            <w:shd w:val="clear" w:color="auto" w:fill="auto"/>
          </w:tcPr>
          <w:p w14:paraId="7BA292E1" w14:textId="77777777" w:rsidR="00213E77" w:rsidRPr="00B008F0" w:rsidRDefault="00410457" w:rsidP="0021035C">
            <w:pPr>
              <w:pStyle w:val="TabStandeng"/>
              <w:rPr>
                <w:rFonts w:ascii="BundesSerif Office" w:hAnsi="BundesSerif Office" w:cs="Arial"/>
              </w:rPr>
            </w:pPr>
            <w:proofErr w:type="spellStart"/>
            <w:r w:rsidRPr="00B008F0">
              <w:rPr>
                <w:rFonts w:ascii="BundesSerif Office" w:hAnsi="BundesSerif Office" w:cs="Arial"/>
                <w:sz w:val="18"/>
                <w:szCs w:val="18"/>
              </w:rPr>
              <w:t>reviewed</w:t>
            </w:r>
            <w:proofErr w:type="spellEnd"/>
          </w:p>
        </w:tc>
        <w:tc>
          <w:tcPr>
            <w:tcW w:w="992" w:type="dxa"/>
            <w:shd w:val="clear" w:color="auto" w:fill="auto"/>
          </w:tcPr>
          <w:p w14:paraId="7BA292E2" w14:textId="61EF750A" w:rsidR="00213E77" w:rsidRPr="00B008F0" w:rsidRDefault="00373DAD" w:rsidP="00AC609A">
            <w:pPr>
              <w:pStyle w:val="TabStandeng"/>
              <w:rPr>
                <w:rFonts w:ascii="BundesSerif Office" w:hAnsi="BundesSerif Office" w:cs="Arial"/>
              </w:rPr>
            </w:pPr>
            <w:r>
              <w:rPr>
                <w:rFonts w:ascii="BundesSerif Office" w:hAnsi="BundesSerif Office" w:cs="Arial"/>
              </w:rPr>
              <w:t>30</w:t>
            </w:r>
            <w:r w:rsidR="00B008F0">
              <w:rPr>
                <w:rFonts w:ascii="BundesSerif Office" w:hAnsi="BundesSerif Office" w:cs="Arial"/>
              </w:rPr>
              <w:t>.05.2025</w:t>
            </w:r>
          </w:p>
        </w:tc>
        <w:tc>
          <w:tcPr>
            <w:tcW w:w="5245" w:type="dxa"/>
            <w:shd w:val="clear" w:color="auto" w:fill="auto"/>
          </w:tcPr>
          <w:p w14:paraId="7BA292E3" w14:textId="1A64681D" w:rsidR="00213E77" w:rsidRPr="00B008F0" w:rsidRDefault="00AC609A" w:rsidP="00AC609A">
            <w:pPr>
              <w:pStyle w:val="TabStandeng"/>
              <w:rPr>
                <w:rFonts w:ascii="BundesSerif Office" w:hAnsi="BundesSerif Office" w:cs="Arial"/>
                <w:lang w:val="en-GB"/>
              </w:rPr>
            </w:pPr>
            <w:r w:rsidRPr="00B008F0">
              <w:rPr>
                <w:rFonts w:ascii="BundesSerif Office" w:hAnsi="BundesSerif Office" w:cs="Arial"/>
                <w:lang w:val="en-GB"/>
              </w:rPr>
              <w:t>ISM</w:t>
            </w:r>
          </w:p>
        </w:tc>
      </w:tr>
      <w:tr w:rsidR="00213E77" w:rsidRPr="00B008F0" w14:paraId="7BA292E9" w14:textId="77777777" w:rsidTr="00093E31">
        <w:tc>
          <w:tcPr>
            <w:tcW w:w="1763" w:type="dxa"/>
            <w:shd w:val="clear" w:color="auto" w:fill="E0E0E0"/>
          </w:tcPr>
          <w:p w14:paraId="7BA292E5" w14:textId="77777777" w:rsidR="00213E77" w:rsidRPr="00B008F0" w:rsidRDefault="00213E77" w:rsidP="0021035C">
            <w:pPr>
              <w:pStyle w:val="TabStandeng"/>
              <w:rPr>
                <w:rFonts w:ascii="BundesSerif Office" w:hAnsi="BundesSerif Office" w:cs="Arial"/>
              </w:rPr>
            </w:pPr>
            <w:r w:rsidRPr="00B008F0">
              <w:rPr>
                <w:rFonts w:ascii="BundesSerif Office" w:hAnsi="BundesSerif Office" w:cs="Arial"/>
              </w:rPr>
              <w:t>Freigabe</w:t>
            </w:r>
          </w:p>
        </w:tc>
        <w:tc>
          <w:tcPr>
            <w:tcW w:w="897" w:type="dxa"/>
            <w:shd w:val="clear" w:color="auto" w:fill="auto"/>
          </w:tcPr>
          <w:p w14:paraId="7BA292E6" w14:textId="77777777" w:rsidR="00213E77" w:rsidRPr="00B008F0" w:rsidRDefault="00213E77" w:rsidP="0021035C">
            <w:pPr>
              <w:pStyle w:val="TabStandeng"/>
              <w:rPr>
                <w:rFonts w:ascii="BundesSerif Office" w:hAnsi="BundesSerif Office" w:cs="Arial"/>
              </w:rPr>
            </w:pPr>
          </w:p>
        </w:tc>
        <w:tc>
          <w:tcPr>
            <w:tcW w:w="992" w:type="dxa"/>
            <w:shd w:val="clear" w:color="auto" w:fill="auto"/>
          </w:tcPr>
          <w:p w14:paraId="7BA292E7" w14:textId="4932551F" w:rsidR="00213E77" w:rsidRPr="00B008F0" w:rsidRDefault="00373DAD" w:rsidP="001811F4">
            <w:pPr>
              <w:pStyle w:val="TabStandeng"/>
              <w:rPr>
                <w:rFonts w:ascii="BundesSerif Office" w:hAnsi="BundesSerif Office" w:cs="Arial"/>
              </w:rPr>
            </w:pPr>
            <w:r>
              <w:rPr>
                <w:rFonts w:ascii="BundesSerif Office" w:hAnsi="BundesSerif Office" w:cs="Arial"/>
              </w:rPr>
              <w:t>30</w:t>
            </w:r>
            <w:r w:rsidR="00B008F0">
              <w:rPr>
                <w:rFonts w:ascii="BundesSerif Office" w:hAnsi="BundesSerif Office" w:cs="Arial"/>
              </w:rPr>
              <w:t>.05.2025</w:t>
            </w:r>
          </w:p>
        </w:tc>
        <w:tc>
          <w:tcPr>
            <w:tcW w:w="5245" w:type="dxa"/>
            <w:shd w:val="clear" w:color="auto" w:fill="auto"/>
          </w:tcPr>
          <w:p w14:paraId="7BA292E8" w14:textId="03784113" w:rsidR="00213E77" w:rsidRPr="00B008F0" w:rsidRDefault="00BC0CAA" w:rsidP="0021035C">
            <w:pPr>
              <w:pStyle w:val="TabStandeng"/>
              <w:rPr>
                <w:rFonts w:ascii="BundesSerif Office" w:hAnsi="BundesSerif Office" w:cs="Arial"/>
              </w:rPr>
            </w:pPr>
            <w:r w:rsidRPr="00B008F0">
              <w:rPr>
                <w:rFonts w:ascii="BundesSerif Office" w:hAnsi="BundesSerif Office" w:cs="Arial"/>
              </w:rPr>
              <w:t>I</w:t>
            </w:r>
            <w:r w:rsidR="00703B92" w:rsidRPr="00B008F0">
              <w:rPr>
                <w:rFonts w:ascii="BundesSerif Office" w:hAnsi="BundesSerif Office" w:cs="Arial"/>
              </w:rPr>
              <w:t>T</w:t>
            </w:r>
            <w:r w:rsidRPr="00B008F0">
              <w:rPr>
                <w:rFonts w:ascii="BundesSerif Office" w:hAnsi="BundesSerif Office" w:cs="Arial"/>
              </w:rPr>
              <w:t>S-S</w:t>
            </w:r>
            <w:r w:rsidR="00B008F0">
              <w:rPr>
                <w:rFonts w:ascii="BundesSerif Office" w:hAnsi="BundesSerif Office" w:cs="Arial"/>
              </w:rPr>
              <w:t>ib</w:t>
            </w:r>
          </w:p>
        </w:tc>
      </w:tr>
    </w:tbl>
    <w:p w14:paraId="7BA292EA" w14:textId="77777777" w:rsidR="004F3C3D" w:rsidRPr="00B008F0" w:rsidRDefault="004F3C3D">
      <w:pPr>
        <w:pStyle w:val="A1"/>
        <w:rPr>
          <w:rFonts w:ascii="BundesSerif Office" w:hAnsi="BundesSerif Office" w:cs="Aria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134"/>
        <w:gridCol w:w="1276"/>
        <w:gridCol w:w="1276"/>
        <w:gridCol w:w="3827"/>
      </w:tblGrid>
      <w:tr w:rsidR="00235D65" w:rsidRPr="00B008F0" w14:paraId="7BA292EC" w14:textId="77777777" w:rsidTr="00093E31">
        <w:tc>
          <w:tcPr>
            <w:tcW w:w="8897" w:type="dxa"/>
            <w:gridSpan w:val="5"/>
            <w:shd w:val="clear" w:color="auto" w:fill="E0E0E0"/>
          </w:tcPr>
          <w:p w14:paraId="7BA292EB" w14:textId="77777777" w:rsidR="00235D65" w:rsidRPr="00B008F0" w:rsidRDefault="00235D65" w:rsidP="00213E77">
            <w:pPr>
              <w:pStyle w:val="TabStandeng"/>
              <w:rPr>
                <w:rFonts w:ascii="BundesSerif Office" w:hAnsi="BundesSerif Office" w:cs="Arial"/>
              </w:rPr>
            </w:pPr>
            <w:r w:rsidRPr="00B008F0">
              <w:rPr>
                <w:rFonts w:ascii="BundesSerif Office" w:hAnsi="BundesSerif Office" w:cs="Arial"/>
              </w:rPr>
              <w:t>Änderungsnachweis</w:t>
            </w:r>
          </w:p>
        </w:tc>
      </w:tr>
      <w:tr w:rsidR="00235D65" w:rsidRPr="00B008F0" w14:paraId="7BA292F2" w14:textId="77777777" w:rsidTr="00093E31">
        <w:tc>
          <w:tcPr>
            <w:tcW w:w="1384" w:type="dxa"/>
            <w:shd w:val="clear" w:color="auto" w:fill="E0E0E0"/>
          </w:tcPr>
          <w:p w14:paraId="7BA292ED" w14:textId="77777777" w:rsidR="00235D65" w:rsidRPr="00B008F0" w:rsidRDefault="00235D65" w:rsidP="00235D65">
            <w:pPr>
              <w:pStyle w:val="TabStandeng"/>
              <w:rPr>
                <w:rFonts w:ascii="BundesSerif Office" w:hAnsi="BundesSerif Office" w:cs="Arial"/>
              </w:rPr>
            </w:pPr>
            <w:r w:rsidRPr="00B008F0">
              <w:rPr>
                <w:rFonts w:ascii="BundesSerif Office" w:hAnsi="BundesSerif Office" w:cs="Arial"/>
              </w:rPr>
              <w:t>Versions-Nr.</w:t>
            </w:r>
          </w:p>
        </w:tc>
        <w:tc>
          <w:tcPr>
            <w:tcW w:w="1134" w:type="dxa"/>
            <w:shd w:val="clear" w:color="auto" w:fill="E0E0E0"/>
          </w:tcPr>
          <w:p w14:paraId="7BA292EE" w14:textId="77777777" w:rsidR="00235D65" w:rsidRPr="00B008F0" w:rsidRDefault="00235D65" w:rsidP="00235D65">
            <w:pPr>
              <w:pStyle w:val="TabStandeng"/>
              <w:rPr>
                <w:rFonts w:ascii="BundesSerif Office" w:hAnsi="BundesSerif Office" w:cs="Arial"/>
              </w:rPr>
            </w:pPr>
            <w:r w:rsidRPr="00B008F0">
              <w:rPr>
                <w:rFonts w:ascii="BundesSerif Office" w:hAnsi="BundesSerif Office" w:cs="Arial"/>
              </w:rPr>
              <w:t>Status</w:t>
            </w:r>
            <w:r w:rsidRPr="00B008F0">
              <w:rPr>
                <w:rFonts w:ascii="BundesSerif Office" w:hAnsi="BundesSerif Office" w:cs="Arial"/>
              </w:rPr>
              <w:tab/>
            </w:r>
          </w:p>
        </w:tc>
        <w:tc>
          <w:tcPr>
            <w:tcW w:w="1276" w:type="dxa"/>
            <w:shd w:val="clear" w:color="auto" w:fill="E0E0E0"/>
          </w:tcPr>
          <w:p w14:paraId="7BA292EF" w14:textId="77777777" w:rsidR="00235D65" w:rsidRPr="00B008F0" w:rsidRDefault="00235D65" w:rsidP="00235D65">
            <w:pPr>
              <w:pStyle w:val="TabStandeng"/>
              <w:rPr>
                <w:rFonts w:ascii="BundesSerif Office" w:hAnsi="BundesSerif Office" w:cs="Arial"/>
              </w:rPr>
            </w:pPr>
            <w:r w:rsidRPr="00B008F0">
              <w:rPr>
                <w:rFonts w:ascii="BundesSerif Office" w:hAnsi="BundesSerif Office" w:cs="Arial"/>
              </w:rPr>
              <w:t>Bearbeiter</w:t>
            </w:r>
          </w:p>
        </w:tc>
        <w:tc>
          <w:tcPr>
            <w:tcW w:w="1276" w:type="dxa"/>
            <w:shd w:val="clear" w:color="auto" w:fill="E0E0E0"/>
          </w:tcPr>
          <w:p w14:paraId="7BA292F0" w14:textId="77777777" w:rsidR="00235D65" w:rsidRPr="00B008F0" w:rsidRDefault="00235D65" w:rsidP="00235D65">
            <w:pPr>
              <w:pStyle w:val="TabStandeng"/>
              <w:rPr>
                <w:rFonts w:ascii="BundesSerif Office" w:hAnsi="BundesSerif Office" w:cs="Arial"/>
              </w:rPr>
            </w:pPr>
            <w:r w:rsidRPr="00B008F0">
              <w:rPr>
                <w:rFonts w:ascii="BundesSerif Office" w:hAnsi="BundesSerif Office" w:cs="Arial"/>
              </w:rPr>
              <w:t>Datum</w:t>
            </w:r>
          </w:p>
        </w:tc>
        <w:tc>
          <w:tcPr>
            <w:tcW w:w="3827" w:type="dxa"/>
            <w:shd w:val="clear" w:color="auto" w:fill="E0E0E0"/>
          </w:tcPr>
          <w:p w14:paraId="7BA292F1" w14:textId="77777777" w:rsidR="00235D65" w:rsidRPr="00B008F0" w:rsidRDefault="00235D65" w:rsidP="00235D65">
            <w:pPr>
              <w:pStyle w:val="TabStandeng"/>
              <w:rPr>
                <w:rFonts w:ascii="BundesSerif Office" w:hAnsi="BundesSerif Office" w:cs="Arial"/>
              </w:rPr>
            </w:pPr>
            <w:r w:rsidRPr="00B008F0">
              <w:rPr>
                <w:rFonts w:ascii="BundesSerif Office" w:hAnsi="BundesSerif Office" w:cs="Arial"/>
              </w:rPr>
              <w:t>Änderung / Bemerkung</w:t>
            </w:r>
          </w:p>
        </w:tc>
      </w:tr>
      <w:tr w:rsidR="00B3547F" w:rsidRPr="00B008F0" w14:paraId="7BA292F8" w14:textId="77777777" w:rsidTr="00093E31">
        <w:tc>
          <w:tcPr>
            <w:tcW w:w="1384" w:type="dxa"/>
            <w:shd w:val="clear" w:color="auto" w:fill="auto"/>
          </w:tcPr>
          <w:p w14:paraId="7BA292F3" w14:textId="77777777" w:rsidR="00B3547F" w:rsidRPr="00B008F0" w:rsidRDefault="00986ECE" w:rsidP="0012790F">
            <w:pPr>
              <w:pStyle w:val="TabStandeng"/>
              <w:rPr>
                <w:rFonts w:ascii="BundesSerif Office" w:hAnsi="BundesSerif Office" w:cs="Arial"/>
                <w:sz w:val="18"/>
                <w:szCs w:val="18"/>
              </w:rPr>
            </w:pPr>
            <w:r w:rsidRPr="00B008F0">
              <w:rPr>
                <w:rFonts w:ascii="BundesSerif Office" w:hAnsi="BundesSerif Office" w:cs="Arial"/>
                <w:sz w:val="18"/>
                <w:szCs w:val="18"/>
              </w:rPr>
              <w:t>0.1</w:t>
            </w:r>
          </w:p>
        </w:tc>
        <w:tc>
          <w:tcPr>
            <w:tcW w:w="1134" w:type="dxa"/>
            <w:shd w:val="clear" w:color="auto" w:fill="auto"/>
          </w:tcPr>
          <w:p w14:paraId="7BA292F4" w14:textId="77777777" w:rsidR="00B3547F" w:rsidRPr="00B008F0" w:rsidRDefault="00FB472E" w:rsidP="0012790F">
            <w:pPr>
              <w:pStyle w:val="TabStandeng"/>
              <w:rPr>
                <w:rFonts w:ascii="BundesSerif Office" w:hAnsi="BundesSerif Office" w:cs="Arial"/>
                <w:sz w:val="18"/>
                <w:szCs w:val="18"/>
              </w:rPr>
            </w:pPr>
            <w:r w:rsidRPr="00B008F0">
              <w:rPr>
                <w:rFonts w:ascii="BundesSerif Office" w:hAnsi="BundesSerif Office" w:cs="Arial"/>
                <w:sz w:val="18"/>
                <w:szCs w:val="18"/>
              </w:rPr>
              <w:t>d</w:t>
            </w:r>
            <w:r w:rsidR="00986ECE" w:rsidRPr="00B008F0">
              <w:rPr>
                <w:rFonts w:ascii="BundesSerif Office" w:hAnsi="BundesSerif Office" w:cs="Arial"/>
                <w:sz w:val="18"/>
                <w:szCs w:val="18"/>
              </w:rPr>
              <w:t>raft</w:t>
            </w:r>
          </w:p>
        </w:tc>
        <w:tc>
          <w:tcPr>
            <w:tcW w:w="1276" w:type="dxa"/>
            <w:shd w:val="clear" w:color="auto" w:fill="auto"/>
          </w:tcPr>
          <w:p w14:paraId="7BA292F5" w14:textId="6FC96348" w:rsidR="00B3547F" w:rsidRPr="00B008F0" w:rsidRDefault="00247A7D" w:rsidP="00F766A2">
            <w:pPr>
              <w:pStyle w:val="TabStandeng"/>
              <w:rPr>
                <w:rFonts w:ascii="BundesSerif Office" w:hAnsi="BundesSerif Office" w:cs="Arial"/>
              </w:rPr>
            </w:pPr>
            <w:r w:rsidRPr="00B008F0">
              <w:rPr>
                <w:rFonts w:ascii="BundesSerif Office" w:hAnsi="BundesSerif Office" w:cs="Arial"/>
              </w:rPr>
              <w:t>IS17-</w:t>
            </w:r>
            <w:r w:rsidR="006C4B4F" w:rsidRPr="00B008F0">
              <w:rPr>
                <w:rFonts w:ascii="BundesSerif Office" w:hAnsi="BundesSerif Office" w:cs="Arial"/>
              </w:rPr>
              <w:t>SIB</w:t>
            </w:r>
          </w:p>
        </w:tc>
        <w:tc>
          <w:tcPr>
            <w:tcW w:w="1276" w:type="dxa"/>
            <w:shd w:val="clear" w:color="auto" w:fill="auto"/>
          </w:tcPr>
          <w:p w14:paraId="7BA292F6" w14:textId="768448D2" w:rsidR="00B3547F" w:rsidRPr="00B008F0" w:rsidRDefault="00AC609A" w:rsidP="00F766A2">
            <w:pPr>
              <w:pStyle w:val="TabStandeng"/>
              <w:rPr>
                <w:rFonts w:ascii="BundesSerif Office" w:hAnsi="BundesSerif Office" w:cs="Arial"/>
              </w:rPr>
            </w:pPr>
            <w:r w:rsidRPr="00B008F0">
              <w:rPr>
                <w:rFonts w:ascii="BundesSerif Office" w:hAnsi="BundesSerif Office" w:cs="Arial"/>
              </w:rPr>
              <w:t>14</w:t>
            </w:r>
            <w:r w:rsidR="00986ECE" w:rsidRPr="00B008F0">
              <w:rPr>
                <w:rFonts w:ascii="BundesSerif Office" w:hAnsi="BundesSerif Office" w:cs="Arial"/>
              </w:rPr>
              <w:t>.</w:t>
            </w:r>
            <w:r w:rsidR="00352BCC" w:rsidRPr="00B008F0">
              <w:rPr>
                <w:rFonts w:ascii="BundesSerif Office" w:hAnsi="BundesSerif Office" w:cs="Arial"/>
              </w:rPr>
              <w:t>0</w:t>
            </w:r>
            <w:r w:rsidRPr="00B008F0">
              <w:rPr>
                <w:rFonts w:ascii="BundesSerif Office" w:hAnsi="BundesSerif Office" w:cs="Arial"/>
              </w:rPr>
              <w:t>3</w:t>
            </w:r>
            <w:r w:rsidR="00986ECE" w:rsidRPr="00B008F0">
              <w:rPr>
                <w:rFonts w:ascii="BundesSerif Office" w:hAnsi="BundesSerif Office" w:cs="Arial"/>
              </w:rPr>
              <w:t>.20</w:t>
            </w:r>
            <w:r w:rsidR="00352BCC" w:rsidRPr="00B008F0">
              <w:rPr>
                <w:rFonts w:ascii="BundesSerif Office" w:hAnsi="BundesSerif Office" w:cs="Arial"/>
              </w:rPr>
              <w:t>1</w:t>
            </w:r>
            <w:r w:rsidRPr="00B008F0">
              <w:rPr>
                <w:rFonts w:ascii="BundesSerif Office" w:hAnsi="BundesSerif Office" w:cs="Arial"/>
              </w:rPr>
              <w:t>7</w:t>
            </w:r>
          </w:p>
        </w:tc>
        <w:tc>
          <w:tcPr>
            <w:tcW w:w="3827" w:type="dxa"/>
            <w:shd w:val="clear" w:color="auto" w:fill="auto"/>
          </w:tcPr>
          <w:p w14:paraId="7BA292F7" w14:textId="77777777" w:rsidR="00B3547F" w:rsidRPr="00B008F0" w:rsidRDefault="00986ECE" w:rsidP="0012790F">
            <w:pPr>
              <w:pStyle w:val="TabStandeng"/>
              <w:rPr>
                <w:rFonts w:ascii="BundesSerif Office" w:hAnsi="BundesSerif Office" w:cs="Arial"/>
                <w:sz w:val="18"/>
                <w:szCs w:val="18"/>
              </w:rPr>
            </w:pPr>
            <w:r w:rsidRPr="00B008F0">
              <w:rPr>
                <w:rFonts w:ascii="BundesSerif Office" w:hAnsi="BundesSerif Office" w:cs="Arial"/>
                <w:sz w:val="18"/>
                <w:szCs w:val="18"/>
              </w:rPr>
              <w:t>Initiale Version</w:t>
            </w:r>
          </w:p>
        </w:tc>
      </w:tr>
      <w:tr w:rsidR="00B829FC" w:rsidRPr="00B008F0" w14:paraId="7BA292FE" w14:textId="77777777" w:rsidTr="00093E31">
        <w:tc>
          <w:tcPr>
            <w:tcW w:w="1384" w:type="dxa"/>
            <w:shd w:val="clear" w:color="auto" w:fill="auto"/>
          </w:tcPr>
          <w:p w14:paraId="7BA292F9" w14:textId="7B1AF5FB" w:rsidR="00B829FC" w:rsidRPr="00B008F0" w:rsidRDefault="00BC0CAA" w:rsidP="0012790F">
            <w:pPr>
              <w:pStyle w:val="TabStandeng"/>
              <w:rPr>
                <w:rFonts w:ascii="BundesSerif Office" w:hAnsi="BundesSerif Office" w:cs="Arial"/>
                <w:sz w:val="18"/>
                <w:szCs w:val="18"/>
              </w:rPr>
            </w:pPr>
            <w:r w:rsidRPr="00B008F0">
              <w:rPr>
                <w:rFonts w:ascii="BundesSerif Office" w:hAnsi="BundesSerif Office" w:cs="Arial"/>
                <w:sz w:val="18"/>
                <w:szCs w:val="18"/>
              </w:rPr>
              <w:t>…..</w:t>
            </w:r>
          </w:p>
        </w:tc>
        <w:tc>
          <w:tcPr>
            <w:tcW w:w="1134" w:type="dxa"/>
            <w:shd w:val="clear" w:color="auto" w:fill="auto"/>
          </w:tcPr>
          <w:p w14:paraId="7BA292FA" w14:textId="0DA98818" w:rsidR="00B829FC" w:rsidRPr="00B008F0" w:rsidRDefault="00B829FC" w:rsidP="0012790F">
            <w:pPr>
              <w:pStyle w:val="TabStandeng"/>
              <w:rPr>
                <w:rFonts w:ascii="BundesSerif Office" w:hAnsi="BundesSerif Office" w:cs="Arial"/>
                <w:sz w:val="18"/>
                <w:szCs w:val="18"/>
              </w:rPr>
            </w:pPr>
          </w:p>
        </w:tc>
        <w:tc>
          <w:tcPr>
            <w:tcW w:w="1276" w:type="dxa"/>
            <w:shd w:val="clear" w:color="auto" w:fill="auto"/>
          </w:tcPr>
          <w:p w14:paraId="7BA292FB" w14:textId="692A0FB5" w:rsidR="00B829FC" w:rsidRPr="00B008F0" w:rsidRDefault="00B829FC" w:rsidP="00F766A2">
            <w:pPr>
              <w:pStyle w:val="TabStandeng"/>
              <w:rPr>
                <w:rFonts w:ascii="BundesSerif Office" w:hAnsi="BundesSerif Office" w:cs="Arial"/>
              </w:rPr>
            </w:pPr>
          </w:p>
        </w:tc>
        <w:tc>
          <w:tcPr>
            <w:tcW w:w="1276" w:type="dxa"/>
            <w:shd w:val="clear" w:color="auto" w:fill="auto"/>
          </w:tcPr>
          <w:p w14:paraId="7BA292FC" w14:textId="2D8F2FD0" w:rsidR="00B829FC" w:rsidRPr="00B008F0" w:rsidRDefault="00B829FC" w:rsidP="00770B03">
            <w:pPr>
              <w:pStyle w:val="TabStandeng"/>
              <w:rPr>
                <w:rFonts w:ascii="BundesSerif Office" w:hAnsi="BundesSerif Office" w:cs="Arial"/>
              </w:rPr>
            </w:pPr>
          </w:p>
        </w:tc>
        <w:tc>
          <w:tcPr>
            <w:tcW w:w="3827" w:type="dxa"/>
            <w:shd w:val="clear" w:color="auto" w:fill="auto"/>
          </w:tcPr>
          <w:p w14:paraId="7BA292FD" w14:textId="6C7DB4D5" w:rsidR="00B829FC" w:rsidRPr="00B008F0" w:rsidRDefault="00B829FC" w:rsidP="0012790F">
            <w:pPr>
              <w:pStyle w:val="TabStandeng"/>
              <w:rPr>
                <w:rFonts w:ascii="BundesSerif Office" w:hAnsi="BundesSerif Office" w:cs="Arial"/>
                <w:sz w:val="18"/>
                <w:szCs w:val="18"/>
              </w:rPr>
            </w:pPr>
          </w:p>
        </w:tc>
      </w:tr>
      <w:tr w:rsidR="00F22B66" w:rsidRPr="00B008F0" w14:paraId="2AD2965D" w14:textId="77777777" w:rsidTr="00093E31">
        <w:tc>
          <w:tcPr>
            <w:tcW w:w="1384" w:type="dxa"/>
            <w:shd w:val="clear" w:color="auto" w:fill="auto"/>
          </w:tcPr>
          <w:p w14:paraId="2424D0F6" w14:textId="2A452A3E" w:rsidR="00F22B66" w:rsidRPr="00B008F0" w:rsidRDefault="00915BD8" w:rsidP="007460EC">
            <w:pPr>
              <w:pStyle w:val="TabStandeng"/>
              <w:rPr>
                <w:rFonts w:ascii="BundesSerif Office" w:hAnsi="BundesSerif Office" w:cs="Arial"/>
                <w:sz w:val="18"/>
                <w:szCs w:val="18"/>
              </w:rPr>
            </w:pPr>
            <w:r w:rsidRPr="00B008F0">
              <w:rPr>
                <w:rFonts w:ascii="BundesSerif Office" w:hAnsi="BundesSerif Office" w:cs="Arial"/>
                <w:sz w:val="18"/>
                <w:szCs w:val="18"/>
              </w:rPr>
              <w:t>0.</w:t>
            </w:r>
            <w:r w:rsidR="00C40CC2" w:rsidRPr="00B008F0">
              <w:rPr>
                <w:rFonts w:ascii="BundesSerif Office" w:hAnsi="BundesSerif Office" w:cs="Arial"/>
                <w:sz w:val="18"/>
                <w:szCs w:val="18"/>
              </w:rPr>
              <w:t>8</w:t>
            </w:r>
            <w:r w:rsidR="003A437E">
              <w:rPr>
                <w:rFonts w:ascii="BundesSerif Office" w:hAnsi="BundesSerif Office" w:cs="Arial"/>
                <w:sz w:val="18"/>
                <w:szCs w:val="18"/>
              </w:rPr>
              <w:t>3</w:t>
            </w:r>
            <w:r w:rsidR="008D2463" w:rsidRPr="00B008F0">
              <w:rPr>
                <w:rFonts w:ascii="BundesSerif Office" w:hAnsi="BundesSerif Office" w:cs="Arial"/>
                <w:sz w:val="18"/>
                <w:szCs w:val="18"/>
              </w:rPr>
              <w:t>gr</w:t>
            </w:r>
          </w:p>
        </w:tc>
        <w:tc>
          <w:tcPr>
            <w:tcW w:w="1134" w:type="dxa"/>
            <w:shd w:val="clear" w:color="auto" w:fill="auto"/>
          </w:tcPr>
          <w:p w14:paraId="337135D3" w14:textId="23403391" w:rsidR="00F22B66" w:rsidRPr="00B008F0" w:rsidRDefault="00915BD8" w:rsidP="00F22B66">
            <w:pPr>
              <w:pStyle w:val="TabStandeng"/>
              <w:rPr>
                <w:rFonts w:ascii="BundesSerif Office" w:hAnsi="BundesSerif Office" w:cs="Arial"/>
                <w:sz w:val="18"/>
                <w:szCs w:val="18"/>
              </w:rPr>
            </w:pPr>
            <w:proofErr w:type="spellStart"/>
            <w:r w:rsidRPr="00B008F0">
              <w:rPr>
                <w:rFonts w:ascii="BundesSerif Office" w:hAnsi="BundesSerif Office" w:cs="Arial"/>
                <w:sz w:val="18"/>
                <w:szCs w:val="18"/>
              </w:rPr>
              <w:t>reviewed</w:t>
            </w:r>
            <w:proofErr w:type="spellEnd"/>
          </w:p>
        </w:tc>
        <w:tc>
          <w:tcPr>
            <w:tcW w:w="1276" w:type="dxa"/>
            <w:shd w:val="clear" w:color="auto" w:fill="auto"/>
          </w:tcPr>
          <w:p w14:paraId="192AABEF" w14:textId="19599290" w:rsidR="00F22B66" w:rsidRPr="00B008F0" w:rsidRDefault="00915BD8" w:rsidP="00F22B66">
            <w:pPr>
              <w:pStyle w:val="TabStandeng"/>
              <w:rPr>
                <w:rFonts w:ascii="BundesSerif Office" w:hAnsi="BundesSerif Office" w:cs="Arial"/>
              </w:rPr>
            </w:pPr>
            <w:r w:rsidRPr="00B008F0">
              <w:rPr>
                <w:rFonts w:ascii="BundesSerif Office" w:hAnsi="BundesSerif Office" w:cs="Arial"/>
              </w:rPr>
              <w:t>I</w:t>
            </w:r>
            <w:r w:rsidR="00D246CC" w:rsidRPr="00B008F0">
              <w:rPr>
                <w:rFonts w:ascii="BundesSerif Office" w:hAnsi="BundesSerif Office" w:cs="Arial"/>
              </w:rPr>
              <w:t>T</w:t>
            </w:r>
            <w:r w:rsidRPr="00B008F0">
              <w:rPr>
                <w:rFonts w:ascii="BundesSerif Office" w:hAnsi="BundesSerif Office" w:cs="Arial"/>
              </w:rPr>
              <w:t>S-</w:t>
            </w:r>
            <w:r w:rsidR="007D2C8E" w:rsidRPr="00B008F0">
              <w:rPr>
                <w:rFonts w:ascii="BundesSerif Office" w:hAnsi="BundesSerif Office" w:cs="Arial"/>
              </w:rPr>
              <w:t>Sib; ITS-Siba</w:t>
            </w:r>
          </w:p>
        </w:tc>
        <w:tc>
          <w:tcPr>
            <w:tcW w:w="1276" w:type="dxa"/>
            <w:shd w:val="clear" w:color="auto" w:fill="auto"/>
          </w:tcPr>
          <w:p w14:paraId="15129FDB" w14:textId="5AAC3555" w:rsidR="00F22B66" w:rsidRPr="00B008F0" w:rsidRDefault="003A437E" w:rsidP="001811F4">
            <w:pPr>
              <w:pStyle w:val="TabStandeng"/>
              <w:rPr>
                <w:rFonts w:ascii="BundesSerif Office" w:hAnsi="BundesSerif Office" w:cs="Arial"/>
              </w:rPr>
            </w:pPr>
            <w:r>
              <w:rPr>
                <w:rFonts w:ascii="BundesSerif Office" w:hAnsi="BundesSerif Office" w:cs="Arial"/>
              </w:rPr>
              <w:t>16.09.2025</w:t>
            </w:r>
          </w:p>
        </w:tc>
        <w:tc>
          <w:tcPr>
            <w:tcW w:w="3827" w:type="dxa"/>
            <w:shd w:val="clear" w:color="auto" w:fill="auto"/>
          </w:tcPr>
          <w:p w14:paraId="068B5899" w14:textId="35E26964" w:rsidR="00F22B66" w:rsidRPr="00B008F0" w:rsidRDefault="007D2C8E" w:rsidP="001811F4">
            <w:pPr>
              <w:pStyle w:val="TabStandeng"/>
              <w:rPr>
                <w:rFonts w:ascii="BundesSerif Office" w:hAnsi="BundesSerif Office" w:cs="Arial"/>
                <w:sz w:val="18"/>
                <w:szCs w:val="18"/>
              </w:rPr>
            </w:pPr>
            <w:r w:rsidRPr="00B008F0">
              <w:rPr>
                <w:rFonts w:ascii="BundesSerif Office" w:hAnsi="BundesSerif Office" w:cs="Arial"/>
                <w:sz w:val="18"/>
                <w:szCs w:val="18"/>
              </w:rPr>
              <w:t>Überarbeitung</w:t>
            </w:r>
          </w:p>
        </w:tc>
      </w:tr>
    </w:tbl>
    <w:p w14:paraId="7BA2931E" w14:textId="77777777" w:rsidR="00A66AE4" w:rsidRPr="00DE648A" w:rsidRDefault="00A66AE4">
      <w:pPr>
        <w:pStyle w:val="A1"/>
        <w:rPr>
          <w:rFonts w:ascii="BundesSerif Office" w:hAnsi="BundesSerif Office" w:cs="Arial"/>
        </w:rPr>
      </w:pPr>
    </w:p>
    <w:p w14:paraId="548D0877" w14:textId="77777777" w:rsidR="00C250DE" w:rsidRPr="00DE648A" w:rsidRDefault="00C250DE">
      <w:pPr>
        <w:pStyle w:val="A1"/>
        <w:rPr>
          <w:rFonts w:ascii="BundesSerif Office" w:hAnsi="BundesSerif Office" w:cs="Arial"/>
        </w:rPr>
      </w:pPr>
    </w:p>
    <w:p w14:paraId="112BB712" w14:textId="77777777" w:rsidR="00A67437" w:rsidRPr="00DE648A" w:rsidRDefault="00A67437">
      <w:pPr>
        <w:pStyle w:val="A1"/>
        <w:rPr>
          <w:rFonts w:ascii="BundesSerif Office" w:hAnsi="BundesSerif Office" w:cs="Arial"/>
        </w:rPr>
      </w:pPr>
    </w:p>
    <w:p w14:paraId="4AB26AD1" w14:textId="77777777" w:rsidR="00A67437" w:rsidRPr="00DE648A" w:rsidRDefault="00A67437">
      <w:pPr>
        <w:pStyle w:val="A1"/>
        <w:rPr>
          <w:rFonts w:ascii="BundesSerif Office" w:hAnsi="BundesSerif Office" w:cs="Arial"/>
        </w:rPr>
      </w:pPr>
    </w:p>
    <w:p w14:paraId="7BA29320" w14:textId="77777777" w:rsidR="004F3C3D" w:rsidRPr="00DE648A" w:rsidRDefault="004F3C3D" w:rsidP="008A2F7D">
      <w:pPr>
        <w:pStyle w:val="TitelSublineregular"/>
        <w:rPr>
          <w:rFonts w:ascii="BundesSerif Office" w:hAnsi="BundesSerif Office" w:cs="Arial"/>
          <w:b/>
          <w:sz w:val="24"/>
          <w:szCs w:val="24"/>
        </w:rPr>
      </w:pPr>
      <w:r w:rsidRPr="00DE648A">
        <w:rPr>
          <w:rFonts w:ascii="BundesSerif Office" w:hAnsi="BundesSerif Office" w:cs="Arial"/>
          <w:b/>
          <w:sz w:val="24"/>
          <w:szCs w:val="24"/>
        </w:rPr>
        <w:t>I</w:t>
      </w:r>
      <w:r w:rsidR="008A2F7D" w:rsidRPr="00DE648A">
        <w:rPr>
          <w:rFonts w:ascii="BundesSerif Office" w:hAnsi="BundesSerif Office" w:cs="Arial"/>
          <w:b/>
          <w:sz w:val="24"/>
          <w:szCs w:val="24"/>
        </w:rPr>
        <w:t>nhaltsverzeichnis</w:t>
      </w:r>
    </w:p>
    <w:p w14:paraId="7BA29321" w14:textId="77777777" w:rsidR="004F3C3D" w:rsidRPr="00DE648A" w:rsidRDefault="004F3C3D">
      <w:pPr>
        <w:rPr>
          <w:rFonts w:ascii="BundesSerif Office" w:hAnsi="BundesSerif Office" w:cs="Arial"/>
          <w:b/>
          <w:sz w:val="24"/>
        </w:rPr>
      </w:pPr>
    </w:p>
    <w:p w14:paraId="5F97371A" w14:textId="51EBBE01" w:rsidR="0052775D" w:rsidRDefault="004F3C3D">
      <w:pPr>
        <w:pStyle w:val="Verzeichnis1"/>
        <w:rPr>
          <w:rFonts w:asciiTheme="minorHAnsi" w:eastAsiaTheme="minorEastAsia" w:hAnsiTheme="minorHAnsi" w:cstheme="minorBidi"/>
          <w:b w:val="0"/>
          <w:noProof/>
          <w:kern w:val="2"/>
          <w:sz w:val="24"/>
          <w:szCs w:val="24"/>
          <w14:ligatures w14:val="standardContextual"/>
        </w:rPr>
      </w:pPr>
      <w:r w:rsidRPr="00DE648A">
        <w:rPr>
          <w:rFonts w:ascii="BundesSerif Office" w:hAnsi="BundesSerif Office" w:cs="Arial"/>
          <w:b w:val="0"/>
          <w:caps/>
        </w:rPr>
        <w:fldChar w:fldCharType="begin"/>
      </w:r>
      <w:r w:rsidRPr="00DE648A">
        <w:rPr>
          <w:rFonts w:ascii="BundesSerif Office" w:hAnsi="BundesSerif Office" w:cs="Arial"/>
          <w:b w:val="0"/>
          <w:caps/>
        </w:rPr>
        <w:instrText xml:space="preserve"> TOC \o "1-3" \h \z </w:instrText>
      </w:r>
      <w:r w:rsidRPr="00DE648A">
        <w:rPr>
          <w:rFonts w:ascii="BundesSerif Office" w:hAnsi="BundesSerif Office" w:cs="Arial"/>
          <w:b w:val="0"/>
          <w:caps/>
        </w:rPr>
        <w:fldChar w:fldCharType="separate"/>
      </w:r>
      <w:hyperlink w:anchor="_Toc209087589" w:history="1">
        <w:r w:rsidR="0052775D" w:rsidRPr="0005379E">
          <w:rPr>
            <w:rStyle w:val="Hyperlink"/>
            <w:rFonts w:ascii="BundesSerif Office" w:hAnsi="BundesSerif Office" w:cs="Arial"/>
            <w:noProof/>
          </w:rPr>
          <w:t>1.</w:t>
        </w:r>
        <w:r w:rsidR="0052775D">
          <w:rPr>
            <w:rFonts w:asciiTheme="minorHAnsi" w:eastAsiaTheme="minorEastAsia" w:hAnsiTheme="minorHAnsi" w:cstheme="minorBidi"/>
            <w:b w:val="0"/>
            <w:noProof/>
            <w:kern w:val="2"/>
            <w:sz w:val="24"/>
            <w:szCs w:val="24"/>
            <w14:ligatures w14:val="standardContextual"/>
          </w:rPr>
          <w:tab/>
        </w:r>
        <w:r w:rsidR="0052775D" w:rsidRPr="0005379E">
          <w:rPr>
            <w:rStyle w:val="Hyperlink"/>
            <w:rFonts w:ascii="BundesSerif Office" w:hAnsi="BundesSerif Office" w:cs="Arial"/>
            <w:noProof/>
          </w:rPr>
          <w:t>Grundprinzipien</w:t>
        </w:r>
        <w:r w:rsidR="0052775D">
          <w:rPr>
            <w:noProof/>
            <w:webHidden/>
          </w:rPr>
          <w:tab/>
        </w:r>
        <w:r w:rsidR="0052775D">
          <w:rPr>
            <w:noProof/>
            <w:webHidden/>
          </w:rPr>
          <w:fldChar w:fldCharType="begin"/>
        </w:r>
        <w:r w:rsidR="0052775D">
          <w:rPr>
            <w:noProof/>
            <w:webHidden/>
          </w:rPr>
          <w:instrText xml:space="preserve"> PAGEREF _Toc209087589 \h </w:instrText>
        </w:r>
        <w:r w:rsidR="0052775D">
          <w:rPr>
            <w:noProof/>
            <w:webHidden/>
          </w:rPr>
        </w:r>
        <w:r w:rsidR="0052775D">
          <w:rPr>
            <w:noProof/>
            <w:webHidden/>
          </w:rPr>
          <w:fldChar w:fldCharType="separate"/>
        </w:r>
        <w:r w:rsidR="0052775D">
          <w:rPr>
            <w:noProof/>
            <w:webHidden/>
          </w:rPr>
          <w:t>3</w:t>
        </w:r>
        <w:r w:rsidR="0052775D">
          <w:rPr>
            <w:noProof/>
            <w:webHidden/>
          </w:rPr>
          <w:fldChar w:fldCharType="end"/>
        </w:r>
      </w:hyperlink>
    </w:p>
    <w:p w14:paraId="4729BE7B" w14:textId="4105B873" w:rsidR="0052775D" w:rsidRDefault="0052775D">
      <w:pPr>
        <w:pStyle w:val="Verzeichnis1"/>
        <w:rPr>
          <w:rFonts w:asciiTheme="minorHAnsi" w:eastAsiaTheme="minorEastAsia" w:hAnsiTheme="minorHAnsi" w:cstheme="minorBidi"/>
          <w:b w:val="0"/>
          <w:noProof/>
          <w:kern w:val="2"/>
          <w:sz w:val="24"/>
          <w:szCs w:val="24"/>
          <w14:ligatures w14:val="standardContextual"/>
        </w:rPr>
      </w:pPr>
      <w:hyperlink w:anchor="_Toc209087590" w:history="1">
        <w:r w:rsidRPr="0005379E">
          <w:rPr>
            <w:rStyle w:val="Hyperlink"/>
            <w:rFonts w:ascii="BundesSerif Office" w:hAnsi="BundesSerif Office" w:cs="Arial"/>
            <w:noProof/>
          </w:rPr>
          <w:t>2.</w:t>
        </w:r>
        <w:r>
          <w:rPr>
            <w:rFonts w:asciiTheme="minorHAnsi" w:eastAsiaTheme="minorEastAsia" w:hAnsiTheme="minorHAnsi" w:cstheme="minorBidi"/>
            <w:b w:val="0"/>
            <w:noProof/>
            <w:kern w:val="2"/>
            <w:sz w:val="24"/>
            <w:szCs w:val="24"/>
            <w14:ligatures w14:val="standardContextual"/>
          </w:rPr>
          <w:tab/>
        </w:r>
        <w:r w:rsidRPr="0005379E">
          <w:rPr>
            <w:rStyle w:val="Hyperlink"/>
            <w:rFonts w:ascii="BundesSerif Office" w:hAnsi="BundesSerif Office" w:cs="Arial"/>
            <w:noProof/>
          </w:rPr>
          <w:t>IT-SiBe / ISB / ISMS</w:t>
        </w:r>
        <w:r>
          <w:rPr>
            <w:noProof/>
            <w:webHidden/>
          </w:rPr>
          <w:tab/>
        </w:r>
        <w:r>
          <w:rPr>
            <w:noProof/>
            <w:webHidden/>
          </w:rPr>
          <w:fldChar w:fldCharType="begin"/>
        </w:r>
        <w:r>
          <w:rPr>
            <w:noProof/>
            <w:webHidden/>
          </w:rPr>
          <w:instrText xml:space="preserve"> PAGEREF _Toc209087590 \h </w:instrText>
        </w:r>
        <w:r>
          <w:rPr>
            <w:noProof/>
            <w:webHidden/>
          </w:rPr>
        </w:r>
        <w:r>
          <w:rPr>
            <w:noProof/>
            <w:webHidden/>
          </w:rPr>
          <w:fldChar w:fldCharType="separate"/>
        </w:r>
        <w:r>
          <w:rPr>
            <w:noProof/>
            <w:webHidden/>
          </w:rPr>
          <w:t>4</w:t>
        </w:r>
        <w:r>
          <w:rPr>
            <w:noProof/>
            <w:webHidden/>
          </w:rPr>
          <w:fldChar w:fldCharType="end"/>
        </w:r>
      </w:hyperlink>
    </w:p>
    <w:p w14:paraId="277D4CF3" w14:textId="5A9A6485" w:rsidR="0052775D" w:rsidRDefault="0052775D">
      <w:pPr>
        <w:pStyle w:val="Verzeichnis1"/>
        <w:rPr>
          <w:rFonts w:asciiTheme="minorHAnsi" w:eastAsiaTheme="minorEastAsia" w:hAnsiTheme="minorHAnsi" w:cstheme="minorBidi"/>
          <w:b w:val="0"/>
          <w:noProof/>
          <w:kern w:val="2"/>
          <w:sz w:val="24"/>
          <w:szCs w:val="24"/>
          <w14:ligatures w14:val="standardContextual"/>
        </w:rPr>
      </w:pPr>
      <w:hyperlink w:anchor="_Toc209087591" w:history="1">
        <w:r w:rsidRPr="0005379E">
          <w:rPr>
            <w:rStyle w:val="Hyperlink"/>
            <w:rFonts w:ascii="BundesSerif Office" w:hAnsi="BundesSerif Office" w:cs="Arial"/>
            <w:noProof/>
          </w:rPr>
          <w:t>3.</w:t>
        </w:r>
        <w:r>
          <w:rPr>
            <w:rFonts w:asciiTheme="minorHAnsi" w:eastAsiaTheme="minorEastAsia" w:hAnsiTheme="minorHAnsi" w:cstheme="minorBidi"/>
            <w:b w:val="0"/>
            <w:noProof/>
            <w:kern w:val="2"/>
            <w:sz w:val="24"/>
            <w:szCs w:val="24"/>
            <w14:ligatures w14:val="standardContextual"/>
          </w:rPr>
          <w:tab/>
        </w:r>
        <w:r w:rsidRPr="0005379E">
          <w:rPr>
            <w:rStyle w:val="Hyperlink"/>
            <w:rFonts w:ascii="BundesSerif Office" w:hAnsi="BundesSerif Office" w:cs="Arial"/>
            <w:noProof/>
          </w:rPr>
          <w:t>Allgemeine Anforderungen</w:t>
        </w:r>
        <w:r>
          <w:rPr>
            <w:noProof/>
            <w:webHidden/>
          </w:rPr>
          <w:tab/>
        </w:r>
        <w:r>
          <w:rPr>
            <w:noProof/>
            <w:webHidden/>
          </w:rPr>
          <w:fldChar w:fldCharType="begin"/>
        </w:r>
        <w:r>
          <w:rPr>
            <w:noProof/>
            <w:webHidden/>
          </w:rPr>
          <w:instrText xml:space="preserve"> PAGEREF _Toc209087591 \h </w:instrText>
        </w:r>
        <w:r>
          <w:rPr>
            <w:noProof/>
            <w:webHidden/>
          </w:rPr>
        </w:r>
        <w:r>
          <w:rPr>
            <w:noProof/>
            <w:webHidden/>
          </w:rPr>
          <w:fldChar w:fldCharType="separate"/>
        </w:r>
        <w:r>
          <w:rPr>
            <w:noProof/>
            <w:webHidden/>
          </w:rPr>
          <w:t>5</w:t>
        </w:r>
        <w:r>
          <w:rPr>
            <w:noProof/>
            <w:webHidden/>
          </w:rPr>
          <w:fldChar w:fldCharType="end"/>
        </w:r>
      </w:hyperlink>
    </w:p>
    <w:p w14:paraId="0CFDDF12" w14:textId="04086841" w:rsidR="0052775D" w:rsidRDefault="0052775D">
      <w:pPr>
        <w:pStyle w:val="Verzeichnis1"/>
        <w:rPr>
          <w:rFonts w:asciiTheme="minorHAnsi" w:eastAsiaTheme="minorEastAsia" w:hAnsiTheme="minorHAnsi" w:cstheme="minorBidi"/>
          <w:b w:val="0"/>
          <w:noProof/>
          <w:kern w:val="2"/>
          <w:sz w:val="24"/>
          <w:szCs w:val="24"/>
          <w14:ligatures w14:val="standardContextual"/>
        </w:rPr>
      </w:pPr>
      <w:hyperlink w:anchor="_Toc209087592" w:history="1">
        <w:r w:rsidRPr="0005379E">
          <w:rPr>
            <w:rStyle w:val="Hyperlink"/>
            <w:rFonts w:ascii="BundesSerif Office" w:hAnsi="BundesSerif Office"/>
            <w:noProof/>
          </w:rPr>
          <w:t>4.</w:t>
        </w:r>
        <w:r>
          <w:rPr>
            <w:rFonts w:asciiTheme="minorHAnsi" w:eastAsiaTheme="minorEastAsia" w:hAnsiTheme="minorHAnsi" w:cstheme="minorBidi"/>
            <w:b w:val="0"/>
            <w:noProof/>
            <w:kern w:val="2"/>
            <w:sz w:val="24"/>
            <w:szCs w:val="24"/>
            <w14:ligatures w14:val="standardContextual"/>
          </w:rPr>
          <w:tab/>
        </w:r>
        <w:r w:rsidRPr="0005379E">
          <w:rPr>
            <w:rStyle w:val="Hyperlink"/>
            <w:rFonts w:ascii="BundesSerif Office" w:hAnsi="BundesSerif Office" w:cs="Arial"/>
            <w:noProof/>
          </w:rPr>
          <w:t>Schutz der Vertraulichkeit</w:t>
        </w:r>
        <w:r>
          <w:rPr>
            <w:noProof/>
            <w:webHidden/>
          </w:rPr>
          <w:tab/>
        </w:r>
        <w:r>
          <w:rPr>
            <w:noProof/>
            <w:webHidden/>
          </w:rPr>
          <w:fldChar w:fldCharType="begin"/>
        </w:r>
        <w:r>
          <w:rPr>
            <w:noProof/>
            <w:webHidden/>
          </w:rPr>
          <w:instrText xml:space="preserve"> PAGEREF _Toc209087592 \h </w:instrText>
        </w:r>
        <w:r>
          <w:rPr>
            <w:noProof/>
            <w:webHidden/>
          </w:rPr>
        </w:r>
        <w:r>
          <w:rPr>
            <w:noProof/>
            <w:webHidden/>
          </w:rPr>
          <w:fldChar w:fldCharType="separate"/>
        </w:r>
        <w:r>
          <w:rPr>
            <w:noProof/>
            <w:webHidden/>
          </w:rPr>
          <w:t>7</w:t>
        </w:r>
        <w:r>
          <w:rPr>
            <w:noProof/>
            <w:webHidden/>
          </w:rPr>
          <w:fldChar w:fldCharType="end"/>
        </w:r>
      </w:hyperlink>
    </w:p>
    <w:p w14:paraId="02637263" w14:textId="60EDB498" w:rsidR="0052775D" w:rsidRDefault="0052775D">
      <w:pPr>
        <w:pStyle w:val="Verzeichnis1"/>
        <w:rPr>
          <w:rFonts w:asciiTheme="minorHAnsi" w:eastAsiaTheme="minorEastAsia" w:hAnsiTheme="minorHAnsi" w:cstheme="minorBidi"/>
          <w:b w:val="0"/>
          <w:noProof/>
          <w:kern w:val="2"/>
          <w:sz w:val="24"/>
          <w:szCs w:val="24"/>
          <w14:ligatures w14:val="standardContextual"/>
        </w:rPr>
      </w:pPr>
      <w:hyperlink w:anchor="_Toc209087593" w:history="1">
        <w:r w:rsidRPr="0005379E">
          <w:rPr>
            <w:rStyle w:val="Hyperlink"/>
            <w:rFonts w:ascii="BundesSerif Office" w:hAnsi="BundesSerif Office" w:cs="Arial"/>
            <w:noProof/>
          </w:rPr>
          <w:t>5.</w:t>
        </w:r>
        <w:r>
          <w:rPr>
            <w:rFonts w:asciiTheme="minorHAnsi" w:eastAsiaTheme="minorEastAsia" w:hAnsiTheme="minorHAnsi" w:cstheme="minorBidi"/>
            <w:b w:val="0"/>
            <w:noProof/>
            <w:kern w:val="2"/>
            <w:sz w:val="24"/>
            <w:szCs w:val="24"/>
            <w14:ligatures w14:val="standardContextual"/>
          </w:rPr>
          <w:tab/>
        </w:r>
        <w:r w:rsidRPr="0005379E">
          <w:rPr>
            <w:rStyle w:val="Hyperlink"/>
            <w:rFonts w:ascii="BundesSerif Office" w:hAnsi="BundesSerif Office" w:cs="Arial"/>
            <w:noProof/>
          </w:rPr>
          <w:t>Schutz der Integrität</w:t>
        </w:r>
        <w:r>
          <w:rPr>
            <w:noProof/>
            <w:webHidden/>
          </w:rPr>
          <w:tab/>
        </w:r>
        <w:r>
          <w:rPr>
            <w:noProof/>
            <w:webHidden/>
          </w:rPr>
          <w:fldChar w:fldCharType="begin"/>
        </w:r>
        <w:r>
          <w:rPr>
            <w:noProof/>
            <w:webHidden/>
          </w:rPr>
          <w:instrText xml:space="preserve"> PAGEREF _Toc209087593 \h </w:instrText>
        </w:r>
        <w:r>
          <w:rPr>
            <w:noProof/>
            <w:webHidden/>
          </w:rPr>
        </w:r>
        <w:r>
          <w:rPr>
            <w:noProof/>
            <w:webHidden/>
          </w:rPr>
          <w:fldChar w:fldCharType="separate"/>
        </w:r>
        <w:r>
          <w:rPr>
            <w:noProof/>
            <w:webHidden/>
          </w:rPr>
          <w:t>8</w:t>
        </w:r>
        <w:r>
          <w:rPr>
            <w:noProof/>
            <w:webHidden/>
          </w:rPr>
          <w:fldChar w:fldCharType="end"/>
        </w:r>
      </w:hyperlink>
    </w:p>
    <w:p w14:paraId="3C27DFF6" w14:textId="551393F8" w:rsidR="0052775D" w:rsidRDefault="0052775D">
      <w:pPr>
        <w:pStyle w:val="Verzeichnis1"/>
        <w:rPr>
          <w:rFonts w:asciiTheme="minorHAnsi" w:eastAsiaTheme="minorEastAsia" w:hAnsiTheme="minorHAnsi" w:cstheme="minorBidi"/>
          <w:b w:val="0"/>
          <w:noProof/>
          <w:kern w:val="2"/>
          <w:sz w:val="24"/>
          <w:szCs w:val="24"/>
          <w14:ligatures w14:val="standardContextual"/>
        </w:rPr>
      </w:pPr>
      <w:hyperlink w:anchor="_Toc209087594" w:history="1">
        <w:r w:rsidRPr="0005379E">
          <w:rPr>
            <w:rStyle w:val="Hyperlink"/>
            <w:rFonts w:ascii="BundesSerif Office" w:hAnsi="BundesSerif Office" w:cs="Arial"/>
            <w:noProof/>
          </w:rPr>
          <w:t>6.</w:t>
        </w:r>
        <w:r>
          <w:rPr>
            <w:rFonts w:asciiTheme="minorHAnsi" w:eastAsiaTheme="minorEastAsia" w:hAnsiTheme="minorHAnsi" w:cstheme="minorBidi"/>
            <w:b w:val="0"/>
            <w:noProof/>
            <w:kern w:val="2"/>
            <w:sz w:val="24"/>
            <w:szCs w:val="24"/>
            <w14:ligatures w14:val="standardContextual"/>
          </w:rPr>
          <w:tab/>
        </w:r>
        <w:r w:rsidRPr="0005379E">
          <w:rPr>
            <w:rStyle w:val="Hyperlink"/>
            <w:rFonts w:ascii="BundesSerif Office" w:hAnsi="BundesSerif Office" w:cs="Arial"/>
            <w:noProof/>
          </w:rPr>
          <w:t>IT-Infrastruktur des AN</w:t>
        </w:r>
        <w:r>
          <w:rPr>
            <w:noProof/>
            <w:webHidden/>
          </w:rPr>
          <w:tab/>
        </w:r>
        <w:r>
          <w:rPr>
            <w:noProof/>
            <w:webHidden/>
          </w:rPr>
          <w:fldChar w:fldCharType="begin"/>
        </w:r>
        <w:r>
          <w:rPr>
            <w:noProof/>
            <w:webHidden/>
          </w:rPr>
          <w:instrText xml:space="preserve"> PAGEREF _Toc209087594 \h </w:instrText>
        </w:r>
        <w:r>
          <w:rPr>
            <w:noProof/>
            <w:webHidden/>
          </w:rPr>
        </w:r>
        <w:r>
          <w:rPr>
            <w:noProof/>
            <w:webHidden/>
          </w:rPr>
          <w:fldChar w:fldCharType="separate"/>
        </w:r>
        <w:r>
          <w:rPr>
            <w:noProof/>
            <w:webHidden/>
          </w:rPr>
          <w:t>8</w:t>
        </w:r>
        <w:r>
          <w:rPr>
            <w:noProof/>
            <w:webHidden/>
          </w:rPr>
          <w:fldChar w:fldCharType="end"/>
        </w:r>
      </w:hyperlink>
    </w:p>
    <w:p w14:paraId="60C7A959" w14:textId="5A9DF91D" w:rsidR="0052775D" w:rsidRDefault="0052775D">
      <w:pPr>
        <w:pStyle w:val="Verzeichnis1"/>
        <w:rPr>
          <w:rFonts w:asciiTheme="minorHAnsi" w:eastAsiaTheme="minorEastAsia" w:hAnsiTheme="minorHAnsi" w:cstheme="minorBidi"/>
          <w:b w:val="0"/>
          <w:noProof/>
          <w:kern w:val="2"/>
          <w:sz w:val="24"/>
          <w:szCs w:val="24"/>
          <w14:ligatures w14:val="standardContextual"/>
        </w:rPr>
      </w:pPr>
      <w:hyperlink w:anchor="_Toc209087595" w:history="1">
        <w:r w:rsidRPr="0005379E">
          <w:rPr>
            <w:rStyle w:val="Hyperlink"/>
            <w:rFonts w:ascii="BundesSerif Office" w:hAnsi="BundesSerif Office" w:cs="Arial"/>
            <w:noProof/>
          </w:rPr>
          <w:t>7.</w:t>
        </w:r>
        <w:r>
          <w:rPr>
            <w:rFonts w:asciiTheme="minorHAnsi" w:eastAsiaTheme="minorEastAsia" w:hAnsiTheme="minorHAnsi" w:cstheme="minorBidi"/>
            <w:b w:val="0"/>
            <w:noProof/>
            <w:kern w:val="2"/>
            <w:sz w:val="24"/>
            <w:szCs w:val="24"/>
            <w14:ligatures w14:val="standardContextual"/>
          </w:rPr>
          <w:tab/>
        </w:r>
        <w:r w:rsidRPr="0005379E">
          <w:rPr>
            <w:rStyle w:val="Hyperlink"/>
            <w:rFonts w:ascii="BundesSerif Office" w:hAnsi="BundesSerif Office" w:cs="Arial"/>
            <w:noProof/>
          </w:rPr>
          <w:t>Unterauftragnehmer</w:t>
        </w:r>
        <w:r>
          <w:rPr>
            <w:noProof/>
            <w:webHidden/>
          </w:rPr>
          <w:tab/>
        </w:r>
        <w:r>
          <w:rPr>
            <w:noProof/>
            <w:webHidden/>
          </w:rPr>
          <w:fldChar w:fldCharType="begin"/>
        </w:r>
        <w:r>
          <w:rPr>
            <w:noProof/>
            <w:webHidden/>
          </w:rPr>
          <w:instrText xml:space="preserve"> PAGEREF _Toc209087595 \h </w:instrText>
        </w:r>
        <w:r>
          <w:rPr>
            <w:noProof/>
            <w:webHidden/>
          </w:rPr>
        </w:r>
        <w:r>
          <w:rPr>
            <w:noProof/>
            <w:webHidden/>
          </w:rPr>
          <w:fldChar w:fldCharType="separate"/>
        </w:r>
        <w:r>
          <w:rPr>
            <w:noProof/>
            <w:webHidden/>
          </w:rPr>
          <w:t>9</w:t>
        </w:r>
        <w:r>
          <w:rPr>
            <w:noProof/>
            <w:webHidden/>
          </w:rPr>
          <w:fldChar w:fldCharType="end"/>
        </w:r>
      </w:hyperlink>
    </w:p>
    <w:p w14:paraId="66B8A906" w14:textId="1EE40BB0" w:rsidR="0052775D" w:rsidRDefault="0052775D">
      <w:pPr>
        <w:pStyle w:val="Verzeichnis1"/>
        <w:rPr>
          <w:rFonts w:asciiTheme="minorHAnsi" w:eastAsiaTheme="minorEastAsia" w:hAnsiTheme="minorHAnsi" w:cstheme="minorBidi"/>
          <w:b w:val="0"/>
          <w:noProof/>
          <w:kern w:val="2"/>
          <w:sz w:val="24"/>
          <w:szCs w:val="24"/>
          <w14:ligatures w14:val="standardContextual"/>
        </w:rPr>
      </w:pPr>
      <w:hyperlink w:anchor="_Toc209087596" w:history="1">
        <w:r w:rsidRPr="0005379E">
          <w:rPr>
            <w:rStyle w:val="Hyperlink"/>
            <w:rFonts w:ascii="BundesSerif Office" w:hAnsi="BundesSerif Office" w:cs="Arial"/>
            <w:noProof/>
          </w:rPr>
          <w:t>8.</w:t>
        </w:r>
        <w:r>
          <w:rPr>
            <w:rFonts w:asciiTheme="minorHAnsi" w:eastAsiaTheme="minorEastAsia" w:hAnsiTheme="minorHAnsi" w:cstheme="minorBidi"/>
            <w:b w:val="0"/>
            <w:noProof/>
            <w:kern w:val="2"/>
            <w:sz w:val="24"/>
            <w:szCs w:val="24"/>
            <w14:ligatures w14:val="standardContextual"/>
          </w:rPr>
          <w:tab/>
        </w:r>
        <w:r w:rsidRPr="0005379E">
          <w:rPr>
            <w:rStyle w:val="Hyperlink"/>
            <w:rFonts w:ascii="BundesSerif Office" w:hAnsi="BundesSerif Office" w:cs="Arial"/>
            <w:noProof/>
          </w:rPr>
          <w:t>Abkürzungsverzeichnis</w:t>
        </w:r>
        <w:r>
          <w:rPr>
            <w:noProof/>
            <w:webHidden/>
          </w:rPr>
          <w:tab/>
        </w:r>
        <w:r>
          <w:rPr>
            <w:noProof/>
            <w:webHidden/>
          </w:rPr>
          <w:fldChar w:fldCharType="begin"/>
        </w:r>
        <w:r>
          <w:rPr>
            <w:noProof/>
            <w:webHidden/>
          </w:rPr>
          <w:instrText xml:space="preserve"> PAGEREF _Toc209087596 \h </w:instrText>
        </w:r>
        <w:r>
          <w:rPr>
            <w:noProof/>
            <w:webHidden/>
          </w:rPr>
        </w:r>
        <w:r>
          <w:rPr>
            <w:noProof/>
            <w:webHidden/>
          </w:rPr>
          <w:fldChar w:fldCharType="separate"/>
        </w:r>
        <w:r>
          <w:rPr>
            <w:noProof/>
            <w:webHidden/>
          </w:rPr>
          <w:t>10</w:t>
        </w:r>
        <w:r>
          <w:rPr>
            <w:noProof/>
            <w:webHidden/>
          </w:rPr>
          <w:fldChar w:fldCharType="end"/>
        </w:r>
      </w:hyperlink>
    </w:p>
    <w:p w14:paraId="7BA29328" w14:textId="55394862" w:rsidR="00FB472E" w:rsidRPr="00DE648A" w:rsidRDefault="004F3C3D" w:rsidP="00550D3F">
      <w:pPr>
        <w:pStyle w:val="Verzeichnis1"/>
        <w:spacing w:before="40" w:after="40" w:line="240" w:lineRule="auto"/>
        <w:ind w:left="284" w:hanging="284"/>
        <w:rPr>
          <w:rFonts w:ascii="BundesSerif Office" w:hAnsi="BundesSerif Office" w:cs="Arial"/>
          <w:b w:val="0"/>
          <w:caps/>
        </w:rPr>
      </w:pPr>
      <w:r w:rsidRPr="00DE648A">
        <w:rPr>
          <w:rFonts w:ascii="BundesSerif Office" w:hAnsi="BundesSerif Office" w:cs="Arial"/>
          <w:b w:val="0"/>
          <w:caps/>
        </w:rPr>
        <w:fldChar w:fldCharType="end"/>
      </w:r>
    </w:p>
    <w:p w14:paraId="5861699B" w14:textId="58F9B137" w:rsidR="004B5D29" w:rsidRPr="00DE648A" w:rsidRDefault="004B5D29" w:rsidP="00550D3F">
      <w:pPr>
        <w:pStyle w:val="Verzeichnis1"/>
        <w:spacing w:before="40" w:after="40" w:line="240" w:lineRule="auto"/>
        <w:ind w:left="284" w:hanging="284"/>
        <w:rPr>
          <w:rFonts w:ascii="BundesSerif Office" w:hAnsi="BundesSerif Office" w:cs="Arial"/>
          <w:b w:val="0"/>
          <w:caps/>
        </w:rPr>
      </w:pPr>
    </w:p>
    <w:p w14:paraId="2052D117" w14:textId="1DC24B2E" w:rsidR="004B5D29" w:rsidRPr="00DE648A" w:rsidRDefault="005E4B5F" w:rsidP="005E4B5F">
      <w:pPr>
        <w:pStyle w:val="berschrift1"/>
        <w:rPr>
          <w:rFonts w:ascii="BundesSerif Office" w:hAnsi="BundesSerif Office" w:cs="Arial"/>
        </w:rPr>
      </w:pPr>
      <w:bookmarkStart w:id="0" w:name="_Toc209087589"/>
      <w:r w:rsidRPr="00DE648A">
        <w:rPr>
          <w:rFonts w:ascii="BundesSerif Office" w:hAnsi="BundesSerif Office" w:cs="Arial"/>
          <w:szCs w:val="24"/>
        </w:rPr>
        <w:t>Grundprinzipien</w:t>
      </w:r>
      <w:bookmarkEnd w:id="0"/>
    </w:p>
    <w:p w14:paraId="242C25B7" w14:textId="10D26508" w:rsidR="004B5D29" w:rsidRPr="00DE648A" w:rsidRDefault="004B5D29" w:rsidP="005E4B5F">
      <w:pPr>
        <w:rPr>
          <w:rFonts w:ascii="BundesSerif Office" w:hAnsi="BundesSerif Office" w:cs="Arial"/>
          <w:sz w:val="22"/>
          <w:szCs w:val="22"/>
        </w:rPr>
      </w:pPr>
      <w:r w:rsidRPr="00DE648A">
        <w:rPr>
          <w:rFonts w:ascii="BundesSerif Office" w:hAnsi="BundesSerif Office" w:cs="Arial"/>
          <w:sz w:val="22"/>
          <w:szCs w:val="22"/>
        </w:rPr>
        <w:t>„Wenn Externe mit der Erbringung von (IT)-Dienstleistungen</w:t>
      </w:r>
      <w:r w:rsidR="004C15E3" w:rsidRPr="00DE648A">
        <w:rPr>
          <w:rFonts w:ascii="BundesSerif Office" w:hAnsi="BundesSerif Office" w:cs="Arial"/>
          <w:sz w:val="22"/>
          <w:szCs w:val="22"/>
        </w:rPr>
        <w:t xml:space="preserve"> beauftragt werden </w:t>
      </w:r>
      <w:r w:rsidRPr="00DE648A">
        <w:rPr>
          <w:rFonts w:ascii="BundesSerif Office" w:hAnsi="BundesSerif Office" w:cs="Arial"/>
          <w:sz w:val="22"/>
          <w:szCs w:val="22"/>
        </w:rPr>
        <w:t>… sind Fachkenntnis, Erfahrung, Zuverlässigkeit und Vertrauenswürdigkeit von großer Bedeutung. …. Die Einrichtungen vereinbaren in Verträgen bzw. in Verwaltungsvereinbarungen mit den IT-Dienstleistern und Dritten ein angemessenes Niveau zur Einhaltung der Informationssi</w:t>
      </w:r>
      <w:r w:rsidR="004C15E3" w:rsidRPr="00DE648A">
        <w:rPr>
          <w:rFonts w:ascii="BundesSerif Office" w:hAnsi="BundesSerif Office" w:cs="Arial"/>
          <w:sz w:val="22"/>
          <w:szCs w:val="22"/>
        </w:rPr>
        <w:t>cherheit (UP BUND 2017 S. 19)“.</w:t>
      </w:r>
    </w:p>
    <w:p w14:paraId="0991D390" w14:textId="3F007595" w:rsidR="004B5D29" w:rsidRPr="00DE648A" w:rsidRDefault="004B5D29" w:rsidP="005E4B5F">
      <w:pPr>
        <w:rPr>
          <w:rFonts w:ascii="BundesSerif Office" w:hAnsi="BundesSerif Office" w:cs="Arial"/>
          <w:sz w:val="22"/>
          <w:szCs w:val="22"/>
        </w:rPr>
      </w:pPr>
      <w:r w:rsidRPr="00DE648A">
        <w:rPr>
          <w:rFonts w:ascii="BundesSerif Office" w:hAnsi="BundesSerif Office" w:cs="Arial"/>
          <w:sz w:val="22"/>
          <w:szCs w:val="22"/>
        </w:rPr>
        <w:t>Der AN verpflichtet sich zur Einhaltung der Vorgaben für IT-Dienstleister aus dem UP Bund 2017 Kapitel 7.</w:t>
      </w:r>
      <w:r w:rsidR="00F951D0" w:rsidRPr="00DE648A">
        <w:rPr>
          <w:rFonts w:ascii="BundesSerif Office" w:hAnsi="BundesSerif Office" w:cs="Arial"/>
          <w:sz w:val="22"/>
          <w:szCs w:val="22"/>
        </w:rPr>
        <w:t xml:space="preserve"> Die Verpflichtung erstreckt sich auch auf weitere Vertragspartner und Subunternehmer.</w:t>
      </w:r>
    </w:p>
    <w:p w14:paraId="27576295" w14:textId="3B98D9CF" w:rsidR="004B5D29" w:rsidRPr="00DE648A" w:rsidRDefault="004B5D29" w:rsidP="005E4B5F">
      <w:pPr>
        <w:rPr>
          <w:rFonts w:ascii="BundesSerif Office" w:hAnsi="BundesSerif Office" w:cs="Arial"/>
          <w:sz w:val="22"/>
          <w:szCs w:val="22"/>
        </w:rPr>
      </w:pPr>
      <w:r w:rsidRPr="00DE648A">
        <w:rPr>
          <w:rFonts w:ascii="BundesSerif Office" w:hAnsi="BundesSerif Office" w:cs="Arial"/>
          <w:sz w:val="22"/>
          <w:szCs w:val="22"/>
        </w:rPr>
        <w:t xml:space="preserve">Die Mindestanforderungen gelten, soweit nicht in </w:t>
      </w:r>
      <w:r w:rsidR="00444733" w:rsidRPr="00DE648A">
        <w:rPr>
          <w:rFonts w:ascii="BundesSerif Office" w:hAnsi="BundesSerif Office" w:cs="Arial"/>
          <w:sz w:val="22"/>
          <w:szCs w:val="22"/>
        </w:rPr>
        <w:t xml:space="preserve">Gesetzen (z.B. TKG, BSIG) oder </w:t>
      </w:r>
      <w:r w:rsidRPr="00DE648A">
        <w:rPr>
          <w:rFonts w:ascii="BundesSerif Office" w:hAnsi="BundesSerif Office" w:cs="Arial"/>
          <w:sz w:val="22"/>
          <w:szCs w:val="22"/>
        </w:rPr>
        <w:t>den Vertragsunterlagen an anderer Stelle (z.B. zur Wahrung des Daten- und Geheimschutzes</w:t>
      </w:r>
      <w:r w:rsidR="00E840E2" w:rsidRPr="00DE648A">
        <w:rPr>
          <w:rFonts w:ascii="BundesSerif Office" w:hAnsi="BundesSerif Office" w:cs="Arial"/>
          <w:sz w:val="22"/>
          <w:szCs w:val="22"/>
        </w:rPr>
        <w:t xml:space="preserve">, </w:t>
      </w:r>
      <w:r w:rsidR="0050385F" w:rsidRPr="00DE648A">
        <w:rPr>
          <w:rFonts w:ascii="BundesSerif Office" w:hAnsi="BundesSerif Office" w:cs="Arial"/>
          <w:sz w:val="22"/>
          <w:szCs w:val="22"/>
        </w:rPr>
        <w:t xml:space="preserve">den </w:t>
      </w:r>
      <w:r w:rsidR="00E840E2" w:rsidRPr="00DE648A">
        <w:rPr>
          <w:rFonts w:ascii="BundesSerif Office" w:hAnsi="BundesSerif Office" w:cs="Arial"/>
          <w:sz w:val="22"/>
          <w:szCs w:val="22"/>
        </w:rPr>
        <w:t>BSI Mindeststandard</w:t>
      </w:r>
      <w:r w:rsidR="0050385F" w:rsidRPr="00DE648A">
        <w:rPr>
          <w:rFonts w:ascii="BundesSerif Office" w:hAnsi="BundesSerif Office" w:cs="Arial"/>
          <w:sz w:val="22"/>
          <w:szCs w:val="22"/>
        </w:rPr>
        <w:t>s</w:t>
      </w:r>
      <w:r w:rsidR="00E840E2" w:rsidRPr="00DE648A">
        <w:rPr>
          <w:rFonts w:ascii="BundesSerif Office" w:hAnsi="BundesSerif Office" w:cs="Arial"/>
          <w:sz w:val="22"/>
          <w:szCs w:val="22"/>
        </w:rPr>
        <w:t xml:space="preserve"> </w:t>
      </w:r>
      <w:r w:rsidR="00EA1514" w:rsidRPr="00DE648A">
        <w:rPr>
          <w:rFonts w:ascii="BundesSerif Office" w:hAnsi="BundesSerif Office" w:cs="Arial"/>
          <w:sz w:val="22"/>
          <w:szCs w:val="22"/>
        </w:rPr>
        <w:t>oder den EVB-IT</w:t>
      </w:r>
      <w:r w:rsidRPr="00DE648A">
        <w:rPr>
          <w:rFonts w:ascii="BundesSerif Office" w:hAnsi="BundesSerif Office" w:cs="Arial"/>
          <w:sz w:val="22"/>
          <w:szCs w:val="22"/>
        </w:rPr>
        <w:t>) st</w:t>
      </w:r>
      <w:r w:rsidR="004C15E3" w:rsidRPr="00DE648A">
        <w:rPr>
          <w:rFonts w:ascii="BundesSerif Office" w:hAnsi="BundesSerif Office" w:cs="Arial"/>
          <w:sz w:val="22"/>
          <w:szCs w:val="22"/>
        </w:rPr>
        <w:t>rengere Vorgaben geregelt sind.</w:t>
      </w:r>
    </w:p>
    <w:p w14:paraId="308415F9" w14:textId="71E8B010" w:rsidR="004B5D29" w:rsidRPr="00DE648A" w:rsidRDefault="004B5D29" w:rsidP="005E4B5F">
      <w:pPr>
        <w:rPr>
          <w:rFonts w:ascii="BundesSerif Office" w:hAnsi="BundesSerif Office" w:cs="Arial"/>
          <w:sz w:val="22"/>
          <w:szCs w:val="22"/>
        </w:rPr>
      </w:pPr>
      <w:r w:rsidRPr="00DE648A">
        <w:rPr>
          <w:rFonts w:ascii="BundesSerif Office" w:hAnsi="BundesSerif Office" w:cs="Arial"/>
          <w:sz w:val="22"/>
          <w:szCs w:val="22"/>
        </w:rPr>
        <w:t xml:space="preserve">Dem Informationssicherheitsmanagement (ISM) der Bundesnetzagentur wird ermöglicht die Anforderungen </w:t>
      </w:r>
      <w:r w:rsidR="00C40CC2" w:rsidRPr="00DE648A">
        <w:rPr>
          <w:rFonts w:ascii="BundesSerif Office" w:hAnsi="BundesSerif Office" w:cs="Arial"/>
          <w:sz w:val="22"/>
          <w:szCs w:val="22"/>
        </w:rPr>
        <w:t xml:space="preserve">zur Informationssicherheit </w:t>
      </w:r>
      <w:r w:rsidRPr="00DE648A">
        <w:rPr>
          <w:rFonts w:ascii="BundesSerif Office" w:hAnsi="BundesSerif Office" w:cs="Arial"/>
          <w:sz w:val="22"/>
          <w:szCs w:val="22"/>
        </w:rPr>
        <w:t>zu überprüfen.</w:t>
      </w:r>
    </w:p>
    <w:p w14:paraId="3025896F" w14:textId="030FFA51" w:rsidR="004B5D29" w:rsidRPr="00DE648A" w:rsidRDefault="004B5D29" w:rsidP="005E4B5F">
      <w:pPr>
        <w:rPr>
          <w:rFonts w:ascii="BundesSerif Office" w:hAnsi="BundesSerif Office" w:cs="Arial"/>
          <w:sz w:val="22"/>
          <w:szCs w:val="22"/>
        </w:rPr>
      </w:pPr>
      <w:r w:rsidRPr="00DE648A">
        <w:rPr>
          <w:rFonts w:ascii="BundesSerif Office" w:hAnsi="BundesSerif Office" w:cs="Arial"/>
          <w:sz w:val="22"/>
          <w:szCs w:val="22"/>
        </w:rPr>
        <w:lastRenderedPageBreak/>
        <w:t>Bei Änderungen des Verfahrens</w:t>
      </w:r>
      <w:r w:rsidR="00201A23" w:rsidRPr="00DE648A">
        <w:rPr>
          <w:rFonts w:ascii="BundesSerif Office" w:hAnsi="BundesSerif Office" w:cs="Arial"/>
          <w:sz w:val="22"/>
          <w:szCs w:val="22"/>
        </w:rPr>
        <w:t>, des Geschäftsprozesses</w:t>
      </w:r>
      <w:r w:rsidRPr="00DE648A">
        <w:rPr>
          <w:rFonts w:ascii="BundesSerif Office" w:hAnsi="BundesSerif Office" w:cs="Arial"/>
          <w:sz w:val="22"/>
          <w:szCs w:val="22"/>
        </w:rPr>
        <w:t xml:space="preserve"> oder der IT-Architektur, die Auswirkungen auf die Schaden-/ Risikobetrachtung, den Schutzbedarf oder die Sicherheitsanforderungen haben könnten, ist unverzüglich das ISM der Bundenetzagentur zu benachrichtigen. </w:t>
      </w:r>
    </w:p>
    <w:p w14:paraId="109AD0C0" w14:textId="43575E98" w:rsidR="004B5D29" w:rsidRPr="00DE648A" w:rsidRDefault="004B5D29" w:rsidP="005E4B5F">
      <w:pPr>
        <w:rPr>
          <w:rFonts w:ascii="BundesSerif Office" w:hAnsi="BundesSerif Office" w:cs="Arial"/>
          <w:sz w:val="22"/>
          <w:szCs w:val="22"/>
        </w:rPr>
      </w:pPr>
      <w:r w:rsidRPr="00DE648A">
        <w:rPr>
          <w:rFonts w:ascii="BundesSerif Office" w:hAnsi="BundesSerif Office" w:cs="Arial"/>
          <w:sz w:val="22"/>
          <w:szCs w:val="22"/>
        </w:rPr>
        <w:t xml:space="preserve">In der folgenden Aufzählung werden die sonstigen Mindestanforderungen definiert: </w:t>
      </w:r>
    </w:p>
    <w:p w14:paraId="1E471717" w14:textId="77777777" w:rsidR="004B5D29" w:rsidRPr="00DE648A" w:rsidRDefault="004B5D29" w:rsidP="005E4B5F">
      <w:pPr>
        <w:rPr>
          <w:rFonts w:ascii="BundesSerif Office" w:hAnsi="BundesSerif Office" w:cs="Arial"/>
          <w:sz w:val="22"/>
          <w:szCs w:val="22"/>
        </w:rPr>
      </w:pPr>
    </w:p>
    <w:p w14:paraId="4C6D21A7" w14:textId="77777777" w:rsidR="004C15E3" w:rsidRPr="00DE648A" w:rsidRDefault="004C15E3">
      <w:pPr>
        <w:rPr>
          <w:rFonts w:ascii="BundesSerif Office" w:hAnsi="BundesSerif Office" w:cs="Arial"/>
          <w:b/>
          <w:sz w:val="24"/>
        </w:rPr>
      </w:pPr>
      <w:r w:rsidRPr="00DE648A">
        <w:rPr>
          <w:rFonts w:ascii="BundesSerif Office" w:hAnsi="BundesSerif Office" w:cs="Arial"/>
        </w:rPr>
        <w:br w:type="page"/>
      </w:r>
    </w:p>
    <w:p w14:paraId="284D8FD2" w14:textId="51D3FBBB" w:rsidR="004B5D29" w:rsidRPr="00DE648A" w:rsidRDefault="004B5D29" w:rsidP="005E4B5F">
      <w:pPr>
        <w:pStyle w:val="berschrift1"/>
        <w:rPr>
          <w:rFonts w:ascii="BundesSerif Office" w:hAnsi="BundesSerif Office" w:cs="Arial"/>
          <w:szCs w:val="24"/>
        </w:rPr>
      </w:pPr>
      <w:bookmarkStart w:id="1" w:name="_Toc209087590"/>
      <w:r w:rsidRPr="00DE648A">
        <w:rPr>
          <w:rFonts w:ascii="BundesSerif Office" w:hAnsi="BundesSerif Office" w:cs="Arial"/>
          <w:szCs w:val="24"/>
        </w:rPr>
        <w:lastRenderedPageBreak/>
        <w:t>IT-</w:t>
      </w:r>
      <w:proofErr w:type="spellStart"/>
      <w:r w:rsidRPr="00DE648A">
        <w:rPr>
          <w:rFonts w:ascii="BundesSerif Office" w:hAnsi="BundesSerif Office" w:cs="Arial"/>
          <w:szCs w:val="24"/>
        </w:rPr>
        <w:t>SiBe</w:t>
      </w:r>
      <w:proofErr w:type="spellEnd"/>
      <w:r w:rsidRPr="00DE648A">
        <w:rPr>
          <w:rFonts w:ascii="BundesSerif Office" w:hAnsi="BundesSerif Office" w:cs="Arial"/>
          <w:szCs w:val="24"/>
        </w:rPr>
        <w:t xml:space="preserve"> / ISB / ISMS</w:t>
      </w:r>
      <w:bookmarkEnd w:id="1"/>
      <w:r w:rsidRPr="00DE648A">
        <w:rPr>
          <w:rFonts w:ascii="BundesSerif Office" w:hAnsi="BundesSerif Office" w:cs="Arial"/>
          <w:szCs w:val="24"/>
        </w:rPr>
        <w:t xml:space="preserve"> </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tblGrid>
      <w:tr w:rsidR="004B5D29" w:rsidRPr="00DE648A" w14:paraId="6B84D050" w14:textId="77777777" w:rsidTr="00B26CBC">
        <w:tc>
          <w:tcPr>
            <w:tcW w:w="2943" w:type="dxa"/>
          </w:tcPr>
          <w:p w14:paraId="42932330" w14:textId="77777777" w:rsidR="004B5D29" w:rsidRPr="00DE648A" w:rsidRDefault="004B5D29" w:rsidP="00B26CBC">
            <w:pPr>
              <w:spacing w:before="120" w:after="120"/>
              <w:ind w:left="113" w:right="113"/>
              <w:rPr>
                <w:rFonts w:ascii="BundesSerif Office" w:hAnsi="BundesSerif Office" w:cs="Arial"/>
                <w:b/>
              </w:rPr>
            </w:pPr>
            <w:r w:rsidRPr="00DE648A">
              <w:rPr>
                <w:rFonts w:ascii="BundesSerif Office" w:hAnsi="BundesSerif Office" w:cs="Arial"/>
                <w:sz w:val="22"/>
                <w:szCs w:val="22"/>
              </w:rPr>
              <w:t xml:space="preserve"> </w:t>
            </w:r>
            <w:r w:rsidRPr="00DE648A">
              <w:rPr>
                <w:rFonts w:ascii="BundesSerif Office" w:hAnsi="BundesSerif Office" w:cs="Arial"/>
                <w:b/>
              </w:rPr>
              <w:t>Anforderung</w:t>
            </w:r>
          </w:p>
        </w:tc>
        <w:tc>
          <w:tcPr>
            <w:tcW w:w="5954" w:type="dxa"/>
          </w:tcPr>
          <w:p w14:paraId="21B9AF3F" w14:textId="77777777" w:rsidR="004B5D29" w:rsidRPr="00DE648A" w:rsidRDefault="004B5D29" w:rsidP="00B26CBC">
            <w:pPr>
              <w:spacing w:before="120" w:after="120"/>
              <w:ind w:right="113"/>
              <w:rPr>
                <w:rFonts w:ascii="BundesSerif Office" w:hAnsi="BundesSerif Office" w:cs="Arial"/>
                <w:b/>
              </w:rPr>
            </w:pPr>
            <w:r w:rsidRPr="00DE648A">
              <w:rPr>
                <w:rFonts w:ascii="BundesSerif Office" w:hAnsi="BundesSerif Office" w:cs="Arial"/>
                <w:b/>
              </w:rPr>
              <w:t>Beschreibung</w:t>
            </w:r>
          </w:p>
        </w:tc>
      </w:tr>
      <w:tr w:rsidR="004B5D29" w:rsidRPr="00DE648A" w14:paraId="66F3ABCE" w14:textId="77777777" w:rsidTr="00B26CBC">
        <w:tc>
          <w:tcPr>
            <w:tcW w:w="2943" w:type="dxa"/>
          </w:tcPr>
          <w:p w14:paraId="61387164" w14:textId="77777777" w:rsidR="004B5D29" w:rsidRPr="00DE648A" w:rsidRDefault="004B5D29" w:rsidP="00465EBB">
            <w:pPr>
              <w:rPr>
                <w:rFonts w:ascii="BundesSerif Office" w:hAnsi="BundesSerif Office" w:cs="Arial"/>
                <w:sz w:val="22"/>
                <w:szCs w:val="22"/>
              </w:rPr>
            </w:pPr>
            <w:r w:rsidRPr="00DE648A">
              <w:rPr>
                <w:rFonts w:ascii="BundesSerif Office" w:hAnsi="BundesSerif Office" w:cs="Arial"/>
                <w:sz w:val="22"/>
                <w:szCs w:val="22"/>
              </w:rPr>
              <w:t>Benennung eines ISB / IT-</w:t>
            </w:r>
            <w:proofErr w:type="spellStart"/>
            <w:r w:rsidRPr="00DE648A">
              <w:rPr>
                <w:rFonts w:ascii="BundesSerif Office" w:hAnsi="BundesSerif Office" w:cs="Arial"/>
                <w:sz w:val="22"/>
                <w:szCs w:val="22"/>
              </w:rPr>
              <w:t>SiBe</w:t>
            </w:r>
            <w:proofErr w:type="spellEnd"/>
          </w:p>
        </w:tc>
        <w:tc>
          <w:tcPr>
            <w:tcW w:w="5954" w:type="dxa"/>
          </w:tcPr>
          <w:p w14:paraId="4D62EB8F" w14:textId="434FBD12" w:rsidR="004B5D29" w:rsidRPr="00DE648A" w:rsidRDefault="004B5D29" w:rsidP="00577369">
            <w:pPr>
              <w:rPr>
                <w:rFonts w:ascii="BundesSerif Office" w:hAnsi="BundesSerif Office" w:cs="Arial"/>
                <w:sz w:val="22"/>
                <w:szCs w:val="22"/>
              </w:rPr>
            </w:pPr>
            <w:r w:rsidRPr="00DE648A">
              <w:rPr>
                <w:rFonts w:ascii="BundesSerif Office" w:hAnsi="BundesSerif Office" w:cs="Arial"/>
                <w:sz w:val="22"/>
                <w:szCs w:val="22"/>
              </w:rPr>
              <w:t xml:space="preserve">Der </w:t>
            </w:r>
            <w:r w:rsidR="00577369" w:rsidRPr="00DE648A">
              <w:rPr>
                <w:rFonts w:ascii="BundesSerif Office" w:hAnsi="BundesSerif Office" w:cs="Arial"/>
                <w:sz w:val="22"/>
                <w:szCs w:val="22"/>
              </w:rPr>
              <w:t>AN</w:t>
            </w:r>
            <w:r w:rsidRPr="00DE648A">
              <w:rPr>
                <w:rFonts w:ascii="BundesSerif Office" w:hAnsi="BundesSerif Office" w:cs="Arial"/>
                <w:sz w:val="22"/>
                <w:szCs w:val="22"/>
              </w:rPr>
              <w:t xml:space="preserve"> benenn</w:t>
            </w:r>
            <w:r w:rsidR="00577369" w:rsidRPr="00DE648A">
              <w:rPr>
                <w:rFonts w:ascii="BundesSerif Office" w:hAnsi="BundesSerif Office" w:cs="Arial"/>
                <w:sz w:val="22"/>
                <w:szCs w:val="22"/>
              </w:rPr>
              <w:t>t für die vereinbarte Leistungs</w:t>
            </w:r>
            <w:r w:rsidRPr="00DE648A">
              <w:rPr>
                <w:rFonts w:ascii="BundesSerif Office" w:hAnsi="BundesSerif Office" w:cs="Arial"/>
                <w:sz w:val="22"/>
                <w:szCs w:val="22"/>
              </w:rPr>
              <w:t>erbringung einen A</w:t>
            </w:r>
            <w:r w:rsidR="00465EBB" w:rsidRPr="00DE648A">
              <w:rPr>
                <w:rFonts w:ascii="BundesSerif Office" w:hAnsi="BundesSerif Office" w:cs="Arial"/>
                <w:sz w:val="22"/>
                <w:szCs w:val="22"/>
              </w:rPr>
              <w:t>nsprechpartner für Informations</w:t>
            </w:r>
            <w:r w:rsidRPr="00DE648A">
              <w:rPr>
                <w:rFonts w:ascii="BundesSerif Office" w:hAnsi="BundesSerif Office" w:cs="Arial"/>
                <w:sz w:val="22"/>
                <w:szCs w:val="22"/>
              </w:rPr>
              <w:t>sicherheit. Dieser hat informationssicherheitsrelevante Vorkommnisse im Zusammenhang mit der vereinbarten Dienstleistung unverzüglich an die/den zuständige/n IT-</w:t>
            </w:r>
            <w:proofErr w:type="spellStart"/>
            <w:r w:rsidRPr="00DE648A">
              <w:rPr>
                <w:rFonts w:ascii="BundesSerif Office" w:hAnsi="BundesSerif Office" w:cs="Arial"/>
                <w:sz w:val="22"/>
                <w:szCs w:val="22"/>
              </w:rPr>
              <w:t>SiBe</w:t>
            </w:r>
            <w:proofErr w:type="spellEnd"/>
            <w:r w:rsidRPr="00DE648A">
              <w:rPr>
                <w:rFonts w:ascii="BundesSerif Office" w:hAnsi="BundesSerif Office" w:cs="Arial"/>
                <w:sz w:val="22"/>
                <w:szCs w:val="22"/>
              </w:rPr>
              <w:t xml:space="preserve"> auf Seiten des Auftraggebers zu melden (UP BUND 2017 S. 19).</w:t>
            </w:r>
            <w:r w:rsidR="00703B92" w:rsidRPr="00DE648A">
              <w:rPr>
                <w:rFonts w:ascii="BundesSerif Office" w:hAnsi="BundesSerif Office" w:cs="Arial"/>
                <w:sz w:val="22"/>
                <w:szCs w:val="22"/>
              </w:rPr>
              <w:br/>
              <w:t>Bei einer Auftragserfüllung durch einen Subunternehmer sind zusätzlich dessen Daten einzutragen.</w:t>
            </w:r>
          </w:p>
        </w:tc>
      </w:tr>
    </w:tbl>
    <w:p w14:paraId="4C695A26" w14:textId="5ABAD76F" w:rsidR="004B5D29" w:rsidRDefault="004B5D29" w:rsidP="00201A23">
      <w:pPr>
        <w:rPr>
          <w:rFonts w:ascii="BundesSerif Office" w:hAnsi="BundesSerif Office" w:cs="Arial"/>
          <w:sz w:val="22"/>
          <w:szCs w:val="22"/>
        </w:rPr>
      </w:pPr>
      <w:r w:rsidRPr="00DE648A">
        <w:rPr>
          <w:rFonts w:ascii="BundesSerif Office" w:hAnsi="BundesSerif Office" w:cs="Arial"/>
          <w:sz w:val="22"/>
          <w:szCs w:val="22"/>
        </w:rPr>
        <w:t xml:space="preserve">Benannter </w:t>
      </w:r>
      <w:r w:rsidR="00465EBB" w:rsidRPr="00DE648A">
        <w:rPr>
          <w:rFonts w:ascii="BundesSerif Office" w:hAnsi="BundesSerif Office" w:cs="Arial"/>
          <w:sz w:val="22"/>
          <w:szCs w:val="22"/>
        </w:rPr>
        <w:t>Informationss</w:t>
      </w:r>
      <w:r w:rsidRPr="00DE648A">
        <w:rPr>
          <w:rFonts w:ascii="BundesSerif Office" w:hAnsi="BundesSerif Office" w:cs="Arial"/>
          <w:sz w:val="22"/>
          <w:szCs w:val="22"/>
        </w:rPr>
        <w:t>icherheitsbeauftragter (</w:t>
      </w:r>
      <w:r w:rsidR="00465EBB" w:rsidRPr="00DE648A">
        <w:rPr>
          <w:rFonts w:ascii="BundesSerif Office" w:hAnsi="BundesSerif Office" w:cs="Arial"/>
          <w:sz w:val="22"/>
          <w:szCs w:val="22"/>
        </w:rPr>
        <w:t>ISB / IT-</w:t>
      </w:r>
      <w:proofErr w:type="spellStart"/>
      <w:r w:rsidR="00465EBB" w:rsidRPr="00DE648A">
        <w:rPr>
          <w:rFonts w:ascii="BundesSerif Office" w:hAnsi="BundesSerif Office" w:cs="Arial"/>
          <w:sz w:val="22"/>
          <w:szCs w:val="22"/>
        </w:rPr>
        <w:t>SiBe</w:t>
      </w:r>
      <w:proofErr w:type="spellEnd"/>
      <w:r w:rsidR="00F951D0" w:rsidRPr="00DE648A">
        <w:rPr>
          <w:rFonts w:ascii="BundesSerif Office" w:hAnsi="BundesSerif Office" w:cs="Arial"/>
          <w:sz w:val="22"/>
          <w:szCs w:val="22"/>
        </w:rPr>
        <w:t xml:space="preserve"> / CISO</w:t>
      </w:r>
      <w:r w:rsidRPr="00DE648A">
        <w:rPr>
          <w:rFonts w:ascii="BundesSerif Office" w:hAnsi="BundesSerif Office" w:cs="Arial"/>
          <w:sz w:val="22"/>
          <w:szCs w:val="22"/>
        </w:rPr>
        <w:t xml:space="preserve">) </w:t>
      </w:r>
      <w:r w:rsidR="00BD4E70" w:rsidRPr="00DE648A">
        <w:rPr>
          <w:rFonts w:ascii="BundesSerif Office" w:hAnsi="BundesSerif Office" w:cs="Arial"/>
          <w:sz w:val="22"/>
          <w:szCs w:val="22"/>
        </w:rPr>
        <w:t xml:space="preserve">/ Ansprechpartner für IT-Sicherheitsvorfälle </w:t>
      </w:r>
      <w:r w:rsidRPr="00DE648A">
        <w:rPr>
          <w:rFonts w:ascii="BundesSerif Office" w:hAnsi="BundesSerif Office" w:cs="Arial"/>
          <w:sz w:val="22"/>
          <w:szCs w:val="22"/>
        </w:rPr>
        <w:t>des AN ist:</w:t>
      </w:r>
    </w:p>
    <w:p w14:paraId="4CE7AE77" w14:textId="77777777" w:rsidR="00B008F0" w:rsidRPr="00DE648A" w:rsidRDefault="00B008F0" w:rsidP="00201A23">
      <w:pPr>
        <w:rPr>
          <w:rFonts w:ascii="BundesSerif Office" w:hAnsi="BundesSerif Office" w:cs="Arial"/>
          <w:sz w:val="22"/>
          <w:szCs w:val="22"/>
        </w:rPr>
      </w:pPr>
    </w:p>
    <w:p w14:paraId="7376CECE" w14:textId="3E34B7D4" w:rsidR="00201A23" w:rsidRDefault="00F951D0" w:rsidP="00201A23">
      <w:pPr>
        <w:rPr>
          <w:rFonts w:ascii="BundesSerif Office" w:hAnsi="BundesSerif Office" w:cs="Arial"/>
          <w:sz w:val="22"/>
          <w:szCs w:val="22"/>
        </w:rPr>
      </w:pPr>
      <w:r w:rsidRPr="00DE648A">
        <w:rPr>
          <w:rFonts w:ascii="BundesSerif Office" w:hAnsi="BundesSerif Office" w:cs="Arial"/>
          <w:sz w:val="22"/>
          <w:szCs w:val="22"/>
        </w:rPr>
        <w:t>[Vorname, Name]</w:t>
      </w:r>
    </w:p>
    <w:p w14:paraId="077D10A4" w14:textId="77777777" w:rsidR="00B008F0" w:rsidRPr="00DE648A" w:rsidRDefault="00B008F0" w:rsidP="00201A23">
      <w:pPr>
        <w:rPr>
          <w:rFonts w:ascii="BundesSerif Office" w:hAnsi="BundesSerif Office" w:cs="Arial"/>
          <w:sz w:val="22"/>
          <w:szCs w:val="22"/>
        </w:rPr>
      </w:pPr>
    </w:p>
    <w:p w14:paraId="656E9732" w14:textId="63F42823" w:rsidR="00F951D0" w:rsidRDefault="00F951D0" w:rsidP="00201A23">
      <w:pPr>
        <w:rPr>
          <w:rFonts w:ascii="BundesSerif Office" w:hAnsi="BundesSerif Office" w:cs="Arial"/>
          <w:sz w:val="22"/>
          <w:szCs w:val="22"/>
        </w:rPr>
      </w:pPr>
      <w:r w:rsidRPr="00DE648A">
        <w:rPr>
          <w:rFonts w:ascii="BundesSerif Office" w:hAnsi="BundesSerif Office" w:cs="Arial"/>
          <w:sz w:val="22"/>
          <w:szCs w:val="22"/>
        </w:rPr>
        <w:t>[Adresse]</w:t>
      </w:r>
    </w:p>
    <w:p w14:paraId="28B4A846" w14:textId="77777777" w:rsidR="00B008F0" w:rsidRPr="00DE648A" w:rsidRDefault="00B008F0" w:rsidP="00201A23">
      <w:pPr>
        <w:rPr>
          <w:rFonts w:ascii="BundesSerif Office" w:hAnsi="BundesSerif Office" w:cs="Arial"/>
          <w:sz w:val="22"/>
          <w:szCs w:val="22"/>
        </w:rPr>
      </w:pPr>
    </w:p>
    <w:p w14:paraId="7DAAF0F8" w14:textId="35A84BF0" w:rsidR="00F951D0" w:rsidRDefault="00F951D0" w:rsidP="00201A23">
      <w:pPr>
        <w:rPr>
          <w:rFonts w:ascii="BundesSerif Office" w:hAnsi="BundesSerif Office" w:cs="Arial"/>
          <w:sz w:val="22"/>
          <w:szCs w:val="22"/>
        </w:rPr>
      </w:pPr>
      <w:r w:rsidRPr="00DE648A">
        <w:rPr>
          <w:rFonts w:ascii="BundesSerif Office" w:hAnsi="BundesSerif Office" w:cs="Arial"/>
          <w:sz w:val="22"/>
          <w:szCs w:val="22"/>
        </w:rPr>
        <w:t>[Telefonnummer]</w:t>
      </w:r>
    </w:p>
    <w:p w14:paraId="14760D1B" w14:textId="77777777" w:rsidR="00B008F0" w:rsidRPr="00DE648A" w:rsidRDefault="00B008F0" w:rsidP="00201A23">
      <w:pPr>
        <w:rPr>
          <w:rFonts w:ascii="BundesSerif Office" w:hAnsi="BundesSerif Office" w:cs="Arial"/>
          <w:sz w:val="22"/>
          <w:szCs w:val="22"/>
        </w:rPr>
      </w:pPr>
    </w:p>
    <w:p w14:paraId="16A41C66" w14:textId="711D2645" w:rsidR="00F951D0" w:rsidRPr="00DE648A" w:rsidRDefault="00F951D0" w:rsidP="00201A23">
      <w:pPr>
        <w:rPr>
          <w:rFonts w:ascii="BundesSerif Office" w:hAnsi="BundesSerif Office" w:cs="Arial"/>
          <w:sz w:val="22"/>
          <w:szCs w:val="22"/>
        </w:rPr>
      </w:pPr>
      <w:r w:rsidRPr="00DE648A">
        <w:rPr>
          <w:rFonts w:ascii="BundesSerif Office" w:hAnsi="BundesSerif Office" w:cs="Arial"/>
          <w:sz w:val="22"/>
          <w:szCs w:val="22"/>
        </w:rPr>
        <w:t xml:space="preserve">[E-Mail / Funktionspostfach] </w:t>
      </w:r>
    </w:p>
    <w:p w14:paraId="157AB932" w14:textId="25E83DA1" w:rsidR="00F951D0" w:rsidRPr="00DE648A" w:rsidRDefault="00F951D0" w:rsidP="00201A23">
      <w:pPr>
        <w:rPr>
          <w:rFonts w:ascii="BundesSerif Office" w:hAnsi="BundesSerif Office" w:cs="Arial"/>
          <w:sz w:val="22"/>
          <w:szCs w:val="22"/>
        </w:rPr>
      </w:pPr>
    </w:p>
    <w:p w14:paraId="59911098" w14:textId="0FE19343" w:rsidR="00F951D0" w:rsidRDefault="00F951D0" w:rsidP="00201A23">
      <w:pPr>
        <w:rPr>
          <w:rFonts w:ascii="BundesSerif Office" w:hAnsi="BundesSerif Office" w:cs="Arial"/>
          <w:sz w:val="22"/>
          <w:szCs w:val="22"/>
        </w:rPr>
      </w:pPr>
    </w:p>
    <w:p w14:paraId="5BDB2BA2" w14:textId="77777777" w:rsidR="00B008F0" w:rsidRPr="00DE648A" w:rsidRDefault="00B008F0" w:rsidP="00201A23">
      <w:pPr>
        <w:rPr>
          <w:rFonts w:ascii="BundesSerif Office" w:hAnsi="BundesSerif Office" w:cs="Arial"/>
          <w:sz w:val="22"/>
          <w:szCs w:val="22"/>
        </w:rPr>
      </w:pPr>
    </w:p>
    <w:p w14:paraId="66BE0B7C" w14:textId="3858A2F0" w:rsidR="005236E4" w:rsidRPr="00DE648A" w:rsidRDefault="005236E4" w:rsidP="00201A23">
      <w:pPr>
        <w:rPr>
          <w:rFonts w:ascii="BundesSerif Office" w:hAnsi="BundesSerif Office" w:cs="Arial"/>
          <w:sz w:val="22"/>
          <w:szCs w:val="22"/>
        </w:rPr>
      </w:pPr>
    </w:p>
    <w:p w14:paraId="3B6F9F30" w14:textId="13B6A380" w:rsidR="005236E4" w:rsidRPr="00DE648A" w:rsidRDefault="005236E4" w:rsidP="00201A23">
      <w:pPr>
        <w:rPr>
          <w:rFonts w:ascii="BundesSerif Office" w:hAnsi="BundesSerif Office" w:cs="Arial"/>
          <w:sz w:val="22"/>
          <w:szCs w:val="22"/>
        </w:rPr>
      </w:pPr>
    </w:p>
    <w:p w14:paraId="60AB2962" w14:textId="1DC3E2DD" w:rsidR="005236E4" w:rsidRPr="00DE648A" w:rsidRDefault="005236E4" w:rsidP="00201A23">
      <w:pPr>
        <w:rPr>
          <w:rFonts w:ascii="BundesSerif Office" w:hAnsi="BundesSerif Office" w:cs="Arial"/>
          <w:sz w:val="22"/>
          <w:szCs w:val="22"/>
        </w:rPr>
      </w:pPr>
    </w:p>
    <w:p w14:paraId="7EE2FBB8" w14:textId="5D8BF8C7" w:rsidR="005236E4" w:rsidRPr="00DE648A" w:rsidRDefault="005236E4" w:rsidP="00201A23">
      <w:pPr>
        <w:rPr>
          <w:rFonts w:ascii="BundesSerif Office" w:hAnsi="BundesSerif Office" w:cs="Arial"/>
          <w:sz w:val="22"/>
          <w:szCs w:val="22"/>
        </w:rPr>
      </w:pPr>
    </w:p>
    <w:p w14:paraId="5DD3DB6F" w14:textId="77777777" w:rsidR="005236E4" w:rsidRPr="00DE648A" w:rsidRDefault="005236E4" w:rsidP="00201A23">
      <w:pPr>
        <w:rPr>
          <w:rFonts w:ascii="BundesSerif Office" w:hAnsi="BundesSerif Office" w:cs="Arial"/>
          <w:sz w:val="22"/>
          <w:szCs w:val="22"/>
        </w:rPr>
      </w:pPr>
    </w:p>
    <w:p w14:paraId="0D143761" w14:textId="77777777" w:rsidR="00C663AE" w:rsidRPr="00DE648A" w:rsidRDefault="00C663AE" w:rsidP="00201A23">
      <w:pPr>
        <w:rPr>
          <w:rFonts w:ascii="BundesSerif Office" w:hAnsi="BundesSerif Office" w:cs="Arial"/>
          <w:sz w:val="22"/>
          <w:szCs w:val="22"/>
        </w:rPr>
      </w:pPr>
    </w:p>
    <w:p w14:paraId="0FC0E996" w14:textId="1C01A01E" w:rsidR="00012DB1" w:rsidRPr="00DE648A" w:rsidRDefault="00012DB1" w:rsidP="00F951D0">
      <w:pPr>
        <w:rPr>
          <w:rFonts w:ascii="BundesSerif Office" w:hAnsi="BundesSerif Office" w:cs="Arial"/>
          <w:sz w:val="22"/>
          <w:szCs w:val="22"/>
        </w:rPr>
      </w:pPr>
      <w:bookmarkStart w:id="2" w:name="_Toc475343632"/>
      <w:r w:rsidRPr="00DE648A">
        <w:rPr>
          <w:rFonts w:ascii="BundesSerif Office" w:hAnsi="BundesSerif Office" w:cs="Arial"/>
          <w:sz w:val="22"/>
          <w:szCs w:val="22"/>
        </w:rPr>
        <w:t>Benannter ISB / IT-</w:t>
      </w:r>
      <w:proofErr w:type="spellStart"/>
      <w:r w:rsidRPr="00DE648A">
        <w:rPr>
          <w:rFonts w:ascii="BundesSerif Office" w:hAnsi="BundesSerif Office" w:cs="Arial"/>
          <w:sz w:val="22"/>
          <w:szCs w:val="22"/>
        </w:rPr>
        <w:t>SiBe</w:t>
      </w:r>
      <w:proofErr w:type="spellEnd"/>
      <w:r w:rsidRPr="00DE648A">
        <w:rPr>
          <w:rFonts w:ascii="BundesSerif Office" w:hAnsi="BundesSerif Office" w:cs="Arial"/>
          <w:sz w:val="22"/>
          <w:szCs w:val="22"/>
        </w:rPr>
        <w:t xml:space="preserve"> der Bundesnetzagentur ist: </w:t>
      </w:r>
    </w:p>
    <w:p w14:paraId="05686808" w14:textId="77777777" w:rsidR="00F951D0" w:rsidRPr="00DE648A" w:rsidRDefault="00F951D0" w:rsidP="00F951D0">
      <w:pPr>
        <w:rPr>
          <w:rFonts w:ascii="BundesSerif Office" w:hAnsi="BundesSerif Office" w:cs="Arial"/>
          <w:sz w:val="22"/>
          <w:szCs w:val="22"/>
        </w:rPr>
      </w:pPr>
    </w:p>
    <w:p w14:paraId="0136AAEE" w14:textId="77777777" w:rsidR="00F951D0" w:rsidRPr="00DE648A" w:rsidRDefault="00012DB1" w:rsidP="00F951D0">
      <w:pPr>
        <w:rPr>
          <w:rFonts w:ascii="BundesSerif Office" w:hAnsi="BundesSerif Office" w:cs="Arial"/>
          <w:sz w:val="22"/>
          <w:szCs w:val="22"/>
        </w:rPr>
      </w:pPr>
      <w:r w:rsidRPr="00DE648A">
        <w:rPr>
          <w:rFonts w:ascii="BundesSerif Office" w:hAnsi="BundesSerif Office" w:cs="Arial"/>
          <w:sz w:val="22"/>
          <w:szCs w:val="22"/>
        </w:rPr>
        <w:t>Bernhard Grote-Bautz</w:t>
      </w:r>
    </w:p>
    <w:p w14:paraId="5339EDB6" w14:textId="06944563" w:rsidR="00012DB1" w:rsidRPr="00DE648A" w:rsidRDefault="00012DB1" w:rsidP="00F951D0">
      <w:pPr>
        <w:rPr>
          <w:rFonts w:ascii="BundesSerif Office" w:hAnsi="BundesSerif Office" w:cs="Arial"/>
          <w:sz w:val="22"/>
          <w:szCs w:val="22"/>
        </w:rPr>
      </w:pPr>
      <w:r w:rsidRPr="00DE648A">
        <w:rPr>
          <w:rFonts w:ascii="BundesSerif Office" w:hAnsi="BundesSerif Office" w:cs="Arial"/>
          <w:sz w:val="22"/>
          <w:szCs w:val="22"/>
        </w:rPr>
        <w:t xml:space="preserve">Tulpenfeld 4 </w:t>
      </w:r>
    </w:p>
    <w:p w14:paraId="70613941" w14:textId="77777777" w:rsidR="00012DB1" w:rsidRPr="00DE648A" w:rsidRDefault="00012DB1" w:rsidP="00F951D0">
      <w:pPr>
        <w:rPr>
          <w:rFonts w:ascii="BundesSerif Office" w:hAnsi="BundesSerif Office" w:cs="Arial"/>
          <w:sz w:val="22"/>
          <w:szCs w:val="22"/>
        </w:rPr>
      </w:pPr>
      <w:r w:rsidRPr="00DE648A">
        <w:rPr>
          <w:rFonts w:ascii="BundesSerif Office" w:hAnsi="BundesSerif Office" w:cs="Arial"/>
          <w:sz w:val="22"/>
          <w:szCs w:val="22"/>
        </w:rPr>
        <w:t>53113 Bonn</w:t>
      </w:r>
    </w:p>
    <w:p w14:paraId="64BDDDF7" w14:textId="77777777" w:rsidR="00F951D0" w:rsidRPr="00DE648A" w:rsidRDefault="00012DB1" w:rsidP="00F951D0">
      <w:pPr>
        <w:rPr>
          <w:rFonts w:ascii="BundesSerif Office" w:hAnsi="BundesSerif Office" w:cs="Arial"/>
          <w:sz w:val="22"/>
          <w:szCs w:val="22"/>
        </w:rPr>
      </w:pPr>
      <w:r w:rsidRPr="00DE648A">
        <w:rPr>
          <w:rFonts w:ascii="BundesSerif Office" w:hAnsi="BundesSerif Office" w:cs="Arial"/>
          <w:sz w:val="22"/>
          <w:szCs w:val="22"/>
        </w:rPr>
        <w:t>Telefon</w:t>
      </w:r>
      <w:proofErr w:type="gramStart"/>
      <w:r w:rsidRPr="00DE648A">
        <w:rPr>
          <w:rFonts w:ascii="BundesSerif Office" w:hAnsi="BundesSerif Office" w:cs="Arial"/>
          <w:sz w:val="22"/>
          <w:szCs w:val="22"/>
        </w:rPr>
        <w:t xml:space="preserve">   (</w:t>
      </w:r>
      <w:proofErr w:type="gramEnd"/>
      <w:r w:rsidRPr="00DE648A">
        <w:rPr>
          <w:rFonts w:ascii="BundesSerif Office" w:hAnsi="BundesSerif Office" w:cs="Arial"/>
          <w:sz w:val="22"/>
          <w:szCs w:val="22"/>
        </w:rPr>
        <w:t>Mo bis Fr von 8.00 bis 16.30 Uhr): 0228 14 4137</w:t>
      </w:r>
    </w:p>
    <w:p w14:paraId="5A1BCDF3" w14:textId="1EBDFC11" w:rsidR="00012DB1" w:rsidRPr="00DE648A" w:rsidRDefault="00012DB1" w:rsidP="00F951D0">
      <w:pPr>
        <w:rPr>
          <w:rFonts w:ascii="BundesSerif Office" w:hAnsi="BundesSerif Office" w:cs="Arial"/>
          <w:sz w:val="22"/>
          <w:szCs w:val="22"/>
        </w:rPr>
      </w:pPr>
      <w:r w:rsidRPr="00DE648A">
        <w:rPr>
          <w:rFonts w:ascii="BundesSerif Office" w:hAnsi="BundesSerif Office" w:cs="Arial"/>
          <w:sz w:val="22"/>
          <w:szCs w:val="22"/>
        </w:rPr>
        <w:br/>
        <w:t xml:space="preserve">E-Mail (bei Sicherheitsvorfällen): </w:t>
      </w:r>
      <w:hyperlink r:id="rId8" w:history="1">
        <w:r w:rsidRPr="00DE648A">
          <w:rPr>
            <w:rStyle w:val="Hyperlink"/>
            <w:rFonts w:ascii="BundesSerif Office" w:hAnsi="BundesSerif Office" w:cs="Arial"/>
            <w:sz w:val="22"/>
            <w:szCs w:val="22"/>
          </w:rPr>
          <w:t>IT-SIMA@BNETZA.DE</w:t>
        </w:r>
      </w:hyperlink>
    </w:p>
    <w:p w14:paraId="52F0CBD0" w14:textId="59754DE4" w:rsidR="004B5D29" w:rsidRPr="00DE648A" w:rsidRDefault="004B5D29" w:rsidP="005E4B5F">
      <w:pPr>
        <w:pStyle w:val="berschrift1"/>
        <w:rPr>
          <w:rFonts w:ascii="BundesSerif Office" w:hAnsi="BundesSerif Office" w:cs="Arial"/>
          <w:sz w:val="22"/>
          <w:szCs w:val="22"/>
        </w:rPr>
      </w:pPr>
      <w:r w:rsidRPr="00DE648A">
        <w:rPr>
          <w:rFonts w:ascii="BundesSerif Office" w:hAnsi="BundesSerif Office" w:cs="Arial"/>
        </w:rPr>
        <w:br w:type="page"/>
      </w:r>
      <w:bookmarkStart w:id="3" w:name="_Hlk198638388"/>
      <w:r w:rsidR="0050385F" w:rsidRPr="00DE648A" w:rsidDel="0050385F">
        <w:rPr>
          <w:rFonts w:ascii="BundesSerif Office" w:hAnsi="BundesSerif Office" w:cs="Arial"/>
        </w:rPr>
        <w:lastRenderedPageBreak/>
        <w:t xml:space="preserve"> </w:t>
      </w:r>
      <w:bookmarkStart w:id="4" w:name="_Toc209087591"/>
      <w:r w:rsidR="0050385F" w:rsidRPr="00DE648A">
        <w:rPr>
          <w:rFonts w:ascii="BundesSerif Office" w:hAnsi="BundesSerif Office" w:cs="Arial"/>
        </w:rPr>
        <w:t>Allgemeine Anforderungen</w:t>
      </w:r>
      <w:bookmarkEnd w:id="2"/>
      <w:bookmarkEnd w:id="4"/>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237"/>
      </w:tblGrid>
      <w:tr w:rsidR="0050385F" w:rsidRPr="00DE648A" w14:paraId="553F1A9A" w14:textId="77777777" w:rsidTr="00F371D0">
        <w:trPr>
          <w:cantSplit/>
          <w:trHeight w:val="519"/>
          <w:tblHeader/>
        </w:trPr>
        <w:tc>
          <w:tcPr>
            <w:tcW w:w="2660" w:type="dxa"/>
            <w:shd w:val="clear" w:color="auto" w:fill="D9D9D9"/>
          </w:tcPr>
          <w:p w14:paraId="1D2003D4" w14:textId="77777777" w:rsidR="0050385F" w:rsidRPr="00DE648A" w:rsidRDefault="0050385F" w:rsidP="00F371D0">
            <w:pPr>
              <w:spacing w:before="120" w:after="120"/>
              <w:ind w:left="113" w:right="113"/>
              <w:rPr>
                <w:rFonts w:ascii="BundesSerif Office" w:hAnsi="BundesSerif Office" w:cs="Arial"/>
                <w:b/>
              </w:rPr>
            </w:pPr>
            <w:r w:rsidRPr="00DE648A">
              <w:rPr>
                <w:rFonts w:ascii="BundesSerif Office" w:hAnsi="BundesSerif Office" w:cs="Arial"/>
                <w:b/>
              </w:rPr>
              <w:t>Anforderung</w:t>
            </w:r>
          </w:p>
        </w:tc>
        <w:tc>
          <w:tcPr>
            <w:tcW w:w="6237" w:type="dxa"/>
            <w:shd w:val="clear" w:color="auto" w:fill="D9D9D9"/>
          </w:tcPr>
          <w:p w14:paraId="703FA8E4" w14:textId="77777777" w:rsidR="0050385F" w:rsidRPr="00DE648A" w:rsidRDefault="0050385F" w:rsidP="00F371D0">
            <w:pPr>
              <w:spacing w:before="120" w:after="120"/>
              <w:ind w:right="113"/>
              <w:rPr>
                <w:rFonts w:ascii="BundesSerif Office" w:hAnsi="BundesSerif Office" w:cs="Arial"/>
                <w:b/>
              </w:rPr>
            </w:pPr>
            <w:r w:rsidRPr="00DE648A">
              <w:rPr>
                <w:rFonts w:ascii="BundesSerif Office" w:hAnsi="BundesSerif Office" w:cs="Arial"/>
                <w:b/>
              </w:rPr>
              <w:t>Beschreibung</w:t>
            </w:r>
          </w:p>
        </w:tc>
      </w:tr>
      <w:tr w:rsidR="00714CED" w:rsidRPr="00DE648A" w14:paraId="11B0F15B" w14:textId="77777777" w:rsidTr="00F371D0">
        <w:tc>
          <w:tcPr>
            <w:tcW w:w="2660" w:type="dxa"/>
          </w:tcPr>
          <w:p w14:paraId="39C3D781" w14:textId="77777777" w:rsidR="00714CED" w:rsidRPr="00DE648A" w:rsidRDefault="00714CED" w:rsidP="00F371D0">
            <w:pPr>
              <w:pStyle w:val="NurText"/>
              <w:rPr>
                <w:rFonts w:ascii="BundesSerif Office" w:hAnsi="BundesSerif Office"/>
              </w:rPr>
            </w:pPr>
            <w:bookmarkStart w:id="5" w:name="_Hlk198639119"/>
            <w:r w:rsidRPr="00DE648A">
              <w:rPr>
                <w:rFonts w:ascii="BundesSerif Office" w:hAnsi="BundesSerif Office"/>
              </w:rPr>
              <w:t>Konformität mit IT-Grundschutz (BSI)</w:t>
            </w:r>
          </w:p>
          <w:p w14:paraId="14AFE123" w14:textId="4C27D9F1" w:rsidR="00714CED" w:rsidRPr="00DE648A" w:rsidRDefault="00714CED" w:rsidP="00F371D0">
            <w:pPr>
              <w:pStyle w:val="NurText"/>
              <w:rPr>
                <w:rFonts w:ascii="BundesSerif Office" w:hAnsi="BundesSerif Office" w:cs="Arial"/>
                <w:szCs w:val="22"/>
              </w:rPr>
            </w:pPr>
          </w:p>
        </w:tc>
        <w:tc>
          <w:tcPr>
            <w:tcW w:w="6237" w:type="dxa"/>
          </w:tcPr>
          <w:p w14:paraId="7CDE1D4C" w14:textId="46C4A59F" w:rsidR="00FA7FDA" w:rsidRPr="00DE648A" w:rsidRDefault="00714CED" w:rsidP="00FA7FDA">
            <w:pPr>
              <w:contextualSpacing/>
              <w:rPr>
                <w:rFonts w:ascii="BundesSerif Office" w:hAnsi="BundesSerif Office" w:cs="Arial"/>
                <w:sz w:val="22"/>
                <w:szCs w:val="22"/>
              </w:rPr>
            </w:pPr>
            <w:r w:rsidRPr="00DE648A">
              <w:rPr>
                <w:rFonts w:ascii="BundesSerif Office" w:hAnsi="BundesSerif Office" w:cs="Arial"/>
                <w:sz w:val="22"/>
                <w:szCs w:val="22"/>
              </w:rPr>
              <w:t xml:space="preserve">Der AN verpflichtet sich, sowohl bei der Umsetzung des konkreten Auftrags als auch im Rahmen der eigenen Informationssicherheit nach IT-Grundschutz des BSI zu handeln.  </w:t>
            </w:r>
            <w:r w:rsidRPr="00DE648A">
              <w:rPr>
                <w:rFonts w:ascii="BundesSerif Office" w:hAnsi="BundesSerif Office" w:cs="Arial"/>
                <w:sz w:val="22"/>
                <w:szCs w:val="22"/>
              </w:rPr>
              <w:br/>
            </w:r>
            <w:r w:rsidR="00FA7FDA" w:rsidRPr="00DE648A">
              <w:rPr>
                <w:rFonts w:ascii="BundesSerif Office" w:hAnsi="BundesSerif Office" w:cs="Arial"/>
                <w:sz w:val="22"/>
                <w:szCs w:val="22"/>
              </w:rPr>
              <w:t>Dies erfordert</w:t>
            </w:r>
            <w:r w:rsidR="006C487E" w:rsidRPr="00DE648A">
              <w:rPr>
                <w:rFonts w:ascii="BundesSerif Office" w:hAnsi="BundesSerif Office" w:cs="Arial"/>
                <w:sz w:val="22"/>
                <w:szCs w:val="22"/>
              </w:rPr>
              <w:t>:</w:t>
            </w:r>
            <w:r w:rsidR="00FA7FDA" w:rsidRPr="00DE648A">
              <w:rPr>
                <w:rFonts w:ascii="BundesSerif Office" w:hAnsi="BundesSerif Office" w:cs="Arial"/>
                <w:sz w:val="22"/>
                <w:szCs w:val="22"/>
              </w:rPr>
              <w:br/>
              <w:t>- eine Umsetzung gemäß BSI-Standards (insb. BSI-Standard 200-1 bis 200-3)</w:t>
            </w:r>
          </w:p>
          <w:p w14:paraId="39CA01D8" w14:textId="13CF4839" w:rsidR="00FA7FDA" w:rsidRPr="00DE648A" w:rsidRDefault="00FA7FDA" w:rsidP="00FA7FDA">
            <w:pPr>
              <w:contextualSpacing/>
              <w:rPr>
                <w:rFonts w:ascii="BundesSerif Office" w:hAnsi="BundesSerif Office" w:cs="Arial"/>
                <w:sz w:val="22"/>
                <w:szCs w:val="22"/>
              </w:rPr>
            </w:pPr>
            <w:r w:rsidRPr="00DE648A">
              <w:rPr>
                <w:rFonts w:ascii="BundesSerif Office" w:hAnsi="BundesSerif Office" w:cs="Arial"/>
                <w:sz w:val="22"/>
                <w:szCs w:val="22"/>
              </w:rPr>
              <w:t>- eine Risikoanalyse und Schutzbedarfsfeststellung nach dem BSI-Grundschutz-Kompendium</w:t>
            </w:r>
          </w:p>
          <w:p w14:paraId="3A5CB5A3" w14:textId="3D0532D2" w:rsidR="00714CED" w:rsidRPr="00DE648A" w:rsidRDefault="00FA7FDA" w:rsidP="00FA7FDA">
            <w:pPr>
              <w:contextualSpacing/>
              <w:rPr>
                <w:rFonts w:ascii="BundesSerif Office" w:hAnsi="BundesSerif Office" w:cs="Arial"/>
                <w:sz w:val="22"/>
                <w:szCs w:val="22"/>
              </w:rPr>
            </w:pPr>
            <w:r w:rsidRPr="00DE648A">
              <w:rPr>
                <w:rFonts w:ascii="BundesSerif Office" w:hAnsi="BundesSerif Office" w:cs="Arial"/>
                <w:sz w:val="22"/>
                <w:szCs w:val="22"/>
              </w:rPr>
              <w:t>- die Integration eines ISMS (Information Security Management System)</w:t>
            </w:r>
          </w:p>
        </w:tc>
      </w:tr>
      <w:tr w:rsidR="0050385F" w:rsidRPr="00DE648A" w14:paraId="0AF7C28C" w14:textId="77777777" w:rsidTr="00F371D0">
        <w:tc>
          <w:tcPr>
            <w:tcW w:w="2660" w:type="dxa"/>
          </w:tcPr>
          <w:p w14:paraId="70EC75D0" w14:textId="6124666F" w:rsidR="00714CED" w:rsidRPr="00DE648A" w:rsidRDefault="00714CED" w:rsidP="00FA7FDA">
            <w:pPr>
              <w:pStyle w:val="NurText"/>
              <w:rPr>
                <w:rFonts w:ascii="BundesSerif Office" w:hAnsi="BundesSerif Office" w:cs="Arial"/>
                <w:szCs w:val="22"/>
              </w:rPr>
            </w:pPr>
          </w:p>
        </w:tc>
        <w:tc>
          <w:tcPr>
            <w:tcW w:w="6237" w:type="dxa"/>
          </w:tcPr>
          <w:p w14:paraId="3A708DAC" w14:textId="290BBA52" w:rsidR="0050385F" w:rsidRPr="00DE648A" w:rsidRDefault="00714CED" w:rsidP="0050385F">
            <w:pPr>
              <w:contextualSpacing/>
              <w:rPr>
                <w:rFonts w:ascii="BundesSerif Office" w:hAnsi="BundesSerif Office" w:cs="Arial"/>
                <w:sz w:val="22"/>
                <w:szCs w:val="22"/>
              </w:rPr>
            </w:pPr>
            <w:r w:rsidRPr="00DE648A">
              <w:rPr>
                <w:rFonts w:ascii="BundesSerif Office" w:hAnsi="BundesSerif Office" w:cs="Arial"/>
                <w:sz w:val="22"/>
                <w:szCs w:val="22"/>
              </w:rPr>
              <w:t>Eine Umsetzung auf Basis von ISO 27000</w:t>
            </w:r>
            <w:r w:rsidR="00FA7FDA" w:rsidRPr="00DE648A">
              <w:rPr>
                <w:rFonts w:ascii="BundesSerif Office" w:hAnsi="BundesSerif Office" w:cs="Arial"/>
                <w:sz w:val="22"/>
                <w:szCs w:val="22"/>
              </w:rPr>
              <w:t xml:space="preserve"> „</w:t>
            </w:r>
            <w:r w:rsidRPr="00DE648A">
              <w:rPr>
                <w:rFonts w:ascii="BundesSerif Office" w:hAnsi="BundesSerif Office" w:cs="Arial"/>
                <w:sz w:val="22"/>
                <w:szCs w:val="22"/>
              </w:rPr>
              <w:t>native</w:t>
            </w:r>
            <w:r w:rsidR="00FA7FDA" w:rsidRPr="00DE648A">
              <w:rPr>
                <w:rFonts w:ascii="BundesSerif Office" w:hAnsi="BundesSerif Office" w:cs="Arial"/>
                <w:sz w:val="22"/>
                <w:szCs w:val="22"/>
              </w:rPr>
              <w:t>“</w:t>
            </w:r>
            <w:r w:rsidRPr="00DE648A">
              <w:rPr>
                <w:rFonts w:ascii="BundesSerif Office" w:hAnsi="BundesSerif Office" w:cs="Arial"/>
                <w:sz w:val="22"/>
                <w:szCs w:val="22"/>
              </w:rPr>
              <w:t xml:space="preserve"> </w:t>
            </w:r>
            <w:r w:rsidR="00FA7FDA" w:rsidRPr="00DE648A">
              <w:rPr>
                <w:rFonts w:ascii="BundesSerif Office" w:hAnsi="BundesSerif Office" w:cs="Arial"/>
                <w:sz w:val="22"/>
                <w:szCs w:val="22"/>
              </w:rPr>
              <w:t>erfüllt die Anforderungen.</w:t>
            </w:r>
          </w:p>
        </w:tc>
      </w:tr>
      <w:tr w:rsidR="006C487E" w:rsidRPr="00DE648A" w14:paraId="1CCA23E7" w14:textId="77777777" w:rsidTr="00F371D0">
        <w:tc>
          <w:tcPr>
            <w:tcW w:w="2660" w:type="dxa"/>
          </w:tcPr>
          <w:p w14:paraId="6A2126A1" w14:textId="2FB56119" w:rsidR="006C487E" w:rsidRPr="00DE648A" w:rsidRDefault="00123002" w:rsidP="00FA7FDA">
            <w:pPr>
              <w:pStyle w:val="NurText"/>
              <w:rPr>
                <w:rFonts w:ascii="BundesSerif Office" w:hAnsi="BundesSerif Office" w:cs="Arial"/>
                <w:szCs w:val="22"/>
              </w:rPr>
            </w:pPr>
            <w:r w:rsidRPr="00DE648A">
              <w:rPr>
                <w:rFonts w:ascii="BundesSerif Office" w:hAnsi="BundesSerif Office" w:cs="Arial"/>
                <w:szCs w:val="22"/>
              </w:rPr>
              <w:t>Definition der Modalverben MUSS und SOLLTE</w:t>
            </w:r>
          </w:p>
        </w:tc>
        <w:tc>
          <w:tcPr>
            <w:tcW w:w="6237" w:type="dxa"/>
          </w:tcPr>
          <w:p w14:paraId="3AA8849A" w14:textId="77777777" w:rsidR="006C487E" w:rsidRPr="00E950F4" w:rsidRDefault="006C487E" w:rsidP="0050385F">
            <w:pPr>
              <w:contextualSpacing/>
              <w:rPr>
                <w:rFonts w:ascii="BundesSerif Office" w:hAnsi="BundesSerif Office" w:cs="Arial"/>
                <w:sz w:val="22"/>
                <w:szCs w:val="22"/>
              </w:rPr>
            </w:pPr>
            <w:r w:rsidRPr="00E950F4">
              <w:rPr>
                <w:rFonts w:ascii="BundesSerif Office" w:hAnsi="BundesSerif Office" w:cs="Arial"/>
                <w:sz w:val="22"/>
                <w:szCs w:val="22"/>
              </w:rPr>
              <w:t>MUSS-Regelung:</w:t>
            </w:r>
            <w:r w:rsidRPr="00E950F4">
              <w:rPr>
                <w:rFonts w:ascii="BundesSerif Office" w:hAnsi="BundesSerif Office" w:cs="Arial"/>
                <w:sz w:val="22"/>
                <w:szCs w:val="22"/>
              </w:rPr>
              <w:tab/>
            </w:r>
            <w:r w:rsidRPr="00E950F4">
              <w:rPr>
                <w:rFonts w:ascii="BundesSerif Office" w:hAnsi="BundesSerif Office" w:cs="Arial"/>
                <w:sz w:val="22"/>
                <w:szCs w:val="22"/>
              </w:rPr>
              <w:tab/>
            </w:r>
            <w:r w:rsidRPr="00E950F4">
              <w:rPr>
                <w:rFonts w:ascii="BundesSerif Office" w:hAnsi="BundesSerif Office" w:cs="Arial"/>
                <w:sz w:val="22"/>
                <w:szCs w:val="22"/>
              </w:rPr>
              <w:tab/>
            </w:r>
            <w:r w:rsidRPr="00E950F4">
              <w:rPr>
                <w:rFonts w:ascii="BundesSerif Office" w:hAnsi="BundesSerif Office" w:cs="Arial"/>
                <w:sz w:val="22"/>
                <w:szCs w:val="22"/>
              </w:rPr>
              <w:tab/>
            </w:r>
            <w:r w:rsidRPr="00E950F4">
              <w:rPr>
                <w:rFonts w:ascii="BundesSerif Office" w:hAnsi="BundesSerif Office" w:cs="Arial"/>
                <w:sz w:val="22"/>
                <w:szCs w:val="22"/>
              </w:rPr>
              <w:tab/>
              <w:t xml:space="preserve">     </w:t>
            </w:r>
          </w:p>
          <w:p w14:paraId="14D3CF73" w14:textId="2BEF0E74" w:rsidR="00123002" w:rsidRPr="00DE648A" w:rsidRDefault="00123002" w:rsidP="0050385F">
            <w:pPr>
              <w:contextualSpacing/>
              <w:rPr>
                <w:rFonts w:ascii="BundesSerif Office" w:hAnsi="BundesSerif Office" w:cs="Arial"/>
                <w:sz w:val="22"/>
                <w:szCs w:val="22"/>
              </w:rPr>
            </w:pPr>
            <w:r w:rsidRPr="00FC4505">
              <w:rPr>
                <w:rFonts w:ascii="BundesSerif Office" w:hAnsi="BundesSerif Office"/>
                <w:sz w:val="22"/>
                <w:szCs w:val="22"/>
              </w:rPr>
              <w:t>Dieser Ausdruck bedeutet, dass es sich um eine Anforderung handelt, die unbedingt erfüllt werden muss (uneingeschränkte Anforderung).</w:t>
            </w:r>
          </w:p>
        </w:tc>
      </w:tr>
      <w:tr w:rsidR="006C487E" w:rsidRPr="00DE648A" w14:paraId="77A2E6DC" w14:textId="77777777" w:rsidTr="00F371D0">
        <w:tc>
          <w:tcPr>
            <w:tcW w:w="2660" w:type="dxa"/>
          </w:tcPr>
          <w:p w14:paraId="61049354" w14:textId="77777777" w:rsidR="006C487E" w:rsidRPr="00DE648A" w:rsidRDefault="006C487E" w:rsidP="00FA7FDA">
            <w:pPr>
              <w:pStyle w:val="NurText"/>
              <w:rPr>
                <w:rFonts w:ascii="BundesSerif Office" w:hAnsi="BundesSerif Office" w:cs="Arial"/>
                <w:szCs w:val="22"/>
              </w:rPr>
            </w:pPr>
          </w:p>
        </w:tc>
        <w:tc>
          <w:tcPr>
            <w:tcW w:w="6237" w:type="dxa"/>
          </w:tcPr>
          <w:p w14:paraId="48EF1736" w14:textId="77777777" w:rsidR="00E950F4" w:rsidRPr="00E950F4" w:rsidRDefault="006C487E" w:rsidP="0050385F">
            <w:pPr>
              <w:contextualSpacing/>
              <w:rPr>
                <w:rFonts w:ascii="BundesSerif Office" w:hAnsi="BundesSerif Office" w:cs="Arial"/>
                <w:sz w:val="22"/>
                <w:szCs w:val="22"/>
              </w:rPr>
            </w:pPr>
            <w:r w:rsidRPr="00E950F4">
              <w:rPr>
                <w:rFonts w:ascii="BundesSerif Office" w:hAnsi="BundesSerif Office" w:cs="Arial"/>
                <w:sz w:val="22"/>
                <w:szCs w:val="22"/>
              </w:rPr>
              <w:t xml:space="preserve">SOLLTE-Regelung: </w:t>
            </w:r>
          </w:p>
          <w:p w14:paraId="0794EF09" w14:textId="0C0C0F07" w:rsidR="006C487E" w:rsidRPr="00DE648A" w:rsidRDefault="00123002" w:rsidP="0050385F">
            <w:pPr>
              <w:contextualSpacing/>
              <w:rPr>
                <w:rFonts w:ascii="BundesSerif Office" w:hAnsi="BundesSerif Office" w:cs="Arial"/>
                <w:sz w:val="22"/>
                <w:szCs w:val="22"/>
              </w:rPr>
            </w:pPr>
            <w:r w:rsidRPr="00FC4505">
              <w:rPr>
                <w:rFonts w:ascii="BundesSerif Office" w:hAnsi="BundesSerif Office"/>
                <w:sz w:val="22"/>
                <w:szCs w:val="22"/>
              </w:rPr>
              <w:t xml:space="preserve">Dieser Ausdruck bedeutet, dass eine Anforderung normalerweise erfüllt werden muss, es aber Gründe geben kann, dies doch nicht zu tun. Dies muss aber sorgfältig abgewogen und stichhaltig begründet werden. </w:t>
            </w:r>
            <w:r w:rsidR="006C487E" w:rsidRPr="00E950F4">
              <w:rPr>
                <w:rFonts w:ascii="BundesSerif Office" w:hAnsi="BundesSerif Office" w:cs="Arial"/>
                <w:sz w:val="22"/>
                <w:szCs w:val="22"/>
              </w:rPr>
              <w:t xml:space="preserve">Eine Abweichung ist nur mit Zustimmung </w:t>
            </w:r>
            <w:r w:rsidR="00795143">
              <w:rPr>
                <w:rFonts w:ascii="BundesSerif Office" w:hAnsi="BundesSerif Office" w:cs="Arial"/>
                <w:sz w:val="22"/>
                <w:szCs w:val="22"/>
              </w:rPr>
              <w:t>der</w:t>
            </w:r>
            <w:r w:rsidR="006C487E" w:rsidRPr="00E950F4">
              <w:rPr>
                <w:rFonts w:ascii="BundesSerif Office" w:hAnsi="BundesSerif Office" w:cs="Arial"/>
                <w:sz w:val="22"/>
                <w:szCs w:val="22"/>
              </w:rPr>
              <w:t xml:space="preserve"> AG unter Abwägung der Risiken möglich.</w:t>
            </w:r>
          </w:p>
        </w:tc>
      </w:tr>
      <w:tr w:rsidR="00123002" w:rsidRPr="00DE648A" w14:paraId="6CE465A1" w14:textId="77777777" w:rsidTr="00F371D0">
        <w:tc>
          <w:tcPr>
            <w:tcW w:w="2660" w:type="dxa"/>
          </w:tcPr>
          <w:p w14:paraId="522FA601" w14:textId="4C6D6BEE" w:rsidR="00123002" w:rsidRPr="00DE648A" w:rsidRDefault="00123002" w:rsidP="00123002">
            <w:pPr>
              <w:pStyle w:val="NurText"/>
              <w:rPr>
                <w:rFonts w:ascii="BundesSerif Office" w:hAnsi="BundesSerif Office" w:cs="Arial"/>
                <w:szCs w:val="22"/>
              </w:rPr>
            </w:pPr>
            <w:r w:rsidRPr="00DE648A">
              <w:rPr>
                <w:rFonts w:ascii="BundesSerif Office" w:hAnsi="BundesSerif Office" w:cs="Arial"/>
                <w:szCs w:val="22"/>
              </w:rPr>
              <w:t>Verbot der privaten Nutzung dienstlicher IT-Systeme</w:t>
            </w:r>
          </w:p>
        </w:tc>
        <w:tc>
          <w:tcPr>
            <w:tcW w:w="6237" w:type="dxa"/>
          </w:tcPr>
          <w:p w14:paraId="090055B3" w14:textId="45A9393D" w:rsidR="00123002" w:rsidRPr="00DE648A" w:rsidRDefault="00123002" w:rsidP="00E950F4">
            <w:pPr>
              <w:contextualSpacing/>
              <w:rPr>
                <w:rFonts w:ascii="BundesSerif Office" w:hAnsi="BundesSerif Office" w:cs="Arial"/>
                <w:sz w:val="22"/>
                <w:szCs w:val="22"/>
              </w:rPr>
            </w:pPr>
            <w:r w:rsidRPr="00DE648A">
              <w:rPr>
                <w:rFonts w:ascii="BundesSerif Office" w:hAnsi="BundesSerif Office" w:cs="Arial"/>
                <w:sz w:val="22"/>
                <w:szCs w:val="22"/>
              </w:rPr>
              <w:t xml:space="preserve">Werden im Rahmen der Vertragsabwicklung dem AN IT-Systeme und Kommunikationsverbindungen durch </w:t>
            </w:r>
            <w:r w:rsidR="00E950F4">
              <w:rPr>
                <w:rFonts w:ascii="BundesSerif Office" w:hAnsi="BundesSerif Office" w:cs="Arial"/>
                <w:sz w:val="22"/>
                <w:szCs w:val="22"/>
              </w:rPr>
              <w:t>die</w:t>
            </w:r>
            <w:r w:rsidR="00E950F4" w:rsidRPr="00DE648A">
              <w:rPr>
                <w:rFonts w:ascii="BundesSerif Office" w:hAnsi="BundesSerif Office" w:cs="Arial"/>
                <w:sz w:val="22"/>
                <w:szCs w:val="22"/>
              </w:rPr>
              <w:t xml:space="preserve"> </w:t>
            </w:r>
            <w:r w:rsidRPr="00DE648A">
              <w:rPr>
                <w:rFonts w:ascii="BundesSerif Office" w:hAnsi="BundesSerif Office" w:cs="Arial"/>
                <w:sz w:val="22"/>
                <w:szCs w:val="22"/>
              </w:rPr>
              <w:t>AG zur Verfügung gestellt (z.B. APC, SINA WS, Internetzugang, E-Mail), dürfen diese nicht privat genutzt werden.</w:t>
            </w:r>
          </w:p>
        </w:tc>
      </w:tr>
      <w:tr w:rsidR="00123002" w:rsidRPr="00DE648A" w14:paraId="18D88F8E" w14:textId="77777777" w:rsidTr="00F371D0">
        <w:tc>
          <w:tcPr>
            <w:tcW w:w="2660" w:type="dxa"/>
          </w:tcPr>
          <w:p w14:paraId="71D15007" w14:textId="4707FB79" w:rsidR="00123002" w:rsidRPr="00DE648A" w:rsidRDefault="00123002" w:rsidP="00123002">
            <w:pPr>
              <w:pStyle w:val="NurText"/>
              <w:rPr>
                <w:rFonts w:ascii="BundesSerif Office" w:hAnsi="BundesSerif Office" w:cs="Arial"/>
                <w:szCs w:val="22"/>
              </w:rPr>
            </w:pPr>
            <w:r w:rsidRPr="00DE648A">
              <w:rPr>
                <w:rFonts w:ascii="BundesSerif Office" w:hAnsi="BundesSerif Office" w:cs="Arial"/>
                <w:szCs w:val="22"/>
              </w:rPr>
              <w:t>Verbot der Installation und Veränderung von zusätzlicher Hardware / Software</w:t>
            </w:r>
          </w:p>
        </w:tc>
        <w:tc>
          <w:tcPr>
            <w:tcW w:w="6237" w:type="dxa"/>
          </w:tcPr>
          <w:p w14:paraId="05F81209" w14:textId="5CE7A1B9" w:rsidR="00123002" w:rsidRPr="00DE648A" w:rsidRDefault="00123002" w:rsidP="00123002">
            <w:pPr>
              <w:contextualSpacing/>
              <w:rPr>
                <w:rFonts w:ascii="BundesSerif Office" w:hAnsi="BundesSerif Office" w:cs="Arial"/>
                <w:sz w:val="22"/>
                <w:szCs w:val="22"/>
              </w:rPr>
            </w:pPr>
            <w:r w:rsidRPr="00DE648A">
              <w:rPr>
                <w:rFonts w:ascii="BundesSerif Office" w:hAnsi="BundesSerif Office" w:cs="Arial"/>
                <w:sz w:val="22"/>
                <w:szCs w:val="22"/>
              </w:rPr>
              <w:t xml:space="preserve">Werden im Rahmen der Vertragsabwicklung dem AN IT-Systeme und Kommunikationsverbindungen durch </w:t>
            </w:r>
            <w:r w:rsidR="00E950F4">
              <w:rPr>
                <w:rFonts w:ascii="BundesSerif Office" w:hAnsi="BundesSerif Office" w:cs="Arial"/>
                <w:sz w:val="22"/>
                <w:szCs w:val="22"/>
              </w:rPr>
              <w:t>die</w:t>
            </w:r>
            <w:r w:rsidRPr="00DE648A">
              <w:rPr>
                <w:rFonts w:ascii="BundesSerif Office" w:hAnsi="BundesSerif Office" w:cs="Arial"/>
                <w:sz w:val="22"/>
                <w:szCs w:val="22"/>
              </w:rPr>
              <w:t xml:space="preserve"> AG zur Verfügung gestellt (z.B. APC, SINA WS, Internetzugang, E-Mail), dürfen ohne ausdrückliche, schriftliche Zustimmung </w:t>
            </w:r>
            <w:r w:rsidR="00E950F4">
              <w:rPr>
                <w:rFonts w:ascii="BundesSerif Office" w:hAnsi="BundesSerif Office" w:cs="Arial"/>
                <w:sz w:val="22"/>
                <w:szCs w:val="22"/>
              </w:rPr>
              <w:t>der</w:t>
            </w:r>
            <w:r w:rsidRPr="00DE648A">
              <w:rPr>
                <w:rFonts w:ascii="BundesSerif Office" w:hAnsi="BundesSerif Office" w:cs="Arial"/>
                <w:sz w:val="22"/>
                <w:szCs w:val="22"/>
              </w:rPr>
              <w:t xml:space="preserve"> AG keine weiteren (Hardware-) Komponenten und/oder Software etc. angeschlossen bzw. installiert sowie keine Veränderungen und/oder Eingriffe an der Hardware oder Systemsoftware vorgenommen werden.</w:t>
            </w:r>
          </w:p>
        </w:tc>
      </w:tr>
      <w:tr w:rsidR="00123002" w:rsidRPr="00DE648A" w14:paraId="0673DBF4" w14:textId="77777777" w:rsidTr="00F371D0">
        <w:tc>
          <w:tcPr>
            <w:tcW w:w="2660" w:type="dxa"/>
          </w:tcPr>
          <w:p w14:paraId="32669841" w14:textId="25C9D1C5" w:rsidR="00123002" w:rsidRPr="00DE648A" w:rsidRDefault="00123002" w:rsidP="00123002">
            <w:pPr>
              <w:pStyle w:val="NurText"/>
              <w:rPr>
                <w:rFonts w:ascii="BundesSerif Office" w:hAnsi="BundesSerif Office" w:cs="Arial"/>
                <w:szCs w:val="22"/>
              </w:rPr>
            </w:pPr>
            <w:r w:rsidRPr="00DE648A">
              <w:rPr>
                <w:rFonts w:ascii="BundesSerif Office" w:hAnsi="BundesSerif Office" w:cs="Arial"/>
                <w:szCs w:val="22"/>
              </w:rPr>
              <w:t>Speichern und Auswerten von Protokoll- und Logdaten</w:t>
            </w:r>
          </w:p>
        </w:tc>
        <w:tc>
          <w:tcPr>
            <w:tcW w:w="6237" w:type="dxa"/>
          </w:tcPr>
          <w:p w14:paraId="24EBD5C0" w14:textId="3D342387" w:rsidR="00123002" w:rsidRPr="00DE648A" w:rsidRDefault="00E950F4" w:rsidP="00123002">
            <w:pPr>
              <w:contextualSpacing/>
              <w:rPr>
                <w:rFonts w:ascii="BundesSerif Office" w:hAnsi="BundesSerif Office" w:cs="Arial"/>
                <w:sz w:val="22"/>
                <w:szCs w:val="22"/>
              </w:rPr>
            </w:pPr>
            <w:r>
              <w:rPr>
                <w:rFonts w:ascii="BundesSerif Office" w:hAnsi="BundesSerif Office" w:cs="Arial"/>
                <w:sz w:val="22"/>
                <w:szCs w:val="22"/>
              </w:rPr>
              <w:t>Die</w:t>
            </w:r>
            <w:r w:rsidR="00123002" w:rsidRPr="00DE648A">
              <w:rPr>
                <w:rFonts w:ascii="BundesSerif Office" w:hAnsi="BundesSerif Office" w:cs="Arial"/>
                <w:sz w:val="22"/>
                <w:szCs w:val="22"/>
              </w:rPr>
              <w:t xml:space="preserve"> AG setzt den BSI Mindeststandard zur Protokollierung und Detektion von Cyber-Angriffen um. Insoweit werden auf allen IT-Systemen des AG Protokoll- und Logdaten gemäß </w:t>
            </w:r>
            <w:r w:rsidR="00123002" w:rsidRPr="00DE648A">
              <w:rPr>
                <w:rFonts w:ascii="BundesSerif Office" w:hAnsi="BundesSerif Office" w:cs="Arial"/>
                <w:sz w:val="22"/>
                <w:szCs w:val="22"/>
              </w:rPr>
              <w:br/>
              <w:t>§ 5 Abs. 1 Satz 1 Nr. 1 i. V. m. Satz 4 BSIG erhoben und ausgewertet.</w:t>
            </w:r>
          </w:p>
        </w:tc>
      </w:tr>
      <w:tr w:rsidR="00123002" w:rsidRPr="00DE648A" w14:paraId="47346357" w14:textId="77777777" w:rsidTr="00F371D0">
        <w:tc>
          <w:tcPr>
            <w:tcW w:w="2660" w:type="dxa"/>
          </w:tcPr>
          <w:p w14:paraId="797B978B" w14:textId="178AB7C2" w:rsidR="00123002" w:rsidRPr="00DE648A" w:rsidRDefault="00123002" w:rsidP="00123002">
            <w:pPr>
              <w:pStyle w:val="NurText"/>
              <w:rPr>
                <w:rFonts w:ascii="BundesSerif Office" w:hAnsi="BundesSerif Office" w:cs="Arial"/>
                <w:szCs w:val="22"/>
              </w:rPr>
            </w:pPr>
            <w:r w:rsidRPr="00DE648A">
              <w:rPr>
                <w:rFonts w:ascii="BundesSerif Office" w:hAnsi="BundesSerif Office" w:cs="Arial"/>
                <w:szCs w:val="22"/>
              </w:rPr>
              <w:t xml:space="preserve">Fernwartung </w:t>
            </w:r>
            <w:r w:rsidR="008D2463" w:rsidRPr="00DE648A">
              <w:rPr>
                <w:rFonts w:ascii="BundesSerif Office" w:hAnsi="BundesSerif Office" w:cs="Arial"/>
                <w:szCs w:val="22"/>
              </w:rPr>
              <w:t xml:space="preserve">/ </w:t>
            </w:r>
            <w:r w:rsidRPr="00DE648A">
              <w:rPr>
                <w:rFonts w:ascii="BundesSerif Office" w:hAnsi="BundesSerif Office" w:cs="Arial"/>
                <w:szCs w:val="22"/>
              </w:rPr>
              <w:t>(-zugriff)</w:t>
            </w:r>
          </w:p>
        </w:tc>
        <w:tc>
          <w:tcPr>
            <w:tcW w:w="6237" w:type="dxa"/>
          </w:tcPr>
          <w:p w14:paraId="1571BB8A" w14:textId="1443CC69" w:rsidR="00123002" w:rsidRPr="00E950F4" w:rsidRDefault="00123002" w:rsidP="00123002">
            <w:pPr>
              <w:contextualSpacing/>
              <w:rPr>
                <w:rFonts w:ascii="BundesSerif Office" w:hAnsi="BundesSerif Office" w:cs="Arial"/>
                <w:sz w:val="22"/>
                <w:szCs w:val="22"/>
              </w:rPr>
            </w:pPr>
            <w:r w:rsidRPr="00FC4505">
              <w:rPr>
                <w:rFonts w:ascii="BundesSerif Office" w:hAnsi="BundesSerif Office" w:cs="Arial"/>
                <w:sz w:val="22"/>
                <w:szCs w:val="22"/>
              </w:rPr>
              <w:t>Im Falle einer Fernwartung -ist die Anlage „Fernwartungs-RL für Ausschreibungen“ zu beachten.</w:t>
            </w:r>
            <w:r w:rsidRPr="00FC4505">
              <w:rPr>
                <w:rFonts w:ascii="BundesSerif Office" w:hAnsi="BundesSerif Office"/>
                <w:sz w:val="22"/>
                <w:szCs w:val="22"/>
              </w:rPr>
              <w:t xml:space="preserve"> Auf Wunsch </w:t>
            </w:r>
            <w:r w:rsidR="00115567">
              <w:rPr>
                <w:rFonts w:ascii="BundesSerif Office" w:hAnsi="BundesSerif Office"/>
                <w:sz w:val="22"/>
                <w:szCs w:val="22"/>
              </w:rPr>
              <w:t>der</w:t>
            </w:r>
            <w:r w:rsidRPr="00FC4505">
              <w:rPr>
                <w:rFonts w:ascii="BundesSerif Office" w:hAnsi="BundesSerif Office"/>
                <w:sz w:val="22"/>
                <w:szCs w:val="22"/>
              </w:rPr>
              <w:t xml:space="preserve"> AG ist auch nur eine geführte Remote-Unterstützung möglich.</w:t>
            </w:r>
          </w:p>
        </w:tc>
      </w:tr>
      <w:tr w:rsidR="00123002" w:rsidRPr="00DE648A" w14:paraId="6D69CCFA" w14:textId="77777777" w:rsidTr="00F371D0">
        <w:tc>
          <w:tcPr>
            <w:tcW w:w="2660" w:type="dxa"/>
          </w:tcPr>
          <w:p w14:paraId="4DE27C09" w14:textId="0EE97FFF" w:rsidR="00123002" w:rsidRPr="00DE648A" w:rsidRDefault="00123002" w:rsidP="00123002">
            <w:pPr>
              <w:pStyle w:val="NurText"/>
              <w:rPr>
                <w:rFonts w:ascii="BundesSerif Office" w:hAnsi="BundesSerif Office" w:cs="Arial"/>
                <w:szCs w:val="22"/>
              </w:rPr>
            </w:pPr>
            <w:r w:rsidRPr="00DE648A">
              <w:rPr>
                <w:rFonts w:ascii="BundesSerif Office" w:hAnsi="BundesSerif Office" w:cs="Arial"/>
                <w:szCs w:val="22"/>
              </w:rPr>
              <w:t>Wartung und Pflege</w:t>
            </w:r>
          </w:p>
        </w:tc>
        <w:tc>
          <w:tcPr>
            <w:tcW w:w="6237" w:type="dxa"/>
          </w:tcPr>
          <w:p w14:paraId="04BD4E19" w14:textId="2EDFFFC7" w:rsidR="00123002" w:rsidRPr="00DE648A" w:rsidRDefault="00123002" w:rsidP="00123002">
            <w:pPr>
              <w:contextualSpacing/>
              <w:rPr>
                <w:rFonts w:ascii="BundesSerif Office" w:hAnsi="BundesSerif Office" w:cs="Arial"/>
                <w:szCs w:val="22"/>
              </w:rPr>
            </w:pPr>
            <w:r w:rsidRPr="00DE648A">
              <w:rPr>
                <w:rFonts w:ascii="BundesSerif Office" w:hAnsi="BundesSerif Office" w:cs="Calibri"/>
                <w:color w:val="000000"/>
                <w:sz w:val="22"/>
                <w:szCs w:val="22"/>
              </w:rPr>
              <w:t>Der AN muss die Wartung und Pflege (z. B. Updates und Upgrades) der genutzten Software- und Hardwarekomponenten gewährleisten und sich hierbei ggf. mit der AG abstimmen um die Auswirkungen auf den Betrieb des Systems so gering wie möglich zu halten.</w:t>
            </w:r>
          </w:p>
        </w:tc>
      </w:tr>
      <w:tr w:rsidR="00123002" w:rsidRPr="00DE648A" w14:paraId="3C04DF82" w14:textId="77777777" w:rsidTr="00F371D0">
        <w:tc>
          <w:tcPr>
            <w:tcW w:w="2660" w:type="dxa"/>
          </w:tcPr>
          <w:p w14:paraId="2AA36113" w14:textId="21FF4496" w:rsidR="00123002" w:rsidRPr="00DE648A" w:rsidRDefault="00123002" w:rsidP="00123002">
            <w:pPr>
              <w:pStyle w:val="NurText"/>
              <w:rPr>
                <w:rFonts w:ascii="BundesSerif Office" w:hAnsi="BundesSerif Office" w:cs="Arial"/>
                <w:szCs w:val="22"/>
              </w:rPr>
            </w:pPr>
            <w:r w:rsidRPr="00DE648A">
              <w:rPr>
                <w:rFonts w:ascii="BundesSerif Office" w:hAnsi="BundesSerif Office" w:cs="Arial"/>
                <w:szCs w:val="22"/>
              </w:rPr>
              <w:t>Behebung von Sicherheitslücken und Stand der Technik (EOL)</w:t>
            </w:r>
          </w:p>
        </w:tc>
        <w:tc>
          <w:tcPr>
            <w:tcW w:w="6237" w:type="dxa"/>
          </w:tcPr>
          <w:p w14:paraId="58F6F779" w14:textId="77777777" w:rsidR="00123002" w:rsidRPr="00DE648A" w:rsidRDefault="00123002" w:rsidP="00123002">
            <w:pPr>
              <w:pStyle w:val="Default"/>
              <w:rPr>
                <w:rFonts w:ascii="BundesSerif Office" w:hAnsi="BundesSerif Office" w:cs="Arial"/>
                <w:sz w:val="22"/>
                <w:szCs w:val="22"/>
              </w:rPr>
            </w:pPr>
            <w:r w:rsidRPr="00DE648A">
              <w:rPr>
                <w:rFonts w:ascii="BundesSerif Office" w:hAnsi="BundesSerif Office" w:cs="Arial"/>
                <w:sz w:val="22"/>
                <w:szCs w:val="22"/>
              </w:rPr>
              <w:t>Der AN prüft initial zu Beginn und dann in angemessenen Zeitabständen während der Vertragslaufzeit, ob Soft- und Hardware Komponenten enthalten, die End-</w:t>
            </w:r>
            <w:proofErr w:type="spellStart"/>
            <w:r w:rsidRPr="00DE648A">
              <w:rPr>
                <w:rFonts w:ascii="BundesSerif Office" w:hAnsi="BundesSerif Office" w:cs="Arial"/>
                <w:sz w:val="22"/>
                <w:szCs w:val="22"/>
              </w:rPr>
              <w:t>of</w:t>
            </w:r>
            <w:proofErr w:type="spellEnd"/>
            <w:r w:rsidRPr="00DE648A">
              <w:rPr>
                <w:rFonts w:ascii="BundesSerif Office" w:hAnsi="BundesSerif Office" w:cs="Arial"/>
                <w:sz w:val="22"/>
                <w:szCs w:val="22"/>
              </w:rPr>
              <w:t>-Life (EOL) sind.</w:t>
            </w:r>
          </w:p>
          <w:p w14:paraId="1580B3A7" w14:textId="08058DDF" w:rsidR="00123002" w:rsidRPr="00DE648A" w:rsidRDefault="00123002" w:rsidP="00123002">
            <w:pPr>
              <w:pStyle w:val="Default"/>
              <w:rPr>
                <w:rFonts w:ascii="BundesSerif Office" w:hAnsi="BundesSerif Office" w:cs="Arial"/>
                <w:sz w:val="22"/>
                <w:szCs w:val="22"/>
              </w:rPr>
            </w:pPr>
            <w:r w:rsidRPr="00DE648A">
              <w:rPr>
                <w:rFonts w:ascii="BundesSerif Office" w:hAnsi="BundesSerif Office" w:cs="Arial"/>
                <w:sz w:val="22"/>
                <w:szCs w:val="22"/>
              </w:rPr>
              <w:t xml:space="preserve">Dies gilt auch für mitgelieferte Produkte von Drittanbietern (einschl. </w:t>
            </w:r>
            <w:proofErr w:type="spellStart"/>
            <w:r w:rsidRPr="00DE648A">
              <w:rPr>
                <w:rFonts w:ascii="BundesSerif Office" w:hAnsi="BundesSerif Office" w:cs="Arial"/>
                <w:sz w:val="22"/>
                <w:szCs w:val="22"/>
              </w:rPr>
              <w:t>OpenSource</w:t>
            </w:r>
            <w:proofErr w:type="spellEnd"/>
            <w:r w:rsidRPr="00DE648A">
              <w:rPr>
                <w:rFonts w:ascii="BundesSerif Office" w:hAnsi="BundesSerif Office" w:cs="Arial"/>
                <w:sz w:val="22"/>
                <w:szCs w:val="22"/>
              </w:rPr>
              <w:t xml:space="preserve">-Software).  </w:t>
            </w:r>
            <w:r w:rsidRPr="00DE648A">
              <w:rPr>
                <w:rFonts w:ascii="BundesSerif Office" w:hAnsi="BundesSerif Office" w:cs="Arial"/>
                <w:sz w:val="22"/>
                <w:szCs w:val="22"/>
              </w:rPr>
              <w:br/>
              <w:t xml:space="preserve">Der AN muss in Fällen von bekanntwerdenden Sicherheitslücken oder Security </w:t>
            </w:r>
            <w:proofErr w:type="spellStart"/>
            <w:r w:rsidRPr="00DE648A">
              <w:rPr>
                <w:rFonts w:ascii="BundesSerif Office" w:hAnsi="BundesSerif Office" w:cs="Arial"/>
                <w:sz w:val="22"/>
                <w:szCs w:val="22"/>
              </w:rPr>
              <w:t>Incidents</w:t>
            </w:r>
            <w:proofErr w:type="spellEnd"/>
            <w:r w:rsidRPr="00DE648A">
              <w:rPr>
                <w:rFonts w:ascii="BundesSerif Office" w:hAnsi="BundesSerif Office" w:cs="Arial"/>
                <w:sz w:val="22"/>
                <w:szCs w:val="22"/>
              </w:rPr>
              <w:t xml:space="preserve"> dazu empfohlene Workarounds und kritische Sicherheitsupdates unverzüglich implementieren und die AG über mögliche Auswirkungen informieren und Änderungen dokumentieren. Er berät die AG dahingehend welche Updates / Patches / Upgrades für die AG sinnvoll erscheinen. Dies erfolgt unter der Beachtung der in der bei der AG vorhandenen IT-Umgebung und aus Gründen der IT-Sicherheit. Hierfür ist es notwendig, dass sich </w:t>
            </w:r>
            <w:r w:rsidR="00E950F4">
              <w:rPr>
                <w:rFonts w:ascii="BundesSerif Office" w:hAnsi="BundesSerif Office" w:cs="Arial"/>
                <w:sz w:val="22"/>
                <w:szCs w:val="22"/>
              </w:rPr>
              <w:t>AN</w:t>
            </w:r>
            <w:r w:rsidRPr="00DE648A">
              <w:rPr>
                <w:rFonts w:ascii="BundesSerif Office" w:hAnsi="BundesSerif Office" w:cs="Arial"/>
                <w:sz w:val="22"/>
                <w:szCs w:val="22"/>
              </w:rPr>
              <w:t xml:space="preserve"> über anstehende bzw. bereitstehende Updates, drohende EoL Komponenten etc. selbstständig informiert und die AG rechtzeitig hierüber informiert und ggf. de erforderlichen Maßnahmen plant. Dies gilt auch für Sicherheitspatches, die aus Meldungen des Bundesamtes für Sicherheit und Information (BSI) resultieren.</w:t>
            </w:r>
            <w:r w:rsidRPr="00DE648A">
              <w:rPr>
                <w:rStyle w:val="Funotenzeichen"/>
                <w:rFonts w:ascii="BundesSerif Office" w:hAnsi="BundesSerif Office" w:cs="Arial"/>
                <w:sz w:val="22"/>
                <w:szCs w:val="22"/>
              </w:rPr>
              <w:t xml:space="preserve"> </w:t>
            </w:r>
            <w:r w:rsidRPr="00DE648A">
              <w:rPr>
                <w:rFonts w:ascii="BundesSerif Office" w:hAnsi="BundesSerif Office" w:cs="Arial"/>
                <w:sz w:val="22"/>
                <w:szCs w:val="22"/>
              </w:rPr>
              <w:br/>
              <w:t>Der AN ist verpflichtet die von der AG geforderten Maßnahmen, auch wenn diese von dem Vorschlag der AN abweichen, in einem mit der AG abzustimmenden Zeitrahmen umzusetzen.</w:t>
            </w:r>
          </w:p>
          <w:p w14:paraId="0578C738" w14:textId="77777777" w:rsidR="00123002" w:rsidRPr="00DE648A" w:rsidRDefault="00123002" w:rsidP="00123002">
            <w:pPr>
              <w:pStyle w:val="Default"/>
              <w:rPr>
                <w:rFonts w:ascii="BundesSerif Office" w:hAnsi="BundesSerif Office" w:cs="Arial"/>
                <w:sz w:val="22"/>
                <w:szCs w:val="22"/>
              </w:rPr>
            </w:pPr>
          </w:p>
          <w:p w14:paraId="58CFEEB1" w14:textId="057F4FA4" w:rsidR="00123002" w:rsidRPr="00DE648A" w:rsidRDefault="00123002" w:rsidP="00123002">
            <w:pPr>
              <w:contextualSpacing/>
              <w:rPr>
                <w:rFonts w:ascii="BundesSerif Office" w:hAnsi="BundesSerif Office" w:cs="Calibri"/>
                <w:color w:val="000000"/>
                <w:sz w:val="22"/>
                <w:szCs w:val="22"/>
              </w:rPr>
            </w:pPr>
            <w:r w:rsidRPr="00DE648A">
              <w:rPr>
                <w:rFonts w:ascii="BundesSerif Office" w:hAnsi="BundesSerif Office" w:cs="Arial"/>
                <w:sz w:val="22"/>
                <w:szCs w:val="22"/>
              </w:rPr>
              <w:t xml:space="preserve">Der AN MUSS für den Fall, dass noch keine Workarounds oder Updates verfügbar sind, geeignete Maßnahmen ergreifen, um Sicherheitslücken zu schließen, beispielsweise durch Blockieren von Traffic an der Firewall. </w:t>
            </w:r>
          </w:p>
        </w:tc>
      </w:tr>
      <w:tr w:rsidR="00123002" w:rsidRPr="00DE648A" w14:paraId="197DA89E" w14:textId="77777777" w:rsidTr="00F371D0">
        <w:tc>
          <w:tcPr>
            <w:tcW w:w="2660" w:type="dxa"/>
          </w:tcPr>
          <w:p w14:paraId="75A405CB" w14:textId="04BA7218" w:rsidR="00123002" w:rsidRPr="00DE648A" w:rsidRDefault="00123002" w:rsidP="00123002">
            <w:pPr>
              <w:pStyle w:val="NurText"/>
              <w:rPr>
                <w:rFonts w:ascii="BundesSerif Office" w:hAnsi="BundesSerif Office" w:cs="Arial"/>
                <w:szCs w:val="22"/>
              </w:rPr>
            </w:pPr>
            <w:r w:rsidRPr="00DE648A">
              <w:rPr>
                <w:rFonts w:ascii="BundesSerif Office" w:hAnsi="BundesSerif Office" w:cs="Arial"/>
                <w:szCs w:val="22"/>
              </w:rPr>
              <w:t>Nichtgenutzte Komponenten</w:t>
            </w:r>
          </w:p>
        </w:tc>
        <w:tc>
          <w:tcPr>
            <w:tcW w:w="6237" w:type="dxa"/>
          </w:tcPr>
          <w:p w14:paraId="307F2A11" w14:textId="7FB7BB23" w:rsidR="00123002" w:rsidRPr="00DE648A" w:rsidRDefault="00123002" w:rsidP="00123002">
            <w:pPr>
              <w:pStyle w:val="Default"/>
              <w:rPr>
                <w:rFonts w:ascii="BundesSerif Office" w:hAnsi="BundesSerif Office" w:cs="Arial"/>
                <w:sz w:val="22"/>
                <w:szCs w:val="22"/>
              </w:rPr>
            </w:pPr>
            <w:r w:rsidRPr="00DE648A">
              <w:rPr>
                <w:rFonts w:ascii="BundesSerif Office" w:hAnsi="BundesSerif Office" w:cs="Arial"/>
                <w:sz w:val="22"/>
                <w:szCs w:val="22"/>
              </w:rPr>
              <w:t xml:space="preserve">Für die Erfüllung des Auftrags nicht erforderliche Komponenten dürfen nicht installiert sein. Dies gilt auch für mitgelieferte Produkte von Drittanbietern (einschl. </w:t>
            </w:r>
            <w:proofErr w:type="spellStart"/>
            <w:r w:rsidRPr="00DE648A">
              <w:rPr>
                <w:rFonts w:ascii="BundesSerif Office" w:hAnsi="BundesSerif Office" w:cs="Arial"/>
                <w:sz w:val="22"/>
                <w:szCs w:val="22"/>
              </w:rPr>
              <w:t>OpenSource</w:t>
            </w:r>
            <w:proofErr w:type="spellEnd"/>
            <w:r w:rsidRPr="00DE648A">
              <w:rPr>
                <w:rFonts w:ascii="BundesSerif Office" w:hAnsi="BundesSerif Office" w:cs="Arial"/>
                <w:sz w:val="22"/>
                <w:szCs w:val="22"/>
              </w:rPr>
              <w:t xml:space="preserve">-Software).    </w:t>
            </w:r>
          </w:p>
        </w:tc>
      </w:tr>
      <w:tr w:rsidR="00123002" w:rsidRPr="00DE648A" w14:paraId="3695991F" w14:textId="77777777" w:rsidTr="00F371D0">
        <w:tc>
          <w:tcPr>
            <w:tcW w:w="2660" w:type="dxa"/>
          </w:tcPr>
          <w:p w14:paraId="37FD87F6" w14:textId="241FFD53" w:rsidR="00123002" w:rsidRPr="00DE648A" w:rsidRDefault="00123002" w:rsidP="00123002">
            <w:pPr>
              <w:pStyle w:val="NurText"/>
              <w:rPr>
                <w:rFonts w:ascii="BundesSerif Office" w:hAnsi="BundesSerif Office" w:cs="Arial"/>
                <w:szCs w:val="22"/>
              </w:rPr>
            </w:pPr>
            <w:r w:rsidRPr="00DE648A">
              <w:rPr>
                <w:rFonts w:ascii="BundesSerif Office" w:hAnsi="BundesSerif Office" w:cs="Arial"/>
                <w:szCs w:val="22"/>
              </w:rPr>
              <w:t>Lizensierung</w:t>
            </w:r>
          </w:p>
        </w:tc>
        <w:tc>
          <w:tcPr>
            <w:tcW w:w="6237" w:type="dxa"/>
          </w:tcPr>
          <w:p w14:paraId="1455B1E0" w14:textId="7A46226E" w:rsidR="00123002" w:rsidRPr="00DE648A" w:rsidRDefault="00123002" w:rsidP="00123002">
            <w:pPr>
              <w:pStyle w:val="Default"/>
              <w:rPr>
                <w:rFonts w:ascii="BundesSerif Office" w:hAnsi="BundesSerif Office" w:cs="Arial"/>
                <w:sz w:val="22"/>
                <w:szCs w:val="22"/>
              </w:rPr>
            </w:pPr>
            <w:r w:rsidRPr="00DE648A">
              <w:rPr>
                <w:rFonts w:ascii="BundesSerif Office" w:hAnsi="BundesSerif Office" w:cs="Arial"/>
                <w:sz w:val="22"/>
                <w:szCs w:val="22"/>
              </w:rPr>
              <w:t>Eine gegebenenfalls erforderliche Lizensierung von Produkten SOLLTE auch ohne Internetverbindung zum Produkt ermöglicht werden.</w:t>
            </w:r>
          </w:p>
        </w:tc>
      </w:tr>
      <w:tr w:rsidR="00123002" w:rsidRPr="00DE648A" w14:paraId="35BD89CB" w14:textId="14ADDDD8" w:rsidTr="00F371D0">
        <w:tc>
          <w:tcPr>
            <w:tcW w:w="2660" w:type="dxa"/>
          </w:tcPr>
          <w:p w14:paraId="27DE4DB2" w14:textId="435C1261" w:rsidR="00123002" w:rsidRPr="00DE648A" w:rsidRDefault="00123002" w:rsidP="00123002">
            <w:pPr>
              <w:pStyle w:val="NurText"/>
              <w:rPr>
                <w:rFonts w:ascii="BundesSerif Office" w:hAnsi="BundesSerif Office" w:cs="Arial"/>
                <w:szCs w:val="22"/>
              </w:rPr>
            </w:pPr>
            <w:r w:rsidRPr="00DE648A">
              <w:rPr>
                <w:rFonts w:ascii="BundesSerif Office" w:hAnsi="BundesSerif Office" w:cs="Arial"/>
                <w:szCs w:val="22"/>
              </w:rPr>
              <w:t>Verhalten bei Sicherheitsvorfällen</w:t>
            </w:r>
          </w:p>
        </w:tc>
        <w:tc>
          <w:tcPr>
            <w:tcW w:w="6237" w:type="dxa"/>
          </w:tcPr>
          <w:p w14:paraId="16577F5B" w14:textId="3E39E0B7" w:rsidR="00123002" w:rsidRPr="00DE648A" w:rsidRDefault="00123002" w:rsidP="00123002">
            <w:pPr>
              <w:pStyle w:val="Default"/>
              <w:rPr>
                <w:rFonts w:ascii="BundesSerif Office" w:hAnsi="BundesSerif Office" w:cs="Arial"/>
                <w:sz w:val="22"/>
                <w:szCs w:val="22"/>
              </w:rPr>
            </w:pPr>
            <w:r w:rsidRPr="00DE648A">
              <w:rPr>
                <w:rFonts w:ascii="BundesSerif Office" w:hAnsi="BundesSerif Office" w:cs="Arial"/>
                <w:sz w:val="22"/>
                <w:szCs w:val="22"/>
              </w:rPr>
              <w:t>Im Falle eines Sicherheitsvorfalls wird jegliche Fernwartung /-zugriff und der digitaler Datenaustausch (</w:t>
            </w:r>
            <w:proofErr w:type="spellStart"/>
            <w:r w:rsidRPr="00DE648A">
              <w:rPr>
                <w:rFonts w:ascii="BundesSerif Office" w:hAnsi="BundesSerif Office" w:cs="Arial"/>
                <w:sz w:val="22"/>
                <w:szCs w:val="22"/>
              </w:rPr>
              <w:t>WebSeiten</w:t>
            </w:r>
            <w:proofErr w:type="spellEnd"/>
            <w:r w:rsidRPr="00DE648A">
              <w:rPr>
                <w:rFonts w:ascii="BundesSerif Office" w:hAnsi="BundesSerif Office" w:cs="Arial"/>
                <w:sz w:val="22"/>
                <w:szCs w:val="22"/>
              </w:rPr>
              <w:t>, E-Mail, Austauschplattformen, Ticketsysteme) umgehend eingestellt und erst im Einvernehmen zwischen den Vertragspartnern wieder freigeschaltet.</w:t>
            </w:r>
          </w:p>
        </w:tc>
      </w:tr>
      <w:tr w:rsidR="003A437E" w:rsidRPr="00DE648A" w14:paraId="074805FF" w14:textId="77777777" w:rsidTr="00F371D0">
        <w:tc>
          <w:tcPr>
            <w:tcW w:w="2660" w:type="dxa"/>
          </w:tcPr>
          <w:p w14:paraId="47646E3F" w14:textId="2468DD10" w:rsidR="003A437E" w:rsidRPr="00DE648A" w:rsidRDefault="003A437E" w:rsidP="003A437E">
            <w:pPr>
              <w:pStyle w:val="NurText"/>
              <w:rPr>
                <w:rFonts w:ascii="BundesSerif Office" w:hAnsi="BundesSerif Office" w:cs="Arial"/>
                <w:szCs w:val="22"/>
              </w:rPr>
            </w:pPr>
            <w:r w:rsidRPr="009D2710">
              <w:t xml:space="preserve">Sicherheit der Lieferkette </w:t>
            </w:r>
          </w:p>
        </w:tc>
        <w:tc>
          <w:tcPr>
            <w:tcW w:w="6237" w:type="dxa"/>
          </w:tcPr>
          <w:p w14:paraId="72E6473E" w14:textId="65F57432" w:rsidR="003A437E" w:rsidRPr="00DE648A" w:rsidRDefault="003A437E" w:rsidP="003A437E">
            <w:pPr>
              <w:pStyle w:val="Default"/>
              <w:rPr>
                <w:rFonts w:ascii="BundesSerif Office" w:hAnsi="BundesSerif Office" w:cs="Arial"/>
                <w:sz w:val="22"/>
                <w:szCs w:val="22"/>
              </w:rPr>
            </w:pPr>
            <w:r w:rsidRPr="009D2710">
              <w:t>Der AN verpflichtet sich, bezüglich des Vertragsgegenstandes die erforderlichen Maßnahmen zu ergreifen bzw. ergriffen zu haben, um Risiken für die Informationssicherheit auch innerhalb Lieferkette zu minimieren, z. B. durch Etablierung eines Cyber-Supply Chain Risk Managements (C-SCRM).</w:t>
            </w:r>
          </w:p>
        </w:tc>
      </w:tr>
      <w:tr w:rsidR="003A437E" w:rsidRPr="00DE648A" w14:paraId="2C369F38" w14:textId="77777777" w:rsidTr="00F371D0">
        <w:tc>
          <w:tcPr>
            <w:tcW w:w="2660" w:type="dxa"/>
          </w:tcPr>
          <w:p w14:paraId="2589978B" w14:textId="24A81122" w:rsidR="003A437E" w:rsidRPr="00DE648A" w:rsidRDefault="003A437E" w:rsidP="003A437E">
            <w:pPr>
              <w:pStyle w:val="NurText"/>
              <w:rPr>
                <w:rFonts w:ascii="BundesSerif Office" w:hAnsi="BundesSerif Office" w:cs="Arial"/>
                <w:szCs w:val="22"/>
              </w:rPr>
            </w:pPr>
            <w:r w:rsidRPr="000D2447">
              <w:t>Webchecks und IS-Penetrationstests</w:t>
            </w:r>
          </w:p>
        </w:tc>
        <w:tc>
          <w:tcPr>
            <w:tcW w:w="6237" w:type="dxa"/>
          </w:tcPr>
          <w:p w14:paraId="2A878644" w14:textId="5EA5FCCC" w:rsidR="003A437E" w:rsidRPr="00DE648A" w:rsidRDefault="003A437E" w:rsidP="003A437E">
            <w:pPr>
              <w:pStyle w:val="Default"/>
              <w:rPr>
                <w:rFonts w:ascii="BundesSerif Office" w:hAnsi="BundesSerif Office" w:cs="Arial"/>
                <w:sz w:val="22"/>
                <w:szCs w:val="22"/>
              </w:rPr>
            </w:pPr>
            <w:r w:rsidRPr="000D2447">
              <w:t>Die AG behält sich vor, einen Dienstleister zur Durchführung eines Webchecks oder IS-Penetrationstest zu beauftragen. Der AN erklärt sich bereit diese im notwendigen Umfang zu unterstützen. Der AN setzt alle notwendigen Anpassungen resultierend auf dem Testergebnis um. Alternativ kann der AN auch die Ergebnisse selbst beauftragter Webchecks und / oder IS-Penetrationstests mit dem ISM der Bundesnetzagentur teilen. Der AG prüft dann, ob ggf. eigene Tests entbehrlich sind.</w:t>
            </w:r>
          </w:p>
        </w:tc>
      </w:tr>
    </w:tbl>
    <w:p w14:paraId="1BC74F8F" w14:textId="516C1B35" w:rsidR="0050385F" w:rsidRPr="00DE648A" w:rsidRDefault="0050385F" w:rsidP="0050385F">
      <w:pPr>
        <w:pStyle w:val="berschrift1"/>
        <w:spacing w:before="360"/>
        <w:ind w:left="357" w:hanging="357"/>
        <w:rPr>
          <w:rFonts w:ascii="BundesSerif Office" w:hAnsi="BundesSerif Office"/>
        </w:rPr>
      </w:pPr>
      <w:bookmarkStart w:id="6" w:name="_Toc209087592"/>
      <w:bookmarkEnd w:id="5"/>
      <w:r w:rsidRPr="00DE648A">
        <w:rPr>
          <w:rFonts w:ascii="BundesSerif Office" w:hAnsi="BundesSerif Office" w:cs="Arial"/>
        </w:rPr>
        <w:t xml:space="preserve">Schutz der </w:t>
      </w:r>
      <w:r w:rsidRPr="00DE648A">
        <w:rPr>
          <w:rFonts w:ascii="BundesSerif Office" w:hAnsi="BundesSerif Office" w:cs="Arial"/>
          <w:sz w:val="22"/>
          <w:szCs w:val="22"/>
        </w:rPr>
        <w:t>Vertraulichkeit</w:t>
      </w:r>
      <w:bookmarkEnd w:id="6"/>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6208"/>
      </w:tblGrid>
      <w:tr w:rsidR="004B5D29" w:rsidRPr="00DE648A" w14:paraId="4FB346A0" w14:textId="77777777" w:rsidTr="00373DAD">
        <w:trPr>
          <w:cantSplit/>
          <w:trHeight w:val="519"/>
          <w:tblHeader/>
        </w:trPr>
        <w:tc>
          <w:tcPr>
            <w:tcW w:w="2689" w:type="dxa"/>
            <w:shd w:val="clear" w:color="auto" w:fill="D9D9D9"/>
          </w:tcPr>
          <w:bookmarkEnd w:id="3"/>
          <w:p w14:paraId="5BBB211E" w14:textId="77777777" w:rsidR="004B5D29" w:rsidRPr="00DE648A" w:rsidRDefault="004B5D29" w:rsidP="00B26CBC">
            <w:pPr>
              <w:spacing w:before="120" w:after="120"/>
              <w:ind w:left="113" w:right="113"/>
              <w:rPr>
                <w:rFonts w:ascii="BundesSerif Office" w:hAnsi="BundesSerif Office" w:cs="Arial"/>
                <w:b/>
              </w:rPr>
            </w:pPr>
            <w:r w:rsidRPr="00DE648A">
              <w:rPr>
                <w:rFonts w:ascii="BundesSerif Office" w:hAnsi="BundesSerif Office" w:cs="Arial"/>
                <w:b/>
              </w:rPr>
              <w:t>Anforderung</w:t>
            </w:r>
          </w:p>
        </w:tc>
        <w:tc>
          <w:tcPr>
            <w:tcW w:w="6208" w:type="dxa"/>
            <w:shd w:val="clear" w:color="auto" w:fill="D9D9D9"/>
          </w:tcPr>
          <w:p w14:paraId="34F254FD" w14:textId="77777777" w:rsidR="004B5D29" w:rsidRPr="00DE648A" w:rsidRDefault="004B5D29" w:rsidP="00B26CBC">
            <w:pPr>
              <w:spacing w:before="120" w:after="120"/>
              <w:ind w:right="113"/>
              <w:rPr>
                <w:rFonts w:ascii="BundesSerif Office" w:hAnsi="BundesSerif Office" w:cs="Arial"/>
                <w:b/>
              </w:rPr>
            </w:pPr>
            <w:r w:rsidRPr="00DE648A">
              <w:rPr>
                <w:rFonts w:ascii="BundesSerif Office" w:hAnsi="BundesSerif Office" w:cs="Arial"/>
                <w:b/>
              </w:rPr>
              <w:t>Beschreibung</w:t>
            </w:r>
          </w:p>
        </w:tc>
      </w:tr>
      <w:tr w:rsidR="004B5D29" w:rsidRPr="00DE648A" w14:paraId="6682EF4E" w14:textId="77777777" w:rsidTr="00373DAD">
        <w:tc>
          <w:tcPr>
            <w:tcW w:w="2689" w:type="dxa"/>
          </w:tcPr>
          <w:p w14:paraId="2BA9445D" w14:textId="77777777" w:rsidR="004B5D29" w:rsidRPr="00DE648A" w:rsidRDefault="004B5D29" w:rsidP="00B26CBC">
            <w:pPr>
              <w:spacing w:before="120" w:after="120"/>
              <w:ind w:left="113" w:right="113"/>
              <w:rPr>
                <w:rFonts w:ascii="BundesSerif Office" w:hAnsi="BundesSerif Office" w:cs="Arial"/>
                <w:sz w:val="22"/>
                <w:szCs w:val="22"/>
              </w:rPr>
            </w:pPr>
            <w:r w:rsidRPr="00DE648A">
              <w:rPr>
                <w:rFonts w:ascii="BundesSerif Office" w:hAnsi="BundesSerif Office" w:cs="Arial"/>
                <w:sz w:val="22"/>
                <w:szCs w:val="22"/>
              </w:rPr>
              <w:t>Gesicherte Kommunikation (Transport Layer Security)</w:t>
            </w:r>
          </w:p>
        </w:tc>
        <w:tc>
          <w:tcPr>
            <w:tcW w:w="6208" w:type="dxa"/>
          </w:tcPr>
          <w:p w14:paraId="17B06E44" w14:textId="5169968C" w:rsidR="004B5D29" w:rsidRPr="00DE648A" w:rsidRDefault="004B5D29" w:rsidP="00115567">
            <w:pPr>
              <w:contextualSpacing/>
              <w:rPr>
                <w:rFonts w:ascii="BundesSerif Office" w:hAnsi="BundesSerif Office" w:cs="Arial"/>
                <w:sz w:val="22"/>
                <w:szCs w:val="22"/>
              </w:rPr>
            </w:pPr>
            <w:r w:rsidRPr="00DE648A">
              <w:rPr>
                <w:rFonts w:ascii="BundesSerif Office" w:hAnsi="BundesSerif Office" w:cs="Arial"/>
                <w:sz w:val="22"/>
                <w:szCs w:val="22"/>
              </w:rPr>
              <w:t xml:space="preserve">Für die Kommunikation über das Internet ist zwingend der BSI Mindeststandard (MST) TLS in der jeweiligen gültigen Fassung vorgeschrieben. Der </w:t>
            </w:r>
            <w:r w:rsidR="00115567">
              <w:rPr>
                <w:rFonts w:ascii="BundesSerif Office" w:hAnsi="BundesSerif Office" w:cs="Arial"/>
                <w:sz w:val="22"/>
                <w:szCs w:val="22"/>
              </w:rPr>
              <w:t>AN</w:t>
            </w:r>
            <w:r w:rsidR="00115567" w:rsidRPr="00DE648A">
              <w:rPr>
                <w:rFonts w:ascii="BundesSerif Office" w:hAnsi="BundesSerif Office" w:cs="Arial"/>
                <w:sz w:val="22"/>
                <w:szCs w:val="22"/>
              </w:rPr>
              <w:t xml:space="preserve"> </w:t>
            </w:r>
            <w:r w:rsidR="006C487E" w:rsidRPr="00DE648A">
              <w:rPr>
                <w:rFonts w:ascii="BundesSerif Office" w:hAnsi="BundesSerif Office" w:cs="Arial"/>
                <w:sz w:val="22"/>
                <w:szCs w:val="22"/>
              </w:rPr>
              <w:t xml:space="preserve">MUSS </w:t>
            </w:r>
            <w:r w:rsidR="00A01525" w:rsidRPr="00DE648A">
              <w:rPr>
                <w:rFonts w:ascii="BundesSerif Office" w:hAnsi="BundesSerif Office" w:cs="Arial"/>
                <w:sz w:val="22"/>
                <w:szCs w:val="22"/>
              </w:rPr>
              <w:t xml:space="preserve">mindestens </w:t>
            </w:r>
            <w:r w:rsidRPr="00DE648A">
              <w:rPr>
                <w:rFonts w:ascii="BundesSerif Office" w:hAnsi="BundesSerif Office" w:cs="Arial"/>
                <w:sz w:val="22"/>
                <w:szCs w:val="22"/>
              </w:rPr>
              <w:t>TLS 1.2</w:t>
            </w:r>
            <w:r w:rsidR="00D005B0" w:rsidRPr="00DE648A">
              <w:rPr>
                <w:rFonts w:ascii="BundesSerif Office" w:hAnsi="BundesSerif Office" w:cs="Arial"/>
                <w:sz w:val="22"/>
                <w:szCs w:val="22"/>
              </w:rPr>
              <w:t xml:space="preserve"> in Kombination mit </w:t>
            </w:r>
            <w:proofErr w:type="spellStart"/>
            <w:r w:rsidR="00D005B0" w:rsidRPr="00DE648A">
              <w:rPr>
                <w:rFonts w:ascii="BundesSerif Office" w:hAnsi="BundesSerif Office" w:cs="Arial"/>
                <w:sz w:val="22"/>
                <w:szCs w:val="22"/>
              </w:rPr>
              <w:t>Perfect</w:t>
            </w:r>
            <w:proofErr w:type="spellEnd"/>
            <w:r w:rsidR="00D005B0" w:rsidRPr="00DE648A">
              <w:rPr>
                <w:rFonts w:ascii="BundesSerif Office" w:hAnsi="BundesSerif Office" w:cs="Arial"/>
                <w:sz w:val="22"/>
                <w:szCs w:val="22"/>
              </w:rPr>
              <w:t xml:space="preserve"> Forward Secrecy (PFS)</w:t>
            </w:r>
            <w:r w:rsidR="006C487E" w:rsidRPr="00DE648A">
              <w:rPr>
                <w:rFonts w:ascii="BundesSerif Office" w:hAnsi="BundesSerif Office" w:cs="Arial"/>
                <w:sz w:val="22"/>
                <w:szCs w:val="22"/>
              </w:rPr>
              <w:t xml:space="preserve"> verwenden</w:t>
            </w:r>
            <w:r w:rsidRPr="00DE648A">
              <w:rPr>
                <w:rFonts w:ascii="BundesSerif Office" w:hAnsi="BundesSerif Office" w:cs="Arial"/>
                <w:sz w:val="22"/>
                <w:szCs w:val="22"/>
              </w:rPr>
              <w:t xml:space="preserve">. </w:t>
            </w:r>
            <w:r w:rsidR="006C487E" w:rsidRPr="00DE648A">
              <w:rPr>
                <w:rFonts w:ascii="BundesSerif Office" w:hAnsi="BundesSerif Office" w:cs="Arial"/>
                <w:sz w:val="22"/>
                <w:szCs w:val="22"/>
              </w:rPr>
              <w:t xml:space="preserve">Insbesondere MUSS </w:t>
            </w:r>
            <w:r w:rsidRPr="00DE648A">
              <w:rPr>
                <w:rFonts w:ascii="BundesSerif Office" w:hAnsi="BundesSerif Office" w:cs="Arial"/>
                <w:sz w:val="22"/>
                <w:szCs w:val="22"/>
              </w:rPr>
              <w:t xml:space="preserve">der AN </w:t>
            </w:r>
            <w:proofErr w:type="spellStart"/>
            <w:r w:rsidRPr="00DE648A">
              <w:rPr>
                <w:rFonts w:ascii="BundesSerif Office" w:hAnsi="BundesSerif Office" w:cs="Arial"/>
                <w:sz w:val="22"/>
                <w:szCs w:val="22"/>
              </w:rPr>
              <w:t>an</w:t>
            </w:r>
            <w:proofErr w:type="spellEnd"/>
            <w:r w:rsidRPr="00DE648A">
              <w:rPr>
                <w:rFonts w:ascii="BundesSerif Office" w:hAnsi="BundesSerif Office" w:cs="Arial"/>
                <w:sz w:val="22"/>
                <w:szCs w:val="22"/>
              </w:rPr>
              <w:t xml:space="preserve"> seinen IT-Systemen die geforderte TLS-Verschlüsselung erzwingen, damit kein Rückfall auf einen älteren Standard (z.B. TLS 1.1; SSL) stattfinde</w:t>
            </w:r>
            <w:r w:rsidR="006C487E" w:rsidRPr="00DE648A">
              <w:rPr>
                <w:rFonts w:ascii="BundesSerif Office" w:hAnsi="BundesSerif Office" w:cs="Arial"/>
                <w:sz w:val="22"/>
                <w:szCs w:val="22"/>
              </w:rPr>
              <w:t>n kann</w:t>
            </w:r>
            <w:r w:rsidRPr="00DE648A">
              <w:rPr>
                <w:rFonts w:ascii="BundesSerif Office" w:hAnsi="BundesSerif Office" w:cs="Arial"/>
                <w:sz w:val="22"/>
                <w:szCs w:val="22"/>
              </w:rPr>
              <w:t xml:space="preserve">. </w:t>
            </w:r>
          </w:p>
        </w:tc>
      </w:tr>
      <w:tr w:rsidR="0079574C" w:rsidRPr="00DE648A" w14:paraId="45DE9BE7" w14:textId="77777777" w:rsidTr="00373DAD">
        <w:tc>
          <w:tcPr>
            <w:tcW w:w="2689" w:type="dxa"/>
          </w:tcPr>
          <w:p w14:paraId="45A67F46" w14:textId="7F1B98D0" w:rsidR="0079574C" w:rsidRPr="00DE648A" w:rsidRDefault="00740482" w:rsidP="00D21486">
            <w:pPr>
              <w:spacing w:after="120"/>
              <w:ind w:left="113" w:right="113"/>
              <w:rPr>
                <w:rFonts w:ascii="BundesSerif Office" w:hAnsi="BundesSerif Office" w:cs="Arial"/>
                <w:sz w:val="22"/>
                <w:szCs w:val="22"/>
              </w:rPr>
            </w:pPr>
            <w:r w:rsidRPr="00DE648A">
              <w:rPr>
                <w:rFonts w:ascii="BundesSerif Office" w:hAnsi="BundesSerif Office" w:cs="Arial"/>
                <w:sz w:val="22"/>
                <w:szCs w:val="22"/>
              </w:rPr>
              <w:t>Allgemeine Vertrau-</w:t>
            </w:r>
            <w:proofErr w:type="spellStart"/>
            <w:r w:rsidRPr="00DE648A">
              <w:rPr>
                <w:rFonts w:ascii="BundesSerif Office" w:hAnsi="BundesSerif Office" w:cs="Arial"/>
                <w:sz w:val="22"/>
                <w:szCs w:val="22"/>
              </w:rPr>
              <w:t>lichkeit</w:t>
            </w:r>
            <w:proofErr w:type="spellEnd"/>
            <w:r w:rsidRPr="00DE648A">
              <w:rPr>
                <w:rFonts w:ascii="BundesSerif Office" w:hAnsi="BundesSerif Office" w:cs="Arial"/>
                <w:sz w:val="22"/>
                <w:szCs w:val="22"/>
              </w:rPr>
              <w:t xml:space="preserve"> der Unterlagen</w:t>
            </w:r>
            <w:r w:rsidR="00164B69" w:rsidRPr="00DE648A">
              <w:rPr>
                <w:rFonts w:ascii="BundesSerif Office" w:hAnsi="BundesSerif Office" w:cs="Arial"/>
                <w:sz w:val="22"/>
                <w:szCs w:val="22"/>
              </w:rPr>
              <w:t>,</w:t>
            </w:r>
            <w:r w:rsidRPr="00DE648A">
              <w:rPr>
                <w:rFonts w:ascii="BundesSerif Office" w:hAnsi="BundesSerif Office" w:cs="Arial"/>
                <w:sz w:val="22"/>
                <w:szCs w:val="22"/>
              </w:rPr>
              <w:t xml:space="preserve"> Umgang mit </w:t>
            </w:r>
            <w:r w:rsidR="00164B69" w:rsidRPr="00DE648A">
              <w:rPr>
                <w:rFonts w:ascii="BundesSerif Office" w:hAnsi="BundesSerif Office" w:cs="Arial"/>
                <w:sz w:val="22"/>
                <w:szCs w:val="22"/>
              </w:rPr>
              <w:t xml:space="preserve">personenbezogenen Daten und </w:t>
            </w:r>
            <w:r w:rsidR="0079574C" w:rsidRPr="00DE648A">
              <w:rPr>
                <w:rFonts w:ascii="BundesSerif Office" w:hAnsi="BundesSerif Office" w:cs="Arial"/>
                <w:sz w:val="22"/>
                <w:szCs w:val="22"/>
              </w:rPr>
              <w:t>Betriebs- und Geschäftsgeheimnisse</w:t>
            </w:r>
            <w:r w:rsidR="00164B69" w:rsidRPr="00DE648A">
              <w:rPr>
                <w:rFonts w:ascii="BundesSerif Office" w:hAnsi="BundesSerif Office" w:cs="Arial"/>
                <w:sz w:val="22"/>
                <w:szCs w:val="22"/>
              </w:rPr>
              <w:t>n</w:t>
            </w:r>
          </w:p>
        </w:tc>
        <w:tc>
          <w:tcPr>
            <w:tcW w:w="6208" w:type="dxa"/>
          </w:tcPr>
          <w:p w14:paraId="1F6D7999" w14:textId="5AC15818" w:rsidR="0079574C" w:rsidRPr="00DE648A" w:rsidRDefault="00164B69" w:rsidP="00164B69">
            <w:pPr>
              <w:pStyle w:val="Listenabsatz"/>
              <w:ind w:left="0"/>
              <w:rPr>
                <w:rFonts w:ascii="BundesSerif Office" w:hAnsi="BundesSerif Office" w:cs="Arial"/>
                <w:sz w:val="22"/>
                <w:szCs w:val="22"/>
                <w:highlight w:val="yellow"/>
              </w:rPr>
            </w:pPr>
            <w:r w:rsidRPr="00DE648A">
              <w:rPr>
                <w:rFonts w:ascii="BundesSerif Office" w:hAnsi="BundesSerif Office" w:cs="Arial"/>
                <w:sz w:val="22"/>
                <w:szCs w:val="22"/>
              </w:rPr>
              <w:t xml:space="preserve">Soweit die weiteren Vertragsbestandteile nicht ausdrücklich eine abweichende Vorgabe beinhalten, wird der Schutzbedarf </w:t>
            </w:r>
            <w:r w:rsidR="00152257" w:rsidRPr="00DE648A">
              <w:rPr>
                <w:rFonts w:ascii="BundesSerif Office" w:hAnsi="BundesSerif Office" w:cs="Arial"/>
                <w:sz w:val="22"/>
                <w:szCs w:val="22"/>
              </w:rPr>
              <w:t>in allen Kategorien für den</w:t>
            </w:r>
            <w:r w:rsidRPr="00DE648A">
              <w:rPr>
                <w:rFonts w:ascii="BundesSerif Office" w:hAnsi="BundesSerif Office" w:cs="Arial"/>
                <w:sz w:val="22"/>
                <w:szCs w:val="22"/>
              </w:rPr>
              <w:t xml:space="preserve"> Leistungsgegenstand</w:t>
            </w:r>
            <w:r w:rsidR="00F747DF" w:rsidRPr="00DE648A">
              <w:rPr>
                <w:rFonts w:ascii="BundesSerif Office" w:hAnsi="BundesSerif Office" w:cs="Arial"/>
                <w:sz w:val="22"/>
                <w:szCs w:val="22"/>
              </w:rPr>
              <w:t xml:space="preserve">, </w:t>
            </w:r>
            <w:r w:rsidRPr="00DE648A">
              <w:rPr>
                <w:rFonts w:ascii="BundesSerif Office" w:hAnsi="BundesSerif Office" w:cs="Arial"/>
                <w:sz w:val="22"/>
                <w:szCs w:val="22"/>
              </w:rPr>
              <w:t>d</w:t>
            </w:r>
            <w:r w:rsidR="00152257" w:rsidRPr="00DE648A">
              <w:rPr>
                <w:rFonts w:ascii="BundesSerif Office" w:hAnsi="BundesSerif Office" w:cs="Arial"/>
                <w:sz w:val="22"/>
                <w:szCs w:val="22"/>
              </w:rPr>
              <w:t>i</w:t>
            </w:r>
            <w:r w:rsidRPr="00DE648A">
              <w:rPr>
                <w:rFonts w:ascii="BundesSerif Office" w:hAnsi="BundesSerif Office" w:cs="Arial"/>
                <w:sz w:val="22"/>
                <w:szCs w:val="22"/>
              </w:rPr>
              <w:t xml:space="preserve">e Vertragsunterlagen </w:t>
            </w:r>
            <w:r w:rsidR="00F747DF" w:rsidRPr="00DE648A">
              <w:rPr>
                <w:rFonts w:ascii="BundesSerif Office" w:hAnsi="BundesSerif Office" w:cs="Arial"/>
                <w:sz w:val="22"/>
                <w:szCs w:val="22"/>
              </w:rPr>
              <w:t>und d</w:t>
            </w:r>
            <w:r w:rsidR="00152257" w:rsidRPr="00DE648A">
              <w:rPr>
                <w:rFonts w:ascii="BundesSerif Office" w:hAnsi="BundesSerif Office" w:cs="Arial"/>
                <w:sz w:val="22"/>
                <w:szCs w:val="22"/>
              </w:rPr>
              <w:t>i</w:t>
            </w:r>
            <w:r w:rsidR="00F747DF" w:rsidRPr="00DE648A">
              <w:rPr>
                <w:rFonts w:ascii="BundesSerif Office" w:hAnsi="BundesSerif Office" w:cs="Arial"/>
                <w:sz w:val="22"/>
                <w:szCs w:val="22"/>
              </w:rPr>
              <w:t xml:space="preserve">e </w:t>
            </w:r>
            <w:r w:rsidR="00152257" w:rsidRPr="00DE648A">
              <w:rPr>
                <w:rFonts w:ascii="BundesSerif Office" w:hAnsi="BundesSerif Office" w:cs="Arial"/>
                <w:sz w:val="22"/>
                <w:szCs w:val="22"/>
              </w:rPr>
              <w:t xml:space="preserve">im Rahmen der Auftragsabwicklung </w:t>
            </w:r>
            <w:r w:rsidR="00F747DF" w:rsidRPr="00DE648A">
              <w:rPr>
                <w:rFonts w:ascii="BundesSerif Office" w:hAnsi="BundesSerif Office" w:cs="Arial"/>
                <w:sz w:val="22"/>
                <w:szCs w:val="22"/>
              </w:rPr>
              <w:t xml:space="preserve">ausgetauschten Informationen </w:t>
            </w:r>
            <w:r w:rsidRPr="00DE648A">
              <w:rPr>
                <w:rFonts w:ascii="BundesSerif Office" w:hAnsi="BundesSerif Office" w:cs="Arial"/>
                <w:sz w:val="22"/>
                <w:szCs w:val="22"/>
              </w:rPr>
              <w:t>mit „Hoch“ festgelegt.</w:t>
            </w:r>
            <w:r w:rsidR="00F747DF" w:rsidRPr="00DE648A">
              <w:rPr>
                <w:rFonts w:ascii="BundesSerif Office" w:hAnsi="BundesSerif Office" w:cs="Arial"/>
                <w:sz w:val="22"/>
                <w:szCs w:val="22"/>
              </w:rPr>
              <w:br/>
            </w:r>
            <w:r w:rsidR="00152257" w:rsidRPr="00DE648A">
              <w:rPr>
                <w:rFonts w:ascii="BundesSerif Office" w:hAnsi="BundesSerif Office" w:cs="Arial"/>
                <w:sz w:val="22"/>
                <w:szCs w:val="22"/>
              </w:rPr>
              <w:t>Der AN speichert Unterlagen mit direkten Bezug zur Fachanwendung unter Berücksichtigung des Schutzbedarfes gemäß dem aktuellen Stand in der Informationssicherheit.</w:t>
            </w:r>
            <w:r w:rsidR="00152257" w:rsidRPr="00DE648A">
              <w:rPr>
                <w:rFonts w:ascii="BundesSerif Office" w:hAnsi="BundesSerif Office" w:cs="Arial"/>
                <w:sz w:val="22"/>
                <w:szCs w:val="22"/>
              </w:rPr>
              <w:br/>
            </w:r>
            <w:r w:rsidRPr="00DE648A">
              <w:rPr>
                <w:rFonts w:ascii="BundesSerif Office" w:hAnsi="BundesSerif Office" w:cs="Arial"/>
                <w:sz w:val="22"/>
                <w:szCs w:val="22"/>
              </w:rPr>
              <w:br/>
              <w:t>Eine Vertraulichkeitsvereinbarung MUSS abgeschlossen werden.</w:t>
            </w:r>
          </w:p>
        </w:tc>
      </w:tr>
      <w:tr w:rsidR="00C663AE" w:rsidRPr="00DE648A" w14:paraId="6B9235B9" w14:textId="77777777" w:rsidTr="00373DAD">
        <w:tc>
          <w:tcPr>
            <w:tcW w:w="2689" w:type="dxa"/>
          </w:tcPr>
          <w:p w14:paraId="6B0F8794" w14:textId="77777777" w:rsidR="00C663AE" w:rsidRPr="00DE648A" w:rsidRDefault="00C663AE" w:rsidP="00D21486">
            <w:pPr>
              <w:spacing w:after="120"/>
              <w:ind w:left="113" w:right="113"/>
              <w:rPr>
                <w:rFonts w:ascii="BundesSerif Office" w:hAnsi="BundesSerif Office" w:cs="Arial"/>
                <w:sz w:val="22"/>
                <w:szCs w:val="22"/>
              </w:rPr>
            </w:pPr>
            <w:r w:rsidRPr="00DE648A">
              <w:rPr>
                <w:rFonts w:ascii="BundesSerif Office" w:hAnsi="BundesSerif Office" w:cs="Arial"/>
                <w:sz w:val="22"/>
                <w:szCs w:val="22"/>
              </w:rPr>
              <w:t>Austauschplattformen</w:t>
            </w:r>
          </w:p>
        </w:tc>
        <w:tc>
          <w:tcPr>
            <w:tcW w:w="6208" w:type="dxa"/>
          </w:tcPr>
          <w:p w14:paraId="4DD12556" w14:textId="4B30BF9D" w:rsidR="00C663AE" w:rsidRPr="00DE648A" w:rsidRDefault="00C663AE" w:rsidP="00C663AE">
            <w:pPr>
              <w:pStyle w:val="Listenabsatz"/>
              <w:ind w:left="0"/>
              <w:rPr>
                <w:rFonts w:ascii="BundesSerif Office" w:hAnsi="BundesSerif Office" w:cs="Arial"/>
                <w:sz w:val="22"/>
                <w:szCs w:val="22"/>
              </w:rPr>
            </w:pPr>
            <w:r w:rsidRPr="00DE648A">
              <w:rPr>
                <w:rFonts w:ascii="BundesSerif Office" w:hAnsi="BundesSerif Office" w:cs="Arial"/>
                <w:sz w:val="22"/>
                <w:szCs w:val="22"/>
              </w:rPr>
              <w:t>Eine Austauschplattform zwischen AN und AG ist nur dann geeignet, wenn sie den o.g. Schutzbedarf abbildet.</w:t>
            </w:r>
          </w:p>
        </w:tc>
      </w:tr>
      <w:tr w:rsidR="00373DAD" w:rsidRPr="00DE648A" w14:paraId="2B84A52D" w14:textId="77777777" w:rsidTr="00373DAD">
        <w:tc>
          <w:tcPr>
            <w:tcW w:w="2689" w:type="dxa"/>
          </w:tcPr>
          <w:p w14:paraId="2AF3E8B0" w14:textId="0F172F44" w:rsidR="00373DAD" w:rsidRPr="00DE648A" w:rsidRDefault="00373DAD" w:rsidP="00373DAD">
            <w:pPr>
              <w:spacing w:after="120"/>
              <w:ind w:left="113" w:right="113"/>
              <w:rPr>
                <w:rFonts w:ascii="BundesSerif Office" w:hAnsi="BundesSerif Office" w:cs="Arial"/>
                <w:sz w:val="22"/>
                <w:szCs w:val="22"/>
              </w:rPr>
            </w:pPr>
            <w:r>
              <w:rPr>
                <w:rFonts w:ascii="BundesSerif Office" w:hAnsi="BundesSerif Office" w:cs="Arial"/>
                <w:sz w:val="22"/>
                <w:szCs w:val="22"/>
              </w:rPr>
              <w:t>Unified Communication</w:t>
            </w:r>
          </w:p>
        </w:tc>
        <w:tc>
          <w:tcPr>
            <w:tcW w:w="6208" w:type="dxa"/>
          </w:tcPr>
          <w:p w14:paraId="6A326CCB" w14:textId="7B2D0BE8" w:rsidR="00373DAD" w:rsidRPr="00DE648A" w:rsidRDefault="00373DAD" w:rsidP="00C663AE">
            <w:pPr>
              <w:pStyle w:val="Listenabsatz"/>
              <w:ind w:left="0"/>
              <w:rPr>
                <w:rFonts w:ascii="BundesSerif Office" w:hAnsi="BundesSerif Office" w:cs="Arial"/>
                <w:sz w:val="22"/>
                <w:szCs w:val="22"/>
              </w:rPr>
            </w:pPr>
            <w:r>
              <w:rPr>
                <w:rFonts w:ascii="BundesSerif Office" w:hAnsi="BundesSerif Office" w:cs="Arial"/>
                <w:sz w:val="22"/>
                <w:szCs w:val="22"/>
              </w:rPr>
              <w:t>Für Videokonferenzen mit Beschäftigten der AG SOLLTE auf deren Plattformen (derzeit WebEx und CMS-Bund) zurückgegriffen werden.</w:t>
            </w:r>
          </w:p>
        </w:tc>
      </w:tr>
      <w:tr w:rsidR="00373DAD" w:rsidRPr="00DE648A" w14:paraId="7C414F5A" w14:textId="77777777" w:rsidTr="00373DAD">
        <w:tc>
          <w:tcPr>
            <w:tcW w:w="2689" w:type="dxa"/>
          </w:tcPr>
          <w:p w14:paraId="703147E7" w14:textId="484A7181" w:rsidR="00373DAD" w:rsidRDefault="00373DAD" w:rsidP="00373DAD">
            <w:pPr>
              <w:spacing w:after="120"/>
              <w:ind w:left="113" w:right="113"/>
              <w:rPr>
                <w:rFonts w:ascii="BundesSerif Office" w:hAnsi="BundesSerif Office" w:cs="Arial"/>
                <w:sz w:val="22"/>
                <w:szCs w:val="22"/>
              </w:rPr>
            </w:pPr>
            <w:r>
              <w:rPr>
                <w:rFonts w:ascii="BundesSerif Office" w:hAnsi="BundesSerif Office" w:cs="Arial"/>
                <w:sz w:val="22"/>
                <w:szCs w:val="22"/>
              </w:rPr>
              <w:t>Einsatz von KI</w:t>
            </w:r>
          </w:p>
        </w:tc>
        <w:tc>
          <w:tcPr>
            <w:tcW w:w="6208" w:type="dxa"/>
          </w:tcPr>
          <w:p w14:paraId="2DA05DF5" w14:textId="1CCBBFD8" w:rsidR="00373DAD" w:rsidRDefault="00373DAD" w:rsidP="00C663AE">
            <w:pPr>
              <w:pStyle w:val="Listenabsatz"/>
              <w:ind w:left="0"/>
              <w:rPr>
                <w:rFonts w:ascii="BundesSerif Office" w:hAnsi="BundesSerif Office" w:cs="Arial"/>
                <w:sz w:val="22"/>
                <w:szCs w:val="22"/>
              </w:rPr>
            </w:pPr>
            <w:r>
              <w:rPr>
                <w:rFonts w:ascii="BundesSerif Office" w:hAnsi="BundesSerif Office" w:cs="Arial"/>
                <w:sz w:val="22"/>
                <w:szCs w:val="22"/>
              </w:rPr>
              <w:t xml:space="preserve">Die AG </w:t>
            </w:r>
            <w:r w:rsidR="00184DD4">
              <w:rPr>
                <w:rFonts w:ascii="BundesSerif Office" w:hAnsi="BundesSerif Office" w:cs="Arial"/>
                <w:sz w:val="22"/>
                <w:szCs w:val="22"/>
              </w:rPr>
              <w:t>MUSS</w:t>
            </w:r>
            <w:r>
              <w:rPr>
                <w:rFonts w:ascii="BundesSerif Office" w:hAnsi="BundesSerif Office" w:cs="Arial"/>
                <w:sz w:val="22"/>
                <w:szCs w:val="22"/>
              </w:rPr>
              <w:t xml:space="preserve"> dem Einsatz von KI ausdrücklich schriftlich zustimmen.</w:t>
            </w:r>
          </w:p>
        </w:tc>
      </w:tr>
      <w:tr w:rsidR="00C663AE" w:rsidRPr="00DE648A" w14:paraId="6BBF7EB1" w14:textId="77777777" w:rsidTr="00373DAD">
        <w:tc>
          <w:tcPr>
            <w:tcW w:w="2689" w:type="dxa"/>
          </w:tcPr>
          <w:p w14:paraId="6323E01C" w14:textId="77777777" w:rsidR="00C663AE" w:rsidRPr="00DE648A" w:rsidRDefault="00C663AE" w:rsidP="00D21486">
            <w:pPr>
              <w:spacing w:after="120"/>
              <w:ind w:left="113" w:right="113"/>
              <w:rPr>
                <w:rFonts w:ascii="BundesSerif Office" w:hAnsi="BundesSerif Office" w:cs="Arial"/>
                <w:sz w:val="22"/>
                <w:szCs w:val="22"/>
              </w:rPr>
            </w:pPr>
            <w:r w:rsidRPr="00DE648A">
              <w:rPr>
                <w:rFonts w:ascii="BundesSerif Office" w:hAnsi="BundesSerif Office" w:cs="Arial"/>
                <w:sz w:val="22"/>
                <w:szCs w:val="22"/>
              </w:rPr>
              <w:t>Passwörter</w:t>
            </w:r>
          </w:p>
        </w:tc>
        <w:tc>
          <w:tcPr>
            <w:tcW w:w="6208" w:type="dxa"/>
          </w:tcPr>
          <w:p w14:paraId="72596D35" w14:textId="77777777" w:rsidR="00C663AE" w:rsidRPr="00DE648A" w:rsidRDefault="00C663AE" w:rsidP="00D21486">
            <w:pPr>
              <w:pStyle w:val="Listenabsatz"/>
              <w:ind w:left="0"/>
              <w:rPr>
                <w:rFonts w:ascii="BundesSerif Office" w:hAnsi="BundesSerif Office" w:cs="Arial"/>
                <w:sz w:val="22"/>
                <w:szCs w:val="22"/>
              </w:rPr>
            </w:pPr>
            <w:r w:rsidRPr="00DE648A">
              <w:rPr>
                <w:rFonts w:ascii="BundesSerif Office" w:hAnsi="BundesSerif Office" w:cs="Arial"/>
                <w:sz w:val="22"/>
                <w:szCs w:val="22"/>
              </w:rPr>
              <w:t>Verwendete Passwörter sind gemäß dem aktuellen Stand in der Informationssicherheit zu verwenden. Initial-Passwörter (z.B. bei einer Austauschplattform) müssen umgehend ausgetauscht werden.</w:t>
            </w:r>
          </w:p>
        </w:tc>
      </w:tr>
      <w:tr w:rsidR="00C663AE" w:rsidRPr="00DE648A" w14:paraId="21860A3D" w14:textId="77777777" w:rsidTr="00373DAD">
        <w:tc>
          <w:tcPr>
            <w:tcW w:w="2689" w:type="dxa"/>
            <w:tcBorders>
              <w:top w:val="single" w:sz="4" w:space="0" w:color="auto"/>
              <w:left w:val="single" w:sz="4" w:space="0" w:color="auto"/>
              <w:bottom w:val="single" w:sz="4" w:space="0" w:color="auto"/>
              <w:right w:val="single" w:sz="4" w:space="0" w:color="auto"/>
            </w:tcBorders>
          </w:tcPr>
          <w:p w14:paraId="5DCCA2FD" w14:textId="77777777" w:rsidR="00C663AE" w:rsidRPr="00DE648A" w:rsidRDefault="00C663AE" w:rsidP="00D21486">
            <w:pPr>
              <w:spacing w:after="120"/>
              <w:ind w:left="113" w:right="113"/>
              <w:rPr>
                <w:rFonts w:ascii="BundesSerif Office" w:hAnsi="BundesSerif Office" w:cs="Arial"/>
                <w:sz w:val="22"/>
                <w:szCs w:val="22"/>
              </w:rPr>
            </w:pPr>
            <w:r w:rsidRPr="00DE648A">
              <w:rPr>
                <w:rFonts w:ascii="BundesSerif Office" w:hAnsi="BundesSerif Office" w:cs="Arial"/>
                <w:sz w:val="22"/>
                <w:szCs w:val="22"/>
              </w:rPr>
              <w:t>Nichtflüchtige Speicher</w:t>
            </w:r>
          </w:p>
        </w:tc>
        <w:tc>
          <w:tcPr>
            <w:tcW w:w="6208" w:type="dxa"/>
            <w:tcBorders>
              <w:top w:val="single" w:sz="4" w:space="0" w:color="auto"/>
              <w:left w:val="single" w:sz="4" w:space="0" w:color="auto"/>
              <w:bottom w:val="single" w:sz="4" w:space="0" w:color="auto"/>
              <w:right w:val="single" w:sz="4" w:space="0" w:color="auto"/>
            </w:tcBorders>
          </w:tcPr>
          <w:p w14:paraId="0E95BD26" w14:textId="465D6563" w:rsidR="00C663AE" w:rsidRPr="00DE648A" w:rsidRDefault="00C663AE" w:rsidP="00B43010">
            <w:pPr>
              <w:pStyle w:val="Listenabsatz"/>
              <w:ind w:left="0"/>
              <w:rPr>
                <w:rFonts w:ascii="BundesSerif Office" w:hAnsi="BundesSerif Office" w:cs="Arial"/>
                <w:sz w:val="22"/>
                <w:szCs w:val="22"/>
              </w:rPr>
            </w:pPr>
            <w:r w:rsidRPr="00DE648A">
              <w:rPr>
                <w:rFonts w:ascii="BundesSerif Office" w:hAnsi="BundesSerif Office" w:cs="Arial"/>
                <w:sz w:val="22"/>
                <w:szCs w:val="22"/>
              </w:rPr>
              <w:t>Bei IT-</w:t>
            </w:r>
            <w:r w:rsidR="00B43010" w:rsidRPr="00DE648A">
              <w:rPr>
                <w:rFonts w:ascii="BundesSerif Office" w:hAnsi="BundesSerif Office" w:cs="Arial"/>
                <w:sz w:val="22"/>
                <w:szCs w:val="22"/>
              </w:rPr>
              <w:t xml:space="preserve">Systemen </w:t>
            </w:r>
            <w:r w:rsidRPr="00DE648A">
              <w:rPr>
                <w:rFonts w:ascii="BundesSerif Office" w:hAnsi="BundesSerif Office" w:cs="Arial"/>
                <w:sz w:val="22"/>
                <w:szCs w:val="22"/>
              </w:rPr>
              <w:t xml:space="preserve">mit nichtflüchtigen Speichern kann </w:t>
            </w:r>
            <w:r w:rsidR="00E950F4">
              <w:rPr>
                <w:rFonts w:ascii="BundesSerif Office" w:hAnsi="BundesSerif Office" w:cs="Arial"/>
                <w:sz w:val="22"/>
                <w:szCs w:val="22"/>
              </w:rPr>
              <w:t>die</w:t>
            </w:r>
            <w:r w:rsidRPr="00DE648A">
              <w:rPr>
                <w:rFonts w:ascii="BundesSerif Office" w:hAnsi="BundesSerif Office" w:cs="Arial"/>
                <w:sz w:val="22"/>
                <w:szCs w:val="22"/>
              </w:rPr>
              <w:t xml:space="preserve"> AG diese auf Wunsch nach einer erfolgten Nutzung fachgerecht ausbauen und einbehalten, wenn eine Reparatur während der Garantiezeit, Gewährleistung oder der Laufzeit von Wartungsverträgen nicht vor Ort und unter Aufsicht erfolgen kann. Der Vertragsstatus bleibt dadurch erhalten.</w:t>
            </w:r>
          </w:p>
        </w:tc>
      </w:tr>
    </w:tbl>
    <w:p w14:paraId="70DE2E4E" w14:textId="658D3C41" w:rsidR="004B5D29" w:rsidRPr="00DE648A" w:rsidRDefault="004B5D29" w:rsidP="004B5D29">
      <w:pPr>
        <w:rPr>
          <w:rFonts w:ascii="BundesSerif Office" w:hAnsi="BundesSerif Office" w:cs="Arial"/>
        </w:rPr>
      </w:pPr>
    </w:p>
    <w:p w14:paraId="16A36D36" w14:textId="77777777" w:rsidR="004B5D29" w:rsidRPr="00DE648A" w:rsidRDefault="004B5D29" w:rsidP="005E4B5F">
      <w:pPr>
        <w:pStyle w:val="berschrift1"/>
        <w:rPr>
          <w:rFonts w:ascii="BundesSerif Office" w:hAnsi="BundesSerif Office" w:cs="Arial"/>
        </w:rPr>
      </w:pPr>
      <w:bookmarkStart w:id="7" w:name="_Toc209087593"/>
      <w:r w:rsidRPr="00DE648A">
        <w:rPr>
          <w:rFonts w:ascii="BundesSerif Office" w:hAnsi="BundesSerif Office" w:cs="Arial"/>
          <w:sz w:val="22"/>
          <w:szCs w:val="22"/>
        </w:rPr>
        <w:t>Schutz</w:t>
      </w:r>
      <w:r w:rsidRPr="00DE648A">
        <w:rPr>
          <w:rFonts w:ascii="BundesSerif Office" w:hAnsi="BundesSerif Office" w:cs="Arial"/>
        </w:rPr>
        <w:t xml:space="preserve"> der Integrität</w:t>
      </w:r>
      <w:bookmarkEnd w:id="7"/>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237"/>
      </w:tblGrid>
      <w:tr w:rsidR="004B5D29" w:rsidRPr="00DE648A" w14:paraId="2E276B34" w14:textId="77777777" w:rsidTr="00B26CBC">
        <w:trPr>
          <w:cantSplit/>
          <w:trHeight w:val="519"/>
          <w:tblHeader/>
        </w:trPr>
        <w:tc>
          <w:tcPr>
            <w:tcW w:w="2660" w:type="dxa"/>
            <w:shd w:val="clear" w:color="auto" w:fill="D9D9D9"/>
          </w:tcPr>
          <w:p w14:paraId="4844C17F" w14:textId="77777777" w:rsidR="004B5D29" w:rsidRPr="00DE648A" w:rsidRDefault="004B5D29" w:rsidP="00B26CBC">
            <w:pPr>
              <w:spacing w:before="120" w:after="120"/>
              <w:ind w:left="113" w:right="113"/>
              <w:rPr>
                <w:rFonts w:ascii="BundesSerif Office" w:hAnsi="BundesSerif Office" w:cs="Arial"/>
                <w:b/>
              </w:rPr>
            </w:pPr>
            <w:r w:rsidRPr="00DE648A">
              <w:rPr>
                <w:rFonts w:ascii="BundesSerif Office" w:hAnsi="BundesSerif Office" w:cs="Arial"/>
                <w:b/>
              </w:rPr>
              <w:t>Anforderung</w:t>
            </w:r>
          </w:p>
        </w:tc>
        <w:tc>
          <w:tcPr>
            <w:tcW w:w="6237" w:type="dxa"/>
            <w:shd w:val="clear" w:color="auto" w:fill="D9D9D9"/>
          </w:tcPr>
          <w:p w14:paraId="10BFEE58" w14:textId="77777777" w:rsidR="004B5D29" w:rsidRPr="00DE648A" w:rsidRDefault="004B5D29" w:rsidP="00B26CBC">
            <w:pPr>
              <w:spacing w:before="120" w:after="120"/>
              <w:ind w:right="113"/>
              <w:rPr>
                <w:rFonts w:ascii="BundesSerif Office" w:hAnsi="BundesSerif Office" w:cs="Arial"/>
                <w:b/>
              </w:rPr>
            </w:pPr>
            <w:r w:rsidRPr="00DE648A">
              <w:rPr>
                <w:rFonts w:ascii="BundesSerif Office" w:hAnsi="BundesSerif Office" w:cs="Arial"/>
                <w:b/>
              </w:rPr>
              <w:t>Beschreibung</w:t>
            </w:r>
          </w:p>
        </w:tc>
      </w:tr>
      <w:tr w:rsidR="004B5D29" w:rsidRPr="00DE648A" w14:paraId="5D989538" w14:textId="77777777" w:rsidTr="00B26CBC">
        <w:tc>
          <w:tcPr>
            <w:tcW w:w="2660" w:type="dxa"/>
          </w:tcPr>
          <w:p w14:paraId="43E750AF" w14:textId="77777777" w:rsidR="004B5D29" w:rsidRPr="00FC4505" w:rsidRDefault="004B5D29" w:rsidP="00B26CBC">
            <w:pPr>
              <w:pStyle w:val="Default"/>
              <w:rPr>
                <w:rFonts w:ascii="BundesSerif Office" w:hAnsi="BundesSerif Office" w:cs="Arial"/>
                <w:sz w:val="22"/>
                <w:szCs w:val="22"/>
              </w:rPr>
            </w:pPr>
            <w:r w:rsidRPr="00FC4505">
              <w:rPr>
                <w:rFonts w:ascii="BundesSerif Office" w:hAnsi="BundesSerif Office" w:cs="Arial"/>
                <w:sz w:val="22"/>
                <w:szCs w:val="22"/>
              </w:rPr>
              <w:t>Integritätssichernde Maßnahmen für Quellcode und sonstige</w:t>
            </w:r>
            <w:r w:rsidR="00201A23" w:rsidRPr="00FC4505">
              <w:rPr>
                <w:rFonts w:ascii="BundesSerif Office" w:hAnsi="BundesSerif Office" w:cs="Arial"/>
                <w:sz w:val="22"/>
                <w:szCs w:val="22"/>
              </w:rPr>
              <w:t>r</w:t>
            </w:r>
            <w:r w:rsidRPr="00FC4505">
              <w:rPr>
                <w:rFonts w:ascii="BundesSerif Office" w:hAnsi="BundesSerif Office" w:cs="Arial"/>
                <w:sz w:val="22"/>
                <w:szCs w:val="22"/>
              </w:rPr>
              <w:t xml:space="preserve"> Software</w:t>
            </w:r>
          </w:p>
          <w:p w14:paraId="2D00F978" w14:textId="133B7603" w:rsidR="00F83635" w:rsidRPr="00DE648A" w:rsidRDefault="00F83635" w:rsidP="00F83635">
            <w:pPr>
              <w:pStyle w:val="Default"/>
              <w:rPr>
                <w:rFonts w:ascii="BundesSerif Office" w:hAnsi="BundesSerif Office" w:cs="Arial"/>
              </w:rPr>
            </w:pPr>
          </w:p>
        </w:tc>
        <w:tc>
          <w:tcPr>
            <w:tcW w:w="6237" w:type="dxa"/>
          </w:tcPr>
          <w:p w14:paraId="196F4AE3" w14:textId="1F8F3FB3" w:rsidR="004B5D29" w:rsidRPr="00DE648A" w:rsidRDefault="004B5D29" w:rsidP="00115567">
            <w:pPr>
              <w:pStyle w:val="Default"/>
              <w:keepLines/>
              <w:overflowPunct w:val="0"/>
              <w:contextualSpacing/>
              <w:textAlignment w:val="baseline"/>
              <w:rPr>
                <w:rFonts w:ascii="BundesSerif Office" w:hAnsi="BundesSerif Office" w:cs="Arial"/>
              </w:rPr>
            </w:pPr>
            <w:r w:rsidRPr="00DE648A">
              <w:rPr>
                <w:rFonts w:ascii="BundesSerif Office" w:hAnsi="BundesSerif Office" w:cs="Arial"/>
                <w:sz w:val="22"/>
                <w:szCs w:val="22"/>
              </w:rPr>
              <w:t xml:space="preserve">Bei einer Übertragung von Software </w:t>
            </w:r>
            <w:r w:rsidR="00201A23" w:rsidRPr="00DE648A">
              <w:rPr>
                <w:rFonts w:ascii="BundesSerif Office" w:hAnsi="BundesSerif Office" w:cs="Arial"/>
                <w:sz w:val="22"/>
                <w:szCs w:val="22"/>
              </w:rPr>
              <w:t xml:space="preserve">(auch: Updates, Hotfixes) </w:t>
            </w:r>
            <w:r w:rsidRPr="00DE648A">
              <w:rPr>
                <w:rFonts w:ascii="BundesSerif Office" w:hAnsi="BundesSerif Office" w:cs="Arial"/>
                <w:sz w:val="22"/>
                <w:szCs w:val="22"/>
              </w:rPr>
              <w:t xml:space="preserve">über das Internet </w:t>
            </w:r>
            <w:r w:rsidR="00795143">
              <w:rPr>
                <w:rFonts w:ascii="BundesSerif Office" w:hAnsi="BundesSerif Office" w:cs="Arial"/>
                <w:sz w:val="22"/>
                <w:szCs w:val="22"/>
              </w:rPr>
              <w:t>SOLLTE</w:t>
            </w:r>
            <w:r w:rsidR="00795143" w:rsidRPr="00DE648A">
              <w:rPr>
                <w:rFonts w:ascii="BundesSerif Office" w:hAnsi="BundesSerif Office" w:cs="Arial"/>
                <w:sz w:val="22"/>
                <w:szCs w:val="22"/>
              </w:rPr>
              <w:t xml:space="preserve"> </w:t>
            </w:r>
            <w:r w:rsidRPr="00DE648A">
              <w:rPr>
                <w:rFonts w:ascii="BundesSerif Office" w:hAnsi="BundesSerif Office" w:cs="Arial"/>
                <w:sz w:val="22"/>
                <w:szCs w:val="22"/>
              </w:rPr>
              <w:t>als integritätssichernde Maßnahme der Einsatz von Hash-Werten</w:t>
            </w:r>
            <w:r w:rsidR="006C487E" w:rsidRPr="00DE648A">
              <w:rPr>
                <w:rFonts w:ascii="BundesSerif Office" w:hAnsi="BundesSerif Office" w:cs="Arial"/>
                <w:sz w:val="22"/>
                <w:szCs w:val="22"/>
              </w:rPr>
              <w:t xml:space="preserve"> eingesetzt werden</w:t>
            </w:r>
            <w:r w:rsidRPr="00DE648A">
              <w:rPr>
                <w:rFonts w:ascii="BundesSerif Office" w:hAnsi="BundesSerif Office" w:cs="Arial"/>
                <w:sz w:val="22"/>
                <w:szCs w:val="22"/>
              </w:rPr>
              <w:t xml:space="preserve">. Als Hashwert SOLLTE SHA-256 zum Einsatz kommen. Damit eine Verletzung der Integrität erkannt werden kann, </w:t>
            </w:r>
            <w:r w:rsidR="00115567">
              <w:rPr>
                <w:rFonts w:ascii="BundesSerif Office" w:hAnsi="BundesSerif Office" w:cs="Arial"/>
                <w:sz w:val="22"/>
                <w:szCs w:val="22"/>
              </w:rPr>
              <w:t>MÜSSEN</w:t>
            </w:r>
            <w:r w:rsidR="00115567" w:rsidRPr="00DE648A">
              <w:rPr>
                <w:rFonts w:ascii="BundesSerif Office" w:hAnsi="BundesSerif Office" w:cs="Arial"/>
                <w:sz w:val="22"/>
                <w:szCs w:val="22"/>
              </w:rPr>
              <w:t xml:space="preserve"> </w:t>
            </w:r>
            <w:r w:rsidRPr="00DE648A">
              <w:rPr>
                <w:rFonts w:ascii="BundesSerif Office" w:hAnsi="BundesSerif Office" w:cs="Arial"/>
                <w:sz w:val="22"/>
                <w:szCs w:val="22"/>
              </w:rPr>
              <w:t>Hash-Werte erstellt und verglichen werden.</w:t>
            </w:r>
          </w:p>
        </w:tc>
      </w:tr>
    </w:tbl>
    <w:p w14:paraId="68C748FC" w14:textId="68E5F229" w:rsidR="004B5D29" w:rsidRPr="00DE648A" w:rsidRDefault="00933A25" w:rsidP="00F22B66">
      <w:pPr>
        <w:pStyle w:val="berschrift1"/>
        <w:spacing w:before="240"/>
        <w:ind w:left="357" w:hanging="357"/>
        <w:rPr>
          <w:rFonts w:ascii="BundesSerif Office" w:hAnsi="BundesSerif Office" w:cs="Arial"/>
        </w:rPr>
      </w:pPr>
      <w:bookmarkStart w:id="8" w:name="_Toc209087594"/>
      <w:r w:rsidRPr="00DE648A">
        <w:rPr>
          <w:rFonts w:ascii="BundesSerif Office" w:hAnsi="BundesSerif Office" w:cs="Arial"/>
        </w:rPr>
        <w:t>IT-Infrastruktur des AN</w:t>
      </w:r>
      <w:bookmarkEnd w:id="8"/>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237"/>
      </w:tblGrid>
      <w:tr w:rsidR="004B5D29" w:rsidRPr="00DE648A" w14:paraId="1652FE04" w14:textId="77777777" w:rsidTr="00B26CBC">
        <w:trPr>
          <w:cantSplit/>
          <w:trHeight w:val="519"/>
          <w:tblHeader/>
        </w:trPr>
        <w:tc>
          <w:tcPr>
            <w:tcW w:w="2660" w:type="dxa"/>
            <w:shd w:val="clear" w:color="auto" w:fill="D9D9D9"/>
          </w:tcPr>
          <w:p w14:paraId="4047C888" w14:textId="77777777" w:rsidR="004B5D29" w:rsidRPr="00DE648A" w:rsidRDefault="004B5D29" w:rsidP="00B26CBC">
            <w:pPr>
              <w:spacing w:before="120" w:after="120"/>
              <w:ind w:left="113" w:right="113"/>
              <w:rPr>
                <w:rFonts w:ascii="BundesSerif Office" w:hAnsi="BundesSerif Office" w:cs="Arial"/>
                <w:b/>
                <w:sz w:val="22"/>
                <w:szCs w:val="22"/>
              </w:rPr>
            </w:pPr>
            <w:r w:rsidRPr="00DE648A">
              <w:rPr>
                <w:rFonts w:ascii="BundesSerif Office" w:hAnsi="BundesSerif Office" w:cs="Arial"/>
                <w:b/>
                <w:sz w:val="22"/>
                <w:szCs w:val="22"/>
              </w:rPr>
              <w:t>Anforderung</w:t>
            </w:r>
          </w:p>
        </w:tc>
        <w:tc>
          <w:tcPr>
            <w:tcW w:w="6237" w:type="dxa"/>
            <w:shd w:val="clear" w:color="auto" w:fill="D9D9D9"/>
          </w:tcPr>
          <w:p w14:paraId="1CE4F335" w14:textId="77777777" w:rsidR="004B5D29" w:rsidRPr="00DE648A" w:rsidRDefault="004B5D29" w:rsidP="00B26CBC">
            <w:pPr>
              <w:spacing w:before="120" w:after="120"/>
              <w:ind w:right="113"/>
              <w:rPr>
                <w:rFonts w:ascii="BundesSerif Office" w:hAnsi="BundesSerif Office" w:cs="Arial"/>
                <w:b/>
                <w:sz w:val="22"/>
                <w:szCs w:val="22"/>
              </w:rPr>
            </w:pPr>
            <w:r w:rsidRPr="00DE648A">
              <w:rPr>
                <w:rFonts w:ascii="BundesSerif Office" w:hAnsi="BundesSerif Office" w:cs="Arial"/>
                <w:b/>
                <w:sz w:val="22"/>
                <w:szCs w:val="22"/>
              </w:rPr>
              <w:t>Beschreibung</w:t>
            </w:r>
          </w:p>
        </w:tc>
      </w:tr>
      <w:tr w:rsidR="004B5D29" w:rsidRPr="00DE648A" w14:paraId="41D35FBA" w14:textId="77777777" w:rsidTr="00B26CBC">
        <w:tc>
          <w:tcPr>
            <w:tcW w:w="2660" w:type="dxa"/>
          </w:tcPr>
          <w:p w14:paraId="7EA3740C" w14:textId="558B6A67" w:rsidR="004B5D29" w:rsidRPr="00DE648A" w:rsidRDefault="008D2463" w:rsidP="00201A23">
            <w:pPr>
              <w:pStyle w:val="Default"/>
              <w:rPr>
                <w:rFonts w:ascii="BundesSerif Office" w:hAnsi="BundesSerif Office" w:cs="Arial"/>
                <w:sz w:val="22"/>
                <w:szCs w:val="22"/>
              </w:rPr>
            </w:pPr>
            <w:r w:rsidRPr="00DE648A">
              <w:rPr>
                <w:rFonts w:ascii="BundesSerif Office" w:hAnsi="BundesSerif Office" w:cs="Arial"/>
                <w:sz w:val="22"/>
                <w:szCs w:val="22"/>
              </w:rPr>
              <w:t xml:space="preserve">Nutzung </w:t>
            </w:r>
            <w:r w:rsidR="00933A25" w:rsidRPr="00DE648A">
              <w:rPr>
                <w:rFonts w:ascii="BundesSerif Office" w:hAnsi="BundesSerif Office" w:cs="Arial"/>
                <w:sz w:val="22"/>
                <w:szCs w:val="22"/>
              </w:rPr>
              <w:t>von IT-</w:t>
            </w:r>
            <w:r w:rsidRPr="00DE648A">
              <w:rPr>
                <w:rFonts w:ascii="BundesSerif Office" w:hAnsi="BundesSerif Office" w:cs="Arial"/>
                <w:sz w:val="22"/>
                <w:szCs w:val="22"/>
              </w:rPr>
              <w:t>Infrastruktur</w:t>
            </w:r>
            <w:r w:rsidR="00933A25" w:rsidRPr="00DE648A">
              <w:rPr>
                <w:rFonts w:ascii="BundesSerif Office" w:hAnsi="BundesSerif Office" w:cs="Arial"/>
                <w:sz w:val="22"/>
                <w:szCs w:val="22"/>
              </w:rPr>
              <w:t>, die nicht vo</w:t>
            </w:r>
            <w:r w:rsidR="000B5BDF">
              <w:rPr>
                <w:rFonts w:ascii="BundesSerif Office" w:hAnsi="BundesSerif Office" w:cs="Arial"/>
                <w:sz w:val="22"/>
                <w:szCs w:val="22"/>
              </w:rPr>
              <w:t>n</w:t>
            </w:r>
            <w:r w:rsidR="00933A25" w:rsidRPr="00DE648A">
              <w:rPr>
                <w:rFonts w:ascii="BundesSerif Office" w:hAnsi="BundesSerif Office" w:cs="Arial"/>
                <w:sz w:val="22"/>
                <w:szCs w:val="22"/>
              </w:rPr>
              <w:t xml:space="preserve"> AG gestellt wird</w:t>
            </w:r>
          </w:p>
        </w:tc>
        <w:tc>
          <w:tcPr>
            <w:tcW w:w="6237" w:type="dxa"/>
          </w:tcPr>
          <w:p w14:paraId="379A9F05" w14:textId="54BA96D9" w:rsidR="004B5D29" w:rsidRPr="00DE648A" w:rsidRDefault="00933A25" w:rsidP="007D26CA">
            <w:pPr>
              <w:pStyle w:val="Default"/>
              <w:rPr>
                <w:rFonts w:ascii="BundesSerif Office" w:hAnsi="BundesSerif Office" w:cs="Arial"/>
                <w:sz w:val="22"/>
                <w:szCs w:val="22"/>
              </w:rPr>
            </w:pPr>
            <w:r w:rsidRPr="00DE648A">
              <w:rPr>
                <w:rFonts w:ascii="BundesSerif Office" w:hAnsi="BundesSerif Office" w:cs="Arial"/>
                <w:sz w:val="22"/>
                <w:szCs w:val="22"/>
              </w:rPr>
              <w:t xml:space="preserve">Soweit der AN Infrastruktur für das Entwickeln, Testen oder Vorbereiten von Softwarebestandteilen nutzt, die nicht </w:t>
            </w:r>
            <w:r w:rsidR="00E950F4">
              <w:rPr>
                <w:rFonts w:ascii="BundesSerif Office" w:hAnsi="BundesSerif Office" w:cs="Arial"/>
                <w:sz w:val="22"/>
                <w:szCs w:val="22"/>
              </w:rPr>
              <w:t>von</w:t>
            </w:r>
            <w:r w:rsidRPr="00DE648A">
              <w:rPr>
                <w:rFonts w:ascii="BundesSerif Office" w:hAnsi="BundesSerif Office" w:cs="Arial"/>
                <w:sz w:val="22"/>
                <w:szCs w:val="22"/>
              </w:rPr>
              <w:t xml:space="preserve"> AG zur Verfügung gestellt wird, </w:t>
            </w:r>
            <w:r w:rsidR="00795143">
              <w:rPr>
                <w:rFonts w:ascii="BundesSerif Office" w:hAnsi="BundesSerif Office" w:cs="Arial"/>
                <w:sz w:val="22"/>
                <w:szCs w:val="22"/>
              </w:rPr>
              <w:t>SOLLTEN</w:t>
            </w:r>
            <w:r w:rsidRPr="00DE648A">
              <w:rPr>
                <w:rFonts w:ascii="BundesSerif Office" w:hAnsi="BundesSerif Office" w:cs="Arial"/>
                <w:sz w:val="22"/>
                <w:szCs w:val="22"/>
              </w:rPr>
              <w:t xml:space="preserve"> weitere Maßnahmen umgesetzt werden</w:t>
            </w:r>
            <w:r w:rsidR="00C57F92" w:rsidRPr="00DE648A">
              <w:rPr>
                <w:rFonts w:ascii="BundesSerif Office" w:hAnsi="BundesSerif Office" w:cs="Arial"/>
                <w:sz w:val="22"/>
                <w:szCs w:val="22"/>
              </w:rPr>
              <w:t>. Beispielhaft sind</w:t>
            </w:r>
            <w:r w:rsidRPr="00DE648A">
              <w:rPr>
                <w:rFonts w:ascii="BundesSerif Office" w:hAnsi="BundesSerif Office" w:cs="Arial"/>
                <w:sz w:val="22"/>
                <w:szCs w:val="22"/>
              </w:rPr>
              <w:t>:</w:t>
            </w:r>
          </w:p>
        </w:tc>
      </w:tr>
      <w:tr w:rsidR="007D26CA" w:rsidRPr="00DE648A" w14:paraId="383A439D" w14:textId="77777777" w:rsidTr="00B26CBC">
        <w:tc>
          <w:tcPr>
            <w:tcW w:w="2660" w:type="dxa"/>
          </w:tcPr>
          <w:p w14:paraId="533B86CD" w14:textId="62DD888C" w:rsidR="007D26CA" w:rsidRPr="00DE648A" w:rsidRDefault="007D26CA" w:rsidP="00201A23">
            <w:pPr>
              <w:pStyle w:val="Default"/>
              <w:rPr>
                <w:rFonts w:ascii="BundesSerif Office" w:hAnsi="BundesSerif Office" w:cs="Arial"/>
                <w:sz w:val="22"/>
                <w:szCs w:val="22"/>
              </w:rPr>
            </w:pPr>
          </w:p>
        </w:tc>
        <w:tc>
          <w:tcPr>
            <w:tcW w:w="6237" w:type="dxa"/>
          </w:tcPr>
          <w:p w14:paraId="2DAF46C2" w14:textId="14923F18" w:rsidR="007D26CA" w:rsidRPr="00DE648A" w:rsidRDefault="00933A25" w:rsidP="00152257">
            <w:pPr>
              <w:pStyle w:val="NurText"/>
              <w:rPr>
                <w:rFonts w:ascii="BundesSerif Office" w:hAnsi="BundesSerif Office" w:cs="Arial"/>
                <w:szCs w:val="22"/>
              </w:rPr>
            </w:pPr>
            <w:r w:rsidRPr="00DE648A">
              <w:rPr>
                <w:rFonts w:ascii="BundesSerif Office" w:hAnsi="BundesSerif Office" w:cs="Arial"/>
                <w:szCs w:val="22"/>
              </w:rPr>
              <w:t xml:space="preserve">Die </w:t>
            </w:r>
            <w:r w:rsidRPr="00DE648A">
              <w:rPr>
                <w:rFonts w:ascii="BundesSerif Office" w:hAnsi="BundesSerif Office"/>
              </w:rPr>
              <w:t>Systemverfügbarkeit sollte &gt;99,9</w:t>
            </w:r>
            <w:r w:rsidRPr="00DE648A">
              <w:rPr>
                <w:rFonts w:ascii="Times New Roman" w:hAnsi="Times New Roman" w:cs="Times New Roman"/>
              </w:rPr>
              <w:t> </w:t>
            </w:r>
            <w:r w:rsidRPr="00DE648A">
              <w:rPr>
                <w:rFonts w:ascii="BundesSerif Office" w:hAnsi="BundesSerif Office"/>
              </w:rPr>
              <w:t xml:space="preserve">% betragen. </w:t>
            </w:r>
          </w:p>
        </w:tc>
      </w:tr>
      <w:tr w:rsidR="007D26CA" w:rsidRPr="00DE648A" w14:paraId="7711304B" w14:textId="77777777" w:rsidTr="00152257">
        <w:trPr>
          <w:trHeight w:val="780"/>
        </w:trPr>
        <w:tc>
          <w:tcPr>
            <w:tcW w:w="2660" w:type="dxa"/>
          </w:tcPr>
          <w:p w14:paraId="4C73FF4C" w14:textId="4E4BE100" w:rsidR="007D26CA" w:rsidRPr="00DE648A" w:rsidRDefault="007D26CA" w:rsidP="00201A23">
            <w:pPr>
              <w:pStyle w:val="Default"/>
              <w:rPr>
                <w:rFonts w:ascii="BundesSerif Office" w:hAnsi="BundesSerif Office" w:cs="Arial"/>
                <w:sz w:val="22"/>
                <w:szCs w:val="22"/>
              </w:rPr>
            </w:pPr>
          </w:p>
        </w:tc>
        <w:tc>
          <w:tcPr>
            <w:tcW w:w="6237" w:type="dxa"/>
          </w:tcPr>
          <w:p w14:paraId="4789F358" w14:textId="081A808E" w:rsidR="00C57F92" w:rsidRPr="00DE648A" w:rsidRDefault="00C57F92" w:rsidP="00C57F92">
            <w:pPr>
              <w:pStyle w:val="NurText"/>
              <w:rPr>
                <w:rFonts w:ascii="BundesSerif Office" w:hAnsi="BundesSerif Office"/>
              </w:rPr>
            </w:pPr>
            <w:r w:rsidRPr="00DE648A">
              <w:rPr>
                <w:rFonts w:ascii="BundesSerif Office" w:hAnsi="BundesSerif Office"/>
              </w:rPr>
              <w:t>Es besteht eine Zugriffs- und Benutzerkontrollsysteme</w:t>
            </w:r>
          </w:p>
          <w:p w14:paraId="1915DECD" w14:textId="5221429B" w:rsidR="007D26CA" w:rsidRPr="00DE648A" w:rsidRDefault="00C57F92" w:rsidP="00152257">
            <w:pPr>
              <w:pStyle w:val="NurText"/>
              <w:rPr>
                <w:rFonts w:ascii="BundesSerif Office" w:hAnsi="BundesSerif Office" w:cs="Arial"/>
                <w:szCs w:val="22"/>
              </w:rPr>
            </w:pPr>
            <w:r w:rsidRPr="00DE648A">
              <w:rPr>
                <w:rFonts w:ascii="BundesSerif Office" w:hAnsi="BundesSerif Office"/>
              </w:rPr>
              <w:t>RBAC (</w:t>
            </w:r>
            <w:proofErr w:type="spellStart"/>
            <w:r w:rsidRPr="00DE648A">
              <w:rPr>
                <w:rFonts w:ascii="BundesSerif Office" w:hAnsi="BundesSerif Office"/>
              </w:rPr>
              <w:t>Role</w:t>
            </w:r>
            <w:proofErr w:type="spellEnd"/>
            <w:r w:rsidRPr="00DE648A">
              <w:rPr>
                <w:rFonts w:ascii="BundesSerif Office" w:hAnsi="BundesSerif Office"/>
              </w:rPr>
              <w:t xml:space="preserve"> </w:t>
            </w:r>
            <w:proofErr w:type="spellStart"/>
            <w:r w:rsidRPr="00DE648A">
              <w:rPr>
                <w:rFonts w:ascii="BundesSerif Office" w:hAnsi="BundesSerif Office"/>
              </w:rPr>
              <w:t>Based</w:t>
            </w:r>
            <w:proofErr w:type="spellEnd"/>
            <w:r w:rsidRPr="00DE648A">
              <w:rPr>
                <w:rFonts w:ascii="BundesSerif Office" w:hAnsi="BundesSerif Office"/>
              </w:rPr>
              <w:t xml:space="preserve"> Access Control) und eine Zwei-Faktor-Authentifizierung (2FA) für Backend-Zugriffe.</w:t>
            </w:r>
          </w:p>
        </w:tc>
      </w:tr>
      <w:tr w:rsidR="004B5D29" w:rsidRPr="00DE648A" w14:paraId="05622333" w14:textId="77777777" w:rsidTr="00B26CBC">
        <w:tc>
          <w:tcPr>
            <w:tcW w:w="2660" w:type="dxa"/>
          </w:tcPr>
          <w:p w14:paraId="650C4566" w14:textId="5F1E6393" w:rsidR="004B5D29" w:rsidRPr="00DE648A" w:rsidRDefault="004B5D29" w:rsidP="00B26CBC">
            <w:pPr>
              <w:pStyle w:val="Default"/>
              <w:rPr>
                <w:rFonts w:ascii="BundesSerif Office" w:hAnsi="BundesSerif Office" w:cs="Arial"/>
                <w:sz w:val="22"/>
                <w:szCs w:val="22"/>
              </w:rPr>
            </w:pPr>
          </w:p>
        </w:tc>
        <w:tc>
          <w:tcPr>
            <w:tcW w:w="6237" w:type="dxa"/>
          </w:tcPr>
          <w:p w14:paraId="22CF4A4D" w14:textId="6999413E" w:rsidR="004B5D29" w:rsidRPr="00DE648A" w:rsidRDefault="00C57F92" w:rsidP="00152257">
            <w:pPr>
              <w:pStyle w:val="NurText"/>
              <w:rPr>
                <w:rFonts w:ascii="BundesSerif Office" w:hAnsi="BundesSerif Office" w:cs="Arial"/>
                <w:szCs w:val="22"/>
              </w:rPr>
            </w:pPr>
            <w:r w:rsidRPr="00DE648A">
              <w:rPr>
                <w:rFonts w:ascii="BundesSerif Office" w:hAnsi="BundesSerif Office"/>
              </w:rPr>
              <w:t>Alle Admin-Zugriffe werden protokolliert.</w:t>
            </w:r>
          </w:p>
        </w:tc>
      </w:tr>
      <w:tr w:rsidR="004B5D29" w:rsidRPr="00DE648A" w14:paraId="0E5A5AFD" w14:textId="77777777" w:rsidTr="00B26CBC">
        <w:tc>
          <w:tcPr>
            <w:tcW w:w="2660" w:type="dxa"/>
          </w:tcPr>
          <w:p w14:paraId="20ED09FC" w14:textId="0B469E57" w:rsidR="004B5D29" w:rsidRPr="00DE648A" w:rsidRDefault="004B5D29" w:rsidP="00444733">
            <w:pPr>
              <w:pStyle w:val="Default"/>
              <w:rPr>
                <w:rFonts w:ascii="BundesSerif Office" w:hAnsi="BundesSerif Office" w:cs="Arial"/>
                <w:sz w:val="22"/>
                <w:szCs w:val="22"/>
              </w:rPr>
            </w:pPr>
          </w:p>
        </w:tc>
        <w:tc>
          <w:tcPr>
            <w:tcW w:w="6237" w:type="dxa"/>
          </w:tcPr>
          <w:p w14:paraId="40A4D3B3" w14:textId="77106D96" w:rsidR="00444733" w:rsidRPr="00DE648A" w:rsidRDefault="00C57F92" w:rsidP="00C57F92">
            <w:pPr>
              <w:pStyle w:val="NurText"/>
              <w:rPr>
                <w:rFonts w:ascii="BundesSerif Office" w:hAnsi="BundesSerif Office"/>
              </w:rPr>
            </w:pPr>
            <w:r w:rsidRPr="00DE648A">
              <w:rPr>
                <w:rFonts w:ascii="BundesSerif Office" w:hAnsi="BundesSerif Office"/>
              </w:rPr>
              <w:t>Hosting in ISO 27001-zertifiziertem Rechenzentrum</w:t>
            </w:r>
          </w:p>
        </w:tc>
      </w:tr>
      <w:tr w:rsidR="00002E64" w:rsidRPr="00DE648A" w14:paraId="5AFC934A" w14:textId="77777777" w:rsidTr="00B26CBC">
        <w:tc>
          <w:tcPr>
            <w:tcW w:w="2660" w:type="dxa"/>
          </w:tcPr>
          <w:p w14:paraId="2FCD967C" w14:textId="6D8184A9" w:rsidR="00002E64" w:rsidRPr="00DE648A" w:rsidRDefault="00002E64" w:rsidP="00444733">
            <w:pPr>
              <w:pStyle w:val="Default"/>
              <w:rPr>
                <w:rFonts w:ascii="BundesSerif Office" w:hAnsi="BundesSerif Office" w:cs="Arial"/>
                <w:sz w:val="22"/>
                <w:szCs w:val="22"/>
              </w:rPr>
            </w:pPr>
          </w:p>
        </w:tc>
        <w:tc>
          <w:tcPr>
            <w:tcW w:w="6237" w:type="dxa"/>
          </w:tcPr>
          <w:p w14:paraId="7D12F2E1" w14:textId="1539D58E" w:rsidR="00002E64" w:rsidRPr="00DE648A" w:rsidRDefault="00C57F92" w:rsidP="00152257">
            <w:pPr>
              <w:pStyle w:val="NurText"/>
              <w:rPr>
                <w:rFonts w:ascii="BundesSerif Office" w:hAnsi="BundesSerif Office" w:cs="Calibri"/>
                <w:color w:val="000000"/>
                <w:szCs w:val="22"/>
              </w:rPr>
            </w:pPr>
            <w:r w:rsidRPr="00DE648A">
              <w:rPr>
                <w:rFonts w:ascii="BundesSerif Office" w:hAnsi="BundesSerif Office"/>
              </w:rPr>
              <w:t>Schutz vor DDoS-Angriffen</w:t>
            </w:r>
          </w:p>
        </w:tc>
      </w:tr>
      <w:tr w:rsidR="00915BD8" w:rsidRPr="00DE648A" w14:paraId="26AC15E7" w14:textId="77777777" w:rsidTr="00B26CBC">
        <w:tc>
          <w:tcPr>
            <w:tcW w:w="2660" w:type="dxa"/>
          </w:tcPr>
          <w:p w14:paraId="4ACB7A7E" w14:textId="39D763D4" w:rsidR="00915BD8" w:rsidRPr="00DE648A" w:rsidRDefault="00915BD8" w:rsidP="00915BD8">
            <w:pPr>
              <w:pStyle w:val="Default"/>
              <w:rPr>
                <w:rFonts w:ascii="BundesSerif Office" w:hAnsi="BundesSerif Office" w:cs="Arial"/>
                <w:sz w:val="22"/>
                <w:szCs w:val="22"/>
              </w:rPr>
            </w:pPr>
          </w:p>
        </w:tc>
        <w:tc>
          <w:tcPr>
            <w:tcW w:w="6237" w:type="dxa"/>
          </w:tcPr>
          <w:p w14:paraId="7B271DB8" w14:textId="1EB60D8C" w:rsidR="00915BD8" w:rsidRPr="00E950F4" w:rsidRDefault="00740482" w:rsidP="00915BD8">
            <w:pPr>
              <w:pStyle w:val="Default"/>
              <w:rPr>
                <w:rFonts w:ascii="BundesSerif Office" w:hAnsi="BundesSerif Office" w:cs="Arial"/>
                <w:sz w:val="22"/>
                <w:szCs w:val="22"/>
              </w:rPr>
            </w:pPr>
            <w:r w:rsidRPr="00FC4505">
              <w:rPr>
                <w:rFonts w:ascii="BundesSerif Office" w:hAnsi="BundesSerif Office"/>
                <w:sz w:val="22"/>
                <w:szCs w:val="22"/>
              </w:rPr>
              <w:t>Integration in CVE-Monitoring</w:t>
            </w:r>
          </w:p>
        </w:tc>
      </w:tr>
      <w:tr w:rsidR="00152257" w:rsidRPr="00DE648A" w14:paraId="240F0694" w14:textId="77777777" w:rsidTr="00B26CBC">
        <w:tc>
          <w:tcPr>
            <w:tcW w:w="2660" w:type="dxa"/>
          </w:tcPr>
          <w:p w14:paraId="7A00C5F2" w14:textId="33AB6F94" w:rsidR="00152257" w:rsidRPr="00DE648A" w:rsidRDefault="00152257" w:rsidP="00152257">
            <w:pPr>
              <w:pStyle w:val="NurText"/>
              <w:rPr>
                <w:rFonts w:ascii="BundesSerif Office" w:hAnsi="BundesSerif Office" w:cs="Arial"/>
                <w:szCs w:val="22"/>
              </w:rPr>
            </w:pPr>
            <w:r w:rsidRPr="00DE648A">
              <w:rPr>
                <w:rFonts w:ascii="BundesSerif Office" w:hAnsi="BundesSerif Office"/>
              </w:rPr>
              <w:t>Tests &amp; Monitoring</w:t>
            </w:r>
          </w:p>
        </w:tc>
        <w:tc>
          <w:tcPr>
            <w:tcW w:w="6237" w:type="dxa"/>
          </w:tcPr>
          <w:p w14:paraId="0AB6DB7D" w14:textId="43FC5211" w:rsidR="00152257" w:rsidRPr="00E950F4" w:rsidRDefault="00152257" w:rsidP="00152257">
            <w:pPr>
              <w:pStyle w:val="Default"/>
              <w:rPr>
                <w:rFonts w:ascii="BundesSerif Office" w:hAnsi="BundesSerif Office" w:cs="Arial"/>
                <w:sz w:val="22"/>
                <w:szCs w:val="22"/>
              </w:rPr>
            </w:pPr>
            <w:proofErr w:type="spellStart"/>
            <w:r w:rsidRPr="00FC4505">
              <w:rPr>
                <w:rFonts w:ascii="BundesSerif Office" w:hAnsi="BundesSerif Office"/>
                <w:sz w:val="22"/>
                <w:szCs w:val="22"/>
              </w:rPr>
              <w:t>Logging</w:t>
            </w:r>
            <w:proofErr w:type="spellEnd"/>
            <w:r w:rsidRPr="00FC4505">
              <w:rPr>
                <w:rFonts w:ascii="BundesSerif Office" w:hAnsi="BundesSerif Office"/>
                <w:sz w:val="22"/>
                <w:szCs w:val="22"/>
              </w:rPr>
              <w:t xml:space="preserve"> &amp; SIEM-Anbindung</w:t>
            </w:r>
          </w:p>
        </w:tc>
      </w:tr>
      <w:tr w:rsidR="00152257" w:rsidRPr="00DE648A" w14:paraId="79E78FDE" w14:textId="77777777" w:rsidTr="00B26CBC">
        <w:tc>
          <w:tcPr>
            <w:tcW w:w="2660" w:type="dxa"/>
          </w:tcPr>
          <w:p w14:paraId="657A31E7" w14:textId="1396C4DA" w:rsidR="00152257" w:rsidRPr="00DE648A" w:rsidRDefault="00152257" w:rsidP="00152257">
            <w:pPr>
              <w:pStyle w:val="Default"/>
              <w:rPr>
                <w:rFonts w:ascii="BundesSerif Office" w:hAnsi="BundesSerif Office" w:cs="Arial"/>
                <w:sz w:val="22"/>
                <w:szCs w:val="22"/>
              </w:rPr>
            </w:pPr>
          </w:p>
        </w:tc>
        <w:tc>
          <w:tcPr>
            <w:tcW w:w="6237" w:type="dxa"/>
          </w:tcPr>
          <w:p w14:paraId="1BD9498E" w14:textId="41E52EAB" w:rsidR="00152257" w:rsidRPr="00DE648A" w:rsidRDefault="00152257" w:rsidP="00152257">
            <w:pPr>
              <w:pStyle w:val="NurText"/>
              <w:rPr>
                <w:rFonts w:ascii="BundesSerif Office" w:hAnsi="BundesSerif Office" w:cs="Arial"/>
                <w:szCs w:val="22"/>
              </w:rPr>
            </w:pPr>
            <w:r w:rsidRPr="00DE648A">
              <w:rPr>
                <w:rFonts w:ascii="BundesSerif Office" w:hAnsi="BundesSerif Office"/>
              </w:rPr>
              <w:t>Regelmäßige Security Audits (mind. jährlich)</w:t>
            </w:r>
          </w:p>
        </w:tc>
      </w:tr>
      <w:tr w:rsidR="00152257" w:rsidRPr="00DE648A" w14:paraId="12701072" w14:textId="77777777" w:rsidTr="00B26CBC">
        <w:tc>
          <w:tcPr>
            <w:tcW w:w="2660" w:type="dxa"/>
          </w:tcPr>
          <w:p w14:paraId="6FA26403" w14:textId="7E62D32D" w:rsidR="00152257" w:rsidRPr="00DE648A" w:rsidRDefault="00152257" w:rsidP="00152257">
            <w:pPr>
              <w:pStyle w:val="Default"/>
              <w:rPr>
                <w:rFonts w:ascii="BundesSerif Office" w:hAnsi="BundesSerif Office" w:cs="Arial"/>
                <w:sz w:val="22"/>
                <w:szCs w:val="22"/>
              </w:rPr>
            </w:pPr>
          </w:p>
        </w:tc>
        <w:tc>
          <w:tcPr>
            <w:tcW w:w="6237" w:type="dxa"/>
          </w:tcPr>
          <w:p w14:paraId="43E3BA54" w14:textId="103C1D75" w:rsidR="00152257" w:rsidRPr="00DE648A" w:rsidRDefault="00152257" w:rsidP="00152257">
            <w:pPr>
              <w:pStyle w:val="NurText"/>
              <w:rPr>
                <w:rFonts w:ascii="BundesSerif Office" w:hAnsi="BundesSerif Office" w:cs="Arial"/>
                <w:szCs w:val="22"/>
              </w:rPr>
            </w:pPr>
            <w:r w:rsidRPr="00DE648A">
              <w:rPr>
                <w:rFonts w:ascii="BundesSerif Office" w:hAnsi="BundesSerif Office"/>
              </w:rPr>
              <w:t>Einsatz eines Monitoring-Systems für Verfügbarkeit &amp; Sicherheit (z.</w:t>
            </w:r>
            <w:r w:rsidRPr="00DE648A">
              <w:rPr>
                <w:rFonts w:ascii="Times New Roman" w:hAnsi="Times New Roman" w:cs="Times New Roman"/>
              </w:rPr>
              <w:t> </w:t>
            </w:r>
            <w:r w:rsidRPr="00DE648A">
              <w:rPr>
                <w:rFonts w:ascii="BundesSerif Office" w:hAnsi="BundesSerif Office"/>
              </w:rPr>
              <w:t xml:space="preserve">B. </w:t>
            </w:r>
            <w:proofErr w:type="spellStart"/>
            <w:r w:rsidRPr="00DE648A">
              <w:rPr>
                <w:rFonts w:ascii="BundesSerif Office" w:hAnsi="BundesSerif Office"/>
              </w:rPr>
              <w:t>Zabbix</w:t>
            </w:r>
            <w:proofErr w:type="spellEnd"/>
            <w:r w:rsidRPr="00DE648A">
              <w:rPr>
                <w:rFonts w:ascii="BundesSerif Office" w:hAnsi="BundesSerif Office"/>
              </w:rPr>
              <w:t xml:space="preserve">, </w:t>
            </w:r>
            <w:proofErr w:type="spellStart"/>
            <w:r w:rsidRPr="00DE648A">
              <w:rPr>
                <w:rFonts w:ascii="BundesSerif Office" w:hAnsi="BundesSerif Office"/>
              </w:rPr>
              <w:t>Nagios</w:t>
            </w:r>
            <w:proofErr w:type="spellEnd"/>
            <w:r w:rsidRPr="00DE648A">
              <w:rPr>
                <w:rFonts w:ascii="BundesSerif Office" w:hAnsi="BundesSerif Office"/>
              </w:rPr>
              <w:t>)</w:t>
            </w:r>
          </w:p>
        </w:tc>
      </w:tr>
      <w:tr w:rsidR="00152257" w:rsidRPr="00DE648A" w14:paraId="0F37CF48" w14:textId="77777777" w:rsidTr="00B26CBC">
        <w:tc>
          <w:tcPr>
            <w:tcW w:w="2660" w:type="dxa"/>
          </w:tcPr>
          <w:p w14:paraId="756C1D45" w14:textId="77777777" w:rsidR="00152257" w:rsidRPr="00DE648A" w:rsidRDefault="00152257" w:rsidP="00152257">
            <w:pPr>
              <w:pStyle w:val="Default"/>
              <w:rPr>
                <w:rFonts w:ascii="BundesSerif Office" w:hAnsi="BundesSerif Office" w:cs="Arial"/>
                <w:sz w:val="22"/>
                <w:szCs w:val="22"/>
              </w:rPr>
            </w:pPr>
          </w:p>
        </w:tc>
        <w:tc>
          <w:tcPr>
            <w:tcW w:w="6237" w:type="dxa"/>
          </w:tcPr>
          <w:p w14:paraId="4FABDC86" w14:textId="05E66E63" w:rsidR="00152257" w:rsidRPr="00DE648A" w:rsidRDefault="00152257" w:rsidP="00152257">
            <w:pPr>
              <w:pStyle w:val="NurText"/>
              <w:rPr>
                <w:rFonts w:ascii="BundesSerif Office" w:hAnsi="BundesSerif Office" w:cs="Arial"/>
                <w:szCs w:val="22"/>
              </w:rPr>
            </w:pPr>
            <w:r w:rsidRPr="00DE648A">
              <w:rPr>
                <w:rFonts w:ascii="BundesSerif Office" w:hAnsi="BundesSerif Office"/>
              </w:rPr>
              <w:t>Testsysteme sind strikt getrennt von Produktivsysteme</w:t>
            </w:r>
            <w:r w:rsidR="00795143">
              <w:rPr>
                <w:rFonts w:ascii="BundesSerif Office" w:hAnsi="BundesSerif Office"/>
              </w:rPr>
              <w:t>n</w:t>
            </w:r>
          </w:p>
        </w:tc>
      </w:tr>
      <w:tr w:rsidR="00152257" w:rsidRPr="00DE648A" w14:paraId="11A3BB4D" w14:textId="77777777" w:rsidTr="00B26CBC">
        <w:tc>
          <w:tcPr>
            <w:tcW w:w="2660" w:type="dxa"/>
          </w:tcPr>
          <w:p w14:paraId="6DA1A5A4" w14:textId="296349A4" w:rsidR="00152257" w:rsidRPr="00DE648A" w:rsidRDefault="00152257" w:rsidP="00152257">
            <w:pPr>
              <w:pStyle w:val="Default"/>
              <w:rPr>
                <w:rFonts w:ascii="BundesSerif Office" w:hAnsi="BundesSerif Office" w:cs="Arial"/>
                <w:sz w:val="22"/>
                <w:szCs w:val="22"/>
              </w:rPr>
            </w:pPr>
            <w:r w:rsidRPr="00DE648A">
              <w:rPr>
                <w:rFonts w:ascii="BundesSerif Office" w:hAnsi="BundesSerif Office" w:cs="Arial"/>
                <w:sz w:val="22"/>
                <w:szCs w:val="22"/>
              </w:rPr>
              <w:t>Cloudnutzung</w:t>
            </w:r>
          </w:p>
        </w:tc>
        <w:tc>
          <w:tcPr>
            <w:tcW w:w="6237" w:type="dxa"/>
          </w:tcPr>
          <w:p w14:paraId="6D5C8694" w14:textId="34B4863A" w:rsidR="00152257" w:rsidRPr="00DE648A" w:rsidRDefault="00152257" w:rsidP="00152257">
            <w:pPr>
              <w:pStyle w:val="NurText"/>
              <w:rPr>
                <w:rFonts w:ascii="BundesSerif Office" w:hAnsi="BundesSerif Office"/>
              </w:rPr>
            </w:pPr>
            <w:r w:rsidRPr="00DE648A">
              <w:rPr>
                <w:rFonts w:ascii="BundesSerif Office" w:hAnsi="BundesSerif Office"/>
              </w:rPr>
              <w:t>Der AN sollte den BSI Mindeststandard NCD erfüllen.</w:t>
            </w:r>
          </w:p>
        </w:tc>
      </w:tr>
    </w:tbl>
    <w:p w14:paraId="30BCEFAB" w14:textId="549A0E98" w:rsidR="00502301" w:rsidRPr="00DE648A" w:rsidRDefault="00C40CC2" w:rsidP="00C40CC2">
      <w:pPr>
        <w:pStyle w:val="berschrift1"/>
        <w:spacing w:before="360"/>
        <w:ind w:left="357" w:hanging="357"/>
        <w:rPr>
          <w:rFonts w:ascii="BundesSerif Office" w:hAnsi="BundesSerif Office" w:cs="Arial"/>
        </w:rPr>
      </w:pPr>
      <w:bookmarkStart w:id="9" w:name="_Toc209087595"/>
      <w:r w:rsidRPr="00DE648A">
        <w:rPr>
          <w:rFonts w:ascii="BundesSerif Office" w:hAnsi="BundesSerif Office" w:cs="Arial"/>
          <w:sz w:val="22"/>
          <w:szCs w:val="22"/>
        </w:rPr>
        <w:t>Untera</w:t>
      </w:r>
      <w:r w:rsidR="00502301" w:rsidRPr="00DE648A">
        <w:rPr>
          <w:rFonts w:ascii="BundesSerif Office" w:hAnsi="BundesSerif Office" w:cs="Arial"/>
          <w:sz w:val="22"/>
          <w:szCs w:val="22"/>
        </w:rPr>
        <w:t>uftragnehmer</w:t>
      </w:r>
      <w:bookmarkEnd w:id="9"/>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237"/>
      </w:tblGrid>
      <w:tr w:rsidR="00502301" w:rsidRPr="00DE648A" w14:paraId="12F0203F" w14:textId="77777777" w:rsidTr="008D220F">
        <w:trPr>
          <w:cantSplit/>
          <w:trHeight w:val="519"/>
          <w:tblHeader/>
        </w:trPr>
        <w:tc>
          <w:tcPr>
            <w:tcW w:w="2660" w:type="dxa"/>
            <w:shd w:val="clear" w:color="auto" w:fill="D9D9D9"/>
          </w:tcPr>
          <w:p w14:paraId="5B433582" w14:textId="77777777" w:rsidR="00502301" w:rsidRPr="00DE648A" w:rsidRDefault="00502301" w:rsidP="008D220F">
            <w:pPr>
              <w:spacing w:before="120" w:after="120"/>
              <w:ind w:left="113" w:right="113"/>
              <w:rPr>
                <w:rFonts w:ascii="BundesSerif Office" w:hAnsi="BundesSerif Office" w:cs="Arial"/>
                <w:b/>
              </w:rPr>
            </w:pPr>
            <w:r w:rsidRPr="00DE648A">
              <w:rPr>
                <w:rFonts w:ascii="BundesSerif Office" w:hAnsi="BundesSerif Office" w:cs="Arial"/>
                <w:b/>
              </w:rPr>
              <w:t>Anforderung</w:t>
            </w:r>
          </w:p>
        </w:tc>
        <w:tc>
          <w:tcPr>
            <w:tcW w:w="6237" w:type="dxa"/>
            <w:shd w:val="clear" w:color="auto" w:fill="D9D9D9"/>
          </w:tcPr>
          <w:p w14:paraId="3C689385" w14:textId="77777777" w:rsidR="00502301" w:rsidRPr="00DE648A" w:rsidRDefault="00502301" w:rsidP="008D220F">
            <w:pPr>
              <w:spacing w:before="120" w:after="120"/>
              <w:ind w:right="113"/>
              <w:rPr>
                <w:rFonts w:ascii="BundesSerif Office" w:hAnsi="BundesSerif Office" w:cs="Arial"/>
                <w:b/>
              </w:rPr>
            </w:pPr>
            <w:r w:rsidRPr="00DE648A">
              <w:rPr>
                <w:rFonts w:ascii="BundesSerif Office" w:hAnsi="BundesSerif Office" w:cs="Arial"/>
                <w:b/>
              </w:rPr>
              <w:t>Beschreibung</w:t>
            </w:r>
          </w:p>
        </w:tc>
      </w:tr>
      <w:tr w:rsidR="00502301" w:rsidRPr="00DE648A" w14:paraId="4B5C7BEC" w14:textId="77777777" w:rsidTr="008D220F">
        <w:tc>
          <w:tcPr>
            <w:tcW w:w="2660" w:type="dxa"/>
          </w:tcPr>
          <w:p w14:paraId="2111DCF1" w14:textId="3547585E" w:rsidR="00502301" w:rsidRPr="00DE648A" w:rsidRDefault="00740482" w:rsidP="008D220F">
            <w:pPr>
              <w:pStyle w:val="Default"/>
              <w:rPr>
                <w:rFonts w:ascii="BundesSerif Office" w:hAnsi="BundesSerif Office" w:cs="Arial"/>
                <w:sz w:val="22"/>
                <w:szCs w:val="22"/>
              </w:rPr>
            </w:pPr>
            <w:r w:rsidRPr="00DE648A">
              <w:rPr>
                <w:rFonts w:ascii="BundesSerif Office" w:hAnsi="BundesSerif Office" w:cs="Arial"/>
                <w:sz w:val="22"/>
                <w:szCs w:val="22"/>
              </w:rPr>
              <w:t xml:space="preserve">Vertragspartner </w:t>
            </w:r>
            <w:proofErr w:type="gramStart"/>
            <w:r w:rsidRPr="00DE648A">
              <w:rPr>
                <w:rFonts w:ascii="BundesSerif Office" w:hAnsi="BundesSerif Office" w:cs="Arial"/>
                <w:sz w:val="22"/>
                <w:szCs w:val="22"/>
              </w:rPr>
              <w:t>und  Unterauftragnehmer</w:t>
            </w:r>
            <w:proofErr w:type="gramEnd"/>
          </w:p>
          <w:p w14:paraId="4555CB0A" w14:textId="77777777" w:rsidR="00502301" w:rsidRPr="00DE648A" w:rsidRDefault="00502301" w:rsidP="008D220F">
            <w:pPr>
              <w:pStyle w:val="Default"/>
              <w:rPr>
                <w:rFonts w:ascii="BundesSerif Office" w:hAnsi="BundesSerif Office" w:cs="Arial"/>
              </w:rPr>
            </w:pPr>
          </w:p>
        </w:tc>
        <w:tc>
          <w:tcPr>
            <w:tcW w:w="6237" w:type="dxa"/>
          </w:tcPr>
          <w:p w14:paraId="075B0F09" w14:textId="2D2727B3" w:rsidR="00502301" w:rsidRPr="00DE648A" w:rsidRDefault="00C40CC2" w:rsidP="00E950F4">
            <w:pPr>
              <w:pStyle w:val="Default"/>
              <w:keepLines/>
              <w:overflowPunct w:val="0"/>
              <w:contextualSpacing/>
              <w:textAlignment w:val="baseline"/>
              <w:rPr>
                <w:rFonts w:ascii="BundesSerif Office" w:hAnsi="BundesSerif Office" w:cs="Arial"/>
              </w:rPr>
            </w:pPr>
            <w:r w:rsidRPr="00DE648A">
              <w:rPr>
                <w:rFonts w:ascii="BundesSerif Office" w:hAnsi="BundesSerif Office" w:cs="Arial"/>
                <w:sz w:val="22"/>
                <w:szCs w:val="22"/>
              </w:rPr>
              <w:t xml:space="preserve">Die Beauftragung von </w:t>
            </w:r>
            <w:r w:rsidR="00502301" w:rsidRPr="00DE648A">
              <w:rPr>
                <w:rFonts w:ascii="BundesSerif Office" w:hAnsi="BundesSerif Office" w:cs="Arial"/>
                <w:sz w:val="22"/>
                <w:szCs w:val="22"/>
              </w:rPr>
              <w:t>Unterauftragnehmer</w:t>
            </w:r>
            <w:r w:rsidRPr="00DE648A">
              <w:rPr>
                <w:rFonts w:ascii="BundesSerif Office" w:hAnsi="BundesSerif Office" w:cs="Arial"/>
                <w:sz w:val="22"/>
                <w:szCs w:val="22"/>
              </w:rPr>
              <w:t>n</w:t>
            </w:r>
            <w:r w:rsidR="00502301" w:rsidRPr="00DE648A">
              <w:rPr>
                <w:rFonts w:ascii="BundesSerif Office" w:hAnsi="BundesSerif Office" w:cs="Arial"/>
                <w:sz w:val="22"/>
                <w:szCs w:val="22"/>
              </w:rPr>
              <w:t xml:space="preserve">, ist </w:t>
            </w:r>
            <w:r w:rsidR="00E950F4">
              <w:rPr>
                <w:rFonts w:ascii="BundesSerif Office" w:hAnsi="BundesSerif Office" w:cs="Arial"/>
                <w:sz w:val="22"/>
                <w:szCs w:val="22"/>
              </w:rPr>
              <w:t>der</w:t>
            </w:r>
            <w:r w:rsidR="00E950F4" w:rsidRPr="00DE648A">
              <w:rPr>
                <w:rFonts w:ascii="BundesSerif Office" w:hAnsi="BundesSerif Office" w:cs="Arial"/>
                <w:sz w:val="22"/>
                <w:szCs w:val="22"/>
              </w:rPr>
              <w:t xml:space="preserve"> </w:t>
            </w:r>
            <w:r w:rsidR="00502301" w:rsidRPr="00DE648A">
              <w:rPr>
                <w:rFonts w:ascii="BundesSerif Office" w:hAnsi="BundesSerif Office" w:cs="Arial"/>
                <w:sz w:val="22"/>
                <w:szCs w:val="22"/>
              </w:rPr>
              <w:t xml:space="preserve">AG vor Vertragsbeginn und im Übrigen spätestens 4 Wochen vorher mitzuteilen. Die Frist kann nach Rücksprache mit </w:t>
            </w:r>
            <w:r w:rsidR="00E950F4">
              <w:rPr>
                <w:rFonts w:ascii="BundesSerif Office" w:hAnsi="BundesSerif Office" w:cs="Arial"/>
                <w:sz w:val="22"/>
                <w:szCs w:val="22"/>
              </w:rPr>
              <w:t>der</w:t>
            </w:r>
            <w:r w:rsidR="00E950F4" w:rsidRPr="00DE648A">
              <w:rPr>
                <w:rFonts w:ascii="BundesSerif Office" w:hAnsi="BundesSerif Office" w:cs="Arial"/>
                <w:sz w:val="22"/>
                <w:szCs w:val="22"/>
              </w:rPr>
              <w:t xml:space="preserve"> </w:t>
            </w:r>
            <w:r w:rsidR="00502301" w:rsidRPr="00DE648A">
              <w:rPr>
                <w:rFonts w:ascii="BundesSerif Office" w:hAnsi="BundesSerif Office" w:cs="Arial"/>
                <w:sz w:val="22"/>
                <w:szCs w:val="22"/>
              </w:rPr>
              <w:t xml:space="preserve">AG verkürzt werden, sofern dies z.B. zur Aufrechterhaltung des sicheren Betriebs erforderlich ist. </w:t>
            </w:r>
            <w:r w:rsidR="00E950F4">
              <w:rPr>
                <w:rFonts w:ascii="BundesSerif Office" w:hAnsi="BundesSerif Office" w:cs="Arial"/>
                <w:sz w:val="22"/>
                <w:szCs w:val="22"/>
              </w:rPr>
              <w:t>Die</w:t>
            </w:r>
            <w:r w:rsidR="00502301" w:rsidRPr="00DE648A">
              <w:rPr>
                <w:rFonts w:ascii="BundesSerif Office" w:hAnsi="BundesSerif Office" w:cs="Arial"/>
                <w:sz w:val="22"/>
                <w:szCs w:val="22"/>
              </w:rPr>
              <w:t xml:space="preserve"> AG kann der Unterbeauftragung </w:t>
            </w:r>
            <w:r w:rsidRPr="00DE648A">
              <w:rPr>
                <w:rFonts w:ascii="BundesSerif Office" w:hAnsi="BundesSerif Office" w:cs="Arial"/>
                <w:sz w:val="22"/>
                <w:szCs w:val="22"/>
              </w:rPr>
              <w:t xml:space="preserve">bei begründeten Bedenken </w:t>
            </w:r>
            <w:r w:rsidR="00502301" w:rsidRPr="00DE648A">
              <w:rPr>
                <w:rFonts w:ascii="BundesSerif Office" w:hAnsi="BundesSerif Office" w:cs="Arial"/>
                <w:sz w:val="22"/>
                <w:szCs w:val="22"/>
              </w:rPr>
              <w:t>widersprechen.</w:t>
            </w:r>
          </w:p>
        </w:tc>
      </w:tr>
      <w:tr w:rsidR="00C40CC2" w:rsidRPr="00DE648A" w14:paraId="4BDED7D9" w14:textId="77777777" w:rsidTr="008D220F">
        <w:tc>
          <w:tcPr>
            <w:tcW w:w="2660" w:type="dxa"/>
          </w:tcPr>
          <w:p w14:paraId="687DB7B5" w14:textId="77777777" w:rsidR="00C40CC2" w:rsidRPr="00DE648A" w:rsidRDefault="00C40CC2" w:rsidP="008D220F">
            <w:pPr>
              <w:pStyle w:val="Default"/>
              <w:rPr>
                <w:rFonts w:ascii="BundesSerif Office" w:hAnsi="BundesSerif Office" w:cs="Arial"/>
                <w:sz w:val="22"/>
                <w:szCs w:val="22"/>
              </w:rPr>
            </w:pPr>
          </w:p>
        </w:tc>
        <w:tc>
          <w:tcPr>
            <w:tcW w:w="6237" w:type="dxa"/>
          </w:tcPr>
          <w:p w14:paraId="39FD7784" w14:textId="73E8240B" w:rsidR="00C40CC2" w:rsidRPr="00DE648A" w:rsidRDefault="00C40CC2" w:rsidP="00502301">
            <w:pPr>
              <w:pStyle w:val="Default"/>
              <w:keepLines/>
              <w:overflowPunct w:val="0"/>
              <w:contextualSpacing/>
              <w:textAlignment w:val="baseline"/>
              <w:rPr>
                <w:rFonts w:ascii="BundesSerif Office" w:hAnsi="BundesSerif Office" w:cs="Arial"/>
                <w:sz w:val="22"/>
                <w:szCs w:val="22"/>
              </w:rPr>
            </w:pPr>
            <w:r w:rsidRPr="00DE648A">
              <w:rPr>
                <w:rFonts w:ascii="BundesSerif Office" w:hAnsi="BundesSerif Office" w:cs="Arial"/>
                <w:sz w:val="22"/>
                <w:szCs w:val="22"/>
              </w:rPr>
              <w:t>Weitere Vertragspartner und Unterauftragsnehmer MÜSSEN die Gewährleistung, der in diesem Dokument aufgeführten Regelungen bestätigen.</w:t>
            </w:r>
          </w:p>
        </w:tc>
      </w:tr>
    </w:tbl>
    <w:p w14:paraId="7E106B7C" w14:textId="348995FE" w:rsidR="004B5D29" w:rsidRPr="00DE648A" w:rsidRDefault="004B5D29" w:rsidP="00550D3F">
      <w:pPr>
        <w:pStyle w:val="Verzeichnis1"/>
        <w:spacing w:before="40" w:after="40" w:line="240" w:lineRule="auto"/>
        <w:ind w:left="284" w:hanging="284"/>
        <w:rPr>
          <w:rFonts w:ascii="BundesSerif Office" w:hAnsi="BundesSerif Office" w:cs="Arial"/>
          <w:caps/>
        </w:rPr>
      </w:pPr>
    </w:p>
    <w:p w14:paraId="7BA293A8" w14:textId="087816E2" w:rsidR="00143B82" w:rsidRPr="00DE648A" w:rsidRDefault="00143B82" w:rsidP="00BC0CAA">
      <w:pPr>
        <w:pStyle w:val="berschrift1"/>
        <w:pageBreakBefore/>
        <w:spacing w:before="240"/>
        <w:ind w:left="357" w:hanging="357"/>
        <w:rPr>
          <w:rFonts w:ascii="BundesSerif Office" w:hAnsi="BundesSerif Office" w:cs="Arial"/>
        </w:rPr>
      </w:pPr>
      <w:bookmarkStart w:id="10" w:name="_Toc443254168"/>
      <w:bookmarkStart w:id="11" w:name="_Toc209087596"/>
      <w:r w:rsidRPr="00DE648A">
        <w:rPr>
          <w:rFonts w:ascii="BundesSerif Office" w:hAnsi="BundesSerif Office" w:cs="Arial"/>
        </w:rPr>
        <w:t>Abkürzungsverzeichnis</w:t>
      </w:r>
      <w:bookmarkEnd w:id="10"/>
      <w:bookmarkEnd w:id="11"/>
    </w:p>
    <w:tbl>
      <w:tblPr>
        <w:tblStyle w:val="Tabellenraster"/>
        <w:tblW w:w="8647" w:type="dxa"/>
        <w:tblInd w:w="108" w:type="dxa"/>
        <w:tblLook w:val="04A0" w:firstRow="1" w:lastRow="0" w:firstColumn="1" w:lastColumn="0" w:noHBand="0" w:noVBand="1"/>
      </w:tblPr>
      <w:tblGrid>
        <w:gridCol w:w="2694"/>
        <w:gridCol w:w="5953"/>
      </w:tblGrid>
      <w:tr w:rsidR="005E4B5F" w:rsidRPr="00DE648A" w14:paraId="7BA293AB" w14:textId="77777777" w:rsidTr="00143B82">
        <w:tc>
          <w:tcPr>
            <w:tcW w:w="2694" w:type="dxa"/>
          </w:tcPr>
          <w:p w14:paraId="7BA293A9" w14:textId="727078BA" w:rsidR="005E4B5F" w:rsidRPr="00DE648A" w:rsidRDefault="005E4B5F" w:rsidP="005E4B5F">
            <w:pPr>
              <w:spacing w:before="0"/>
              <w:ind w:left="0"/>
              <w:rPr>
                <w:rFonts w:ascii="BundesSerif Office" w:hAnsi="BundesSerif Office" w:cs="Arial"/>
              </w:rPr>
            </w:pPr>
            <w:r w:rsidRPr="00DE648A">
              <w:rPr>
                <w:rFonts w:ascii="BundesSerif Office" w:hAnsi="BundesSerif Office" w:cs="Arial"/>
              </w:rPr>
              <w:t>AG</w:t>
            </w:r>
          </w:p>
        </w:tc>
        <w:tc>
          <w:tcPr>
            <w:tcW w:w="5953" w:type="dxa"/>
          </w:tcPr>
          <w:p w14:paraId="7BA293AA" w14:textId="23806D05" w:rsidR="005E4B5F" w:rsidRPr="00DE648A" w:rsidRDefault="005E4B5F" w:rsidP="005E4B5F">
            <w:pPr>
              <w:spacing w:before="0"/>
              <w:ind w:left="0"/>
              <w:rPr>
                <w:rFonts w:ascii="BundesSerif Office" w:hAnsi="BundesSerif Office" w:cs="Arial"/>
              </w:rPr>
            </w:pPr>
            <w:r w:rsidRPr="00DE648A">
              <w:rPr>
                <w:rFonts w:ascii="BundesSerif Office" w:hAnsi="BundesSerif Office" w:cs="Arial"/>
              </w:rPr>
              <w:t>Auftraggeber</w:t>
            </w:r>
            <w:r w:rsidR="00795143">
              <w:rPr>
                <w:rFonts w:ascii="BundesSerif Office" w:hAnsi="BundesSerif Office" w:cs="Arial"/>
              </w:rPr>
              <w:t>in</w:t>
            </w:r>
          </w:p>
        </w:tc>
      </w:tr>
      <w:tr w:rsidR="005E4B5F" w:rsidRPr="00DE648A" w14:paraId="7BA293AE" w14:textId="77777777" w:rsidTr="00143B82">
        <w:tc>
          <w:tcPr>
            <w:tcW w:w="2694" w:type="dxa"/>
          </w:tcPr>
          <w:p w14:paraId="7BA293AC" w14:textId="54F6F9C1" w:rsidR="005E4B5F" w:rsidRPr="00DE648A" w:rsidRDefault="005E4B5F" w:rsidP="005E4B5F">
            <w:pPr>
              <w:spacing w:before="0"/>
              <w:ind w:left="0"/>
              <w:rPr>
                <w:rFonts w:ascii="BundesSerif Office" w:hAnsi="BundesSerif Office" w:cs="Arial"/>
              </w:rPr>
            </w:pPr>
            <w:r w:rsidRPr="00DE648A">
              <w:rPr>
                <w:rFonts w:ascii="BundesSerif Office" w:hAnsi="BundesSerif Office" w:cs="Arial"/>
              </w:rPr>
              <w:t>AN</w:t>
            </w:r>
          </w:p>
        </w:tc>
        <w:tc>
          <w:tcPr>
            <w:tcW w:w="5953" w:type="dxa"/>
          </w:tcPr>
          <w:p w14:paraId="7BA293AD" w14:textId="21D856E7" w:rsidR="005E4B5F" w:rsidRPr="00DE648A" w:rsidRDefault="005E4B5F" w:rsidP="005E4B5F">
            <w:pPr>
              <w:spacing w:before="0"/>
              <w:ind w:left="0"/>
              <w:rPr>
                <w:rFonts w:ascii="BundesSerif Office" w:hAnsi="BundesSerif Office" w:cs="Arial"/>
              </w:rPr>
            </w:pPr>
            <w:r w:rsidRPr="00DE648A">
              <w:rPr>
                <w:rFonts w:ascii="BundesSerif Office" w:hAnsi="BundesSerif Office" w:cs="Arial"/>
              </w:rPr>
              <w:t>Auftragnehmer</w:t>
            </w:r>
          </w:p>
        </w:tc>
      </w:tr>
      <w:tr w:rsidR="005E4B5F" w:rsidRPr="00DE648A" w14:paraId="575775DF" w14:textId="77777777" w:rsidTr="00143B82">
        <w:tc>
          <w:tcPr>
            <w:tcW w:w="2694" w:type="dxa"/>
          </w:tcPr>
          <w:p w14:paraId="1849E9B4" w14:textId="3D76E02A" w:rsidR="005E4B5F" w:rsidRPr="00DE648A" w:rsidRDefault="005E4B5F" w:rsidP="005E4B5F">
            <w:pPr>
              <w:spacing w:before="0"/>
              <w:ind w:left="0"/>
              <w:rPr>
                <w:rFonts w:ascii="BundesSerif Office" w:hAnsi="BundesSerif Office" w:cs="Arial"/>
              </w:rPr>
            </w:pPr>
            <w:r w:rsidRPr="00DE648A">
              <w:rPr>
                <w:rFonts w:ascii="BundesSerif Office" w:hAnsi="BundesSerif Office" w:cs="Arial"/>
              </w:rPr>
              <w:t>BNetzA</w:t>
            </w:r>
          </w:p>
        </w:tc>
        <w:tc>
          <w:tcPr>
            <w:tcW w:w="5953" w:type="dxa"/>
          </w:tcPr>
          <w:p w14:paraId="669759A8" w14:textId="14828CBE" w:rsidR="005E4B5F" w:rsidRPr="00DE648A" w:rsidRDefault="005E4B5F" w:rsidP="005E4B5F">
            <w:pPr>
              <w:spacing w:before="0"/>
              <w:ind w:left="0"/>
              <w:rPr>
                <w:rFonts w:ascii="BundesSerif Office" w:hAnsi="BundesSerif Office" w:cs="Arial"/>
              </w:rPr>
            </w:pPr>
            <w:r w:rsidRPr="00DE648A">
              <w:rPr>
                <w:rFonts w:ascii="BundesSerif Office" w:hAnsi="BundesSerif Office" w:cs="Arial"/>
              </w:rPr>
              <w:t>Bundesnetzagentur</w:t>
            </w:r>
          </w:p>
        </w:tc>
      </w:tr>
      <w:tr w:rsidR="005E4B5F" w:rsidRPr="00DE648A" w14:paraId="7BA293B1" w14:textId="77777777" w:rsidTr="00143B82">
        <w:tc>
          <w:tcPr>
            <w:tcW w:w="2694" w:type="dxa"/>
          </w:tcPr>
          <w:p w14:paraId="7BA293AF" w14:textId="5E46CC88" w:rsidR="005E4B5F" w:rsidRPr="00DE648A" w:rsidRDefault="005E4B5F" w:rsidP="005E4B5F">
            <w:pPr>
              <w:spacing w:before="0"/>
              <w:ind w:left="0"/>
              <w:rPr>
                <w:rFonts w:ascii="BundesSerif Office" w:hAnsi="BundesSerif Office" w:cs="Arial"/>
              </w:rPr>
            </w:pPr>
            <w:r w:rsidRPr="00DE648A">
              <w:rPr>
                <w:rFonts w:ascii="BundesSerif Office" w:hAnsi="BundesSerif Office" w:cs="Arial"/>
              </w:rPr>
              <w:t>BSI</w:t>
            </w:r>
          </w:p>
        </w:tc>
        <w:tc>
          <w:tcPr>
            <w:tcW w:w="5953" w:type="dxa"/>
          </w:tcPr>
          <w:p w14:paraId="7BA293B0" w14:textId="5E3A826C" w:rsidR="005E4B5F" w:rsidRPr="00DE648A" w:rsidRDefault="005E4B5F" w:rsidP="005E4B5F">
            <w:pPr>
              <w:spacing w:before="0"/>
              <w:ind w:left="0"/>
              <w:rPr>
                <w:rFonts w:ascii="BundesSerif Office" w:hAnsi="BundesSerif Office" w:cs="Arial"/>
              </w:rPr>
            </w:pPr>
            <w:r w:rsidRPr="00DE648A">
              <w:rPr>
                <w:rFonts w:ascii="BundesSerif Office" w:hAnsi="BundesSerif Office" w:cs="Arial"/>
              </w:rPr>
              <w:t>Bundesamt für Sicherheit in der Informationstechnik</w:t>
            </w:r>
          </w:p>
        </w:tc>
      </w:tr>
      <w:tr w:rsidR="00201A23" w:rsidRPr="00DE648A" w14:paraId="68B47A67" w14:textId="77777777" w:rsidTr="00143B82">
        <w:tc>
          <w:tcPr>
            <w:tcW w:w="2694" w:type="dxa"/>
          </w:tcPr>
          <w:p w14:paraId="76E88C2F" w14:textId="2EDE9EE0" w:rsidR="00201A23" w:rsidRPr="00DE648A" w:rsidRDefault="00201A23" w:rsidP="005E4B5F">
            <w:pPr>
              <w:spacing w:before="0"/>
              <w:ind w:left="0"/>
              <w:rPr>
                <w:rFonts w:ascii="BundesSerif Office" w:hAnsi="BundesSerif Office" w:cs="Arial"/>
              </w:rPr>
            </w:pPr>
            <w:r w:rsidRPr="00DE648A">
              <w:rPr>
                <w:rFonts w:ascii="BundesSerif Office" w:hAnsi="BundesSerif Office" w:cs="Arial"/>
              </w:rPr>
              <w:t>ISB / IT-</w:t>
            </w:r>
            <w:proofErr w:type="spellStart"/>
            <w:r w:rsidRPr="00DE648A">
              <w:rPr>
                <w:rFonts w:ascii="BundesSerif Office" w:hAnsi="BundesSerif Office" w:cs="Arial"/>
              </w:rPr>
              <w:t>SiBe</w:t>
            </w:r>
            <w:proofErr w:type="spellEnd"/>
          </w:p>
        </w:tc>
        <w:tc>
          <w:tcPr>
            <w:tcW w:w="5953" w:type="dxa"/>
          </w:tcPr>
          <w:p w14:paraId="5256D84A" w14:textId="432C69C6" w:rsidR="00201A23" w:rsidRPr="00DE648A" w:rsidRDefault="00201A23" w:rsidP="005E4B5F">
            <w:pPr>
              <w:spacing w:before="0"/>
              <w:ind w:left="0"/>
              <w:rPr>
                <w:rFonts w:ascii="BundesSerif Office" w:hAnsi="BundesSerif Office" w:cs="Arial"/>
              </w:rPr>
            </w:pPr>
            <w:r w:rsidRPr="00DE648A">
              <w:rPr>
                <w:rFonts w:ascii="BundesSerif Office" w:hAnsi="BundesSerif Office" w:cs="Arial"/>
              </w:rPr>
              <w:t>Informationssicherheitsbeauftragter / IT-Sicherheitsbeauftragter</w:t>
            </w:r>
          </w:p>
        </w:tc>
      </w:tr>
      <w:tr w:rsidR="00201A23" w:rsidRPr="00DE648A" w14:paraId="33319891" w14:textId="77777777" w:rsidTr="00143B82">
        <w:tc>
          <w:tcPr>
            <w:tcW w:w="2694" w:type="dxa"/>
          </w:tcPr>
          <w:p w14:paraId="643C34AE" w14:textId="2D409698" w:rsidR="00201A23" w:rsidRPr="00DE648A" w:rsidRDefault="00201A23" w:rsidP="005E4B5F">
            <w:pPr>
              <w:spacing w:before="0"/>
              <w:ind w:left="0"/>
              <w:rPr>
                <w:rFonts w:ascii="BundesSerif Office" w:hAnsi="BundesSerif Office" w:cs="Arial"/>
              </w:rPr>
            </w:pPr>
            <w:r w:rsidRPr="00DE648A">
              <w:rPr>
                <w:rFonts w:ascii="BundesSerif Office" w:hAnsi="BundesSerif Office" w:cs="Arial"/>
              </w:rPr>
              <w:t>ISM</w:t>
            </w:r>
          </w:p>
        </w:tc>
        <w:tc>
          <w:tcPr>
            <w:tcW w:w="5953" w:type="dxa"/>
          </w:tcPr>
          <w:p w14:paraId="74BDDF6F" w14:textId="2D85D03C" w:rsidR="00201A23" w:rsidRPr="00DE648A" w:rsidRDefault="00201A23" w:rsidP="00201A23">
            <w:pPr>
              <w:spacing w:before="0"/>
              <w:ind w:left="0"/>
              <w:rPr>
                <w:rFonts w:ascii="BundesSerif Office" w:hAnsi="BundesSerif Office" w:cs="Arial"/>
              </w:rPr>
            </w:pPr>
            <w:r w:rsidRPr="00DE648A">
              <w:rPr>
                <w:rFonts w:ascii="BundesSerif Office" w:hAnsi="BundesSerif Office" w:cs="Arial"/>
              </w:rPr>
              <w:t>Informationssicherheitsmanagement</w:t>
            </w:r>
          </w:p>
        </w:tc>
      </w:tr>
      <w:tr w:rsidR="00B231F2" w:rsidRPr="00DE648A" w14:paraId="4780D8AB" w14:textId="77777777" w:rsidTr="00143B82">
        <w:tc>
          <w:tcPr>
            <w:tcW w:w="2694" w:type="dxa"/>
          </w:tcPr>
          <w:p w14:paraId="3008CC18" w14:textId="4824B971" w:rsidR="00B231F2" w:rsidRPr="00DE648A" w:rsidRDefault="00B231F2" w:rsidP="00B231F2">
            <w:pPr>
              <w:spacing w:before="0"/>
              <w:ind w:left="0"/>
              <w:rPr>
                <w:rFonts w:ascii="BundesSerif Office" w:hAnsi="BundesSerif Office" w:cs="Arial"/>
              </w:rPr>
            </w:pPr>
            <w:r w:rsidRPr="00DE648A">
              <w:rPr>
                <w:rFonts w:ascii="BundesSerif Office" w:hAnsi="BundesSerif Office" w:cs="Arial"/>
              </w:rPr>
              <w:t>ISMS</w:t>
            </w:r>
          </w:p>
        </w:tc>
        <w:tc>
          <w:tcPr>
            <w:tcW w:w="5953" w:type="dxa"/>
          </w:tcPr>
          <w:p w14:paraId="5C8A7A40" w14:textId="7A32C48A" w:rsidR="00B231F2" w:rsidRPr="00DE648A" w:rsidRDefault="00B231F2" w:rsidP="00B231F2">
            <w:pPr>
              <w:spacing w:before="0"/>
              <w:ind w:left="0"/>
              <w:rPr>
                <w:rFonts w:ascii="BundesSerif Office" w:hAnsi="BundesSerif Office" w:cs="Arial"/>
              </w:rPr>
            </w:pPr>
            <w:r w:rsidRPr="00DE648A">
              <w:rPr>
                <w:rFonts w:ascii="BundesSerif Office" w:hAnsi="BundesSerif Office" w:cs="Arial"/>
              </w:rPr>
              <w:t>Informationssicherheitsmanagementsystem</w:t>
            </w:r>
          </w:p>
        </w:tc>
      </w:tr>
      <w:tr w:rsidR="00B231F2" w:rsidRPr="00DE648A" w14:paraId="58534A5F" w14:textId="77777777" w:rsidTr="00143B82">
        <w:tc>
          <w:tcPr>
            <w:tcW w:w="2694" w:type="dxa"/>
          </w:tcPr>
          <w:p w14:paraId="6F53503E" w14:textId="534A6878" w:rsidR="00B231F2" w:rsidRPr="00DE648A" w:rsidRDefault="00B231F2" w:rsidP="00B231F2">
            <w:pPr>
              <w:spacing w:before="0"/>
              <w:ind w:left="0"/>
              <w:rPr>
                <w:rFonts w:ascii="BundesSerif Office" w:hAnsi="BundesSerif Office" w:cs="Arial"/>
              </w:rPr>
            </w:pPr>
            <w:r w:rsidRPr="00DE648A">
              <w:rPr>
                <w:rFonts w:ascii="BundesSerif Office" w:hAnsi="BundesSerif Office" w:cs="Arial"/>
              </w:rPr>
              <w:t>RL</w:t>
            </w:r>
          </w:p>
        </w:tc>
        <w:tc>
          <w:tcPr>
            <w:tcW w:w="5953" w:type="dxa"/>
          </w:tcPr>
          <w:p w14:paraId="6A3A4418" w14:textId="4689BECB" w:rsidR="00B231F2" w:rsidRPr="00DE648A" w:rsidRDefault="00B231F2" w:rsidP="00B231F2">
            <w:pPr>
              <w:spacing w:before="0"/>
              <w:ind w:left="0"/>
              <w:rPr>
                <w:rFonts w:ascii="BundesSerif Office" w:hAnsi="BundesSerif Office" w:cs="Arial"/>
              </w:rPr>
            </w:pPr>
            <w:r w:rsidRPr="00DE648A">
              <w:rPr>
                <w:rFonts w:ascii="BundesSerif Office" w:hAnsi="BundesSerif Office" w:cs="Arial"/>
              </w:rPr>
              <w:t>Richtlinie</w:t>
            </w:r>
          </w:p>
        </w:tc>
      </w:tr>
      <w:tr w:rsidR="00B231F2" w:rsidRPr="00DE648A" w14:paraId="5ED31B74" w14:textId="77777777" w:rsidTr="00143B82">
        <w:tc>
          <w:tcPr>
            <w:tcW w:w="2694" w:type="dxa"/>
          </w:tcPr>
          <w:p w14:paraId="21569844" w14:textId="6363B506" w:rsidR="00B231F2" w:rsidRPr="00DE648A" w:rsidRDefault="00B231F2" w:rsidP="00B231F2">
            <w:pPr>
              <w:spacing w:before="0"/>
              <w:ind w:left="0"/>
              <w:rPr>
                <w:rFonts w:ascii="BundesSerif Office" w:hAnsi="BundesSerif Office" w:cs="Arial"/>
              </w:rPr>
            </w:pPr>
            <w:r w:rsidRPr="00DE648A">
              <w:rPr>
                <w:rFonts w:ascii="BundesSerif Office" w:hAnsi="BundesSerif Office" w:cs="Arial"/>
              </w:rPr>
              <w:t>UP BUND 2017</w:t>
            </w:r>
          </w:p>
        </w:tc>
        <w:tc>
          <w:tcPr>
            <w:tcW w:w="5953" w:type="dxa"/>
          </w:tcPr>
          <w:p w14:paraId="121C32BC" w14:textId="31247E4A" w:rsidR="00B231F2" w:rsidRPr="00DE648A" w:rsidRDefault="00B231F2" w:rsidP="00B231F2">
            <w:pPr>
              <w:spacing w:before="0"/>
              <w:ind w:left="0"/>
              <w:rPr>
                <w:rFonts w:ascii="BundesSerif Office" w:hAnsi="BundesSerif Office" w:cs="Arial"/>
              </w:rPr>
            </w:pPr>
            <w:r w:rsidRPr="00DE648A">
              <w:rPr>
                <w:rFonts w:ascii="BundesSerif Office" w:hAnsi="BundesSerif Office" w:cs="Arial"/>
              </w:rPr>
              <w:t>Umsetzungsplan Bund 2017</w:t>
            </w:r>
          </w:p>
        </w:tc>
      </w:tr>
    </w:tbl>
    <w:p w14:paraId="7BA293B2" w14:textId="77777777" w:rsidR="00CC2FF2" w:rsidRPr="00DE648A" w:rsidRDefault="00CC2FF2" w:rsidP="00E92FE6">
      <w:pPr>
        <w:rPr>
          <w:rFonts w:ascii="BundesSerif Office" w:hAnsi="BundesSerif Office" w:cs="Arial"/>
        </w:rPr>
      </w:pPr>
    </w:p>
    <w:sectPr w:rsidR="00CC2FF2" w:rsidRPr="00DE648A" w:rsidSect="00837D0C">
      <w:headerReference w:type="default" r:id="rId9"/>
      <w:footerReference w:type="default" r:id="rId10"/>
      <w:footnotePr>
        <w:numRestart w:val="eachSect"/>
      </w:footnotePr>
      <w:pgSz w:w="11907" w:h="16840" w:code="9"/>
      <w:pgMar w:top="2835" w:right="1701" w:bottom="1276" w:left="1531" w:header="1021" w:footer="567"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293B5" w14:textId="77777777" w:rsidR="000A58A8" w:rsidRDefault="000A58A8">
      <w:r>
        <w:separator/>
      </w:r>
    </w:p>
  </w:endnote>
  <w:endnote w:type="continuationSeparator" w:id="0">
    <w:p w14:paraId="7BA293B6" w14:textId="77777777" w:rsidR="000A58A8" w:rsidRDefault="000A5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 w:fontKey="{8E0E8090-4D6C-4B30-A514-EEBD203CDB7C}"/>
  </w:font>
  <w:font w:name="Calibri">
    <w:panose1 w:val="020F0502020204030204"/>
    <w:charset w:val="00"/>
    <w:family w:val="swiss"/>
    <w:pitch w:val="variable"/>
    <w:sig w:usb0="E4002EFF" w:usb1="C000247B" w:usb2="00000009" w:usb3="00000000" w:csb0="000001FF" w:csb1="00000000"/>
    <w:embedRegular r:id="rId2" w:fontKey="{7CD878D3-1EEA-43A4-B776-ECC1768DAE78}"/>
  </w:font>
  <w:font w:name="BundesSerif Office">
    <w:panose1 w:val="02050002050300000203"/>
    <w:charset w:val="00"/>
    <w:family w:val="roman"/>
    <w:pitch w:val="variable"/>
    <w:sig w:usb0="E00002FF" w:usb1="5000206B" w:usb2="00000000" w:usb3="00000000" w:csb0="0000019F" w:csb1="00000000"/>
    <w:embedRegular r:id="rId3" w:fontKey="{719F5EB6-E4DE-4710-B993-1EB9F80D3B85}"/>
    <w:embedBold r:id="rId4" w:fontKey="{2F8DCFFA-F4DA-4226-AF2D-D101403144B8}"/>
  </w:font>
  <w:font w:name="Cambria">
    <w:panose1 w:val="02040503050406030204"/>
    <w:charset w:val="00"/>
    <w:family w:val="roman"/>
    <w:pitch w:val="variable"/>
    <w:sig w:usb0="E00006FF" w:usb1="420024FF" w:usb2="02000000" w:usb3="00000000" w:csb0="0000019F" w:csb1="00000000"/>
    <w:embedRegular r:id="rId5" w:fontKey="{89D926DA-D51B-4BA0-A31C-B5D4B459BF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293D9" w14:textId="5D651BB6" w:rsidR="004944D8" w:rsidRPr="00DE648A" w:rsidRDefault="005E4B5F" w:rsidP="008918BB">
    <w:pPr>
      <w:pStyle w:val="Fuzeile"/>
      <w:tabs>
        <w:tab w:val="clear" w:pos="8675"/>
        <w:tab w:val="right" w:pos="8647"/>
      </w:tabs>
      <w:rPr>
        <w:rStyle w:val="Seitenzahl"/>
        <w:rFonts w:ascii="BundesSerif Office" w:hAnsi="BundesSerif Office"/>
        <w:sz w:val="16"/>
        <w:szCs w:val="16"/>
      </w:rPr>
    </w:pPr>
    <w:r w:rsidRPr="00DE648A">
      <w:rPr>
        <w:rFonts w:ascii="BundesSerif Office" w:hAnsi="BundesSerif Office"/>
        <w:sz w:val="16"/>
        <w:szCs w:val="16"/>
      </w:rPr>
      <w:t>Besondere Bestimmungen zur Wahrung der Informationssicherheit</w:t>
    </w:r>
    <w:r w:rsidR="004944D8" w:rsidRPr="00DE648A">
      <w:rPr>
        <w:rFonts w:ascii="BundesSerif Office" w:hAnsi="BundesSerif Office"/>
      </w:rPr>
      <w:tab/>
    </w:r>
    <w:r w:rsidR="004944D8" w:rsidRPr="00DE648A">
      <w:rPr>
        <w:rFonts w:ascii="BundesSerif Office" w:hAnsi="BundesSerif Office"/>
        <w:sz w:val="16"/>
        <w:szCs w:val="16"/>
      </w:rPr>
      <w:t xml:space="preserve">Seite </w:t>
    </w:r>
    <w:r w:rsidR="004944D8" w:rsidRPr="00DE648A">
      <w:rPr>
        <w:rStyle w:val="Seitenzahl"/>
        <w:rFonts w:ascii="BundesSerif Office" w:hAnsi="BundesSerif Office"/>
        <w:sz w:val="16"/>
        <w:szCs w:val="16"/>
      </w:rPr>
      <w:fldChar w:fldCharType="begin"/>
    </w:r>
    <w:r w:rsidR="004944D8" w:rsidRPr="00DE648A">
      <w:rPr>
        <w:rStyle w:val="Seitenzahl"/>
        <w:rFonts w:ascii="BundesSerif Office" w:hAnsi="BundesSerif Office"/>
        <w:sz w:val="16"/>
        <w:szCs w:val="16"/>
      </w:rPr>
      <w:instrText xml:space="preserve"> PAGE  \* Arabic </w:instrText>
    </w:r>
    <w:r w:rsidR="004944D8" w:rsidRPr="00DE648A">
      <w:rPr>
        <w:rStyle w:val="Seitenzahl"/>
        <w:rFonts w:ascii="BundesSerif Office" w:hAnsi="BundesSerif Office"/>
        <w:sz w:val="16"/>
        <w:szCs w:val="16"/>
      </w:rPr>
      <w:fldChar w:fldCharType="separate"/>
    </w:r>
    <w:r w:rsidR="00373DAD">
      <w:rPr>
        <w:rStyle w:val="Seitenzahl"/>
        <w:rFonts w:ascii="BundesSerif Office" w:hAnsi="BundesSerif Office"/>
        <w:noProof/>
        <w:sz w:val="16"/>
        <w:szCs w:val="16"/>
      </w:rPr>
      <w:t>2</w:t>
    </w:r>
    <w:r w:rsidR="004944D8" w:rsidRPr="00DE648A">
      <w:rPr>
        <w:rStyle w:val="Seitenzahl"/>
        <w:rFonts w:ascii="BundesSerif Office" w:hAnsi="BundesSerif Office"/>
        <w:sz w:val="16"/>
        <w:szCs w:val="16"/>
      </w:rPr>
      <w:fldChar w:fldCharType="end"/>
    </w:r>
  </w:p>
  <w:p w14:paraId="7BA293DA" w14:textId="77777777" w:rsidR="004944D8" w:rsidRPr="00DE648A" w:rsidRDefault="004944D8" w:rsidP="008918BB">
    <w:pPr>
      <w:pStyle w:val="Fuzeile"/>
      <w:tabs>
        <w:tab w:val="clear" w:pos="8675"/>
        <w:tab w:val="right" w:pos="8647"/>
      </w:tabs>
      <w:rPr>
        <w:rFonts w:ascii="BundesSerif Office" w:hAnsi="BundesSerif Office"/>
      </w:rPr>
    </w:pPr>
    <w:r w:rsidRPr="00DE648A">
      <w:rPr>
        <w:rStyle w:val="Seitenzahl"/>
        <w:rFonts w:ascii="BundesSerif Office" w:hAnsi="BundesSerif Office"/>
        <w:sz w:val="16"/>
        <w:szCs w:val="16"/>
      </w:rPr>
      <w:fldChar w:fldCharType="begin"/>
    </w:r>
    <w:r w:rsidRPr="00DE648A">
      <w:rPr>
        <w:rStyle w:val="Seitenzahl"/>
        <w:rFonts w:ascii="BundesSerif Office" w:hAnsi="BundesSerif Office"/>
        <w:sz w:val="16"/>
        <w:szCs w:val="16"/>
      </w:rPr>
      <w:instrText xml:space="preserve"> SUBJECT   \* MERGEFORMAT </w:instrText>
    </w:r>
    <w:r w:rsidRPr="00DE648A">
      <w:rPr>
        <w:rStyle w:val="Seitenzahl"/>
        <w:rFonts w:ascii="BundesSerif Office" w:hAnsi="BundesSerif Offic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293B3" w14:textId="77777777" w:rsidR="000A58A8" w:rsidRDefault="000A58A8">
      <w:r>
        <w:separator/>
      </w:r>
    </w:p>
  </w:footnote>
  <w:footnote w:type="continuationSeparator" w:id="0">
    <w:p w14:paraId="7BA293B4" w14:textId="77777777" w:rsidR="000A58A8" w:rsidRDefault="000A5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6786"/>
      <w:gridCol w:w="1889"/>
    </w:tblGrid>
    <w:tr w:rsidR="004944D8" w:rsidRPr="00DE648A" w14:paraId="7BA293D7" w14:textId="77777777" w:rsidTr="00093E31">
      <w:tc>
        <w:tcPr>
          <w:tcW w:w="6912" w:type="dxa"/>
          <w:tcBorders>
            <w:top w:val="single" w:sz="4" w:space="0" w:color="auto"/>
            <w:right w:val="single" w:sz="4" w:space="0" w:color="auto"/>
          </w:tcBorders>
          <w:shd w:val="clear" w:color="auto" w:fill="auto"/>
        </w:tcPr>
        <w:p w14:paraId="7BA293D5" w14:textId="77777777" w:rsidR="004944D8" w:rsidRPr="00DE648A" w:rsidRDefault="004944D8" w:rsidP="00235D65">
          <w:pPr>
            <w:pStyle w:val="TabStand"/>
            <w:rPr>
              <w:rFonts w:ascii="BundesSerif Office" w:hAnsi="BundesSerif Office"/>
              <w:smallCaps/>
            </w:rPr>
          </w:pPr>
          <w:r w:rsidRPr="00DE648A">
            <w:rPr>
              <w:rFonts w:ascii="BundesSerif Office" w:hAnsi="BundesSerif Office"/>
              <w:smallCaps/>
            </w:rPr>
            <w:t xml:space="preserve"> </w:t>
          </w:r>
          <w:r w:rsidR="0021679E" w:rsidRPr="00DE648A">
            <w:rPr>
              <w:rFonts w:ascii="BundesSerif Office" w:hAnsi="BundesSerif Office"/>
              <w:noProof/>
            </w:rPr>
            <w:drawing>
              <wp:inline distT="0" distB="0" distL="0" distR="0" wp14:anchorId="7BA293DD" wp14:editId="7BA293DE">
                <wp:extent cx="1870075" cy="955675"/>
                <wp:effectExtent l="0" t="0" r="0" b="0"/>
                <wp:docPr id="2" name="Bild 2" descr="BN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N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0075" cy="955675"/>
                        </a:xfrm>
                        <a:prstGeom prst="rect">
                          <a:avLst/>
                        </a:prstGeom>
                        <a:noFill/>
                        <a:ln>
                          <a:noFill/>
                        </a:ln>
                      </pic:spPr>
                    </pic:pic>
                  </a:graphicData>
                </a:graphic>
              </wp:inline>
            </w:drawing>
          </w:r>
        </w:p>
      </w:tc>
      <w:tc>
        <w:tcPr>
          <w:tcW w:w="1903" w:type="dxa"/>
          <w:tcBorders>
            <w:left w:val="single" w:sz="4" w:space="0" w:color="auto"/>
            <w:bottom w:val="single" w:sz="4" w:space="0" w:color="auto"/>
          </w:tcBorders>
          <w:shd w:val="clear" w:color="auto" w:fill="auto"/>
        </w:tcPr>
        <w:p w14:paraId="7BA293D6" w14:textId="77777777" w:rsidR="004944D8" w:rsidRPr="00DE648A" w:rsidRDefault="004944D8" w:rsidP="00093E31">
          <w:pPr>
            <w:pStyle w:val="TabStand"/>
            <w:jc w:val="right"/>
            <w:rPr>
              <w:rFonts w:ascii="BundesSerif Office" w:hAnsi="BundesSerif Office"/>
              <w:smallCaps/>
            </w:rPr>
          </w:pPr>
          <w:r w:rsidRPr="00DE648A">
            <w:rPr>
              <w:rFonts w:ascii="BundesSerif Office" w:hAnsi="BundesSerif Office"/>
              <w:smallCaps/>
            </w:rPr>
            <w:t>Informations-Sicherheit</w:t>
          </w:r>
        </w:p>
      </w:tc>
    </w:tr>
  </w:tbl>
  <w:p w14:paraId="7BA293D8" w14:textId="77777777" w:rsidR="004944D8" w:rsidRPr="00DE648A" w:rsidRDefault="004944D8">
    <w:pPr>
      <w:pStyle w:val="Kopfzeile"/>
      <w:jc w:val="right"/>
      <w:rPr>
        <w:rFonts w:ascii="BundesSerif Office" w:hAnsi="BundesSerif Offic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484CEA8"/>
    <w:lvl w:ilvl="0">
      <w:start w:val="1"/>
      <w:numFmt w:val="decimal"/>
      <w:pStyle w:val="berschrift1"/>
      <w:lvlText w:val="%1."/>
      <w:lvlJc w:val="left"/>
      <w:pPr>
        <w:ind w:left="360" w:hanging="360"/>
      </w:pPr>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B5A02972"/>
    <w:lvl w:ilvl="0">
      <w:numFmt w:val="decimal"/>
      <w:pStyle w:val="Verborg-U1schwarz"/>
      <w:lvlText w:val="*"/>
      <w:lvlJc w:val="left"/>
    </w:lvl>
  </w:abstractNum>
  <w:abstractNum w:abstractNumId="2" w15:restartNumberingAfterBreak="0">
    <w:nsid w:val="054C61B5"/>
    <w:multiLevelType w:val="hybridMultilevel"/>
    <w:tmpl w:val="6EDEB5EC"/>
    <w:lvl w:ilvl="0" w:tplc="04070001">
      <w:start w:val="1"/>
      <w:numFmt w:val="bullet"/>
      <w:lvlText w:val=""/>
      <w:lvlJc w:val="left"/>
      <w:pPr>
        <w:tabs>
          <w:tab w:val="num" w:pos="1967"/>
        </w:tabs>
        <w:ind w:left="1967" w:hanging="360"/>
      </w:pPr>
      <w:rPr>
        <w:rFonts w:ascii="Symbol" w:hAnsi="Symbol" w:hint="default"/>
      </w:rPr>
    </w:lvl>
    <w:lvl w:ilvl="1" w:tplc="04070003" w:tentative="1">
      <w:start w:val="1"/>
      <w:numFmt w:val="bullet"/>
      <w:lvlText w:val="o"/>
      <w:lvlJc w:val="left"/>
      <w:pPr>
        <w:tabs>
          <w:tab w:val="num" w:pos="2687"/>
        </w:tabs>
        <w:ind w:left="2687" w:hanging="360"/>
      </w:pPr>
      <w:rPr>
        <w:rFonts w:ascii="Courier New" w:hAnsi="Courier New" w:cs="Courier New" w:hint="default"/>
      </w:rPr>
    </w:lvl>
    <w:lvl w:ilvl="2" w:tplc="04070005" w:tentative="1">
      <w:start w:val="1"/>
      <w:numFmt w:val="bullet"/>
      <w:lvlText w:val=""/>
      <w:lvlJc w:val="left"/>
      <w:pPr>
        <w:tabs>
          <w:tab w:val="num" w:pos="3407"/>
        </w:tabs>
        <w:ind w:left="3407" w:hanging="360"/>
      </w:pPr>
      <w:rPr>
        <w:rFonts w:ascii="Wingdings" w:hAnsi="Wingdings" w:hint="default"/>
      </w:rPr>
    </w:lvl>
    <w:lvl w:ilvl="3" w:tplc="04070001" w:tentative="1">
      <w:start w:val="1"/>
      <w:numFmt w:val="bullet"/>
      <w:lvlText w:val=""/>
      <w:lvlJc w:val="left"/>
      <w:pPr>
        <w:tabs>
          <w:tab w:val="num" w:pos="4127"/>
        </w:tabs>
        <w:ind w:left="4127" w:hanging="360"/>
      </w:pPr>
      <w:rPr>
        <w:rFonts w:ascii="Symbol" w:hAnsi="Symbol" w:hint="default"/>
      </w:rPr>
    </w:lvl>
    <w:lvl w:ilvl="4" w:tplc="04070003" w:tentative="1">
      <w:start w:val="1"/>
      <w:numFmt w:val="bullet"/>
      <w:lvlText w:val="o"/>
      <w:lvlJc w:val="left"/>
      <w:pPr>
        <w:tabs>
          <w:tab w:val="num" w:pos="4847"/>
        </w:tabs>
        <w:ind w:left="4847" w:hanging="360"/>
      </w:pPr>
      <w:rPr>
        <w:rFonts w:ascii="Courier New" w:hAnsi="Courier New" w:cs="Courier New" w:hint="default"/>
      </w:rPr>
    </w:lvl>
    <w:lvl w:ilvl="5" w:tplc="04070005" w:tentative="1">
      <w:start w:val="1"/>
      <w:numFmt w:val="bullet"/>
      <w:lvlText w:val=""/>
      <w:lvlJc w:val="left"/>
      <w:pPr>
        <w:tabs>
          <w:tab w:val="num" w:pos="5567"/>
        </w:tabs>
        <w:ind w:left="5567" w:hanging="360"/>
      </w:pPr>
      <w:rPr>
        <w:rFonts w:ascii="Wingdings" w:hAnsi="Wingdings" w:hint="default"/>
      </w:rPr>
    </w:lvl>
    <w:lvl w:ilvl="6" w:tplc="04070001" w:tentative="1">
      <w:start w:val="1"/>
      <w:numFmt w:val="bullet"/>
      <w:lvlText w:val=""/>
      <w:lvlJc w:val="left"/>
      <w:pPr>
        <w:tabs>
          <w:tab w:val="num" w:pos="6287"/>
        </w:tabs>
        <w:ind w:left="6287" w:hanging="360"/>
      </w:pPr>
      <w:rPr>
        <w:rFonts w:ascii="Symbol" w:hAnsi="Symbol" w:hint="default"/>
      </w:rPr>
    </w:lvl>
    <w:lvl w:ilvl="7" w:tplc="04070003" w:tentative="1">
      <w:start w:val="1"/>
      <w:numFmt w:val="bullet"/>
      <w:lvlText w:val="o"/>
      <w:lvlJc w:val="left"/>
      <w:pPr>
        <w:tabs>
          <w:tab w:val="num" w:pos="7007"/>
        </w:tabs>
        <w:ind w:left="7007" w:hanging="360"/>
      </w:pPr>
      <w:rPr>
        <w:rFonts w:ascii="Courier New" w:hAnsi="Courier New" w:cs="Courier New" w:hint="default"/>
      </w:rPr>
    </w:lvl>
    <w:lvl w:ilvl="8" w:tplc="04070005" w:tentative="1">
      <w:start w:val="1"/>
      <w:numFmt w:val="bullet"/>
      <w:lvlText w:val=""/>
      <w:lvlJc w:val="left"/>
      <w:pPr>
        <w:tabs>
          <w:tab w:val="num" w:pos="7727"/>
        </w:tabs>
        <w:ind w:left="7727" w:hanging="360"/>
      </w:pPr>
      <w:rPr>
        <w:rFonts w:ascii="Wingdings" w:hAnsi="Wingdings" w:hint="default"/>
      </w:rPr>
    </w:lvl>
  </w:abstractNum>
  <w:abstractNum w:abstractNumId="3" w15:restartNumberingAfterBreak="0">
    <w:nsid w:val="05634AE2"/>
    <w:multiLevelType w:val="hybridMultilevel"/>
    <w:tmpl w:val="1D103B4E"/>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4" w15:restartNumberingAfterBreak="0">
    <w:nsid w:val="0682572C"/>
    <w:multiLevelType w:val="hybridMultilevel"/>
    <w:tmpl w:val="771E1A68"/>
    <w:lvl w:ilvl="0" w:tplc="3F2CCB08">
      <w:start w:val="1"/>
      <w:numFmt w:val="bullet"/>
      <w:pStyle w:val="2Unterpunktmit"/>
      <w:lvlText w:val=""/>
      <w:lvlJc w:val="left"/>
      <w:pPr>
        <w:tabs>
          <w:tab w:val="num" w:pos="2381"/>
        </w:tabs>
        <w:ind w:left="2381" w:hanging="567"/>
      </w:pPr>
      <w:rPr>
        <w:rFonts w:ascii="Symbol" w:hAnsi="Symbol" w:hint="default"/>
        <w:sz w:val="16"/>
      </w:rPr>
    </w:lvl>
    <w:lvl w:ilvl="1" w:tplc="04070003">
      <w:start w:val="1"/>
      <w:numFmt w:val="bullet"/>
      <w:lvlText w:val=""/>
      <w:lvlJc w:val="left"/>
      <w:pPr>
        <w:tabs>
          <w:tab w:val="num" w:pos="1327"/>
        </w:tabs>
        <w:ind w:left="1327" w:hanging="360"/>
      </w:pPr>
      <w:rPr>
        <w:rFonts w:ascii="Symbol" w:hAnsi="Symbol" w:hint="default"/>
      </w:rPr>
    </w:lvl>
    <w:lvl w:ilvl="2" w:tplc="04070005">
      <w:start w:val="1"/>
      <w:numFmt w:val="bullet"/>
      <w:lvlText w:val=""/>
      <w:lvlJc w:val="left"/>
      <w:pPr>
        <w:tabs>
          <w:tab w:val="num" w:pos="2047"/>
        </w:tabs>
        <w:ind w:left="2047" w:hanging="360"/>
      </w:pPr>
      <w:rPr>
        <w:rFonts w:ascii="Wingdings" w:hAnsi="Wingdings" w:hint="default"/>
      </w:rPr>
    </w:lvl>
    <w:lvl w:ilvl="3" w:tplc="04070001" w:tentative="1">
      <w:start w:val="1"/>
      <w:numFmt w:val="bullet"/>
      <w:lvlText w:val=""/>
      <w:lvlJc w:val="left"/>
      <w:pPr>
        <w:tabs>
          <w:tab w:val="num" w:pos="2767"/>
        </w:tabs>
        <w:ind w:left="2767" w:hanging="360"/>
      </w:pPr>
      <w:rPr>
        <w:rFonts w:ascii="Symbol" w:hAnsi="Symbol" w:hint="default"/>
      </w:rPr>
    </w:lvl>
    <w:lvl w:ilvl="4" w:tplc="04070003" w:tentative="1">
      <w:start w:val="1"/>
      <w:numFmt w:val="bullet"/>
      <w:lvlText w:val="o"/>
      <w:lvlJc w:val="left"/>
      <w:pPr>
        <w:tabs>
          <w:tab w:val="num" w:pos="3487"/>
        </w:tabs>
        <w:ind w:left="3487" w:hanging="360"/>
      </w:pPr>
      <w:rPr>
        <w:rFonts w:ascii="Courier New" w:hAnsi="Courier New" w:hint="default"/>
      </w:rPr>
    </w:lvl>
    <w:lvl w:ilvl="5" w:tplc="04070005" w:tentative="1">
      <w:start w:val="1"/>
      <w:numFmt w:val="bullet"/>
      <w:lvlText w:val=""/>
      <w:lvlJc w:val="left"/>
      <w:pPr>
        <w:tabs>
          <w:tab w:val="num" w:pos="4207"/>
        </w:tabs>
        <w:ind w:left="4207" w:hanging="360"/>
      </w:pPr>
      <w:rPr>
        <w:rFonts w:ascii="Wingdings" w:hAnsi="Wingdings" w:hint="default"/>
      </w:rPr>
    </w:lvl>
    <w:lvl w:ilvl="6" w:tplc="04070001" w:tentative="1">
      <w:start w:val="1"/>
      <w:numFmt w:val="bullet"/>
      <w:lvlText w:val=""/>
      <w:lvlJc w:val="left"/>
      <w:pPr>
        <w:tabs>
          <w:tab w:val="num" w:pos="4927"/>
        </w:tabs>
        <w:ind w:left="4927" w:hanging="360"/>
      </w:pPr>
      <w:rPr>
        <w:rFonts w:ascii="Symbol" w:hAnsi="Symbol" w:hint="default"/>
      </w:rPr>
    </w:lvl>
    <w:lvl w:ilvl="7" w:tplc="04070003" w:tentative="1">
      <w:start w:val="1"/>
      <w:numFmt w:val="bullet"/>
      <w:lvlText w:val="o"/>
      <w:lvlJc w:val="left"/>
      <w:pPr>
        <w:tabs>
          <w:tab w:val="num" w:pos="5647"/>
        </w:tabs>
        <w:ind w:left="5647" w:hanging="360"/>
      </w:pPr>
      <w:rPr>
        <w:rFonts w:ascii="Courier New" w:hAnsi="Courier New" w:hint="default"/>
      </w:rPr>
    </w:lvl>
    <w:lvl w:ilvl="8" w:tplc="04070005" w:tentative="1">
      <w:start w:val="1"/>
      <w:numFmt w:val="bullet"/>
      <w:lvlText w:val=""/>
      <w:lvlJc w:val="left"/>
      <w:pPr>
        <w:tabs>
          <w:tab w:val="num" w:pos="6367"/>
        </w:tabs>
        <w:ind w:left="6367" w:hanging="360"/>
      </w:pPr>
      <w:rPr>
        <w:rFonts w:ascii="Wingdings" w:hAnsi="Wingdings" w:hint="default"/>
      </w:rPr>
    </w:lvl>
  </w:abstractNum>
  <w:abstractNum w:abstractNumId="5" w15:restartNumberingAfterBreak="0">
    <w:nsid w:val="08775B1F"/>
    <w:multiLevelType w:val="hybridMultilevel"/>
    <w:tmpl w:val="DF0EA9F0"/>
    <w:lvl w:ilvl="0" w:tplc="D8C80FE4">
      <w:start w:val="1"/>
      <w:numFmt w:val="bullet"/>
      <w:pStyle w:val="3Unterpunktmit"/>
      <w:lvlText w:val="-"/>
      <w:lvlJc w:val="left"/>
      <w:pPr>
        <w:tabs>
          <w:tab w:val="num" w:pos="2948"/>
        </w:tabs>
        <w:ind w:left="2948" w:hanging="56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A4668F"/>
    <w:multiLevelType w:val="hybridMultilevel"/>
    <w:tmpl w:val="E13EB7A6"/>
    <w:lvl w:ilvl="0" w:tplc="730E6298">
      <w:start w:val="7"/>
      <w:numFmt w:val="bullet"/>
      <w:lvlText w:val=""/>
      <w:lvlJc w:val="left"/>
      <w:pPr>
        <w:ind w:left="1607" w:hanging="360"/>
      </w:pPr>
      <w:rPr>
        <w:rFonts w:ascii="Symbol" w:eastAsia="Times New Roman" w:hAnsi="Symbol" w:cs="Times New Roman" w:hint="default"/>
      </w:rPr>
    </w:lvl>
    <w:lvl w:ilvl="1" w:tplc="04070003" w:tentative="1">
      <w:start w:val="1"/>
      <w:numFmt w:val="bullet"/>
      <w:lvlText w:val="o"/>
      <w:lvlJc w:val="left"/>
      <w:pPr>
        <w:ind w:left="2327" w:hanging="360"/>
      </w:pPr>
      <w:rPr>
        <w:rFonts w:ascii="Courier New" w:hAnsi="Courier New" w:cs="Courier New" w:hint="default"/>
      </w:rPr>
    </w:lvl>
    <w:lvl w:ilvl="2" w:tplc="04070005" w:tentative="1">
      <w:start w:val="1"/>
      <w:numFmt w:val="bullet"/>
      <w:lvlText w:val=""/>
      <w:lvlJc w:val="left"/>
      <w:pPr>
        <w:ind w:left="3047" w:hanging="360"/>
      </w:pPr>
      <w:rPr>
        <w:rFonts w:ascii="Wingdings" w:hAnsi="Wingdings" w:hint="default"/>
      </w:rPr>
    </w:lvl>
    <w:lvl w:ilvl="3" w:tplc="04070001" w:tentative="1">
      <w:start w:val="1"/>
      <w:numFmt w:val="bullet"/>
      <w:lvlText w:val=""/>
      <w:lvlJc w:val="left"/>
      <w:pPr>
        <w:ind w:left="3767" w:hanging="360"/>
      </w:pPr>
      <w:rPr>
        <w:rFonts w:ascii="Symbol" w:hAnsi="Symbol" w:hint="default"/>
      </w:rPr>
    </w:lvl>
    <w:lvl w:ilvl="4" w:tplc="04070003" w:tentative="1">
      <w:start w:val="1"/>
      <w:numFmt w:val="bullet"/>
      <w:lvlText w:val="o"/>
      <w:lvlJc w:val="left"/>
      <w:pPr>
        <w:ind w:left="4487" w:hanging="360"/>
      </w:pPr>
      <w:rPr>
        <w:rFonts w:ascii="Courier New" w:hAnsi="Courier New" w:cs="Courier New" w:hint="default"/>
      </w:rPr>
    </w:lvl>
    <w:lvl w:ilvl="5" w:tplc="04070005" w:tentative="1">
      <w:start w:val="1"/>
      <w:numFmt w:val="bullet"/>
      <w:lvlText w:val=""/>
      <w:lvlJc w:val="left"/>
      <w:pPr>
        <w:ind w:left="5207" w:hanging="360"/>
      </w:pPr>
      <w:rPr>
        <w:rFonts w:ascii="Wingdings" w:hAnsi="Wingdings" w:hint="default"/>
      </w:rPr>
    </w:lvl>
    <w:lvl w:ilvl="6" w:tplc="04070001" w:tentative="1">
      <w:start w:val="1"/>
      <w:numFmt w:val="bullet"/>
      <w:lvlText w:val=""/>
      <w:lvlJc w:val="left"/>
      <w:pPr>
        <w:ind w:left="5927" w:hanging="360"/>
      </w:pPr>
      <w:rPr>
        <w:rFonts w:ascii="Symbol" w:hAnsi="Symbol" w:hint="default"/>
      </w:rPr>
    </w:lvl>
    <w:lvl w:ilvl="7" w:tplc="04070003" w:tentative="1">
      <w:start w:val="1"/>
      <w:numFmt w:val="bullet"/>
      <w:lvlText w:val="o"/>
      <w:lvlJc w:val="left"/>
      <w:pPr>
        <w:ind w:left="6647" w:hanging="360"/>
      </w:pPr>
      <w:rPr>
        <w:rFonts w:ascii="Courier New" w:hAnsi="Courier New" w:cs="Courier New" w:hint="default"/>
      </w:rPr>
    </w:lvl>
    <w:lvl w:ilvl="8" w:tplc="04070005" w:tentative="1">
      <w:start w:val="1"/>
      <w:numFmt w:val="bullet"/>
      <w:lvlText w:val=""/>
      <w:lvlJc w:val="left"/>
      <w:pPr>
        <w:ind w:left="7367" w:hanging="360"/>
      </w:pPr>
      <w:rPr>
        <w:rFonts w:ascii="Wingdings" w:hAnsi="Wingdings" w:hint="default"/>
      </w:rPr>
    </w:lvl>
  </w:abstractNum>
  <w:abstractNum w:abstractNumId="7" w15:restartNumberingAfterBreak="0">
    <w:nsid w:val="0CE0260F"/>
    <w:multiLevelType w:val="hybridMultilevel"/>
    <w:tmpl w:val="A542701A"/>
    <w:lvl w:ilvl="0" w:tplc="04070001">
      <w:start w:val="1"/>
      <w:numFmt w:val="bullet"/>
      <w:lvlText w:val=""/>
      <w:lvlJc w:val="left"/>
      <w:pPr>
        <w:tabs>
          <w:tab w:val="num" w:pos="1967"/>
        </w:tabs>
        <w:ind w:left="1967" w:hanging="360"/>
      </w:pPr>
      <w:rPr>
        <w:rFonts w:ascii="Symbol" w:hAnsi="Symbol" w:hint="default"/>
      </w:rPr>
    </w:lvl>
    <w:lvl w:ilvl="1" w:tplc="04070003" w:tentative="1">
      <w:start w:val="1"/>
      <w:numFmt w:val="bullet"/>
      <w:lvlText w:val="o"/>
      <w:lvlJc w:val="left"/>
      <w:pPr>
        <w:tabs>
          <w:tab w:val="num" w:pos="2687"/>
        </w:tabs>
        <w:ind w:left="2687" w:hanging="360"/>
      </w:pPr>
      <w:rPr>
        <w:rFonts w:ascii="Courier New" w:hAnsi="Courier New" w:cs="Courier New" w:hint="default"/>
      </w:rPr>
    </w:lvl>
    <w:lvl w:ilvl="2" w:tplc="04070005" w:tentative="1">
      <w:start w:val="1"/>
      <w:numFmt w:val="bullet"/>
      <w:lvlText w:val=""/>
      <w:lvlJc w:val="left"/>
      <w:pPr>
        <w:tabs>
          <w:tab w:val="num" w:pos="3407"/>
        </w:tabs>
        <w:ind w:left="3407" w:hanging="360"/>
      </w:pPr>
      <w:rPr>
        <w:rFonts w:ascii="Wingdings" w:hAnsi="Wingdings" w:hint="default"/>
      </w:rPr>
    </w:lvl>
    <w:lvl w:ilvl="3" w:tplc="04070001" w:tentative="1">
      <w:start w:val="1"/>
      <w:numFmt w:val="bullet"/>
      <w:lvlText w:val=""/>
      <w:lvlJc w:val="left"/>
      <w:pPr>
        <w:tabs>
          <w:tab w:val="num" w:pos="4127"/>
        </w:tabs>
        <w:ind w:left="4127" w:hanging="360"/>
      </w:pPr>
      <w:rPr>
        <w:rFonts w:ascii="Symbol" w:hAnsi="Symbol" w:hint="default"/>
      </w:rPr>
    </w:lvl>
    <w:lvl w:ilvl="4" w:tplc="04070003" w:tentative="1">
      <w:start w:val="1"/>
      <w:numFmt w:val="bullet"/>
      <w:lvlText w:val="o"/>
      <w:lvlJc w:val="left"/>
      <w:pPr>
        <w:tabs>
          <w:tab w:val="num" w:pos="4847"/>
        </w:tabs>
        <w:ind w:left="4847" w:hanging="360"/>
      </w:pPr>
      <w:rPr>
        <w:rFonts w:ascii="Courier New" w:hAnsi="Courier New" w:cs="Courier New" w:hint="default"/>
      </w:rPr>
    </w:lvl>
    <w:lvl w:ilvl="5" w:tplc="04070005" w:tentative="1">
      <w:start w:val="1"/>
      <w:numFmt w:val="bullet"/>
      <w:lvlText w:val=""/>
      <w:lvlJc w:val="left"/>
      <w:pPr>
        <w:tabs>
          <w:tab w:val="num" w:pos="5567"/>
        </w:tabs>
        <w:ind w:left="5567" w:hanging="360"/>
      </w:pPr>
      <w:rPr>
        <w:rFonts w:ascii="Wingdings" w:hAnsi="Wingdings" w:hint="default"/>
      </w:rPr>
    </w:lvl>
    <w:lvl w:ilvl="6" w:tplc="04070001" w:tentative="1">
      <w:start w:val="1"/>
      <w:numFmt w:val="bullet"/>
      <w:lvlText w:val=""/>
      <w:lvlJc w:val="left"/>
      <w:pPr>
        <w:tabs>
          <w:tab w:val="num" w:pos="6287"/>
        </w:tabs>
        <w:ind w:left="6287" w:hanging="360"/>
      </w:pPr>
      <w:rPr>
        <w:rFonts w:ascii="Symbol" w:hAnsi="Symbol" w:hint="default"/>
      </w:rPr>
    </w:lvl>
    <w:lvl w:ilvl="7" w:tplc="04070003" w:tentative="1">
      <w:start w:val="1"/>
      <w:numFmt w:val="bullet"/>
      <w:lvlText w:val="o"/>
      <w:lvlJc w:val="left"/>
      <w:pPr>
        <w:tabs>
          <w:tab w:val="num" w:pos="7007"/>
        </w:tabs>
        <w:ind w:left="7007" w:hanging="360"/>
      </w:pPr>
      <w:rPr>
        <w:rFonts w:ascii="Courier New" w:hAnsi="Courier New" w:cs="Courier New" w:hint="default"/>
      </w:rPr>
    </w:lvl>
    <w:lvl w:ilvl="8" w:tplc="04070005" w:tentative="1">
      <w:start w:val="1"/>
      <w:numFmt w:val="bullet"/>
      <w:lvlText w:val=""/>
      <w:lvlJc w:val="left"/>
      <w:pPr>
        <w:tabs>
          <w:tab w:val="num" w:pos="7727"/>
        </w:tabs>
        <w:ind w:left="7727" w:hanging="360"/>
      </w:pPr>
      <w:rPr>
        <w:rFonts w:ascii="Wingdings" w:hAnsi="Wingdings" w:hint="default"/>
      </w:rPr>
    </w:lvl>
  </w:abstractNum>
  <w:abstractNum w:abstractNumId="8" w15:restartNumberingAfterBreak="0">
    <w:nsid w:val="0ED81688"/>
    <w:multiLevelType w:val="hybridMultilevel"/>
    <w:tmpl w:val="3828DB80"/>
    <w:lvl w:ilvl="0" w:tplc="F9167A4C">
      <w:start w:val="1"/>
      <w:numFmt w:val="bullet"/>
      <w:pStyle w:val="TabU3"/>
      <w:lvlText w:val="-"/>
      <w:lvlJc w:val="left"/>
      <w:pPr>
        <w:tabs>
          <w:tab w:val="num" w:pos="851"/>
        </w:tabs>
        <w:ind w:left="851" w:hanging="284"/>
      </w:pPr>
      <w:rPr>
        <w:rFonts w:ascii="Helvetica-Narrow" w:hAnsi="Helvetica-Narrow"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3033DA"/>
    <w:multiLevelType w:val="hybridMultilevel"/>
    <w:tmpl w:val="ED4E51AC"/>
    <w:lvl w:ilvl="0" w:tplc="04070001">
      <w:start w:val="1"/>
      <w:numFmt w:val="bullet"/>
      <w:lvlText w:val=""/>
      <w:lvlJc w:val="left"/>
      <w:pPr>
        <w:tabs>
          <w:tab w:val="num" w:pos="1966"/>
        </w:tabs>
        <w:ind w:left="1966" w:hanging="360"/>
      </w:pPr>
      <w:rPr>
        <w:rFonts w:ascii="Symbol" w:hAnsi="Symbol" w:hint="default"/>
      </w:rPr>
    </w:lvl>
    <w:lvl w:ilvl="1" w:tplc="04070003" w:tentative="1">
      <w:start w:val="1"/>
      <w:numFmt w:val="bullet"/>
      <w:lvlText w:val="o"/>
      <w:lvlJc w:val="left"/>
      <w:pPr>
        <w:tabs>
          <w:tab w:val="num" w:pos="2686"/>
        </w:tabs>
        <w:ind w:left="2686" w:hanging="360"/>
      </w:pPr>
      <w:rPr>
        <w:rFonts w:ascii="Courier New" w:hAnsi="Courier New" w:cs="Courier New" w:hint="default"/>
      </w:rPr>
    </w:lvl>
    <w:lvl w:ilvl="2" w:tplc="04070005" w:tentative="1">
      <w:start w:val="1"/>
      <w:numFmt w:val="bullet"/>
      <w:lvlText w:val=""/>
      <w:lvlJc w:val="left"/>
      <w:pPr>
        <w:tabs>
          <w:tab w:val="num" w:pos="3406"/>
        </w:tabs>
        <w:ind w:left="3406" w:hanging="360"/>
      </w:pPr>
      <w:rPr>
        <w:rFonts w:ascii="Wingdings" w:hAnsi="Wingdings" w:hint="default"/>
      </w:rPr>
    </w:lvl>
    <w:lvl w:ilvl="3" w:tplc="04070001" w:tentative="1">
      <w:start w:val="1"/>
      <w:numFmt w:val="bullet"/>
      <w:lvlText w:val=""/>
      <w:lvlJc w:val="left"/>
      <w:pPr>
        <w:tabs>
          <w:tab w:val="num" w:pos="4126"/>
        </w:tabs>
        <w:ind w:left="4126" w:hanging="360"/>
      </w:pPr>
      <w:rPr>
        <w:rFonts w:ascii="Symbol" w:hAnsi="Symbol" w:hint="default"/>
      </w:rPr>
    </w:lvl>
    <w:lvl w:ilvl="4" w:tplc="04070003" w:tentative="1">
      <w:start w:val="1"/>
      <w:numFmt w:val="bullet"/>
      <w:lvlText w:val="o"/>
      <w:lvlJc w:val="left"/>
      <w:pPr>
        <w:tabs>
          <w:tab w:val="num" w:pos="4846"/>
        </w:tabs>
        <w:ind w:left="4846" w:hanging="360"/>
      </w:pPr>
      <w:rPr>
        <w:rFonts w:ascii="Courier New" w:hAnsi="Courier New" w:cs="Courier New" w:hint="default"/>
      </w:rPr>
    </w:lvl>
    <w:lvl w:ilvl="5" w:tplc="04070005" w:tentative="1">
      <w:start w:val="1"/>
      <w:numFmt w:val="bullet"/>
      <w:lvlText w:val=""/>
      <w:lvlJc w:val="left"/>
      <w:pPr>
        <w:tabs>
          <w:tab w:val="num" w:pos="5566"/>
        </w:tabs>
        <w:ind w:left="5566" w:hanging="360"/>
      </w:pPr>
      <w:rPr>
        <w:rFonts w:ascii="Wingdings" w:hAnsi="Wingdings" w:hint="default"/>
      </w:rPr>
    </w:lvl>
    <w:lvl w:ilvl="6" w:tplc="04070001" w:tentative="1">
      <w:start w:val="1"/>
      <w:numFmt w:val="bullet"/>
      <w:lvlText w:val=""/>
      <w:lvlJc w:val="left"/>
      <w:pPr>
        <w:tabs>
          <w:tab w:val="num" w:pos="6286"/>
        </w:tabs>
        <w:ind w:left="6286" w:hanging="360"/>
      </w:pPr>
      <w:rPr>
        <w:rFonts w:ascii="Symbol" w:hAnsi="Symbol" w:hint="default"/>
      </w:rPr>
    </w:lvl>
    <w:lvl w:ilvl="7" w:tplc="04070003" w:tentative="1">
      <w:start w:val="1"/>
      <w:numFmt w:val="bullet"/>
      <w:lvlText w:val="o"/>
      <w:lvlJc w:val="left"/>
      <w:pPr>
        <w:tabs>
          <w:tab w:val="num" w:pos="7006"/>
        </w:tabs>
        <w:ind w:left="7006" w:hanging="360"/>
      </w:pPr>
      <w:rPr>
        <w:rFonts w:ascii="Courier New" w:hAnsi="Courier New" w:cs="Courier New" w:hint="default"/>
      </w:rPr>
    </w:lvl>
    <w:lvl w:ilvl="8" w:tplc="04070005" w:tentative="1">
      <w:start w:val="1"/>
      <w:numFmt w:val="bullet"/>
      <w:lvlText w:val=""/>
      <w:lvlJc w:val="left"/>
      <w:pPr>
        <w:tabs>
          <w:tab w:val="num" w:pos="7726"/>
        </w:tabs>
        <w:ind w:left="7726" w:hanging="360"/>
      </w:pPr>
      <w:rPr>
        <w:rFonts w:ascii="Wingdings" w:hAnsi="Wingdings" w:hint="default"/>
      </w:rPr>
    </w:lvl>
  </w:abstractNum>
  <w:abstractNum w:abstractNumId="10" w15:restartNumberingAfterBreak="0">
    <w:nsid w:val="12FF6698"/>
    <w:multiLevelType w:val="hybridMultilevel"/>
    <w:tmpl w:val="539E5384"/>
    <w:lvl w:ilvl="0" w:tplc="D06071D2">
      <w:start w:val="1"/>
      <w:numFmt w:val="bullet"/>
      <w:pStyle w:val="1Unterpunktmit"/>
      <w:lvlText w:val=""/>
      <w:lvlJc w:val="left"/>
      <w:pPr>
        <w:tabs>
          <w:tab w:val="num" w:pos="1814"/>
        </w:tabs>
        <w:ind w:left="1814" w:hanging="567"/>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171E92"/>
    <w:multiLevelType w:val="hybridMultilevel"/>
    <w:tmpl w:val="A89A8764"/>
    <w:lvl w:ilvl="0" w:tplc="0407000F">
      <w:start w:val="1"/>
      <w:numFmt w:val="decimal"/>
      <w:pStyle w:val="StandardFK"/>
      <w:lvlText w:val="(%1)"/>
      <w:lvlJc w:val="left"/>
      <w:pPr>
        <w:tabs>
          <w:tab w:val="num" w:pos="360"/>
        </w:tabs>
        <w:ind w:left="360" w:hanging="360"/>
      </w:pPr>
      <w:rPr>
        <w:rFonts w:hint="default"/>
      </w:rPr>
    </w:lvl>
    <w:lvl w:ilvl="1" w:tplc="04070003">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12" w15:restartNumberingAfterBreak="0">
    <w:nsid w:val="193C4F57"/>
    <w:multiLevelType w:val="hybridMultilevel"/>
    <w:tmpl w:val="952AEFB2"/>
    <w:lvl w:ilvl="0" w:tplc="97B8020A">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9E7331"/>
    <w:multiLevelType w:val="hybridMultilevel"/>
    <w:tmpl w:val="E182EB32"/>
    <w:lvl w:ilvl="0" w:tplc="05B07104">
      <w:start w:val="1"/>
      <w:numFmt w:val="decimal"/>
      <w:pStyle w:val="2Unterpunktnummeriert"/>
      <w:lvlText w:val="%1."/>
      <w:lvlJc w:val="left"/>
      <w:pPr>
        <w:tabs>
          <w:tab w:val="num" w:pos="2381"/>
        </w:tabs>
        <w:ind w:left="2381" w:hanging="56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19C011E4"/>
    <w:multiLevelType w:val="hybridMultilevel"/>
    <w:tmpl w:val="0BECAF5E"/>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5" w15:restartNumberingAfterBreak="0">
    <w:nsid w:val="1E2F2E02"/>
    <w:multiLevelType w:val="hybridMultilevel"/>
    <w:tmpl w:val="62502036"/>
    <w:lvl w:ilvl="0" w:tplc="E9F897C0">
      <w:start w:val="1"/>
      <w:numFmt w:val="bullet"/>
      <w:pStyle w:val="1ohneAbstandmit"/>
      <w:lvlText w:val=""/>
      <w:lvlJc w:val="left"/>
      <w:pPr>
        <w:tabs>
          <w:tab w:val="num" w:pos="1814"/>
        </w:tabs>
        <w:ind w:left="181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1B5642"/>
    <w:multiLevelType w:val="hybridMultilevel"/>
    <w:tmpl w:val="99DC2530"/>
    <w:lvl w:ilvl="0" w:tplc="9976AEE2">
      <w:start w:val="1"/>
      <w:numFmt w:val="bullet"/>
      <w:pStyle w:val="TabU2"/>
      <w:lvlText w:val=""/>
      <w:lvlJc w:val="left"/>
      <w:pPr>
        <w:tabs>
          <w:tab w:val="num" w:pos="567"/>
        </w:tabs>
        <w:ind w:left="567" w:hanging="283"/>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1A75C1"/>
    <w:multiLevelType w:val="hybridMultilevel"/>
    <w:tmpl w:val="6ABE6194"/>
    <w:lvl w:ilvl="0" w:tplc="04070001">
      <w:start w:val="1"/>
      <w:numFmt w:val="bullet"/>
      <w:lvlText w:val=""/>
      <w:lvlJc w:val="left"/>
      <w:pPr>
        <w:ind w:left="723" w:hanging="360"/>
      </w:pPr>
      <w:rPr>
        <w:rFonts w:ascii="Symbol" w:hAnsi="Symbol" w:hint="default"/>
      </w:rPr>
    </w:lvl>
    <w:lvl w:ilvl="1" w:tplc="04070003" w:tentative="1">
      <w:start w:val="1"/>
      <w:numFmt w:val="bullet"/>
      <w:lvlText w:val="o"/>
      <w:lvlJc w:val="left"/>
      <w:pPr>
        <w:ind w:left="1443" w:hanging="360"/>
      </w:pPr>
      <w:rPr>
        <w:rFonts w:ascii="Courier New" w:hAnsi="Courier New" w:cs="Courier New" w:hint="default"/>
      </w:rPr>
    </w:lvl>
    <w:lvl w:ilvl="2" w:tplc="04070005" w:tentative="1">
      <w:start w:val="1"/>
      <w:numFmt w:val="bullet"/>
      <w:lvlText w:val=""/>
      <w:lvlJc w:val="left"/>
      <w:pPr>
        <w:ind w:left="2163" w:hanging="360"/>
      </w:pPr>
      <w:rPr>
        <w:rFonts w:ascii="Wingdings" w:hAnsi="Wingdings" w:hint="default"/>
      </w:rPr>
    </w:lvl>
    <w:lvl w:ilvl="3" w:tplc="04070001" w:tentative="1">
      <w:start w:val="1"/>
      <w:numFmt w:val="bullet"/>
      <w:lvlText w:val=""/>
      <w:lvlJc w:val="left"/>
      <w:pPr>
        <w:ind w:left="2883" w:hanging="360"/>
      </w:pPr>
      <w:rPr>
        <w:rFonts w:ascii="Symbol" w:hAnsi="Symbol" w:hint="default"/>
      </w:rPr>
    </w:lvl>
    <w:lvl w:ilvl="4" w:tplc="04070003" w:tentative="1">
      <w:start w:val="1"/>
      <w:numFmt w:val="bullet"/>
      <w:lvlText w:val="o"/>
      <w:lvlJc w:val="left"/>
      <w:pPr>
        <w:ind w:left="3603" w:hanging="360"/>
      </w:pPr>
      <w:rPr>
        <w:rFonts w:ascii="Courier New" w:hAnsi="Courier New" w:cs="Courier New" w:hint="default"/>
      </w:rPr>
    </w:lvl>
    <w:lvl w:ilvl="5" w:tplc="04070005" w:tentative="1">
      <w:start w:val="1"/>
      <w:numFmt w:val="bullet"/>
      <w:lvlText w:val=""/>
      <w:lvlJc w:val="left"/>
      <w:pPr>
        <w:ind w:left="4323" w:hanging="360"/>
      </w:pPr>
      <w:rPr>
        <w:rFonts w:ascii="Wingdings" w:hAnsi="Wingdings" w:hint="default"/>
      </w:rPr>
    </w:lvl>
    <w:lvl w:ilvl="6" w:tplc="04070001" w:tentative="1">
      <w:start w:val="1"/>
      <w:numFmt w:val="bullet"/>
      <w:lvlText w:val=""/>
      <w:lvlJc w:val="left"/>
      <w:pPr>
        <w:ind w:left="5043" w:hanging="360"/>
      </w:pPr>
      <w:rPr>
        <w:rFonts w:ascii="Symbol" w:hAnsi="Symbol" w:hint="default"/>
      </w:rPr>
    </w:lvl>
    <w:lvl w:ilvl="7" w:tplc="04070003" w:tentative="1">
      <w:start w:val="1"/>
      <w:numFmt w:val="bullet"/>
      <w:lvlText w:val="o"/>
      <w:lvlJc w:val="left"/>
      <w:pPr>
        <w:ind w:left="5763" w:hanging="360"/>
      </w:pPr>
      <w:rPr>
        <w:rFonts w:ascii="Courier New" w:hAnsi="Courier New" w:cs="Courier New" w:hint="default"/>
      </w:rPr>
    </w:lvl>
    <w:lvl w:ilvl="8" w:tplc="04070005" w:tentative="1">
      <w:start w:val="1"/>
      <w:numFmt w:val="bullet"/>
      <w:lvlText w:val=""/>
      <w:lvlJc w:val="left"/>
      <w:pPr>
        <w:ind w:left="6483" w:hanging="360"/>
      </w:pPr>
      <w:rPr>
        <w:rFonts w:ascii="Wingdings" w:hAnsi="Wingdings" w:hint="default"/>
      </w:rPr>
    </w:lvl>
  </w:abstractNum>
  <w:abstractNum w:abstractNumId="18" w15:restartNumberingAfterBreak="0">
    <w:nsid w:val="369F33F1"/>
    <w:multiLevelType w:val="hybridMultilevel"/>
    <w:tmpl w:val="C05C4402"/>
    <w:lvl w:ilvl="0" w:tplc="04070001">
      <w:start w:val="1"/>
      <w:numFmt w:val="bullet"/>
      <w:lvlText w:val=""/>
      <w:lvlJc w:val="left"/>
      <w:pPr>
        <w:tabs>
          <w:tab w:val="num" w:pos="1967"/>
        </w:tabs>
        <w:ind w:left="1967" w:hanging="360"/>
      </w:pPr>
      <w:rPr>
        <w:rFonts w:ascii="Symbol" w:hAnsi="Symbol" w:hint="default"/>
      </w:rPr>
    </w:lvl>
    <w:lvl w:ilvl="1" w:tplc="04070003" w:tentative="1">
      <w:start w:val="1"/>
      <w:numFmt w:val="bullet"/>
      <w:lvlText w:val="o"/>
      <w:lvlJc w:val="left"/>
      <w:pPr>
        <w:tabs>
          <w:tab w:val="num" w:pos="2687"/>
        </w:tabs>
        <w:ind w:left="2687" w:hanging="360"/>
      </w:pPr>
      <w:rPr>
        <w:rFonts w:ascii="Courier New" w:hAnsi="Courier New" w:cs="Courier New" w:hint="default"/>
      </w:rPr>
    </w:lvl>
    <w:lvl w:ilvl="2" w:tplc="04070005" w:tentative="1">
      <w:start w:val="1"/>
      <w:numFmt w:val="bullet"/>
      <w:lvlText w:val=""/>
      <w:lvlJc w:val="left"/>
      <w:pPr>
        <w:tabs>
          <w:tab w:val="num" w:pos="3407"/>
        </w:tabs>
        <w:ind w:left="3407" w:hanging="360"/>
      </w:pPr>
      <w:rPr>
        <w:rFonts w:ascii="Wingdings" w:hAnsi="Wingdings" w:hint="default"/>
      </w:rPr>
    </w:lvl>
    <w:lvl w:ilvl="3" w:tplc="04070001" w:tentative="1">
      <w:start w:val="1"/>
      <w:numFmt w:val="bullet"/>
      <w:lvlText w:val=""/>
      <w:lvlJc w:val="left"/>
      <w:pPr>
        <w:tabs>
          <w:tab w:val="num" w:pos="4127"/>
        </w:tabs>
        <w:ind w:left="4127" w:hanging="360"/>
      </w:pPr>
      <w:rPr>
        <w:rFonts w:ascii="Symbol" w:hAnsi="Symbol" w:hint="default"/>
      </w:rPr>
    </w:lvl>
    <w:lvl w:ilvl="4" w:tplc="04070003" w:tentative="1">
      <w:start w:val="1"/>
      <w:numFmt w:val="bullet"/>
      <w:lvlText w:val="o"/>
      <w:lvlJc w:val="left"/>
      <w:pPr>
        <w:tabs>
          <w:tab w:val="num" w:pos="4847"/>
        </w:tabs>
        <w:ind w:left="4847" w:hanging="360"/>
      </w:pPr>
      <w:rPr>
        <w:rFonts w:ascii="Courier New" w:hAnsi="Courier New" w:cs="Courier New" w:hint="default"/>
      </w:rPr>
    </w:lvl>
    <w:lvl w:ilvl="5" w:tplc="04070005" w:tentative="1">
      <w:start w:val="1"/>
      <w:numFmt w:val="bullet"/>
      <w:lvlText w:val=""/>
      <w:lvlJc w:val="left"/>
      <w:pPr>
        <w:tabs>
          <w:tab w:val="num" w:pos="5567"/>
        </w:tabs>
        <w:ind w:left="5567" w:hanging="360"/>
      </w:pPr>
      <w:rPr>
        <w:rFonts w:ascii="Wingdings" w:hAnsi="Wingdings" w:hint="default"/>
      </w:rPr>
    </w:lvl>
    <w:lvl w:ilvl="6" w:tplc="04070001" w:tentative="1">
      <w:start w:val="1"/>
      <w:numFmt w:val="bullet"/>
      <w:lvlText w:val=""/>
      <w:lvlJc w:val="left"/>
      <w:pPr>
        <w:tabs>
          <w:tab w:val="num" w:pos="6287"/>
        </w:tabs>
        <w:ind w:left="6287" w:hanging="360"/>
      </w:pPr>
      <w:rPr>
        <w:rFonts w:ascii="Symbol" w:hAnsi="Symbol" w:hint="default"/>
      </w:rPr>
    </w:lvl>
    <w:lvl w:ilvl="7" w:tplc="04070003" w:tentative="1">
      <w:start w:val="1"/>
      <w:numFmt w:val="bullet"/>
      <w:lvlText w:val="o"/>
      <w:lvlJc w:val="left"/>
      <w:pPr>
        <w:tabs>
          <w:tab w:val="num" w:pos="7007"/>
        </w:tabs>
        <w:ind w:left="7007" w:hanging="360"/>
      </w:pPr>
      <w:rPr>
        <w:rFonts w:ascii="Courier New" w:hAnsi="Courier New" w:cs="Courier New" w:hint="default"/>
      </w:rPr>
    </w:lvl>
    <w:lvl w:ilvl="8" w:tplc="04070005" w:tentative="1">
      <w:start w:val="1"/>
      <w:numFmt w:val="bullet"/>
      <w:lvlText w:val=""/>
      <w:lvlJc w:val="left"/>
      <w:pPr>
        <w:tabs>
          <w:tab w:val="num" w:pos="7727"/>
        </w:tabs>
        <w:ind w:left="7727" w:hanging="360"/>
      </w:pPr>
      <w:rPr>
        <w:rFonts w:ascii="Wingdings" w:hAnsi="Wingdings" w:hint="default"/>
      </w:rPr>
    </w:lvl>
  </w:abstractNum>
  <w:abstractNum w:abstractNumId="19" w15:restartNumberingAfterBreak="0">
    <w:nsid w:val="4D242BF3"/>
    <w:multiLevelType w:val="multilevel"/>
    <w:tmpl w:val="A0DCCA72"/>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0" w15:restartNumberingAfterBreak="0">
    <w:nsid w:val="4F2D341A"/>
    <w:multiLevelType w:val="hybridMultilevel"/>
    <w:tmpl w:val="608A185E"/>
    <w:lvl w:ilvl="0" w:tplc="AE06AFBC">
      <w:start w:val="1"/>
      <w:numFmt w:val="decimal"/>
      <w:pStyle w:val="3Unterpunktnummeriert"/>
      <w:lvlText w:val="%1."/>
      <w:lvlJc w:val="left"/>
      <w:pPr>
        <w:tabs>
          <w:tab w:val="num" w:pos="2948"/>
        </w:tabs>
        <w:ind w:left="2948" w:hanging="56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52EE4759"/>
    <w:multiLevelType w:val="hybridMultilevel"/>
    <w:tmpl w:val="EA32FDEC"/>
    <w:lvl w:ilvl="0" w:tplc="04070001">
      <w:start w:val="1"/>
      <w:numFmt w:val="bullet"/>
      <w:lvlText w:val=""/>
      <w:lvlJc w:val="left"/>
      <w:pPr>
        <w:tabs>
          <w:tab w:val="num" w:pos="1967"/>
        </w:tabs>
        <w:ind w:left="1967" w:hanging="360"/>
      </w:pPr>
      <w:rPr>
        <w:rFonts w:ascii="Symbol" w:hAnsi="Symbol" w:hint="default"/>
      </w:rPr>
    </w:lvl>
    <w:lvl w:ilvl="1" w:tplc="04070003" w:tentative="1">
      <w:start w:val="1"/>
      <w:numFmt w:val="bullet"/>
      <w:lvlText w:val="o"/>
      <w:lvlJc w:val="left"/>
      <w:pPr>
        <w:tabs>
          <w:tab w:val="num" w:pos="2687"/>
        </w:tabs>
        <w:ind w:left="2687" w:hanging="360"/>
      </w:pPr>
      <w:rPr>
        <w:rFonts w:ascii="Courier New" w:hAnsi="Courier New" w:cs="Courier New" w:hint="default"/>
      </w:rPr>
    </w:lvl>
    <w:lvl w:ilvl="2" w:tplc="04070005" w:tentative="1">
      <w:start w:val="1"/>
      <w:numFmt w:val="bullet"/>
      <w:lvlText w:val=""/>
      <w:lvlJc w:val="left"/>
      <w:pPr>
        <w:tabs>
          <w:tab w:val="num" w:pos="3407"/>
        </w:tabs>
        <w:ind w:left="3407" w:hanging="360"/>
      </w:pPr>
      <w:rPr>
        <w:rFonts w:ascii="Wingdings" w:hAnsi="Wingdings" w:hint="default"/>
      </w:rPr>
    </w:lvl>
    <w:lvl w:ilvl="3" w:tplc="04070001" w:tentative="1">
      <w:start w:val="1"/>
      <w:numFmt w:val="bullet"/>
      <w:lvlText w:val=""/>
      <w:lvlJc w:val="left"/>
      <w:pPr>
        <w:tabs>
          <w:tab w:val="num" w:pos="4127"/>
        </w:tabs>
        <w:ind w:left="4127" w:hanging="360"/>
      </w:pPr>
      <w:rPr>
        <w:rFonts w:ascii="Symbol" w:hAnsi="Symbol" w:hint="default"/>
      </w:rPr>
    </w:lvl>
    <w:lvl w:ilvl="4" w:tplc="04070003" w:tentative="1">
      <w:start w:val="1"/>
      <w:numFmt w:val="bullet"/>
      <w:lvlText w:val="o"/>
      <w:lvlJc w:val="left"/>
      <w:pPr>
        <w:tabs>
          <w:tab w:val="num" w:pos="4847"/>
        </w:tabs>
        <w:ind w:left="4847" w:hanging="360"/>
      </w:pPr>
      <w:rPr>
        <w:rFonts w:ascii="Courier New" w:hAnsi="Courier New" w:cs="Courier New" w:hint="default"/>
      </w:rPr>
    </w:lvl>
    <w:lvl w:ilvl="5" w:tplc="04070005" w:tentative="1">
      <w:start w:val="1"/>
      <w:numFmt w:val="bullet"/>
      <w:lvlText w:val=""/>
      <w:lvlJc w:val="left"/>
      <w:pPr>
        <w:tabs>
          <w:tab w:val="num" w:pos="5567"/>
        </w:tabs>
        <w:ind w:left="5567" w:hanging="360"/>
      </w:pPr>
      <w:rPr>
        <w:rFonts w:ascii="Wingdings" w:hAnsi="Wingdings" w:hint="default"/>
      </w:rPr>
    </w:lvl>
    <w:lvl w:ilvl="6" w:tplc="04070001" w:tentative="1">
      <w:start w:val="1"/>
      <w:numFmt w:val="bullet"/>
      <w:lvlText w:val=""/>
      <w:lvlJc w:val="left"/>
      <w:pPr>
        <w:tabs>
          <w:tab w:val="num" w:pos="6287"/>
        </w:tabs>
        <w:ind w:left="6287" w:hanging="360"/>
      </w:pPr>
      <w:rPr>
        <w:rFonts w:ascii="Symbol" w:hAnsi="Symbol" w:hint="default"/>
      </w:rPr>
    </w:lvl>
    <w:lvl w:ilvl="7" w:tplc="04070003" w:tentative="1">
      <w:start w:val="1"/>
      <w:numFmt w:val="bullet"/>
      <w:lvlText w:val="o"/>
      <w:lvlJc w:val="left"/>
      <w:pPr>
        <w:tabs>
          <w:tab w:val="num" w:pos="7007"/>
        </w:tabs>
        <w:ind w:left="7007" w:hanging="360"/>
      </w:pPr>
      <w:rPr>
        <w:rFonts w:ascii="Courier New" w:hAnsi="Courier New" w:cs="Courier New" w:hint="default"/>
      </w:rPr>
    </w:lvl>
    <w:lvl w:ilvl="8" w:tplc="04070005" w:tentative="1">
      <w:start w:val="1"/>
      <w:numFmt w:val="bullet"/>
      <w:lvlText w:val=""/>
      <w:lvlJc w:val="left"/>
      <w:pPr>
        <w:tabs>
          <w:tab w:val="num" w:pos="7727"/>
        </w:tabs>
        <w:ind w:left="7727" w:hanging="360"/>
      </w:pPr>
      <w:rPr>
        <w:rFonts w:ascii="Wingdings" w:hAnsi="Wingdings" w:hint="default"/>
      </w:rPr>
    </w:lvl>
  </w:abstractNum>
  <w:abstractNum w:abstractNumId="22" w15:restartNumberingAfterBreak="0">
    <w:nsid w:val="53116B4F"/>
    <w:multiLevelType w:val="hybridMultilevel"/>
    <w:tmpl w:val="1DF481D6"/>
    <w:lvl w:ilvl="0" w:tplc="14DA3FD8">
      <w:start w:val="1"/>
      <w:numFmt w:val="bullet"/>
      <w:pStyle w:val="Verborg-U1"/>
      <w:lvlText w:val=""/>
      <w:lvlJc w:val="left"/>
      <w:pPr>
        <w:tabs>
          <w:tab w:val="num" w:pos="1531"/>
        </w:tabs>
        <w:ind w:left="153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483F53"/>
    <w:multiLevelType w:val="hybridMultilevel"/>
    <w:tmpl w:val="FCEC72D4"/>
    <w:lvl w:ilvl="0" w:tplc="90F6D5F6">
      <w:start w:val="1"/>
      <w:numFmt w:val="decimal"/>
      <w:pStyle w:val="1Unterpunktnummeriert"/>
      <w:lvlText w:val="%1."/>
      <w:lvlJc w:val="left"/>
      <w:pPr>
        <w:tabs>
          <w:tab w:val="num" w:pos="1814"/>
        </w:tabs>
        <w:ind w:left="1814" w:hanging="56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7C852ED"/>
    <w:multiLevelType w:val="hybridMultilevel"/>
    <w:tmpl w:val="43AEEDB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5" w15:restartNumberingAfterBreak="0">
    <w:nsid w:val="5A97285C"/>
    <w:multiLevelType w:val="hybridMultilevel"/>
    <w:tmpl w:val="245A0026"/>
    <w:lvl w:ilvl="0" w:tplc="04070001">
      <w:start w:val="1"/>
      <w:numFmt w:val="bullet"/>
      <w:lvlText w:val=""/>
      <w:lvlJc w:val="left"/>
      <w:pPr>
        <w:tabs>
          <w:tab w:val="num" w:pos="1967"/>
        </w:tabs>
        <w:ind w:left="1967" w:hanging="360"/>
      </w:pPr>
      <w:rPr>
        <w:rFonts w:ascii="Symbol" w:hAnsi="Symbol" w:hint="default"/>
      </w:rPr>
    </w:lvl>
    <w:lvl w:ilvl="1" w:tplc="04070003" w:tentative="1">
      <w:start w:val="1"/>
      <w:numFmt w:val="bullet"/>
      <w:lvlText w:val="o"/>
      <w:lvlJc w:val="left"/>
      <w:pPr>
        <w:tabs>
          <w:tab w:val="num" w:pos="2687"/>
        </w:tabs>
        <w:ind w:left="2687" w:hanging="360"/>
      </w:pPr>
      <w:rPr>
        <w:rFonts w:ascii="Courier New" w:hAnsi="Courier New" w:cs="Courier New" w:hint="default"/>
      </w:rPr>
    </w:lvl>
    <w:lvl w:ilvl="2" w:tplc="04070005" w:tentative="1">
      <w:start w:val="1"/>
      <w:numFmt w:val="bullet"/>
      <w:lvlText w:val=""/>
      <w:lvlJc w:val="left"/>
      <w:pPr>
        <w:tabs>
          <w:tab w:val="num" w:pos="3407"/>
        </w:tabs>
        <w:ind w:left="3407" w:hanging="360"/>
      </w:pPr>
      <w:rPr>
        <w:rFonts w:ascii="Wingdings" w:hAnsi="Wingdings" w:hint="default"/>
      </w:rPr>
    </w:lvl>
    <w:lvl w:ilvl="3" w:tplc="04070001" w:tentative="1">
      <w:start w:val="1"/>
      <w:numFmt w:val="bullet"/>
      <w:lvlText w:val=""/>
      <w:lvlJc w:val="left"/>
      <w:pPr>
        <w:tabs>
          <w:tab w:val="num" w:pos="4127"/>
        </w:tabs>
        <w:ind w:left="4127" w:hanging="360"/>
      </w:pPr>
      <w:rPr>
        <w:rFonts w:ascii="Symbol" w:hAnsi="Symbol" w:hint="default"/>
      </w:rPr>
    </w:lvl>
    <w:lvl w:ilvl="4" w:tplc="04070003" w:tentative="1">
      <w:start w:val="1"/>
      <w:numFmt w:val="bullet"/>
      <w:lvlText w:val="o"/>
      <w:lvlJc w:val="left"/>
      <w:pPr>
        <w:tabs>
          <w:tab w:val="num" w:pos="4847"/>
        </w:tabs>
        <w:ind w:left="4847" w:hanging="360"/>
      </w:pPr>
      <w:rPr>
        <w:rFonts w:ascii="Courier New" w:hAnsi="Courier New" w:cs="Courier New" w:hint="default"/>
      </w:rPr>
    </w:lvl>
    <w:lvl w:ilvl="5" w:tplc="04070005" w:tentative="1">
      <w:start w:val="1"/>
      <w:numFmt w:val="bullet"/>
      <w:lvlText w:val=""/>
      <w:lvlJc w:val="left"/>
      <w:pPr>
        <w:tabs>
          <w:tab w:val="num" w:pos="5567"/>
        </w:tabs>
        <w:ind w:left="5567" w:hanging="360"/>
      </w:pPr>
      <w:rPr>
        <w:rFonts w:ascii="Wingdings" w:hAnsi="Wingdings" w:hint="default"/>
      </w:rPr>
    </w:lvl>
    <w:lvl w:ilvl="6" w:tplc="04070001" w:tentative="1">
      <w:start w:val="1"/>
      <w:numFmt w:val="bullet"/>
      <w:lvlText w:val=""/>
      <w:lvlJc w:val="left"/>
      <w:pPr>
        <w:tabs>
          <w:tab w:val="num" w:pos="6287"/>
        </w:tabs>
        <w:ind w:left="6287" w:hanging="360"/>
      </w:pPr>
      <w:rPr>
        <w:rFonts w:ascii="Symbol" w:hAnsi="Symbol" w:hint="default"/>
      </w:rPr>
    </w:lvl>
    <w:lvl w:ilvl="7" w:tplc="04070003" w:tentative="1">
      <w:start w:val="1"/>
      <w:numFmt w:val="bullet"/>
      <w:lvlText w:val="o"/>
      <w:lvlJc w:val="left"/>
      <w:pPr>
        <w:tabs>
          <w:tab w:val="num" w:pos="7007"/>
        </w:tabs>
        <w:ind w:left="7007" w:hanging="360"/>
      </w:pPr>
      <w:rPr>
        <w:rFonts w:ascii="Courier New" w:hAnsi="Courier New" w:cs="Courier New" w:hint="default"/>
      </w:rPr>
    </w:lvl>
    <w:lvl w:ilvl="8" w:tplc="04070005" w:tentative="1">
      <w:start w:val="1"/>
      <w:numFmt w:val="bullet"/>
      <w:lvlText w:val=""/>
      <w:lvlJc w:val="left"/>
      <w:pPr>
        <w:tabs>
          <w:tab w:val="num" w:pos="7727"/>
        </w:tabs>
        <w:ind w:left="7727" w:hanging="360"/>
      </w:pPr>
      <w:rPr>
        <w:rFonts w:ascii="Wingdings" w:hAnsi="Wingdings" w:hint="default"/>
      </w:rPr>
    </w:lvl>
  </w:abstractNum>
  <w:abstractNum w:abstractNumId="26" w15:restartNumberingAfterBreak="0">
    <w:nsid w:val="5ADF6A05"/>
    <w:multiLevelType w:val="hybridMultilevel"/>
    <w:tmpl w:val="D11E0B6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61A11E45"/>
    <w:multiLevelType w:val="hybridMultilevel"/>
    <w:tmpl w:val="A224B32A"/>
    <w:lvl w:ilvl="0" w:tplc="31481D48">
      <w:start w:val="1"/>
      <w:numFmt w:val="bullet"/>
      <w:pStyle w:val="TabU1"/>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756F68"/>
    <w:multiLevelType w:val="hybridMultilevel"/>
    <w:tmpl w:val="85C692D2"/>
    <w:lvl w:ilvl="0" w:tplc="7E4A549E">
      <w:start w:val="1"/>
      <w:numFmt w:val="bullet"/>
      <w:pStyle w:val="2ohneAbstandmit"/>
      <w:lvlText w:val=""/>
      <w:lvlJc w:val="left"/>
      <w:pPr>
        <w:tabs>
          <w:tab w:val="num" w:pos="2381"/>
        </w:tabs>
        <w:ind w:left="2381"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2A6BCA"/>
    <w:multiLevelType w:val="hybridMultilevel"/>
    <w:tmpl w:val="DC0EA182"/>
    <w:lvl w:ilvl="0" w:tplc="35F6681E">
      <w:start w:val="1"/>
      <w:numFmt w:val="bullet"/>
      <w:pStyle w:val="3ohneAbstandmit"/>
      <w:lvlText w:val="-"/>
      <w:lvlJc w:val="left"/>
      <w:pPr>
        <w:tabs>
          <w:tab w:val="num" w:pos="2948"/>
        </w:tabs>
        <w:ind w:left="2948" w:hanging="567"/>
      </w:pPr>
      <w:rPr>
        <w:rFont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2909EE"/>
    <w:multiLevelType w:val="hybridMultilevel"/>
    <w:tmpl w:val="1E9241BA"/>
    <w:lvl w:ilvl="0" w:tplc="04070001">
      <w:start w:val="1"/>
      <w:numFmt w:val="bullet"/>
      <w:pStyle w:val="Aufzhlung1"/>
      <w:lvlText w:val=""/>
      <w:lvlJc w:val="left"/>
      <w:pPr>
        <w:tabs>
          <w:tab w:val="num" w:pos="644"/>
        </w:tabs>
        <w:ind w:left="644" w:hanging="360"/>
      </w:pPr>
      <w:rPr>
        <w:rFonts w:ascii="Symbol" w:hAnsi="Symbol" w:hint="default"/>
      </w:rPr>
    </w:lvl>
    <w:lvl w:ilvl="1" w:tplc="07A002DA">
      <w:start w:val="1"/>
      <w:numFmt w:val="bullet"/>
      <w:lvlText w:val="-"/>
      <w:lvlJc w:val="left"/>
      <w:pPr>
        <w:tabs>
          <w:tab w:val="num" w:pos="1780"/>
        </w:tabs>
        <w:ind w:left="1704" w:hanging="284"/>
      </w:pPr>
      <w:rPr>
        <w:rFonts w:hint="default"/>
        <w:sz w:val="16"/>
      </w:rPr>
    </w:lvl>
    <w:lvl w:ilvl="2" w:tplc="04070005" w:tentative="1">
      <w:start w:val="1"/>
      <w:numFmt w:val="bullet"/>
      <w:lvlText w:val=""/>
      <w:lvlJc w:val="left"/>
      <w:pPr>
        <w:tabs>
          <w:tab w:val="num" w:pos="2500"/>
        </w:tabs>
        <w:ind w:left="2500" w:hanging="360"/>
      </w:pPr>
      <w:rPr>
        <w:rFonts w:ascii="Wingdings" w:hAnsi="Wingdings" w:hint="default"/>
      </w:rPr>
    </w:lvl>
    <w:lvl w:ilvl="3" w:tplc="04070001" w:tentative="1">
      <w:start w:val="1"/>
      <w:numFmt w:val="bullet"/>
      <w:lvlText w:val=""/>
      <w:lvlJc w:val="left"/>
      <w:pPr>
        <w:tabs>
          <w:tab w:val="num" w:pos="3220"/>
        </w:tabs>
        <w:ind w:left="3220" w:hanging="360"/>
      </w:pPr>
      <w:rPr>
        <w:rFonts w:ascii="Symbol" w:hAnsi="Symbol" w:hint="default"/>
      </w:rPr>
    </w:lvl>
    <w:lvl w:ilvl="4" w:tplc="04070003" w:tentative="1">
      <w:start w:val="1"/>
      <w:numFmt w:val="bullet"/>
      <w:lvlText w:val="o"/>
      <w:lvlJc w:val="left"/>
      <w:pPr>
        <w:tabs>
          <w:tab w:val="num" w:pos="3940"/>
        </w:tabs>
        <w:ind w:left="3940" w:hanging="360"/>
      </w:pPr>
      <w:rPr>
        <w:rFonts w:ascii="Courier New" w:hAnsi="Courier New" w:hint="default"/>
      </w:rPr>
    </w:lvl>
    <w:lvl w:ilvl="5" w:tplc="04070005" w:tentative="1">
      <w:start w:val="1"/>
      <w:numFmt w:val="bullet"/>
      <w:lvlText w:val=""/>
      <w:lvlJc w:val="left"/>
      <w:pPr>
        <w:tabs>
          <w:tab w:val="num" w:pos="4660"/>
        </w:tabs>
        <w:ind w:left="4660" w:hanging="360"/>
      </w:pPr>
      <w:rPr>
        <w:rFonts w:ascii="Wingdings" w:hAnsi="Wingdings" w:hint="default"/>
      </w:rPr>
    </w:lvl>
    <w:lvl w:ilvl="6" w:tplc="04070001" w:tentative="1">
      <w:start w:val="1"/>
      <w:numFmt w:val="bullet"/>
      <w:lvlText w:val=""/>
      <w:lvlJc w:val="left"/>
      <w:pPr>
        <w:tabs>
          <w:tab w:val="num" w:pos="5380"/>
        </w:tabs>
        <w:ind w:left="5380" w:hanging="360"/>
      </w:pPr>
      <w:rPr>
        <w:rFonts w:ascii="Symbol" w:hAnsi="Symbol" w:hint="default"/>
      </w:rPr>
    </w:lvl>
    <w:lvl w:ilvl="7" w:tplc="04070003" w:tentative="1">
      <w:start w:val="1"/>
      <w:numFmt w:val="bullet"/>
      <w:lvlText w:val="o"/>
      <w:lvlJc w:val="left"/>
      <w:pPr>
        <w:tabs>
          <w:tab w:val="num" w:pos="6100"/>
        </w:tabs>
        <w:ind w:left="6100" w:hanging="360"/>
      </w:pPr>
      <w:rPr>
        <w:rFonts w:ascii="Courier New" w:hAnsi="Courier New" w:hint="default"/>
      </w:rPr>
    </w:lvl>
    <w:lvl w:ilvl="8" w:tplc="04070005" w:tentative="1">
      <w:start w:val="1"/>
      <w:numFmt w:val="bullet"/>
      <w:lvlText w:val=""/>
      <w:lvlJc w:val="left"/>
      <w:pPr>
        <w:tabs>
          <w:tab w:val="num" w:pos="6820"/>
        </w:tabs>
        <w:ind w:left="6820" w:hanging="360"/>
      </w:pPr>
      <w:rPr>
        <w:rFonts w:ascii="Wingdings" w:hAnsi="Wingdings" w:hint="default"/>
      </w:rPr>
    </w:lvl>
  </w:abstractNum>
  <w:abstractNum w:abstractNumId="31" w15:restartNumberingAfterBreak="0">
    <w:nsid w:val="6689540C"/>
    <w:multiLevelType w:val="hybridMultilevel"/>
    <w:tmpl w:val="1098E35E"/>
    <w:lvl w:ilvl="0" w:tplc="0407000F">
      <w:start w:val="1"/>
      <w:numFmt w:val="decimal"/>
      <w:lvlText w:val="%1."/>
      <w:lvlJc w:val="left"/>
      <w:pPr>
        <w:tabs>
          <w:tab w:val="num" w:pos="1967"/>
        </w:tabs>
        <w:ind w:left="1967" w:hanging="360"/>
      </w:pPr>
      <w:rPr>
        <w:rFonts w:hint="default"/>
      </w:rPr>
    </w:lvl>
    <w:lvl w:ilvl="1" w:tplc="04070003" w:tentative="1">
      <w:start w:val="1"/>
      <w:numFmt w:val="bullet"/>
      <w:lvlText w:val="o"/>
      <w:lvlJc w:val="left"/>
      <w:pPr>
        <w:tabs>
          <w:tab w:val="num" w:pos="2687"/>
        </w:tabs>
        <w:ind w:left="2687" w:hanging="360"/>
      </w:pPr>
      <w:rPr>
        <w:rFonts w:ascii="Courier New" w:hAnsi="Courier New" w:cs="Courier New" w:hint="default"/>
      </w:rPr>
    </w:lvl>
    <w:lvl w:ilvl="2" w:tplc="04070005" w:tentative="1">
      <w:start w:val="1"/>
      <w:numFmt w:val="bullet"/>
      <w:lvlText w:val=""/>
      <w:lvlJc w:val="left"/>
      <w:pPr>
        <w:tabs>
          <w:tab w:val="num" w:pos="3407"/>
        </w:tabs>
        <w:ind w:left="3407" w:hanging="360"/>
      </w:pPr>
      <w:rPr>
        <w:rFonts w:ascii="Wingdings" w:hAnsi="Wingdings" w:hint="default"/>
      </w:rPr>
    </w:lvl>
    <w:lvl w:ilvl="3" w:tplc="04070001" w:tentative="1">
      <w:start w:val="1"/>
      <w:numFmt w:val="bullet"/>
      <w:lvlText w:val=""/>
      <w:lvlJc w:val="left"/>
      <w:pPr>
        <w:tabs>
          <w:tab w:val="num" w:pos="4127"/>
        </w:tabs>
        <w:ind w:left="4127" w:hanging="360"/>
      </w:pPr>
      <w:rPr>
        <w:rFonts w:ascii="Symbol" w:hAnsi="Symbol" w:hint="default"/>
      </w:rPr>
    </w:lvl>
    <w:lvl w:ilvl="4" w:tplc="04070003" w:tentative="1">
      <w:start w:val="1"/>
      <w:numFmt w:val="bullet"/>
      <w:lvlText w:val="o"/>
      <w:lvlJc w:val="left"/>
      <w:pPr>
        <w:tabs>
          <w:tab w:val="num" w:pos="4847"/>
        </w:tabs>
        <w:ind w:left="4847" w:hanging="360"/>
      </w:pPr>
      <w:rPr>
        <w:rFonts w:ascii="Courier New" w:hAnsi="Courier New" w:cs="Courier New" w:hint="default"/>
      </w:rPr>
    </w:lvl>
    <w:lvl w:ilvl="5" w:tplc="04070005" w:tentative="1">
      <w:start w:val="1"/>
      <w:numFmt w:val="bullet"/>
      <w:lvlText w:val=""/>
      <w:lvlJc w:val="left"/>
      <w:pPr>
        <w:tabs>
          <w:tab w:val="num" w:pos="5567"/>
        </w:tabs>
        <w:ind w:left="5567" w:hanging="360"/>
      </w:pPr>
      <w:rPr>
        <w:rFonts w:ascii="Wingdings" w:hAnsi="Wingdings" w:hint="default"/>
      </w:rPr>
    </w:lvl>
    <w:lvl w:ilvl="6" w:tplc="04070001" w:tentative="1">
      <w:start w:val="1"/>
      <w:numFmt w:val="bullet"/>
      <w:lvlText w:val=""/>
      <w:lvlJc w:val="left"/>
      <w:pPr>
        <w:tabs>
          <w:tab w:val="num" w:pos="6287"/>
        </w:tabs>
        <w:ind w:left="6287" w:hanging="360"/>
      </w:pPr>
      <w:rPr>
        <w:rFonts w:ascii="Symbol" w:hAnsi="Symbol" w:hint="default"/>
      </w:rPr>
    </w:lvl>
    <w:lvl w:ilvl="7" w:tplc="04070003" w:tentative="1">
      <w:start w:val="1"/>
      <w:numFmt w:val="bullet"/>
      <w:lvlText w:val="o"/>
      <w:lvlJc w:val="left"/>
      <w:pPr>
        <w:tabs>
          <w:tab w:val="num" w:pos="7007"/>
        </w:tabs>
        <w:ind w:left="7007" w:hanging="360"/>
      </w:pPr>
      <w:rPr>
        <w:rFonts w:ascii="Courier New" w:hAnsi="Courier New" w:cs="Courier New" w:hint="default"/>
      </w:rPr>
    </w:lvl>
    <w:lvl w:ilvl="8" w:tplc="04070005" w:tentative="1">
      <w:start w:val="1"/>
      <w:numFmt w:val="bullet"/>
      <w:lvlText w:val=""/>
      <w:lvlJc w:val="left"/>
      <w:pPr>
        <w:tabs>
          <w:tab w:val="num" w:pos="7727"/>
        </w:tabs>
        <w:ind w:left="7727" w:hanging="360"/>
      </w:pPr>
      <w:rPr>
        <w:rFonts w:ascii="Wingdings" w:hAnsi="Wingdings" w:hint="default"/>
      </w:rPr>
    </w:lvl>
  </w:abstractNum>
  <w:abstractNum w:abstractNumId="32" w15:restartNumberingAfterBreak="0">
    <w:nsid w:val="75451D7B"/>
    <w:multiLevelType w:val="hybridMultilevel"/>
    <w:tmpl w:val="4370ADA0"/>
    <w:lvl w:ilvl="0" w:tplc="04070001">
      <w:start w:val="1"/>
      <w:numFmt w:val="bullet"/>
      <w:lvlText w:val=""/>
      <w:lvlJc w:val="left"/>
      <w:pPr>
        <w:tabs>
          <w:tab w:val="num" w:pos="1967"/>
        </w:tabs>
        <w:ind w:left="1967" w:hanging="360"/>
      </w:pPr>
      <w:rPr>
        <w:rFonts w:ascii="Symbol" w:hAnsi="Symbol" w:hint="default"/>
      </w:rPr>
    </w:lvl>
    <w:lvl w:ilvl="1" w:tplc="04070003" w:tentative="1">
      <w:start w:val="1"/>
      <w:numFmt w:val="bullet"/>
      <w:lvlText w:val="o"/>
      <w:lvlJc w:val="left"/>
      <w:pPr>
        <w:tabs>
          <w:tab w:val="num" w:pos="2687"/>
        </w:tabs>
        <w:ind w:left="2687" w:hanging="360"/>
      </w:pPr>
      <w:rPr>
        <w:rFonts w:ascii="Courier New" w:hAnsi="Courier New" w:cs="Courier New" w:hint="default"/>
      </w:rPr>
    </w:lvl>
    <w:lvl w:ilvl="2" w:tplc="04070005" w:tentative="1">
      <w:start w:val="1"/>
      <w:numFmt w:val="bullet"/>
      <w:lvlText w:val=""/>
      <w:lvlJc w:val="left"/>
      <w:pPr>
        <w:tabs>
          <w:tab w:val="num" w:pos="3407"/>
        </w:tabs>
        <w:ind w:left="3407" w:hanging="360"/>
      </w:pPr>
      <w:rPr>
        <w:rFonts w:ascii="Wingdings" w:hAnsi="Wingdings" w:hint="default"/>
      </w:rPr>
    </w:lvl>
    <w:lvl w:ilvl="3" w:tplc="04070001" w:tentative="1">
      <w:start w:val="1"/>
      <w:numFmt w:val="bullet"/>
      <w:lvlText w:val=""/>
      <w:lvlJc w:val="left"/>
      <w:pPr>
        <w:tabs>
          <w:tab w:val="num" w:pos="4127"/>
        </w:tabs>
        <w:ind w:left="4127" w:hanging="360"/>
      </w:pPr>
      <w:rPr>
        <w:rFonts w:ascii="Symbol" w:hAnsi="Symbol" w:hint="default"/>
      </w:rPr>
    </w:lvl>
    <w:lvl w:ilvl="4" w:tplc="04070003" w:tentative="1">
      <w:start w:val="1"/>
      <w:numFmt w:val="bullet"/>
      <w:lvlText w:val="o"/>
      <w:lvlJc w:val="left"/>
      <w:pPr>
        <w:tabs>
          <w:tab w:val="num" w:pos="4847"/>
        </w:tabs>
        <w:ind w:left="4847" w:hanging="360"/>
      </w:pPr>
      <w:rPr>
        <w:rFonts w:ascii="Courier New" w:hAnsi="Courier New" w:cs="Courier New" w:hint="default"/>
      </w:rPr>
    </w:lvl>
    <w:lvl w:ilvl="5" w:tplc="04070005" w:tentative="1">
      <w:start w:val="1"/>
      <w:numFmt w:val="bullet"/>
      <w:lvlText w:val=""/>
      <w:lvlJc w:val="left"/>
      <w:pPr>
        <w:tabs>
          <w:tab w:val="num" w:pos="5567"/>
        </w:tabs>
        <w:ind w:left="5567" w:hanging="360"/>
      </w:pPr>
      <w:rPr>
        <w:rFonts w:ascii="Wingdings" w:hAnsi="Wingdings" w:hint="default"/>
      </w:rPr>
    </w:lvl>
    <w:lvl w:ilvl="6" w:tplc="04070001" w:tentative="1">
      <w:start w:val="1"/>
      <w:numFmt w:val="bullet"/>
      <w:lvlText w:val=""/>
      <w:lvlJc w:val="left"/>
      <w:pPr>
        <w:tabs>
          <w:tab w:val="num" w:pos="6287"/>
        </w:tabs>
        <w:ind w:left="6287" w:hanging="360"/>
      </w:pPr>
      <w:rPr>
        <w:rFonts w:ascii="Symbol" w:hAnsi="Symbol" w:hint="default"/>
      </w:rPr>
    </w:lvl>
    <w:lvl w:ilvl="7" w:tplc="04070003" w:tentative="1">
      <w:start w:val="1"/>
      <w:numFmt w:val="bullet"/>
      <w:lvlText w:val="o"/>
      <w:lvlJc w:val="left"/>
      <w:pPr>
        <w:tabs>
          <w:tab w:val="num" w:pos="7007"/>
        </w:tabs>
        <w:ind w:left="7007" w:hanging="360"/>
      </w:pPr>
      <w:rPr>
        <w:rFonts w:ascii="Courier New" w:hAnsi="Courier New" w:cs="Courier New" w:hint="default"/>
      </w:rPr>
    </w:lvl>
    <w:lvl w:ilvl="8" w:tplc="04070005" w:tentative="1">
      <w:start w:val="1"/>
      <w:numFmt w:val="bullet"/>
      <w:lvlText w:val=""/>
      <w:lvlJc w:val="left"/>
      <w:pPr>
        <w:tabs>
          <w:tab w:val="num" w:pos="7727"/>
        </w:tabs>
        <w:ind w:left="7727" w:hanging="360"/>
      </w:pPr>
      <w:rPr>
        <w:rFonts w:ascii="Wingdings" w:hAnsi="Wingdings" w:hint="default"/>
      </w:rPr>
    </w:lvl>
  </w:abstractNum>
  <w:num w:numId="1" w16cid:durableId="1852140426">
    <w:abstractNumId w:val="0"/>
  </w:num>
  <w:num w:numId="2" w16cid:durableId="439448416">
    <w:abstractNumId w:val="1"/>
    <w:lvlOverride w:ilvl="0">
      <w:lvl w:ilvl="0">
        <w:start w:val="1"/>
        <w:numFmt w:val="bullet"/>
        <w:pStyle w:val="Verborg-U1schwarz"/>
        <w:lvlText w:val=""/>
        <w:legacy w:legacy="1" w:legacySpace="0" w:legacyIndent="283"/>
        <w:lvlJc w:val="left"/>
        <w:pPr>
          <w:ind w:left="1530" w:hanging="283"/>
        </w:pPr>
        <w:rPr>
          <w:rFonts w:ascii="Symbol" w:hAnsi="Symbol" w:hint="default"/>
        </w:rPr>
      </w:lvl>
    </w:lvlOverride>
  </w:num>
  <w:num w:numId="3" w16cid:durableId="1657145342">
    <w:abstractNumId w:val="22"/>
  </w:num>
  <w:num w:numId="4" w16cid:durableId="43605570">
    <w:abstractNumId w:val="23"/>
  </w:num>
  <w:num w:numId="5" w16cid:durableId="1448037182">
    <w:abstractNumId w:val="10"/>
  </w:num>
  <w:num w:numId="6" w16cid:durableId="1372609048">
    <w:abstractNumId w:val="13"/>
  </w:num>
  <w:num w:numId="7" w16cid:durableId="1766803343">
    <w:abstractNumId w:val="4"/>
  </w:num>
  <w:num w:numId="8" w16cid:durableId="1073310765">
    <w:abstractNumId w:val="20"/>
  </w:num>
  <w:num w:numId="9" w16cid:durableId="572352450">
    <w:abstractNumId w:val="5"/>
  </w:num>
  <w:num w:numId="10" w16cid:durableId="1932010423">
    <w:abstractNumId w:val="27"/>
  </w:num>
  <w:num w:numId="11" w16cid:durableId="42412824">
    <w:abstractNumId w:val="16"/>
  </w:num>
  <w:num w:numId="12" w16cid:durableId="1615407356">
    <w:abstractNumId w:val="8"/>
  </w:num>
  <w:num w:numId="13" w16cid:durableId="603802373">
    <w:abstractNumId w:val="15"/>
  </w:num>
  <w:num w:numId="14" w16cid:durableId="825248716">
    <w:abstractNumId w:val="28"/>
  </w:num>
  <w:num w:numId="15" w16cid:durableId="363750983">
    <w:abstractNumId w:val="29"/>
  </w:num>
  <w:num w:numId="16" w16cid:durableId="505949355">
    <w:abstractNumId w:val="30"/>
  </w:num>
  <w:num w:numId="17" w16cid:durableId="852574524">
    <w:abstractNumId w:val="11"/>
  </w:num>
  <w:num w:numId="18" w16cid:durableId="154301189">
    <w:abstractNumId w:val="31"/>
  </w:num>
  <w:num w:numId="19" w16cid:durableId="1941641561">
    <w:abstractNumId w:val="2"/>
  </w:num>
  <w:num w:numId="20" w16cid:durableId="1443914762">
    <w:abstractNumId w:val="32"/>
  </w:num>
  <w:num w:numId="21" w16cid:durableId="561257681">
    <w:abstractNumId w:val="21"/>
  </w:num>
  <w:num w:numId="22" w16cid:durableId="1825392317">
    <w:abstractNumId w:val="25"/>
  </w:num>
  <w:num w:numId="23" w16cid:durableId="168562592">
    <w:abstractNumId w:val="7"/>
  </w:num>
  <w:num w:numId="24" w16cid:durableId="1321544266">
    <w:abstractNumId w:val="9"/>
  </w:num>
  <w:num w:numId="25" w16cid:durableId="2050836213">
    <w:abstractNumId w:val="18"/>
  </w:num>
  <w:num w:numId="26" w16cid:durableId="24016156">
    <w:abstractNumId w:val="14"/>
  </w:num>
  <w:num w:numId="27" w16cid:durableId="1390230742">
    <w:abstractNumId w:val="3"/>
  </w:num>
  <w:num w:numId="28" w16cid:durableId="1923178228">
    <w:abstractNumId w:val="17"/>
  </w:num>
  <w:num w:numId="29" w16cid:durableId="109593052">
    <w:abstractNumId w:val="19"/>
  </w:num>
  <w:num w:numId="30" w16cid:durableId="1552613537">
    <w:abstractNumId w:val="24"/>
  </w:num>
  <w:num w:numId="31" w16cid:durableId="1382443802">
    <w:abstractNumId w:val="26"/>
  </w:num>
  <w:num w:numId="32" w16cid:durableId="1003507711">
    <w:abstractNumId w:val="0"/>
  </w:num>
  <w:num w:numId="33" w16cid:durableId="1516073902">
    <w:abstractNumId w:val="0"/>
  </w:num>
  <w:num w:numId="34" w16cid:durableId="780493592">
    <w:abstractNumId w:val="0"/>
  </w:num>
  <w:num w:numId="35" w16cid:durableId="436220889">
    <w:abstractNumId w:val="0"/>
  </w:num>
  <w:num w:numId="36" w16cid:durableId="110901357">
    <w:abstractNumId w:val="0"/>
  </w:num>
  <w:num w:numId="37" w16cid:durableId="873158235">
    <w:abstractNumId w:val="0"/>
  </w:num>
  <w:num w:numId="38" w16cid:durableId="1825927216">
    <w:abstractNumId w:val="12"/>
  </w:num>
  <w:num w:numId="39" w16cid:durableId="1398014254">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intFractionalCharacterWidth/>
  <w:embedTrueTypeFonts/>
  <w:hideGrammaticalErrors/>
  <w:activeWritingStyle w:appName="MSWord" w:lang="de-DE" w:vendorID="64" w:dllVersion="6" w:nlCheck="1" w:checkStyle="0"/>
  <w:activeWritingStyle w:appName="MSWord" w:lang="de-CH" w:vendorID="64" w:dllVersion="6" w:nlCheck="1" w:checkStyle="0"/>
  <w:activeWritingStyle w:appName="MSWord" w:lang="en-GB" w:vendorID="64" w:dllVersion="6" w:nlCheck="1" w:checkStyle="1"/>
  <w:activeWritingStyle w:appName="MSWord" w:lang="de-DE" w:vendorID="64" w:dllVersion="4096" w:nlCheck="1" w:checkStyle="0"/>
  <w:activeWritingStyle w:appName="MSWord" w:lang="de-CH" w:vendorID="64" w:dllVersion="4096" w:nlCheck="1" w:checkStyle="0"/>
  <w:activeWritingStyle w:appName="MSWord" w:lang="en-GB" w:vendorID="64" w:dllVersion="4096" w:nlCheck="1" w:checkStyle="0"/>
  <w:activeWritingStyle w:appName="MSWord" w:lang="de-DE" w:vendorID="9" w:dllVersion="512" w:checkStyle="1"/>
  <w:activeWritingStyle w:appName="MSWord" w:lang="de-CH"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consecutiveHyphenLimit w:val="3"/>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33121"/>
  </w:hdrShapeDefaults>
  <w:footnotePr>
    <w:numRestart w:val="eachSect"/>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0BA"/>
    <w:rsid w:val="00000729"/>
    <w:rsid w:val="000027BE"/>
    <w:rsid w:val="00002E64"/>
    <w:rsid w:val="00002F20"/>
    <w:rsid w:val="00003C98"/>
    <w:rsid w:val="00004979"/>
    <w:rsid w:val="000058F0"/>
    <w:rsid w:val="00011A6C"/>
    <w:rsid w:val="00011C4A"/>
    <w:rsid w:val="00012DB1"/>
    <w:rsid w:val="000139F7"/>
    <w:rsid w:val="00013A38"/>
    <w:rsid w:val="00013B97"/>
    <w:rsid w:val="00013D13"/>
    <w:rsid w:val="00015356"/>
    <w:rsid w:val="00016E19"/>
    <w:rsid w:val="0001715B"/>
    <w:rsid w:val="000172CF"/>
    <w:rsid w:val="000176A0"/>
    <w:rsid w:val="0002534E"/>
    <w:rsid w:val="0002785C"/>
    <w:rsid w:val="00027BC4"/>
    <w:rsid w:val="0003169C"/>
    <w:rsid w:val="000334FB"/>
    <w:rsid w:val="00033FB2"/>
    <w:rsid w:val="00033FED"/>
    <w:rsid w:val="0003577E"/>
    <w:rsid w:val="000403CE"/>
    <w:rsid w:val="000405E5"/>
    <w:rsid w:val="000409EC"/>
    <w:rsid w:val="00040C14"/>
    <w:rsid w:val="00041316"/>
    <w:rsid w:val="0004313D"/>
    <w:rsid w:val="0004413D"/>
    <w:rsid w:val="00047831"/>
    <w:rsid w:val="00050534"/>
    <w:rsid w:val="00050E01"/>
    <w:rsid w:val="00052A3C"/>
    <w:rsid w:val="00052C32"/>
    <w:rsid w:val="00053039"/>
    <w:rsid w:val="00055C31"/>
    <w:rsid w:val="0005629D"/>
    <w:rsid w:val="00056E84"/>
    <w:rsid w:val="00060477"/>
    <w:rsid w:val="00061AC1"/>
    <w:rsid w:val="0006280A"/>
    <w:rsid w:val="00064236"/>
    <w:rsid w:val="00064553"/>
    <w:rsid w:val="00064E07"/>
    <w:rsid w:val="0007018F"/>
    <w:rsid w:val="00070499"/>
    <w:rsid w:val="0007163D"/>
    <w:rsid w:val="0007264A"/>
    <w:rsid w:val="00072DED"/>
    <w:rsid w:val="00074323"/>
    <w:rsid w:val="00074762"/>
    <w:rsid w:val="00080860"/>
    <w:rsid w:val="0008425A"/>
    <w:rsid w:val="00084995"/>
    <w:rsid w:val="00085AE5"/>
    <w:rsid w:val="00086317"/>
    <w:rsid w:val="00086887"/>
    <w:rsid w:val="000871DA"/>
    <w:rsid w:val="00090A4F"/>
    <w:rsid w:val="0009114F"/>
    <w:rsid w:val="000916F9"/>
    <w:rsid w:val="00092C97"/>
    <w:rsid w:val="00092F2D"/>
    <w:rsid w:val="00093E31"/>
    <w:rsid w:val="000946DB"/>
    <w:rsid w:val="00094B51"/>
    <w:rsid w:val="00094C2F"/>
    <w:rsid w:val="000A0C01"/>
    <w:rsid w:val="000A0E26"/>
    <w:rsid w:val="000A2734"/>
    <w:rsid w:val="000A3365"/>
    <w:rsid w:val="000A58A8"/>
    <w:rsid w:val="000A5AA2"/>
    <w:rsid w:val="000A5AEB"/>
    <w:rsid w:val="000A66A6"/>
    <w:rsid w:val="000A6CD9"/>
    <w:rsid w:val="000A7D1E"/>
    <w:rsid w:val="000B0981"/>
    <w:rsid w:val="000B09A9"/>
    <w:rsid w:val="000B1EA5"/>
    <w:rsid w:val="000B1EA9"/>
    <w:rsid w:val="000B21D2"/>
    <w:rsid w:val="000B28F6"/>
    <w:rsid w:val="000B2FA0"/>
    <w:rsid w:val="000B2FEF"/>
    <w:rsid w:val="000B3975"/>
    <w:rsid w:val="000B4740"/>
    <w:rsid w:val="000B5428"/>
    <w:rsid w:val="000B5BDF"/>
    <w:rsid w:val="000C00A9"/>
    <w:rsid w:val="000C0337"/>
    <w:rsid w:val="000C28F8"/>
    <w:rsid w:val="000C32FB"/>
    <w:rsid w:val="000C6D54"/>
    <w:rsid w:val="000C6E06"/>
    <w:rsid w:val="000D1155"/>
    <w:rsid w:val="000D1FAB"/>
    <w:rsid w:val="000D3FFB"/>
    <w:rsid w:val="000D5605"/>
    <w:rsid w:val="000D5C37"/>
    <w:rsid w:val="000D653E"/>
    <w:rsid w:val="000D6BCB"/>
    <w:rsid w:val="000D6BF9"/>
    <w:rsid w:val="000D6FE6"/>
    <w:rsid w:val="000E0891"/>
    <w:rsid w:val="000E36B8"/>
    <w:rsid w:val="000E47C9"/>
    <w:rsid w:val="000E5686"/>
    <w:rsid w:val="000E6123"/>
    <w:rsid w:val="000E6BF3"/>
    <w:rsid w:val="000E7609"/>
    <w:rsid w:val="000E7B8F"/>
    <w:rsid w:val="000F1135"/>
    <w:rsid w:val="000F2A00"/>
    <w:rsid w:val="000F4684"/>
    <w:rsid w:val="000F681F"/>
    <w:rsid w:val="000F6CD8"/>
    <w:rsid w:val="000F7DB3"/>
    <w:rsid w:val="000F7FA7"/>
    <w:rsid w:val="0010046E"/>
    <w:rsid w:val="00100ED1"/>
    <w:rsid w:val="00102248"/>
    <w:rsid w:val="00102BEF"/>
    <w:rsid w:val="001037E9"/>
    <w:rsid w:val="00103FA8"/>
    <w:rsid w:val="00104571"/>
    <w:rsid w:val="00104CD7"/>
    <w:rsid w:val="00106CEE"/>
    <w:rsid w:val="00107A81"/>
    <w:rsid w:val="00110ADC"/>
    <w:rsid w:val="00110E01"/>
    <w:rsid w:val="00110EEE"/>
    <w:rsid w:val="001114AE"/>
    <w:rsid w:val="00111615"/>
    <w:rsid w:val="00111636"/>
    <w:rsid w:val="00113F33"/>
    <w:rsid w:val="00114AF4"/>
    <w:rsid w:val="00115567"/>
    <w:rsid w:val="001164A8"/>
    <w:rsid w:val="00117E02"/>
    <w:rsid w:val="00120095"/>
    <w:rsid w:val="00120753"/>
    <w:rsid w:val="00120A59"/>
    <w:rsid w:val="00123002"/>
    <w:rsid w:val="0012300D"/>
    <w:rsid w:val="00124472"/>
    <w:rsid w:val="00124E7C"/>
    <w:rsid w:val="00124F0B"/>
    <w:rsid w:val="00126109"/>
    <w:rsid w:val="001271E2"/>
    <w:rsid w:val="00127849"/>
    <w:rsid w:val="0012790F"/>
    <w:rsid w:val="00127B78"/>
    <w:rsid w:val="001320B9"/>
    <w:rsid w:val="001343D8"/>
    <w:rsid w:val="00134CF0"/>
    <w:rsid w:val="00135B02"/>
    <w:rsid w:val="00135C7A"/>
    <w:rsid w:val="001365AB"/>
    <w:rsid w:val="001367EB"/>
    <w:rsid w:val="001375EE"/>
    <w:rsid w:val="00140272"/>
    <w:rsid w:val="00140CD7"/>
    <w:rsid w:val="00142628"/>
    <w:rsid w:val="00142980"/>
    <w:rsid w:val="00143B82"/>
    <w:rsid w:val="00144DF4"/>
    <w:rsid w:val="0014704F"/>
    <w:rsid w:val="001470A7"/>
    <w:rsid w:val="00152257"/>
    <w:rsid w:val="00152F8A"/>
    <w:rsid w:val="00154337"/>
    <w:rsid w:val="00157A81"/>
    <w:rsid w:val="00157B96"/>
    <w:rsid w:val="001610AD"/>
    <w:rsid w:val="001616E7"/>
    <w:rsid w:val="001624B6"/>
    <w:rsid w:val="001637C2"/>
    <w:rsid w:val="00164B69"/>
    <w:rsid w:val="00164BCA"/>
    <w:rsid w:val="0016525A"/>
    <w:rsid w:val="00165A76"/>
    <w:rsid w:val="00166479"/>
    <w:rsid w:val="00166A65"/>
    <w:rsid w:val="00167DE6"/>
    <w:rsid w:val="00170541"/>
    <w:rsid w:val="00172A92"/>
    <w:rsid w:val="00174FDD"/>
    <w:rsid w:val="001766A8"/>
    <w:rsid w:val="001770E9"/>
    <w:rsid w:val="00177AC6"/>
    <w:rsid w:val="00180DFF"/>
    <w:rsid w:val="001811F4"/>
    <w:rsid w:val="00181A04"/>
    <w:rsid w:val="0018456C"/>
    <w:rsid w:val="00184DD4"/>
    <w:rsid w:val="00186B9F"/>
    <w:rsid w:val="00187002"/>
    <w:rsid w:val="00187160"/>
    <w:rsid w:val="0018783B"/>
    <w:rsid w:val="00187ED8"/>
    <w:rsid w:val="00190F01"/>
    <w:rsid w:val="00191555"/>
    <w:rsid w:val="001919F0"/>
    <w:rsid w:val="00191A18"/>
    <w:rsid w:val="00192E65"/>
    <w:rsid w:val="001930A5"/>
    <w:rsid w:val="001932B4"/>
    <w:rsid w:val="00193F59"/>
    <w:rsid w:val="00194B71"/>
    <w:rsid w:val="00194EE4"/>
    <w:rsid w:val="00195041"/>
    <w:rsid w:val="00195DCE"/>
    <w:rsid w:val="00195E1D"/>
    <w:rsid w:val="001969F4"/>
    <w:rsid w:val="001977C2"/>
    <w:rsid w:val="001A1A37"/>
    <w:rsid w:val="001A277A"/>
    <w:rsid w:val="001A307D"/>
    <w:rsid w:val="001A4D1C"/>
    <w:rsid w:val="001A536F"/>
    <w:rsid w:val="001A771C"/>
    <w:rsid w:val="001B0C71"/>
    <w:rsid w:val="001B0CDA"/>
    <w:rsid w:val="001B3F87"/>
    <w:rsid w:val="001B6595"/>
    <w:rsid w:val="001B6B4F"/>
    <w:rsid w:val="001B6C41"/>
    <w:rsid w:val="001C0162"/>
    <w:rsid w:val="001C4EFF"/>
    <w:rsid w:val="001C6783"/>
    <w:rsid w:val="001C6868"/>
    <w:rsid w:val="001D1D9A"/>
    <w:rsid w:val="001D2133"/>
    <w:rsid w:val="001D4586"/>
    <w:rsid w:val="001D45CE"/>
    <w:rsid w:val="001D5163"/>
    <w:rsid w:val="001D653B"/>
    <w:rsid w:val="001D794D"/>
    <w:rsid w:val="001E1BCE"/>
    <w:rsid w:val="001E5BEB"/>
    <w:rsid w:val="001E6988"/>
    <w:rsid w:val="001E6FA5"/>
    <w:rsid w:val="001E7B02"/>
    <w:rsid w:val="001F0045"/>
    <w:rsid w:val="001F3627"/>
    <w:rsid w:val="001F39CD"/>
    <w:rsid w:val="001F45CB"/>
    <w:rsid w:val="001F55BB"/>
    <w:rsid w:val="001F69C6"/>
    <w:rsid w:val="001F773B"/>
    <w:rsid w:val="00200031"/>
    <w:rsid w:val="00201A23"/>
    <w:rsid w:val="00203782"/>
    <w:rsid w:val="00203AEE"/>
    <w:rsid w:val="002044D9"/>
    <w:rsid w:val="0020510D"/>
    <w:rsid w:val="00205C7B"/>
    <w:rsid w:val="00206564"/>
    <w:rsid w:val="0021035C"/>
    <w:rsid w:val="002112EA"/>
    <w:rsid w:val="002115AD"/>
    <w:rsid w:val="00212378"/>
    <w:rsid w:val="00213E77"/>
    <w:rsid w:val="00214008"/>
    <w:rsid w:val="00214BE5"/>
    <w:rsid w:val="0021679E"/>
    <w:rsid w:val="00217C82"/>
    <w:rsid w:val="00221355"/>
    <w:rsid w:val="00221992"/>
    <w:rsid w:val="00222757"/>
    <w:rsid w:val="00223706"/>
    <w:rsid w:val="00225BEC"/>
    <w:rsid w:val="00226533"/>
    <w:rsid w:val="002277EA"/>
    <w:rsid w:val="002278C1"/>
    <w:rsid w:val="00232953"/>
    <w:rsid w:val="00233F27"/>
    <w:rsid w:val="00235D65"/>
    <w:rsid w:val="002366E5"/>
    <w:rsid w:val="002425A9"/>
    <w:rsid w:val="00242AF1"/>
    <w:rsid w:val="00242B56"/>
    <w:rsid w:val="00244879"/>
    <w:rsid w:val="002466A3"/>
    <w:rsid w:val="00246A2E"/>
    <w:rsid w:val="00247A7D"/>
    <w:rsid w:val="00251289"/>
    <w:rsid w:val="00254698"/>
    <w:rsid w:val="00254F0A"/>
    <w:rsid w:val="002553B2"/>
    <w:rsid w:val="0025574D"/>
    <w:rsid w:val="00256D7C"/>
    <w:rsid w:val="002625B1"/>
    <w:rsid w:val="00262C77"/>
    <w:rsid w:val="00263427"/>
    <w:rsid w:val="00264806"/>
    <w:rsid w:val="00265871"/>
    <w:rsid w:val="0026655F"/>
    <w:rsid w:val="00267125"/>
    <w:rsid w:val="002674F6"/>
    <w:rsid w:val="0027128A"/>
    <w:rsid w:val="002735D1"/>
    <w:rsid w:val="00273F5D"/>
    <w:rsid w:val="00276B1E"/>
    <w:rsid w:val="00276B31"/>
    <w:rsid w:val="00281FA0"/>
    <w:rsid w:val="0028270A"/>
    <w:rsid w:val="002851D3"/>
    <w:rsid w:val="00285FC5"/>
    <w:rsid w:val="002879AA"/>
    <w:rsid w:val="00291AA8"/>
    <w:rsid w:val="00291FFC"/>
    <w:rsid w:val="002932AF"/>
    <w:rsid w:val="00294072"/>
    <w:rsid w:val="002942EC"/>
    <w:rsid w:val="002947AB"/>
    <w:rsid w:val="00294996"/>
    <w:rsid w:val="002952ED"/>
    <w:rsid w:val="00297BEA"/>
    <w:rsid w:val="00297C98"/>
    <w:rsid w:val="002A0E8B"/>
    <w:rsid w:val="002A1089"/>
    <w:rsid w:val="002A130E"/>
    <w:rsid w:val="002A1968"/>
    <w:rsid w:val="002A1B9D"/>
    <w:rsid w:val="002A22A7"/>
    <w:rsid w:val="002A7436"/>
    <w:rsid w:val="002A76D2"/>
    <w:rsid w:val="002A7771"/>
    <w:rsid w:val="002A7C8A"/>
    <w:rsid w:val="002B1C6E"/>
    <w:rsid w:val="002B5264"/>
    <w:rsid w:val="002B52E5"/>
    <w:rsid w:val="002B750B"/>
    <w:rsid w:val="002B7B80"/>
    <w:rsid w:val="002C00A5"/>
    <w:rsid w:val="002C011F"/>
    <w:rsid w:val="002C142D"/>
    <w:rsid w:val="002C1D11"/>
    <w:rsid w:val="002C2422"/>
    <w:rsid w:val="002C32F8"/>
    <w:rsid w:val="002C4BDB"/>
    <w:rsid w:val="002C5A52"/>
    <w:rsid w:val="002C7743"/>
    <w:rsid w:val="002D0F47"/>
    <w:rsid w:val="002D18AF"/>
    <w:rsid w:val="002D1992"/>
    <w:rsid w:val="002D1FED"/>
    <w:rsid w:val="002D3F4B"/>
    <w:rsid w:val="002D4EA5"/>
    <w:rsid w:val="002D513D"/>
    <w:rsid w:val="002D5E44"/>
    <w:rsid w:val="002D7A81"/>
    <w:rsid w:val="002E00D3"/>
    <w:rsid w:val="002E0E22"/>
    <w:rsid w:val="002E1650"/>
    <w:rsid w:val="002E173C"/>
    <w:rsid w:val="002E30AC"/>
    <w:rsid w:val="002E3876"/>
    <w:rsid w:val="002E3CA8"/>
    <w:rsid w:val="002E4954"/>
    <w:rsid w:val="002F002C"/>
    <w:rsid w:val="002F1651"/>
    <w:rsid w:val="002F457D"/>
    <w:rsid w:val="002F5203"/>
    <w:rsid w:val="002F53BD"/>
    <w:rsid w:val="002F545A"/>
    <w:rsid w:val="002F7E24"/>
    <w:rsid w:val="003016C3"/>
    <w:rsid w:val="00302FBC"/>
    <w:rsid w:val="00304BB3"/>
    <w:rsid w:val="00305067"/>
    <w:rsid w:val="0031213D"/>
    <w:rsid w:val="00313A96"/>
    <w:rsid w:val="00313D7E"/>
    <w:rsid w:val="003154EA"/>
    <w:rsid w:val="00315BC7"/>
    <w:rsid w:val="003217E2"/>
    <w:rsid w:val="00324F9B"/>
    <w:rsid w:val="003304A3"/>
    <w:rsid w:val="003309F6"/>
    <w:rsid w:val="00332825"/>
    <w:rsid w:val="0033783C"/>
    <w:rsid w:val="00340AAE"/>
    <w:rsid w:val="00340BFB"/>
    <w:rsid w:val="00341B47"/>
    <w:rsid w:val="00344186"/>
    <w:rsid w:val="00347BFA"/>
    <w:rsid w:val="00350CDE"/>
    <w:rsid w:val="00352BCC"/>
    <w:rsid w:val="00354239"/>
    <w:rsid w:val="00355053"/>
    <w:rsid w:val="00356354"/>
    <w:rsid w:val="003577AC"/>
    <w:rsid w:val="0036005E"/>
    <w:rsid w:val="0036201A"/>
    <w:rsid w:val="00364BE1"/>
    <w:rsid w:val="00365CEC"/>
    <w:rsid w:val="00366384"/>
    <w:rsid w:val="00367DF4"/>
    <w:rsid w:val="0037175A"/>
    <w:rsid w:val="003726BF"/>
    <w:rsid w:val="00372B7B"/>
    <w:rsid w:val="00373DAD"/>
    <w:rsid w:val="0037675E"/>
    <w:rsid w:val="00383A09"/>
    <w:rsid w:val="00383A23"/>
    <w:rsid w:val="003854BD"/>
    <w:rsid w:val="00386353"/>
    <w:rsid w:val="00386D5F"/>
    <w:rsid w:val="00387552"/>
    <w:rsid w:val="0038766B"/>
    <w:rsid w:val="00391624"/>
    <w:rsid w:val="00392247"/>
    <w:rsid w:val="00393464"/>
    <w:rsid w:val="00393A9B"/>
    <w:rsid w:val="00393F7C"/>
    <w:rsid w:val="00393FC8"/>
    <w:rsid w:val="00396773"/>
    <w:rsid w:val="003969B8"/>
    <w:rsid w:val="00397960"/>
    <w:rsid w:val="003A06E1"/>
    <w:rsid w:val="003A437E"/>
    <w:rsid w:val="003A6B13"/>
    <w:rsid w:val="003A7357"/>
    <w:rsid w:val="003B013D"/>
    <w:rsid w:val="003B07DF"/>
    <w:rsid w:val="003B26C2"/>
    <w:rsid w:val="003B3C67"/>
    <w:rsid w:val="003B4827"/>
    <w:rsid w:val="003B58B9"/>
    <w:rsid w:val="003B6F78"/>
    <w:rsid w:val="003C4BBF"/>
    <w:rsid w:val="003D070E"/>
    <w:rsid w:val="003D151B"/>
    <w:rsid w:val="003D1BDF"/>
    <w:rsid w:val="003D228E"/>
    <w:rsid w:val="003D5821"/>
    <w:rsid w:val="003D5E28"/>
    <w:rsid w:val="003E17F0"/>
    <w:rsid w:val="003E2390"/>
    <w:rsid w:val="003E4B84"/>
    <w:rsid w:val="003E4CF9"/>
    <w:rsid w:val="003E51D0"/>
    <w:rsid w:val="003E5CFA"/>
    <w:rsid w:val="003E5D3C"/>
    <w:rsid w:val="003E7DF1"/>
    <w:rsid w:val="003F0D65"/>
    <w:rsid w:val="003F11C2"/>
    <w:rsid w:val="003F137E"/>
    <w:rsid w:val="003F4BF7"/>
    <w:rsid w:val="003F5596"/>
    <w:rsid w:val="003F565B"/>
    <w:rsid w:val="003F6D19"/>
    <w:rsid w:val="003F7BEF"/>
    <w:rsid w:val="00400851"/>
    <w:rsid w:val="00403489"/>
    <w:rsid w:val="00403959"/>
    <w:rsid w:val="00403F03"/>
    <w:rsid w:val="0040644B"/>
    <w:rsid w:val="00406C73"/>
    <w:rsid w:val="00410457"/>
    <w:rsid w:val="0041531F"/>
    <w:rsid w:val="00415D08"/>
    <w:rsid w:val="00416174"/>
    <w:rsid w:val="004164F1"/>
    <w:rsid w:val="004170F6"/>
    <w:rsid w:val="00420073"/>
    <w:rsid w:val="00422740"/>
    <w:rsid w:val="00423E85"/>
    <w:rsid w:val="0042430C"/>
    <w:rsid w:val="00424DB9"/>
    <w:rsid w:val="00426224"/>
    <w:rsid w:val="00427F3F"/>
    <w:rsid w:val="0043027B"/>
    <w:rsid w:val="00435283"/>
    <w:rsid w:val="00435322"/>
    <w:rsid w:val="004353AB"/>
    <w:rsid w:val="00435822"/>
    <w:rsid w:val="00437392"/>
    <w:rsid w:val="00437785"/>
    <w:rsid w:val="00440F57"/>
    <w:rsid w:val="00441201"/>
    <w:rsid w:val="00441CB8"/>
    <w:rsid w:val="0044275A"/>
    <w:rsid w:val="00444733"/>
    <w:rsid w:val="00447488"/>
    <w:rsid w:val="004478D6"/>
    <w:rsid w:val="00450BFD"/>
    <w:rsid w:val="00451CA7"/>
    <w:rsid w:val="00452EC3"/>
    <w:rsid w:val="0045306A"/>
    <w:rsid w:val="00454713"/>
    <w:rsid w:val="00455345"/>
    <w:rsid w:val="00455657"/>
    <w:rsid w:val="00455D7D"/>
    <w:rsid w:val="00456872"/>
    <w:rsid w:val="004622AF"/>
    <w:rsid w:val="00462E3A"/>
    <w:rsid w:val="00463414"/>
    <w:rsid w:val="00465D4F"/>
    <w:rsid w:val="00465EBB"/>
    <w:rsid w:val="00467875"/>
    <w:rsid w:val="00467E24"/>
    <w:rsid w:val="0047250B"/>
    <w:rsid w:val="00474822"/>
    <w:rsid w:val="00474D40"/>
    <w:rsid w:val="004760FB"/>
    <w:rsid w:val="00476EEB"/>
    <w:rsid w:val="004810A4"/>
    <w:rsid w:val="00482E74"/>
    <w:rsid w:val="0048300E"/>
    <w:rsid w:val="0048361A"/>
    <w:rsid w:val="00484694"/>
    <w:rsid w:val="00484A86"/>
    <w:rsid w:val="00485A6D"/>
    <w:rsid w:val="004875B4"/>
    <w:rsid w:val="00492F14"/>
    <w:rsid w:val="004930BA"/>
    <w:rsid w:val="004933DA"/>
    <w:rsid w:val="004944D8"/>
    <w:rsid w:val="00495296"/>
    <w:rsid w:val="004963D7"/>
    <w:rsid w:val="004A1A8C"/>
    <w:rsid w:val="004A209D"/>
    <w:rsid w:val="004A3018"/>
    <w:rsid w:val="004A54B6"/>
    <w:rsid w:val="004A7A26"/>
    <w:rsid w:val="004B0B96"/>
    <w:rsid w:val="004B5D29"/>
    <w:rsid w:val="004B71D5"/>
    <w:rsid w:val="004C15E3"/>
    <w:rsid w:val="004C2195"/>
    <w:rsid w:val="004C2310"/>
    <w:rsid w:val="004C487A"/>
    <w:rsid w:val="004C4DEE"/>
    <w:rsid w:val="004C67A8"/>
    <w:rsid w:val="004C689E"/>
    <w:rsid w:val="004D0A4F"/>
    <w:rsid w:val="004D3DE3"/>
    <w:rsid w:val="004D6A85"/>
    <w:rsid w:val="004D6C6D"/>
    <w:rsid w:val="004E14D0"/>
    <w:rsid w:val="004E2961"/>
    <w:rsid w:val="004E2C2B"/>
    <w:rsid w:val="004E30A0"/>
    <w:rsid w:val="004E397A"/>
    <w:rsid w:val="004E4603"/>
    <w:rsid w:val="004E666E"/>
    <w:rsid w:val="004E701B"/>
    <w:rsid w:val="004E748E"/>
    <w:rsid w:val="004E76D9"/>
    <w:rsid w:val="004E7FB9"/>
    <w:rsid w:val="004F2304"/>
    <w:rsid w:val="004F3C3D"/>
    <w:rsid w:val="004F418D"/>
    <w:rsid w:val="004F55BF"/>
    <w:rsid w:val="004F6212"/>
    <w:rsid w:val="004F6254"/>
    <w:rsid w:val="004F6E8E"/>
    <w:rsid w:val="004F6EF4"/>
    <w:rsid w:val="00501F2D"/>
    <w:rsid w:val="00502301"/>
    <w:rsid w:val="00502316"/>
    <w:rsid w:val="005029D6"/>
    <w:rsid w:val="0050385F"/>
    <w:rsid w:val="0050441C"/>
    <w:rsid w:val="005110F6"/>
    <w:rsid w:val="0051267F"/>
    <w:rsid w:val="00513416"/>
    <w:rsid w:val="00515487"/>
    <w:rsid w:val="005176BC"/>
    <w:rsid w:val="0052002A"/>
    <w:rsid w:val="005236E4"/>
    <w:rsid w:val="005250A6"/>
    <w:rsid w:val="005251F5"/>
    <w:rsid w:val="00525800"/>
    <w:rsid w:val="00526CC0"/>
    <w:rsid w:val="0052775D"/>
    <w:rsid w:val="00531285"/>
    <w:rsid w:val="00531541"/>
    <w:rsid w:val="00531C9C"/>
    <w:rsid w:val="005340D5"/>
    <w:rsid w:val="00536BF4"/>
    <w:rsid w:val="00536CA7"/>
    <w:rsid w:val="00536ED2"/>
    <w:rsid w:val="0054007E"/>
    <w:rsid w:val="00541ACD"/>
    <w:rsid w:val="00542734"/>
    <w:rsid w:val="00542955"/>
    <w:rsid w:val="00542D8E"/>
    <w:rsid w:val="00544E4D"/>
    <w:rsid w:val="00545AA6"/>
    <w:rsid w:val="00546790"/>
    <w:rsid w:val="00550252"/>
    <w:rsid w:val="00550D3F"/>
    <w:rsid w:val="0055187B"/>
    <w:rsid w:val="005544FD"/>
    <w:rsid w:val="00555B60"/>
    <w:rsid w:val="00556481"/>
    <w:rsid w:val="005608D3"/>
    <w:rsid w:val="00560A5D"/>
    <w:rsid w:val="00560F18"/>
    <w:rsid w:val="0056132F"/>
    <w:rsid w:val="005616B6"/>
    <w:rsid w:val="005624E3"/>
    <w:rsid w:val="00562C8F"/>
    <w:rsid w:val="00565BE8"/>
    <w:rsid w:val="00566A8A"/>
    <w:rsid w:val="005705B4"/>
    <w:rsid w:val="00571ED6"/>
    <w:rsid w:val="00572585"/>
    <w:rsid w:val="00572A3A"/>
    <w:rsid w:val="00572D82"/>
    <w:rsid w:val="00572D96"/>
    <w:rsid w:val="00574303"/>
    <w:rsid w:val="00574A65"/>
    <w:rsid w:val="00577369"/>
    <w:rsid w:val="00586F92"/>
    <w:rsid w:val="00587268"/>
    <w:rsid w:val="00590CCC"/>
    <w:rsid w:val="00591912"/>
    <w:rsid w:val="00592F8F"/>
    <w:rsid w:val="00593348"/>
    <w:rsid w:val="0059558B"/>
    <w:rsid w:val="005A095E"/>
    <w:rsid w:val="005A367B"/>
    <w:rsid w:val="005B2800"/>
    <w:rsid w:val="005B4B8E"/>
    <w:rsid w:val="005B7D89"/>
    <w:rsid w:val="005C27E3"/>
    <w:rsid w:val="005C47F8"/>
    <w:rsid w:val="005C4BAD"/>
    <w:rsid w:val="005C57BD"/>
    <w:rsid w:val="005C60E9"/>
    <w:rsid w:val="005C62BC"/>
    <w:rsid w:val="005C7009"/>
    <w:rsid w:val="005C704E"/>
    <w:rsid w:val="005D64B4"/>
    <w:rsid w:val="005D6F00"/>
    <w:rsid w:val="005D7129"/>
    <w:rsid w:val="005D7B0E"/>
    <w:rsid w:val="005E026E"/>
    <w:rsid w:val="005E0B04"/>
    <w:rsid w:val="005E0BB4"/>
    <w:rsid w:val="005E177D"/>
    <w:rsid w:val="005E1C1B"/>
    <w:rsid w:val="005E2D70"/>
    <w:rsid w:val="005E3E95"/>
    <w:rsid w:val="005E4928"/>
    <w:rsid w:val="005E4B5F"/>
    <w:rsid w:val="005E61BF"/>
    <w:rsid w:val="005E6FC3"/>
    <w:rsid w:val="005F141F"/>
    <w:rsid w:val="005F1B4A"/>
    <w:rsid w:val="005F1FAD"/>
    <w:rsid w:val="005F3C6E"/>
    <w:rsid w:val="005F542A"/>
    <w:rsid w:val="005F5D03"/>
    <w:rsid w:val="005F658B"/>
    <w:rsid w:val="005F6F13"/>
    <w:rsid w:val="005F7311"/>
    <w:rsid w:val="006071CA"/>
    <w:rsid w:val="00607E23"/>
    <w:rsid w:val="00610E22"/>
    <w:rsid w:val="00611902"/>
    <w:rsid w:val="00617B18"/>
    <w:rsid w:val="00622DC7"/>
    <w:rsid w:val="00622F40"/>
    <w:rsid w:val="00623BB7"/>
    <w:rsid w:val="00623DF4"/>
    <w:rsid w:val="00624E6C"/>
    <w:rsid w:val="00626255"/>
    <w:rsid w:val="006266E6"/>
    <w:rsid w:val="006302DB"/>
    <w:rsid w:val="00630A8E"/>
    <w:rsid w:val="00631553"/>
    <w:rsid w:val="00631FA1"/>
    <w:rsid w:val="00632BC3"/>
    <w:rsid w:val="00633F32"/>
    <w:rsid w:val="006408F2"/>
    <w:rsid w:val="00640B57"/>
    <w:rsid w:val="00642994"/>
    <w:rsid w:val="00643018"/>
    <w:rsid w:val="0064363D"/>
    <w:rsid w:val="00644A3C"/>
    <w:rsid w:val="00645C8E"/>
    <w:rsid w:val="00646110"/>
    <w:rsid w:val="00647601"/>
    <w:rsid w:val="00654CDF"/>
    <w:rsid w:val="00654D81"/>
    <w:rsid w:val="0065567C"/>
    <w:rsid w:val="00655F3B"/>
    <w:rsid w:val="00657FA0"/>
    <w:rsid w:val="00660485"/>
    <w:rsid w:val="00661639"/>
    <w:rsid w:val="00664588"/>
    <w:rsid w:val="00665038"/>
    <w:rsid w:val="0066546A"/>
    <w:rsid w:val="00666422"/>
    <w:rsid w:val="006676E4"/>
    <w:rsid w:val="006700B6"/>
    <w:rsid w:val="00670731"/>
    <w:rsid w:val="00671034"/>
    <w:rsid w:val="0067161C"/>
    <w:rsid w:val="00671AB1"/>
    <w:rsid w:val="0067352F"/>
    <w:rsid w:val="006752F8"/>
    <w:rsid w:val="00675DC8"/>
    <w:rsid w:val="00681B72"/>
    <w:rsid w:val="006864A5"/>
    <w:rsid w:val="0068667F"/>
    <w:rsid w:val="0068795D"/>
    <w:rsid w:val="00691336"/>
    <w:rsid w:val="00692009"/>
    <w:rsid w:val="00692275"/>
    <w:rsid w:val="00695DF2"/>
    <w:rsid w:val="00697823"/>
    <w:rsid w:val="006978F3"/>
    <w:rsid w:val="006A17EA"/>
    <w:rsid w:val="006A19A8"/>
    <w:rsid w:val="006A2FC3"/>
    <w:rsid w:val="006A7A33"/>
    <w:rsid w:val="006A7F9B"/>
    <w:rsid w:val="006B1396"/>
    <w:rsid w:val="006B277A"/>
    <w:rsid w:val="006B321F"/>
    <w:rsid w:val="006B4962"/>
    <w:rsid w:val="006B59AC"/>
    <w:rsid w:val="006B5D6E"/>
    <w:rsid w:val="006B5D94"/>
    <w:rsid w:val="006B7C17"/>
    <w:rsid w:val="006B7D2A"/>
    <w:rsid w:val="006B7D8C"/>
    <w:rsid w:val="006C0FEA"/>
    <w:rsid w:val="006C1A91"/>
    <w:rsid w:val="006C2F18"/>
    <w:rsid w:val="006C45D8"/>
    <w:rsid w:val="006C487E"/>
    <w:rsid w:val="006C4B4F"/>
    <w:rsid w:val="006C4C2B"/>
    <w:rsid w:val="006C6850"/>
    <w:rsid w:val="006D14AA"/>
    <w:rsid w:val="006D2E68"/>
    <w:rsid w:val="006D7A83"/>
    <w:rsid w:val="006E214C"/>
    <w:rsid w:val="006E22B2"/>
    <w:rsid w:val="006E2755"/>
    <w:rsid w:val="006E351E"/>
    <w:rsid w:val="006E3E9E"/>
    <w:rsid w:val="006E4AD0"/>
    <w:rsid w:val="006E71AA"/>
    <w:rsid w:val="006F0639"/>
    <w:rsid w:val="006F164F"/>
    <w:rsid w:val="006F2687"/>
    <w:rsid w:val="006F29B7"/>
    <w:rsid w:val="006F327B"/>
    <w:rsid w:val="006F53E8"/>
    <w:rsid w:val="006F5AAA"/>
    <w:rsid w:val="006F6C12"/>
    <w:rsid w:val="006F7968"/>
    <w:rsid w:val="00700B72"/>
    <w:rsid w:val="00700DB2"/>
    <w:rsid w:val="007019D4"/>
    <w:rsid w:val="00701C14"/>
    <w:rsid w:val="00701F74"/>
    <w:rsid w:val="00703074"/>
    <w:rsid w:val="00703B92"/>
    <w:rsid w:val="00704892"/>
    <w:rsid w:val="00705926"/>
    <w:rsid w:val="00710451"/>
    <w:rsid w:val="00714CED"/>
    <w:rsid w:val="00715083"/>
    <w:rsid w:val="0071538F"/>
    <w:rsid w:val="00716843"/>
    <w:rsid w:val="007212BA"/>
    <w:rsid w:val="0072151C"/>
    <w:rsid w:val="00723224"/>
    <w:rsid w:val="00723E9F"/>
    <w:rsid w:val="00725C45"/>
    <w:rsid w:val="00727693"/>
    <w:rsid w:val="007277AF"/>
    <w:rsid w:val="0073081C"/>
    <w:rsid w:val="00730FF6"/>
    <w:rsid w:val="00735434"/>
    <w:rsid w:val="00735BAA"/>
    <w:rsid w:val="007361C4"/>
    <w:rsid w:val="00736AE2"/>
    <w:rsid w:val="00740482"/>
    <w:rsid w:val="00740D88"/>
    <w:rsid w:val="00740F70"/>
    <w:rsid w:val="00741473"/>
    <w:rsid w:val="007419BB"/>
    <w:rsid w:val="00741D52"/>
    <w:rsid w:val="00741F68"/>
    <w:rsid w:val="00741F79"/>
    <w:rsid w:val="00741FC0"/>
    <w:rsid w:val="00742E12"/>
    <w:rsid w:val="00744B5D"/>
    <w:rsid w:val="00745E4B"/>
    <w:rsid w:val="00745EA3"/>
    <w:rsid w:val="007460EC"/>
    <w:rsid w:val="007475B9"/>
    <w:rsid w:val="00750089"/>
    <w:rsid w:val="007519C4"/>
    <w:rsid w:val="00756C70"/>
    <w:rsid w:val="00756E69"/>
    <w:rsid w:val="00756EDF"/>
    <w:rsid w:val="00760901"/>
    <w:rsid w:val="00761E02"/>
    <w:rsid w:val="00761FFA"/>
    <w:rsid w:val="00762C07"/>
    <w:rsid w:val="0076371A"/>
    <w:rsid w:val="0076395B"/>
    <w:rsid w:val="0076403D"/>
    <w:rsid w:val="00765425"/>
    <w:rsid w:val="007665ED"/>
    <w:rsid w:val="00766F10"/>
    <w:rsid w:val="0077060B"/>
    <w:rsid w:val="00770A33"/>
    <w:rsid w:val="00770ABC"/>
    <w:rsid w:val="00770B03"/>
    <w:rsid w:val="007715E1"/>
    <w:rsid w:val="007723EE"/>
    <w:rsid w:val="007729AF"/>
    <w:rsid w:val="00774797"/>
    <w:rsid w:val="00774862"/>
    <w:rsid w:val="00774CE8"/>
    <w:rsid w:val="00775DB1"/>
    <w:rsid w:val="007760F6"/>
    <w:rsid w:val="007802D9"/>
    <w:rsid w:val="007840C0"/>
    <w:rsid w:val="007842CA"/>
    <w:rsid w:val="007844B1"/>
    <w:rsid w:val="00784B67"/>
    <w:rsid w:val="00785BB9"/>
    <w:rsid w:val="0078629F"/>
    <w:rsid w:val="007865B2"/>
    <w:rsid w:val="0079085A"/>
    <w:rsid w:val="00790DFA"/>
    <w:rsid w:val="007911B8"/>
    <w:rsid w:val="00791B2F"/>
    <w:rsid w:val="00792B44"/>
    <w:rsid w:val="00792C42"/>
    <w:rsid w:val="00795143"/>
    <w:rsid w:val="0079574C"/>
    <w:rsid w:val="00797D2D"/>
    <w:rsid w:val="007A075E"/>
    <w:rsid w:val="007A314D"/>
    <w:rsid w:val="007A6CE7"/>
    <w:rsid w:val="007A704A"/>
    <w:rsid w:val="007A7178"/>
    <w:rsid w:val="007B05AD"/>
    <w:rsid w:val="007B1978"/>
    <w:rsid w:val="007B2545"/>
    <w:rsid w:val="007B545D"/>
    <w:rsid w:val="007B5F4F"/>
    <w:rsid w:val="007B675F"/>
    <w:rsid w:val="007B6E6F"/>
    <w:rsid w:val="007B75E4"/>
    <w:rsid w:val="007C0641"/>
    <w:rsid w:val="007C12F4"/>
    <w:rsid w:val="007C1B89"/>
    <w:rsid w:val="007C1C6E"/>
    <w:rsid w:val="007C3375"/>
    <w:rsid w:val="007C69F3"/>
    <w:rsid w:val="007C70CE"/>
    <w:rsid w:val="007C7D56"/>
    <w:rsid w:val="007D005A"/>
    <w:rsid w:val="007D00BF"/>
    <w:rsid w:val="007D1FB3"/>
    <w:rsid w:val="007D26CA"/>
    <w:rsid w:val="007D2C8E"/>
    <w:rsid w:val="007D41D1"/>
    <w:rsid w:val="007D4923"/>
    <w:rsid w:val="007D4DF6"/>
    <w:rsid w:val="007D6E20"/>
    <w:rsid w:val="007E0403"/>
    <w:rsid w:val="007E047D"/>
    <w:rsid w:val="007E1252"/>
    <w:rsid w:val="007E12DC"/>
    <w:rsid w:val="007E1F9C"/>
    <w:rsid w:val="007E3E98"/>
    <w:rsid w:val="007E464A"/>
    <w:rsid w:val="007E4F48"/>
    <w:rsid w:val="007E51C5"/>
    <w:rsid w:val="007E627E"/>
    <w:rsid w:val="007F0049"/>
    <w:rsid w:val="007F0491"/>
    <w:rsid w:val="007F0F97"/>
    <w:rsid w:val="007F3118"/>
    <w:rsid w:val="007F78D6"/>
    <w:rsid w:val="008032B4"/>
    <w:rsid w:val="00811A0C"/>
    <w:rsid w:val="00812C2E"/>
    <w:rsid w:val="00816B92"/>
    <w:rsid w:val="008202D2"/>
    <w:rsid w:val="008205C8"/>
    <w:rsid w:val="00823BF1"/>
    <w:rsid w:val="00826549"/>
    <w:rsid w:val="00827E03"/>
    <w:rsid w:val="00827E8A"/>
    <w:rsid w:val="0083077F"/>
    <w:rsid w:val="0083086A"/>
    <w:rsid w:val="00835347"/>
    <w:rsid w:val="00835643"/>
    <w:rsid w:val="00836301"/>
    <w:rsid w:val="008375A4"/>
    <w:rsid w:val="00837D0C"/>
    <w:rsid w:val="00840137"/>
    <w:rsid w:val="00840832"/>
    <w:rsid w:val="008410AB"/>
    <w:rsid w:val="008421A7"/>
    <w:rsid w:val="00842DAF"/>
    <w:rsid w:val="008443A2"/>
    <w:rsid w:val="008512A6"/>
    <w:rsid w:val="008515FD"/>
    <w:rsid w:val="00852794"/>
    <w:rsid w:val="00853DA9"/>
    <w:rsid w:val="0085635B"/>
    <w:rsid w:val="00856AE3"/>
    <w:rsid w:val="00856FFA"/>
    <w:rsid w:val="0085746D"/>
    <w:rsid w:val="00860AF6"/>
    <w:rsid w:val="00860F32"/>
    <w:rsid w:val="00861985"/>
    <w:rsid w:val="00861C8D"/>
    <w:rsid w:val="008636CC"/>
    <w:rsid w:val="00864D23"/>
    <w:rsid w:val="0086589E"/>
    <w:rsid w:val="00867C7C"/>
    <w:rsid w:val="008705BB"/>
    <w:rsid w:val="00870CCD"/>
    <w:rsid w:val="008713F4"/>
    <w:rsid w:val="00872DB8"/>
    <w:rsid w:val="008758A8"/>
    <w:rsid w:val="0087660D"/>
    <w:rsid w:val="00876D84"/>
    <w:rsid w:val="00881949"/>
    <w:rsid w:val="008821BC"/>
    <w:rsid w:val="0088264A"/>
    <w:rsid w:val="00883107"/>
    <w:rsid w:val="0088543C"/>
    <w:rsid w:val="00886937"/>
    <w:rsid w:val="00886FFC"/>
    <w:rsid w:val="008918BB"/>
    <w:rsid w:val="00891F05"/>
    <w:rsid w:val="00894641"/>
    <w:rsid w:val="00894813"/>
    <w:rsid w:val="00896228"/>
    <w:rsid w:val="008967D0"/>
    <w:rsid w:val="00896BB9"/>
    <w:rsid w:val="008971EF"/>
    <w:rsid w:val="008A00B4"/>
    <w:rsid w:val="008A0C7D"/>
    <w:rsid w:val="008A1239"/>
    <w:rsid w:val="008A16F7"/>
    <w:rsid w:val="008A2F7D"/>
    <w:rsid w:val="008A3499"/>
    <w:rsid w:val="008A5008"/>
    <w:rsid w:val="008A7F83"/>
    <w:rsid w:val="008B1DEF"/>
    <w:rsid w:val="008B22ED"/>
    <w:rsid w:val="008B40B9"/>
    <w:rsid w:val="008B56EA"/>
    <w:rsid w:val="008B5F05"/>
    <w:rsid w:val="008C089D"/>
    <w:rsid w:val="008C33FD"/>
    <w:rsid w:val="008C39B0"/>
    <w:rsid w:val="008C5DBD"/>
    <w:rsid w:val="008C673C"/>
    <w:rsid w:val="008D06B7"/>
    <w:rsid w:val="008D2463"/>
    <w:rsid w:val="008D3020"/>
    <w:rsid w:val="008D4B54"/>
    <w:rsid w:val="008E039B"/>
    <w:rsid w:val="008E6ADE"/>
    <w:rsid w:val="008F0E48"/>
    <w:rsid w:val="008F1285"/>
    <w:rsid w:val="008F1F46"/>
    <w:rsid w:val="008F2F90"/>
    <w:rsid w:val="0090045C"/>
    <w:rsid w:val="0090278D"/>
    <w:rsid w:val="0090285F"/>
    <w:rsid w:val="00904136"/>
    <w:rsid w:val="00907C2E"/>
    <w:rsid w:val="00910AE7"/>
    <w:rsid w:val="00911AB4"/>
    <w:rsid w:val="00911BBB"/>
    <w:rsid w:val="00911CBD"/>
    <w:rsid w:val="009145B5"/>
    <w:rsid w:val="00914683"/>
    <w:rsid w:val="00915BD8"/>
    <w:rsid w:val="00915DB2"/>
    <w:rsid w:val="0091684B"/>
    <w:rsid w:val="00916E5D"/>
    <w:rsid w:val="0092169A"/>
    <w:rsid w:val="0092309C"/>
    <w:rsid w:val="00925D9F"/>
    <w:rsid w:val="00925F93"/>
    <w:rsid w:val="0093128C"/>
    <w:rsid w:val="00933165"/>
    <w:rsid w:val="00933A25"/>
    <w:rsid w:val="00934ED8"/>
    <w:rsid w:val="009358CC"/>
    <w:rsid w:val="0093632C"/>
    <w:rsid w:val="009363BB"/>
    <w:rsid w:val="00937E46"/>
    <w:rsid w:val="00942E82"/>
    <w:rsid w:val="00945122"/>
    <w:rsid w:val="00957128"/>
    <w:rsid w:val="00957E2B"/>
    <w:rsid w:val="00961801"/>
    <w:rsid w:val="00965065"/>
    <w:rsid w:val="009677A6"/>
    <w:rsid w:val="00970F47"/>
    <w:rsid w:val="00971258"/>
    <w:rsid w:val="009723FA"/>
    <w:rsid w:val="00973927"/>
    <w:rsid w:val="00973A70"/>
    <w:rsid w:val="00976DCC"/>
    <w:rsid w:val="00977E29"/>
    <w:rsid w:val="009805F3"/>
    <w:rsid w:val="00980647"/>
    <w:rsid w:val="009817BA"/>
    <w:rsid w:val="00983A6A"/>
    <w:rsid w:val="00983C12"/>
    <w:rsid w:val="00984097"/>
    <w:rsid w:val="00984C29"/>
    <w:rsid w:val="00985DED"/>
    <w:rsid w:val="00986CB4"/>
    <w:rsid w:val="00986ECE"/>
    <w:rsid w:val="00987481"/>
    <w:rsid w:val="0099205A"/>
    <w:rsid w:val="009922C3"/>
    <w:rsid w:val="009928E9"/>
    <w:rsid w:val="00995668"/>
    <w:rsid w:val="00995780"/>
    <w:rsid w:val="00996F11"/>
    <w:rsid w:val="00997456"/>
    <w:rsid w:val="009A1D42"/>
    <w:rsid w:val="009A2F38"/>
    <w:rsid w:val="009A5FC9"/>
    <w:rsid w:val="009A759D"/>
    <w:rsid w:val="009B2715"/>
    <w:rsid w:val="009B3B49"/>
    <w:rsid w:val="009B3D01"/>
    <w:rsid w:val="009B5B79"/>
    <w:rsid w:val="009B5CEB"/>
    <w:rsid w:val="009C1232"/>
    <w:rsid w:val="009C4E88"/>
    <w:rsid w:val="009C7A65"/>
    <w:rsid w:val="009D2431"/>
    <w:rsid w:val="009D6373"/>
    <w:rsid w:val="009D6A6E"/>
    <w:rsid w:val="009D759A"/>
    <w:rsid w:val="009E052F"/>
    <w:rsid w:val="009E2417"/>
    <w:rsid w:val="009E490C"/>
    <w:rsid w:val="009F1D97"/>
    <w:rsid w:val="009F2153"/>
    <w:rsid w:val="009F281A"/>
    <w:rsid w:val="009F32CE"/>
    <w:rsid w:val="009F37CB"/>
    <w:rsid w:val="009F3B5E"/>
    <w:rsid w:val="009F3BC9"/>
    <w:rsid w:val="009F4D15"/>
    <w:rsid w:val="009F5FD2"/>
    <w:rsid w:val="009F67DD"/>
    <w:rsid w:val="00A00AC9"/>
    <w:rsid w:val="00A01041"/>
    <w:rsid w:val="00A01525"/>
    <w:rsid w:val="00A01D4E"/>
    <w:rsid w:val="00A020BC"/>
    <w:rsid w:val="00A02E59"/>
    <w:rsid w:val="00A030C0"/>
    <w:rsid w:val="00A0317F"/>
    <w:rsid w:val="00A0553E"/>
    <w:rsid w:val="00A1125E"/>
    <w:rsid w:val="00A116F9"/>
    <w:rsid w:val="00A122E3"/>
    <w:rsid w:val="00A12972"/>
    <w:rsid w:val="00A1595B"/>
    <w:rsid w:val="00A1673A"/>
    <w:rsid w:val="00A22F96"/>
    <w:rsid w:val="00A255E6"/>
    <w:rsid w:val="00A263AF"/>
    <w:rsid w:val="00A32635"/>
    <w:rsid w:val="00A33A56"/>
    <w:rsid w:val="00A3509C"/>
    <w:rsid w:val="00A406B3"/>
    <w:rsid w:val="00A41860"/>
    <w:rsid w:val="00A41C2A"/>
    <w:rsid w:val="00A43867"/>
    <w:rsid w:val="00A43A81"/>
    <w:rsid w:val="00A44E23"/>
    <w:rsid w:val="00A46AC1"/>
    <w:rsid w:val="00A47DC4"/>
    <w:rsid w:val="00A503E0"/>
    <w:rsid w:val="00A510A3"/>
    <w:rsid w:val="00A53505"/>
    <w:rsid w:val="00A548B6"/>
    <w:rsid w:val="00A551B2"/>
    <w:rsid w:val="00A55CCC"/>
    <w:rsid w:val="00A6161C"/>
    <w:rsid w:val="00A61AD9"/>
    <w:rsid w:val="00A61BDF"/>
    <w:rsid w:val="00A62976"/>
    <w:rsid w:val="00A62FFD"/>
    <w:rsid w:val="00A63541"/>
    <w:rsid w:val="00A65FE4"/>
    <w:rsid w:val="00A66184"/>
    <w:rsid w:val="00A66AE4"/>
    <w:rsid w:val="00A67437"/>
    <w:rsid w:val="00A71611"/>
    <w:rsid w:val="00A7169D"/>
    <w:rsid w:val="00A73A97"/>
    <w:rsid w:val="00A74ACE"/>
    <w:rsid w:val="00A75291"/>
    <w:rsid w:val="00A765CB"/>
    <w:rsid w:val="00A778D7"/>
    <w:rsid w:val="00A810EC"/>
    <w:rsid w:val="00A81360"/>
    <w:rsid w:val="00A81492"/>
    <w:rsid w:val="00A86B22"/>
    <w:rsid w:val="00A87687"/>
    <w:rsid w:val="00A87F64"/>
    <w:rsid w:val="00A92F5A"/>
    <w:rsid w:val="00A94143"/>
    <w:rsid w:val="00A97B84"/>
    <w:rsid w:val="00AA0FC4"/>
    <w:rsid w:val="00AA178C"/>
    <w:rsid w:val="00AA22FA"/>
    <w:rsid w:val="00AA2E43"/>
    <w:rsid w:val="00AA34EC"/>
    <w:rsid w:val="00AA4513"/>
    <w:rsid w:val="00AA788E"/>
    <w:rsid w:val="00AB04CD"/>
    <w:rsid w:val="00AB07AE"/>
    <w:rsid w:val="00AB2132"/>
    <w:rsid w:val="00AB3662"/>
    <w:rsid w:val="00AB4531"/>
    <w:rsid w:val="00AB6378"/>
    <w:rsid w:val="00AB7016"/>
    <w:rsid w:val="00AC11D2"/>
    <w:rsid w:val="00AC2FF3"/>
    <w:rsid w:val="00AC30F2"/>
    <w:rsid w:val="00AC5588"/>
    <w:rsid w:val="00AC609A"/>
    <w:rsid w:val="00AC63B4"/>
    <w:rsid w:val="00AC6539"/>
    <w:rsid w:val="00AD066C"/>
    <w:rsid w:val="00AD2E16"/>
    <w:rsid w:val="00AD2F25"/>
    <w:rsid w:val="00AD5AF7"/>
    <w:rsid w:val="00AD60C1"/>
    <w:rsid w:val="00AE0FD1"/>
    <w:rsid w:val="00AE25DD"/>
    <w:rsid w:val="00AE43D6"/>
    <w:rsid w:val="00AF02C6"/>
    <w:rsid w:val="00AF04AC"/>
    <w:rsid w:val="00AF12EC"/>
    <w:rsid w:val="00AF2899"/>
    <w:rsid w:val="00AF4F65"/>
    <w:rsid w:val="00AF573C"/>
    <w:rsid w:val="00AF573E"/>
    <w:rsid w:val="00AF7AF7"/>
    <w:rsid w:val="00B008F0"/>
    <w:rsid w:val="00B0099B"/>
    <w:rsid w:val="00B01F2C"/>
    <w:rsid w:val="00B01F60"/>
    <w:rsid w:val="00B041D4"/>
    <w:rsid w:val="00B0431E"/>
    <w:rsid w:val="00B04FB0"/>
    <w:rsid w:val="00B06115"/>
    <w:rsid w:val="00B06DEC"/>
    <w:rsid w:val="00B07465"/>
    <w:rsid w:val="00B0781B"/>
    <w:rsid w:val="00B07F09"/>
    <w:rsid w:val="00B22AAB"/>
    <w:rsid w:val="00B231F2"/>
    <w:rsid w:val="00B23AE7"/>
    <w:rsid w:val="00B2515F"/>
    <w:rsid w:val="00B25C3E"/>
    <w:rsid w:val="00B26AF0"/>
    <w:rsid w:val="00B27350"/>
    <w:rsid w:val="00B27BA6"/>
    <w:rsid w:val="00B31E86"/>
    <w:rsid w:val="00B33E0B"/>
    <w:rsid w:val="00B3547F"/>
    <w:rsid w:val="00B37ECB"/>
    <w:rsid w:val="00B418C1"/>
    <w:rsid w:val="00B41B36"/>
    <w:rsid w:val="00B43010"/>
    <w:rsid w:val="00B43402"/>
    <w:rsid w:val="00B50149"/>
    <w:rsid w:val="00B528BE"/>
    <w:rsid w:val="00B5391A"/>
    <w:rsid w:val="00B53D51"/>
    <w:rsid w:val="00B53F25"/>
    <w:rsid w:val="00B550CE"/>
    <w:rsid w:val="00B55316"/>
    <w:rsid w:val="00B555F9"/>
    <w:rsid w:val="00B605AA"/>
    <w:rsid w:val="00B62FD5"/>
    <w:rsid w:val="00B63A57"/>
    <w:rsid w:val="00B64814"/>
    <w:rsid w:val="00B649FB"/>
    <w:rsid w:val="00B64BF3"/>
    <w:rsid w:val="00B6596C"/>
    <w:rsid w:val="00B6615E"/>
    <w:rsid w:val="00B67DD8"/>
    <w:rsid w:val="00B7007A"/>
    <w:rsid w:val="00B708D9"/>
    <w:rsid w:val="00B74B73"/>
    <w:rsid w:val="00B752E6"/>
    <w:rsid w:val="00B80A25"/>
    <w:rsid w:val="00B813CD"/>
    <w:rsid w:val="00B829FC"/>
    <w:rsid w:val="00B85C03"/>
    <w:rsid w:val="00B92A1C"/>
    <w:rsid w:val="00B93863"/>
    <w:rsid w:val="00B93F6E"/>
    <w:rsid w:val="00B948D9"/>
    <w:rsid w:val="00B95437"/>
    <w:rsid w:val="00B96416"/>
    <w:rsid w:val="00B9747F"/>
    <w:rsid w:val="00B979A4"/>
    <w:rsid w:val="00B97F5A"/>
    <w:rsid w:val="00BA19BF"/>
    <w:rsid w:val="00BA33E0"/>
    <w:rsid w:val="00BA3B13"/>
    <w:rsid w:val="00BA596C"/>
    <w:rsid w:val="00BA5FB6"/>
    <w:rsid w:val="00BA5FE9"/>
    <w:rsid w:val="00BA7B95"/>
    <w:rsid w:val="00BB53F9"/>
    <w:rsid w:val="00BB63E9"/>
    <w:rsid w:val="00BC0CAA"/>
    <w:rsid w:val="00BC1E73"/>
    <w:rsid w:val="00BC4D15"/>
    <w:rsid w:val="00BC53A6"/>
    <w:rsid w:val="00BD0E3C"/>
    <w:rsid w:val="00BD16E4"/>
    <w:rsid w:val="00BD28FA"/>
    <w:rsid w:val="00BD437B"/>
    <w:rsid w:val="00BD44D2"/>
    <w:rsid w:val="00BD4E70"/>
    <w:rsid w:val="00BD5C81"/>
    <w:rsid w:val="00BE1C75"/>
    <w:rsid w:val="00BE7836"/>
    <w:rsid w:val="00BF068C"/>
    <w:rsid w:val="00BF11ED"/>
    <w:rsid w:val="00BF20BF"/>
    <w:rsid w:val="00BF35DE"/>
    <w:rsid w:val="00BF36A4"/>
    <w:rsid w:val="00BF4618"/>
    <w:rsid w:val="00BF469E"/>
    <w:rsid w:val="00BF48F6"/>
    <w:rsid w:val="00BF5655"/>
    <w:rsid w:val="00BF6921"/>
    <w:rsid w:val="00BF6DB1"/>
    <w:rsid w:val="00C048E9"/>
    <w:rsid w:val="00C0589D"/>
    <w:rsid w:val="00C05D5A"/>
    <w:rsid w:val="00C05FB4"/>
    <w:rsid w:val="00C073E1"/>
    <w:rsid w:val="00C075D7"/>
    <w:rsid w:val="00C116AC"/>
    <w:rsid w:val="00C1248D"/>
    <w:rsid w:val="00C125D4"/>
    <w:rsid w:val="00C12722"/>
    <w:rsid w:val="00C1339E"/>
    <w:rsid w:val="00C13E69"/>
    <w:rsid w:val="00C17F42"/>
    <w:rsid w:val="00C212C7"/>
    <w:rsid w:val="00C2260C"/>
    <w:rsid w:val="00C229AB"/>
    <w:rsid w:val="00C250DE"/>
    <w:rsid w:val="00C26682"/>
    <w:rsid w:val="00C27CD8"/>
    <w:rsid w:val="00C27E2B"/>
    <w:rsid w:val="00C30938"/>
    <w:rsid w:val="00C3520E"/>
    <w:rsid w:val="00C35811"/>
    <w:rsid w:val="00C371B4"/>
    <w:rsid w:val="00C40CC2"/>
    <w:rsid w:val="00C42754"/>
    <w:rsid w:val="00C44D08"/>
    <w:rsid w:val="00C44D19"/>
    <w:rsid w:val="00C45BF7"/>
    <w:rsid w:val="00C45FD6"/>
    <w:rsid w:val="00C467A2"/>
    <w:rsid w:val="00C46CFD"/>
    <w:rsid w:val="00C47C85"/>
    <w:rsid w:val="00C505A9"/>
    <w:rsid w:val="00C54158"/>
    <w:rsid w:val="00C541DC"/>
    <w:rsid w:val="00C54D7C"/>
    <w:rsid w:val="00C555C1"/>
    <w:rsid w:val="00C55A93"/>
    <w:rsid w:val="00C55EB5"/>
    <w:rsid w:val="00C56BEB"/>
    <w:rsid w:val="00C57525"/>
    <w:rsid w:val="00C57F92"/>
    <w:rsid w:val="00C6344C"/>
    <w:rsid w:val="00C646FA"/>
    <w:rsid w:val="00C6531A"/>
    <w:rsid w:val="00C663AE"/>
    <w:rsid w:val="00C6775B"/>
    <w:rsid w:val="00C67AAB"/>
    <w:rsid w:val="00C703D3"/>
    <w:rsid w:val="00C7081D"/>
    <w:rsid w:val="00C71030"/>
    <w:rsid w:val="00C7208B"/>
    <w:rsid w:val="00C72860"/>
    <w:rsid w:val="00C735F9"/>
    <w:rsid w:val="00C7489B"/>
    <w:rsid w:val="00C756C8"/>
    <w:rsid w:val="00C7651F"/>
    <w:rsid w:val="00C76F6A"/>
    <w:rsid w:val="00C778EE"/>
    <w:rsid w:val="00C824A6"/>
    <w:rsid w:val="00C83744"/>
    <w:rsid w:val="00C84183"/>
    <w:rsid w:val="00C842F3"/>
    <w:rsid w:val="00C84787"/>
    <w:rsid w:val="00C85168"/>
    <w:rsid w:val="00C85E5D"/>
    <w:rsid w:val="00C867F3"/>
    <w:rsid w:val="00C9293F"/>
    <w:rsid w:val="00C948E8"/>
    <w:rsid w:val="00C95EFA"/>
    <w:rsid w:val="00CA089A"/>
    <w:rsid w:val="00CA0BEB"/>
    <w:rsid w:val="00CA35EA"/>
    <w:rsid w:val="00CA44F8"/>
    <w:rsid w:val="00CA4734"/>
    <w:rsid w:val="00CB03EA"/>
    <w:rsid w:val="00CB2AD7"/>
    <w:rsid w:val="00CB2BBA"/>
    <w:rsid w:val="00CB359D"/>
    <w:rsid w:val="00CB7A5A"/>
    <w:rsid w:val="00CC2E6C"/>
    <w:rsid w:val="00CC2FF2"/>
    <w:rsid w:val="00CC30F4"/>
    <w:rsid w:val="00CC3946"/>
    <w:rsid w:val="00CC44F6"/>
    <w:rsid w:val="00CC5538"/>
    <w:rsid w:val="00CC7E0C"/>
    <w:rsid w:val="00CD0E10"/>
    <w:rsid w:val="00CD37AB"/>
    <w:rsid w:val="00CD56CA"/>
    <w:rsid w:val="00CE2396"/>
    <w:rsid w:val="00CE544D"/>
    <w:rsid w:val="00CF036E"/>
    <w:rsid w:val="00CF2A16"/>
    <w:rsid w:val="00CF2A8E"/>
    <w:rsid w:val="00CF3DBC"/>
    <w:rsid w:val="00CF5CFB"/>
    <w:rsid w:val="00CF6B14"/>
    <w:rsid w:val="00CF764A"/>
    <w:rsid w:val="00CF79C5"/>
    <w:rsid w:val="00CF7BB4"/>
    <w:rsid w:val="00CF7E12"/>
    <w:rsid w:val="00D005B0"/>
    <w:rsid w:val="00D00A40"/>
    <w:rsid w:val="00D00FCC"/>
    <w:rsid w:val="00D015E3"/>
    <w:rsid w:val="00D03A03"/>
    <w:rsid w:val="00D0411A"/>
    <w:rsid w:val="00D0447D"/>
    <w:rsid w:val="00D05A13"/>
    <w:rsid w:val="00D0784C"/>
    <w:rsid w:val="00D10444"/>
    <w:rsid w:val="00D10E3E"/>
    <w:rsid w:val="00D11ACE"/>
    <w:rsid w:val="00D12BF4"/>
    <w:rsid w:val="00D1442F"/>
    <w:rsid w:val="00D14627"/>
    <w:rsid w:val="00D17323"/>
    <w:rsid w:val="00D2034A"/>
    <w:rsid w:val="00D203B9"/>
    <w:rsid w:val="00D203CF"/>
    <w:rsid w:val="00D20B8B"/>
    <w:rsid w:val="00D23A2B"/>
    <w:rsid w:val="00D246CC"/>
    <w:rsid w:val="00D2495E"/>
    <w:rsid w:val="00D255D6"/>
    <w:rsid w:val="00D25E44"/>
    <w:rsid w:val="00D33B0B"/>
    <w:rsid w:val="00D35184"/>
    <w:rsid w:val="00D37E95"/>
    <w:rsid w:val="00D417BB"/>
    <w:rsid w:val="00D41B55"/>
    <w:rsid w:val="00D42092"/>
    <w:rsid w:val="00D42439"/>
    <w:rsid w:val="00D4262C"/>
    <w:rsid w:val="00D449A8"/>
    <w:rsid w:val="00D45FF6"/>
    <w:rsid w:val="00D46C43"/>
    <w:rsid w:val="00D53CEC"/>
    <w:rsid w:val="00D53F68"/>
    <w:rsid w:val="00D5405E"/>
    <w:rsid w:val="00D559F4"/>
    <w:rsid w:val="00D5684D"/>
    <w:rsid w:val="00D56C79"/>
    <w:rsid w:val="00D56ED7"/>
    <w:rsid w:val="00D5738F"/>
    <w:rsid w:val="00D65E29"/>
    <w:rsid w:val="00D704CE"/>
    <w:rsid w:val="00D71C73"/>
    <w:rsid w:val="00D72483"/>
    <w:rsid w:val="00D72B51"/>
    <w:rsid w:val="00D740F0"/>
    <w:rsid w:val="00D741B0"/>
    <w:rsid w:val="00D80DB1"/>
    <w:rsid w:val="00D80F5B"/>
    <w:rsid w:val="00D8280D"/>
    <w:rsid w:val="00D83FB8"/>
    <w:rsid w:val="00D84AA2"/>
    <w:rsid w:val="00D864AC"/>
    <w:rsid w:val="00D86CBB"/>
    <w:rsid w:val="00D90956"/>
    <w:rsid w:val="00D935C9"/>
    <w:rsid w:val="00D94A25"/>
    <w:rsid w:val="00D95CE9"/>
    <w:rsid w:val="00D967BD"/>
    <w:rsid w:val="00D96B15"/>
    <w:rsid w:val="00D97265"/>
    <w:rsid w:val="00DA0F03"/>
    <w:rsid w:val="00DA64C7"/>
    <w:rsid w:val="00DA6984"/>
    <w:rsid w:val="00DA7B04"/>
    <w:rsid w:val="00DB3345"/>
    <w:rsid w:val="00DB35AE"/>
    <w:rsid w:val="00DB4DE9"/>
    <w:rsid w:val="00DB4DFC"/>
    <w:rsid w:val="00DB508A"/>
    <w:rsid w:val="00DB5BE0"/>
    <w:rsid w:val="00DB67A0"/>
    <w:rsid w:val="00DB6AE4"/>
    <w:rsid w:val="00DB6F2C"/>
    <w:rsid w:val="00DC2DCE"/>
    <w:rsid w:val="00DC3DAA"/>
    <w:rsid w:val="00DC702F"/>
    <w:rsid w:val="00DC738C"/>
    <w:rsid w:val="00DD0984"/>
    <w:rsid w:val="00DD0C38"/>
    <w:rsid w:val="00DD176A"/>
    <w:rsid w:val="00DD20C5"/>
    <w:rsid w:val="00DD44B1"/>
    <w:rsid w:val="00DD6C86"/>
    <w:rsid w:val="00DD7497"/>
    <w:rsid w:val="00DD77CD"/>
    <w:rsid w:val="00DE0AE7"/>
    <w:rsid w:val="00DE1D76"/>
    <w:rsid w:val="00DE44C2"/>
    <w:rsid w:val="00DE4E61"/>
    <w:rsid w:val="00DE648A"/>
    <w:rsid w:val="00DE7E1A"/>
    <w:rsid w:val="00DF1960"/>
    <w:rsid w:val="00DF3535"/>
    <w:rsid w:val="00DF40E1"/>
    <w:rsid w:val="00DF4505"/>
    <w:rsid w:val="00DF4FC2"/>
    <w:rsid w:val="00DF6A10"/>
    <w:rsid w:val="00E00AA8"/>
    <w:rsid w:val="00E04B33"/>
    <w:rsid w:val="00E065E8"/>
    <w:rsid w:val="00E06CF7"/>
    <w:rsid w:val="00E07A03"/>
    <w:rsid w:val="00E10EED"/>
    <w:rsid w:val="00E142B7"/>
    <w:rsid w:val="00E145C1"/>
    <w:rsid w:val="00E156D0"/>
    <w:rsid w:val="00E16DA7"/>
    <w:rsid w:val="00E21B88"/>
    <w:rsid w:val="00E224A4"/>
    <w:rsid w:val="00E227B9"/>
    <w:rsid w:val="00E234A4"/>
    <w:rsid w:val="00E236C0"/>
    <w:rsid w:val="00E25941"/>
    <w:rsid w:val="00E2734F"/>
    <w:rsid w:val="00E27EBD"/>
    <w:rsid w:val="00E30745"/>
    <w:rsid w:val="00E30B03"/>
    <w:rsid w:val="00E31BE2"/>
    <w:rsid w:val="00E3449E"/>
    <w:rsid w:val="00E36393"/>
    <w:rsid w:val="00E36CA6"/>
    <w:rsid w:val="00E37A0D"/>
    <w:rsid w:val="00E40C34"/>
    <w:rsid w:val="00E422E6"/>
    <w:rsid w:val="00E460CD"/>
    <w:rsid w:val="00E46E16"/>
    <w:rsid w:val="00E50FB1"/>
    <w:rsid w:val="00E51CB2"/>
    <w:rsid w:val="00E54610"/>
    <w:rsid w:val="00E618DB"/>
    <w:rsid w:val="00E6298C"/>
    <w:rsid w:val="00E634E6"/>
    <w:rsid w:val="00E6366B"/>
    <w:rsid w:val="00E6422E"/>
    <w:rsid w:val="00E64B08"/>
    <w:rsid w:val="00E66A6F"/>
    <w:rsid w:val="00E70699"/>
    <w:rsid w:val="00E70A5F"/>
    <w:rsid w:val="00E71365"/>
    <w:rsid w:val="00E7534D"/>
    <w:rsid w:val="00E75A64"/>
    <w:rsid w:val="00E75D12"/>
    <w:rsid w:val="00E76E48"/>
    <w:rsid w:val="00E77602"/>
    <w:rsid w:val="00E80198"/>
    <w:rsid w:val="00E840C8"/>
    <w:rsid w:val="00E840E2"/>
    <w:rsid w:val="00E85420"/>
    <w:rsid w:val="00E85C1C"/>
    <w:rsid w:val="00E8697A"/>
    <w:rsid w:val="00E87917"/>
    <w:rsid w:val="00E90242"/>
    <w:rsid w:val="00E9085C"/>
    <w:rsid w:val="00E90A87"/>
    <w:rsid w:val="00E9120E"/>
    <w:rsid w:val="00E91223"/>
    <w:rsid w:val="00E914A5"/>
    <w:rsid w:val="00E92FE6"/>
    <w:rsid w:val="00E93DE3"/>
    <w:rsid w:val="00E950F4"/>
    <w:rsid w:val="00E957AC"/>
    <w:rsid w:val="00E95C66"/>
    <w:rsid w:val="00E96D5B"/>
    <w:rsid w:val="00E970A4"/>
    <w:rsid w:val="00E972B8"/>
    <w:rsid w:val="00EA1514"/>
    <w:rsid w:val="00EA20D6"/>
    <w:rsid w:val="00EA36E3"/>
    <w:rsid w:val="00EA5FC0"/>
    <w:rsid w:val="00EB0AE4"/>
    <w:rsid w:val="00EB135D"/>
    <w:rsid w:val="00EB24D4"/>
    <w:rsid w:val="00EB24F6"/>
    <w:rsid w:val="00EB259F"/>
    <w:rsid w:val="00EB2851"/>
    <w:rsid w:val="00EB5048"/>
    <w:rsid w:val="00EB54EE"/>
    <w:rsid w:val="00EB6540"/>
    <w:rsid w:val="00EB71DB"/>
    <w:rsid w:val="00EC1487"/>
    <w:rsid w:val="00EC21D6"/>
    <w:rsid w:val="00EC47D8"/>
    <w:rsid w:val="00EC4A18"/>
    <w:rsid w:val="00EC5195"/>
    <w:rsid w:val="00EC58AC"/>
    <w:rsid w:val="00EC7607"/>
    <w:rsid w:val="00EC7BFA"/>
    <w:rsid w:val="00ED0F9B"/>
    <w:rsid w:val="00ED1D7A"/>
    <w:rsid w:val="00ED3463"/>
    <w:rsid w:val="00ED3919"/>
    <w:rsid w:val="00ED3CA0"/>
    <w:rsid w:val="00ED3E90"/>
    <w:rsid w:val="00ED57CD"/>
    <w:rsid w:val="00ED5A60"/>
    <w:rsid w:val="00ED6679"/>
    <w:rsid w:val="00ED6BE1"/>
    <w:rsid w:val="00ED6EA3"/>
    <w:rsid w:val="00ED78CF"/>
    <w:rsid w:val="00ED7C03"/>
    <w:rsid w:val="00ED7EE1"/>
    <w:rsid w:val="00EE0A2E"/>
    <w:rsid w:val="00EE1EC6"/>
    <w:rsid w:val="00EE4073"/>
    <w:rsid w:val="00EE506A"/>
    <w:rsid w:val="00EE5161"/>
    <w:rsid w:val="00EE53F1"/>
    <w:rsid w:val="00EE5514"/>
    <w:rsid w:val="00EE6044"/>
    <w:rsid w:val="00EE6339"/>
    <w:rsid w:val="00EE7778"/>
    <w:rsid w:val="00EE786E"/>
    <w:rsid w:val="00EE7B22"/>
    <w:rsid w:val="00EE7E6D"/>
    <w:rsid w:val="00EF0A10"/>
    <w:rsid w:val="00EF267A"/>
    <w:rsid w:val="00EF29F8"/>
    <w:rsid w:val="00EF3D81"/>
    <w:rsid w:val="00EF4E47"/>
    <w:rsid w:val="00EF5085"/>
    <w:rsid w:val="00EF619B"/>
    <w:rsid w:val="00EF752A"/>
    <w:rsid w:val="00F005F1"/>
    <w:rsid w:val="00F013C6"/>
    <w:rsid w:val="00F068D0"/>
    <w:rsid w:val="00F077E6"/>
    <w:rsid w:val="00F12FC0"/>
    <w:rsid w:val="00F13889"/>
    <w:rsid w:val="00F16ACE"/>
    <w:rsid w:val="00F22B66"/>
    <w:rsid w:val="00F23E5D"/>
    <w:rsid w:val="00F240CC"/>
    <w:rsid w:val="00F2588B"/>
    <w:rsid w:val="00F27746"/>
    <w:rsid w:val="00F27876"/>
    <w:rsid w:val="00F33226"/>
    <w:rsid w:val="00F338C7"/>
    <w:rsid w:val="00F36089"/>
    <w:rsid w:val="00F362EE"/>
    <w:rsid w:val="00F3733B"/>
    <w:rsid w:val="00F40103"/>
    <w:rsid w:val="00F40F85"/>
    <w:rsid w:val="00F42996"/>
    <w:rsid w:val="00F44187"/>
    <w:rsid w:val="00F45251"/>
    <w:rsid w:val="00F51503"/>
    <w:rsid w:val="00F52067"/>
    <w:rsid w:val="00F54B2A"/>
    <w:rsid w:val="00F557A5"/>
    <w:rsid w:val="00F57369"/>
    <w:rsid w:val="00F61C45"/>
    <w:rsid w:val="00F61D8F"/>
    <w:rsid w:val="00F61F9C"/>
    <w:rsid w:val="00F65EF9"/>
    <w:rsid w:val="00F66024"/>
    <w:rsid w:val="00F67AFF"/>
    <w:rsid w:val="00F7008D"/>
    <w:rsid w:val="00F709FA"/>
    <w:rsid w:val="00F71794"/>
    <w:rsid w:val="00F73A21"/>
    <w:rsid w:val="00F74723"/>
    <w:rsid w:val="00F747DF"/>
    <w:rsid w:val="00F76287"/>
    <w:rsid w:val="00F7659A"/>
    <w:rsid w:val="00F766A2"/>
    <w:rsid w:val="00F76C03"/>
    <w:rsid w:val="00F77E11"/>
    <w:rsid w:val="00F80033"/>
    <w:rsid w:val="00F8145F"/>
    <w:rsid w:val="00F83635"/>
    <w:rsid w:val="00F83F71"/>
    <w:rsid w:val="00F8432E"/>
    <w:rsid w:val="00F85E31"/>
    <w:rsid w:val="00F85E61"/>
    <w:rsid w:val="00F86054"/>
    <w:rsid w:val="00F875FF"/>
    <w:rsid w:val="00F87C22"/>
    <w:rsid w:val="00F93700"/>
    <w:rsid w:val="00F951D0"/>
    <w:rsid w:val="00F95D16"/>
    <w:rsid w:val="00F95EB7"/>
    <w:rsid w:val="00F95FD8"/>
    <w:rsid w:val="00F97B3E"/>
    <w:rsid w:val="00FA0E37"/>
    <w:rsid w:val="00FA3934"/>
    <w:rsid w:val="00FA3B6C"/>
    <w:rsid w:val="00FA4839"/>
    <w:rsid w:val="00FA590D"/>
    <w:rsid w:val="00FA7FDA"/>
    <w:rsid w:val="00FB251D"/>
    <w:rsid w:val="00FB472E"/>
    <w:rsid w:val="00FB7AB0"/>
    <w:rsid w:val="00FC19BC"/>
    <w:rsid w:val="00FC37A8"/>
    <w:rsid w:val="00FC4505"/>
    <w:rsid w:val="00FC4D0B"/>
    <w:rsid w:val="00FC67A8"/>
    <w:rsid w:val="00FC6CAE"/>
    <w:rsid w:val="00FD0891"/>
    <w:rsid w:val="00FD19F5"/>
    <w:rsid w:val="00FD342A"/>
    <w:rsid w:val="00FD59C1"/>
    <w:rsid w:val="00FD73D1"/>
    <w:rsid w:val="00FE157A"/>
    <w:rsid w:val="00FE161C"/>
    <w:rsid w:val="00FE1FA5"/>
    <w:rsid w:val="00FE2114"/>
    <w:rsid w:val="00FE28FD"/>
    <w:rsid w:val="00FE5505"/>
    <w:rsid w:val="00FF0D4D"/>
    <w:rsid w:val="00FF1370"/>
    <w:rsid w:val="00FF29CF"/>
    <w:rsid w:val="00FF587B"/>
    <w:rsid w:val="00FF76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7BA29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37D0C"/>
    <w:rPr>
      <w:rFonts w:ascii="Arial" w:hAnsi="Arial"/>
    </w:rPr>
  </w:style>
  <w:style w:type="paragraph" w:styleId="berschrift1">
    <w:name w:val="heading 1"/>
    <w:next w:val="Standard"/>
    <w:uiPriority w:val="99"/>
    <w:qFormat/>
    <w:rsid w:val="009677A6"/>
    <w:pPr>
      <w:keepNext/>
      <w:keepLines/>
      <w:numPr>
        <w:numId w:val="1"/>
      </w:numPr>
      <w:overflowPunct w:val="0"/>
      <w:autoSpaceDE w:val="0"/>
      <w:autoSpaceDN w:val="0"/>
      <w:adjustRightInd w:val="0"/>
      <w:spacing w:after="240" w:line="240" w:lineRule="atLeast"/>
      <w:textAlignment w:val="baseline"/>
      <w:outlineLvl w:val="0"/>
    </w:pPr>
    <w:rPr>
      <w:rFonts w:ascii="Arial" w:hAnsi="Arial"/>
      <w:b/>
      <w:sz w:val="24"/>
    </w:rPr>
  </w:style>
  <w:style w:type="paragraph" w:styleId="berschrift2">
    <w:name w:val="heading 2"/>
    <w:next w:val="Standard"/>
    <w:link w:val="berschrift2Zchn"/>
    <w:uiPriority w:val="99"/>
    <w:qFormat/>
    <w:pPr>
      <w:keepNext/>
      <w:keepLines/>
      <w:numPr>
        <w:ilvl w:val="1"/>
        <w:numId w:val="1"/>
      </w:numPr>
      <w:overflowPunct w:val="0"/>
      <w:autoSpaceDE w:val="0"/>
      <w:autoSpaceDN w:val="0"/>
      <w:adjustRightInd w:val="0"/>
      <w:spacing w:before="240" w:after="240" w:line="240" w:lineRule="atLeast"/>
      <w:textAlignment w:val="baseline"/>
      <w:outlineLvl w:val="1"/>
    </w:pPr>
    <w:rPr>
      <w:rFonts w:ascii="Arial" w:hAnsi="Arial"/>
      <w:b/>
      <w:sz w:val="24"/>
    </w:rPr>
  </w:style>
  <w:style w:type="paragraph" w:styleId="berschrift3">
    <w:name w:val="heading 3"/>
    <w:next w:val="Standard"/>
    <w:uiPriority w:val="99"/>
    <w:qFormat/>
    <w:pPr>
      <w:keepNext/>
      <w:keepLines/>
      <w:numPr>
        <w:ilvl w:val="2"/>
        <w:numId w:val="1"/>
      </w:numPr>
      <w:overflowPunct w:val="0"/>
      <w:autoSpaceDE w:val="0"/>
      <w:autoSpaceDN w:val="0"/>
      <w:adjustRightInd w:val="0"/>
      <w:spacing w:before="240" w:after="240" w:line="240" w:lineRule="atLeast"/>
      <w:textAlignment w:val="baseline"/>
      <w:outlineLvl w:val="2"/>
    </w:pPr>
    <w:rPr>
      <w:rFonts w:ascii="Arial" w:hAnsi="Arial"/>
      <w:b/>
      <w:sz w:val="24"/>
    </w:rPr>
  </w:style>
  <w:style w:type="paragraph" w:styleId="berschrift4">
    <w:name w:val="heading 4"/>
    <w:next w:val="Standard"/>
    <w:uiPriority w:val="99"/>
    <w:qFormat/>
    <w:pPr>
      <w:keepNext/>
      <w:keepLines/>
      <w:numPr>
        <w:ilvl w:val="3"/>
        <w:numId w:val="1"/>
      </w:numPr>
      <w:overflowPunct w:val="0"/>
      <w:autoSpaceDE w:val="0"/>
      <w:autoSpaceDN w:val="0"/>
      <w:adjustRightInd w:val="0"/>
      <w:spacing w:before="240" w:after="240" w:line="240" w:lineRule="atLeast"/>
      <w:ind w:left="1247" w:hanging="1247"/>
      <w:textAlignment w:val="baseline"/>
      <w:outlineLvl w:val="3"/>
    </w:pPr>
    <w:rPr>
      <w:rFonts w:ascii="Arial" w:hAnsi="Arial"/>
      <w:b/>
      <w:sz w:val="24"/>
    </w:rPr>
  </w:style>
  <w:style w:type="paragraph" w:styleId="berschrift5">
    <w:name w:val="heading 5"/>
    <w:next w:val="Standard"/>
    <w:uiPriority w:val="99"/>
    <w:qFormat/>
    <w:pPr>
      <w:keepNext/>
      <w:numPr>
        <w:ilvl w:val="4"/>
        <w:numId w:val="1"/>
      </w:numPr>
      <w:tabs>
        <w:tab w:val="left" w:pos="1247"/>
      </w:tabs>
      <w:overflowPunct w:val="0"/>
      <w:autoSpaceDE w:val="0"/>
      <w:autoSpaceDN w:val="0"/>
      <w:adjustRightInd w:val="0"/>
      <w:spacing w:before="240" w:line="300" w:lineRule="atLeast"/>
      <w:ind w:left="1247" w:hanging="1247"/>
      <w:textAlignment w:val="baseline"/>
      <w:outlineLvl w:val="4"/>
    </w:pPr>
    <w:rPr>
      <w:rFonts w:ascii="Arial" w:hAnsi="Arial"/>
      <w:b/>
      <w:sz w:val="24"/>
    </w:rPr>
  </w:style>
  <w:style w:type="paragraph" w:styleId="berschrift6">
    <w:name w:val="heading 6"/>
    <w:basedOn w:val="Standard"/>
    <w:next w:val="Standard"/>
    <w:uiPriority w:val="99"/>
    <w:qFormat/>
    <w:pPr>
      <w:numPr>
        <w:ilvl w:val="5"/>
        <w:numId w:val="1"/>
      </w:numPr>
      <w:tabs>
        <w:tab w:val="left" w:pos="1247"/>
      </w:tabs>
      <w:spacing w:after="120"/>
      <w:ind w:hanging="1247"/>
      <w:outlineLvl w:val="5"/>
    </w:pPr>
    <w:rPr>
      <w:b/>
      <w:sz w:val="22"/>
      <w:szCs w:val="22"/>
    </w:rPr>
  </w:style>
  <w:style w:type="paragraph" w:styleId="berschrift7">
    <w:name w:val="heading 7"/>
    <w:basedOn w:val="Standard"/>
    <w:next w:val="Standard"/>
    <w:uiPriority w:val="99"/>
    <w:qFormat/>
    <w:pPr>
      <w:numPr>
        <w:ilvl w:val="6"/>
        <w:numId w:val="1"/>
      </w:numPr>
      <w:spacing w:after="60"/>
      <w:outlineLvl w:val="6"/>
    </w:pPr>
  </w:style>
  <w:style w:type="paragraph" w:styleId="berschrift8">
    <w:name w:val="heading 8"/>
    <w:basedOn w:val="Standard"/>
    <w:next w:val="Standard"/>
    <w:uiPriority w:val="99"/>
    <w:qFormat/>
    <w:pPr>
      <w:numPr>
        <w:ilvl w:val="7"/>
        <w:numId w:val="1"/>
      </w:numPr>
      <w:spacing w:after="60"/>
      <w:outlineLvl w:val="7"/>
    </w:pPr>
    <w:rPr>
      <w:i/>
    </w:rPr>
  </w:style>
  <w:style w:type="paragraph" w:styleId="berschrift9">
    <w:name w:val="heading 9"/>
    <w:basedOn w:val="Standard"/>
    <w:next w:val="Standard"/>
    <w:uiPriority w:val="99"/>
    <w:qFormat/>
    <w:pPr>
      <w:numPr>
        <w:ilvl w:val="8"/>
        <w:numId w:val="1"/>
      </w:numPr>
      <w:spacing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4">
    <w:name w:val="toc 4"/>
    <w:semiHidden/>
    <w:pPr>
      <w:keepLines/>
      <w:tabs>
        <w:tab w:val="right" w:leader="dot" w:pos="8675"/>
      </w:tabs>
      <w:overflowPunct w:val="0"/>
      <w:autoSpaceDE w:val="0"/>
      <w:autoSpaceDN w:val="0"/>
      <w:adjustRightInd w:val="0"/>
      <w:spacing w:before="60" w:line="240" w:lineRule="atLeast"/>
      <w:ind w:left="3118" w:right="851" w:hanging="992"/>
      <w:textAlignment w:val="baseline"/>
    </w:pPr>
    <w:rPr>
      <w:rFonts w:ascii="Arial" w:hAnsi="Arial"/>
    </w:rPr>
  </w:style>
  <w:style w:type="paragraph" w:styleId="Verzeichnis3">
    <w:name w:val="toc 3"/>
    <w:semiHidden/>
    <w:pPr>
      <w:keepLines/>
      <w:tabs>
        <w:tab w:val="right" w:leader="dot" w:pos="8675"/>
      </w:tabs>
      <w:overflowPunct w:val="0"/>
      <w:autoSpaceDE w:val="0"/>
      <w:autoSpaceDN w:val="0"/>
      <w:adjustRightInd w:val="0"/>
      <w:spacing w:before="60" w:line="300" w:lineRule="exact"/>
      <w:ind w:left="2127" w:right="851" w:hanging="851"/>
      <w:textAlignment w:val="baseline"/>
    </w:pPr>
    <w:rPr>
      <w:rFonts w:ascii="Arial" w:hAnsi="Arial"/>
    </w:rPr>
  </w:style>
  <w:style w:type="paragraph" w:styleId="Verzeichnis2">
    <w:name w:val="toc 2"/>
    <w:uiPriority w:val="39"/>
    <w:pPr>
      <w:keepLines/>
      <w:tabs>
        <w:tab w:val="right" w:leader="dot" w:pos="8675"/>
      </w:tabs>
      <w:overflowPunct w:val="0"/>
      <w:autoSpaceDE w:val="0"/>
      <w:autoSpaceDN w:val="0"/>
      <w:adjustRightInd w:val="0"/>
      <w:spacing w:before="120" w:line="300" w:lineRule="exact"/>
      <w:ind w:left="1276" w:right="851" w:hanging="709"/>
      <w:textAlignment w:val="baseline"/>
    </w:pPr>
    <w:rPr>
      <w:rFonts w:ascii="Arial" w:hAnsi="Arial"/>
    </w:rPr>
  </w:style>
  <w:style w:type="paragraph" w:styleId="Verzeichnis1">
    <w:name w:val="toc 1"/>
    <w:uiPriority w:val="39"/>
    <w:pPr>
      <w:keepLines/>
      <w:tabs>
        <w:tab w:val="right" w:leader="dot" w:pos="8675"/>
      </w:tabs>
      <w:overflowPunct w:val="0"/>
      <w:autoSpaceDE w:val="0"/>
      <w:autoSpaceDN w:val="0"/>
      <w:adjustRightInd w:val="0"/>
      <w:spacing w:before="240" w:line="300" w:lineRule="exact"/>
      <w:ind w:left="567" w:right="851" w:hanging="567"/>
      <w:textAlignment w:val="baseline"/>
    </w:pPr>
    <w:rPr>
      <w:rFonts w:ascii="Arial" w:hAnsi="Arial"/>
      <w:b/>
    </w:rPr>
  </w:style>
  <w:style w:type="paragraph" w:styleId="Fuzeile">
    <w:name w:val="footer"/>
    <w:basedOn w:val="Standard"/>
    <w:pPr>
      <w:pBdr>
        <w:top w:val="single" w:sz="6" w:space="5" w:color="auto"/>
      </w:pBdr>
      <w:tabs>
        <w:tab w:val="right" w:pos="8675"/>
      </w:tabs>
    </w:pPr>
  </w:style>
  <w:style w:type="paragraph" w:styleId="Kopfzeile">
    <w:name w:val="header"/>
    <w:basedOn w:val="Standard"/>
    <w:pPr>
      <w:tabs>
        <w:tab w:val="right" w:pos="8675"/>
      </w:tabs>
    </w:pPr>
  </w:style>
  <w:style w:type="paragraph" w:styleId="Standardeinzug">
    <w:name w:val="Normal Indent"/>
    <w:basedOn w:val="Standard"/>
    <w:pPr>
      <w:ind w:left="567"/>
    </w:pPr>
  </w:style>
  <w:style w:type="paragraph" w:customStyle="1" w:styleId="1Unterpunktnummeriert">
    <w:name w:val="1. Unterpunkt nummeriert"/>
    <w:basedOn w:val="Standard"/>
    <w:pPr>
      <w:numPr>
        <w:numId w:val="4"/>
      </w:numPr>
    </w:pPr>
    <w:rPr>
      <w:lang w:eastAsia="en-US"/>
    </w:rPr>
  </w:style>
  <w:style w:type="paragraph" w:customStyle="1" w:styleId="Titletextregular">
    <w:name w:val="Title text regular"/>
    <w:pPr>
      <w:spacing w:line="480" w:lineRule="exact"/>
    </w:pPr>
    <w:rPr>
      <w:rFonts w:ascii="Arial" w:hAnsi="Arial"/>
      <w:sz w:val="44"/>
      <w:lang w:val="de-CH" w:eastAsia="en-US"/>
    </w:rPr>
  </w:style>
  <w:style w:type="paragraph" w:customStyle="1" w:styleId="A1">
    <w:name w:val="A1"/>
    <w:basedOn w:val="Standard"/>
    <w:pPr>
      <w:tabs>
        <w:tab w:val="left" w:pos="1247"/>
      </w:tabs>
    </w:pPr>
  </w:style>
  <w:style w:type="paragraph" w:customStyle="1" w:styleId="1Unterpunktmit">
    <w:name w:val="1. Unterpunkt mit"/>
    <w:basedOn w:val="Standard"/>
    <w:link w:val="1UnterpunktmitChar"/>
    <w:pPr>
      <w:numPr>
        <w:numId w:val="5"/>
      </w:numPr>
      <w:tabs>
        <w:tab w:val="left" w:pos="1814"/>
      </w:tabs>
    </w:pPr>
    <w:rPr>
      <w:lang w:eastAsia="en-US"/>
    </w:rPr>
  </w:style>
  <w:style w:type="paragraph" w:customStyle="1" w:styleId="2Unterpunktmit">
    <w:name w:val="2. Unterpunkt mit"/>
    <w:basedOn w:val="1Unterpunktmit"/>
    <w:link w:val="2UnterpunktmitChar"/>
    <w:pPr>
      <w:numPr>
        <w:numId w:val="7"/>
      </w:numPr>
      <w:tabs>
        <w:tab w:val="left" w:pos="1814"/>
      </w:tabs>
      <w:spacing w:before="120"/>
    </w:pPr>
  </w:style>
  <w:style w:type="paragraph" w:customStyle="1" w:styleId="3Unterpunktmit">
    <w:name w:val="3. Unterpunkt mit"/>
    <w:basedOn w:val="Standard"/>
    <w:pPr>
      <w:numPr>
        <w:numId w:val="9"/>
      </w:numPr>
      <w:spacing w:before="120"/>
    </w:pPr>
    <w:rPr>
      <w:lang w:eastAsia="en-US"/>
    </w:rPr>
  </w:style>
  <w:style w:type="paragraph" w:customStyle="1" w:styleId="Deckblatt">
    <w:name w:val="Deckblatt"/>
    <w:pPr>
      <w:framePr w:wrap="around" w:vAnchor="page" w:hAnchor="margin" w:xAlign="right" w:y="3403"/>
      <w:overflowPunct w:val="0"/>
      <w:autoSpaceDE w:val="0"/>
      <w:autoSpaceDN w:val="0"/>
      <w:adjustRightInd w:val="0"/>
      <w:jc w:val="right"/>
      <w:textAlignment w:val="baseline"/>
    </w:pPr>
    <w:rPr>
      <w:rFonts w:ascii="Arial" w:hAnsi="Arial"/>
      <w:b/>
      <w:sz w:val="48"/>
    </w:rPr>
  </w:style>
  <w:style w:type="paragraph" w:customStyle="1" w:styleId="Deckbl1">
    <w:name w:val="Deckbl_1"/>
    <w:basedOn w:val="Deckblatt"/>
    <w:pPr>
      <w:framePr w:wrap="around" w:y="14176"/>
    </w:pPr>
    <w:rPr>
      <w:sz w:val="18"/>
    </w:rPr>
  </w:style>
  <w:style w:type="paragraph" w:styleId="Verzeichnis5">
    <w:name w:val="toc 5"/>
    <w:basedOn w:val="Standard"/>
    <w:next w:val="Standard"/>
    <w:semiHidden/>
    <w:pPr>
      <w:tabs>
        <w:tab w:val="right" w:pos="8675"/>
      </w:tabs>
      <w:spacing w:before="60"/>
      <w:ind w:left="4253" w:right="851" w:hanging="1134"/>
    </w:pPr>
  </w:style>
  <w:style w:type="paragraph" w:styleId="Verzeichnis6">
    <w:name w:val="toc 6"/>
    <w:basedOn w:val="Standard"/>
    <w:next w:val="Standard"/>
    <w:semiHidden/>
    <w:pPr>
      <w:tabs>
        <w:tab w:val="right" w:pos="8675"/>
      </w:tabs>
      <w:spacing w:before="60"/>
      <w:ind w:left="5529" w:right="851" w:hanging="1276"/>
    </w:pPr>
  </w:style>
  <w:style w:type="paragraph" w:styleId="Verzeichnis7">
    <w:name w:val="toc 7"/>
    <w:basedOn w:val="Standard"/>
    <w:next w:val="Standard"/>
    <w:semiHidden/>
    <w:pPr>
      <w:tabs>
        <w:tab w:val="right" w:pos="8675"/>
      </w:tabs>
      <w:ind w:left="1200"/>
    </w:pPr>
    <w:rPr>
      <w:rFonts w:ascii="Times New Roman" w:hAnsi="Times New Roman"/>
    </w:rPr>
  </w:style>
  <w:style w:type="paragraph" w:styleId="Verzeichnis8">
    <w:name w:val="toc 8"/>
    <w:basedOn w:val="Standard"/>
    <w:next w:val="Standard"/>
    <w:semiHidden/>
    <w:pPr>
      <w:tabs>
        <w:tab w:val="right" w:pos="8675"/>
      </w:tabs>
      <w:ind w:left="1400"/>
    </w:pPr>
    <w:rPr>
      <w:rFonts w:ascii="Times New Roman" w:hAnsi="Times New Roman"/>
    </w:rPr>
  </w:style>
  <w:style w:type="paragraph" w:styleId="Verzeichnis9">
    <w:name w:val="toc 9"/>
    <w:basedOn w:val="Standard"/>
    <w:next w:val="Standard"/>
    <w:semiHidden/>
    <w:pPr>
      <w:tabs>
        <w:tab w:val="right" w:pos="8675"/>
      </w:tabs>
      <w:ind w:left="1600"/>
    </w:pPr>
    <w:rPr>
      <w:rFonts w:ascii="Times New Roman" w:hAnsi="Times New Roman"/>
    </w:rPr>
  </w:style>
  <w:style w:type="paragraph" w:customStyle="1" w:styleId="TabStand">
    <w:name w:val="Tab_Stand"/>
    <w:basedOn w:val="Standard"/>
    <w:link w:val="TabStandChar"/>
    <w:pPr>
      <w:spacing w:before="120" w:after="120"/>
    </w:pPr>
  </w:style>
  <w:style w:type="paragraph" w:customStyle="1" w:styleId="TabU1">
    <w:name w:val="Tab_U1"/>
    <w:basedOn w:val="Standard"/>
    <w:pPr>
      <w:numPr>
        <w:numId w:val="10"/>
      </w:numPr>
      <w:spacing w:before="120"/>
    </w:pPr>
    <w:rPr>
      <w:lang w:eastAsia="en-US"/>
    </w:rPr>
  </w:style>
  <w:style w:type="paragraph" w:customStyle="1" w:styleId="TabU2">
    <w:name w:val="Tab_U2"/>
    <w:basedOn w:val="Standard"/>
    <w:pPr>
      <w:numPr>
        <w:numId w:val="11"/>
      </w:numPr>
      <w:spacing w:before="120"/>
    </w:pPr>
    <w:rPr>
      <w:lang w:eastAsia="en-US"/>
    </w:rPr>
  </w:style>
  <w:style w:type="paragraph" w:customStyle="1" w:styleId="TabU3">
    <w:name w:val="Tab_U3"/>
    <w:basedOn w:val="Standard"/>
    <w:pPr>
      <w:numPr>
        <w:numId w:val="12"/>
      </w:numPr>
      <w:spacing w:before="120"/>
    </w:pPr>
    <w:rPr>
      <w:lang w:eastAsia="en-US"/>
    </w:rPr>
  </w:style>
  <w:style w:type="character" w:styleId="Hyperlink">
    <w:name w:val="Hyperlink"/>
    <w:uiPriority w:val="99"/>
    <w:rPr>
      <w:color w:val="0000FF"/>
      <w:u w:val="single"/>
    </w:rPr>
  </w:style>
  <w:style w:type="paragraph" w:customStyle="1" w:styleId="1Unterpunktohne">
    <w:name w:val="1. Unterpunkt ohne"/>
    <w:basedOn w:val="Standard"/>
    <w:pPr>
      <w:ind w:left="1814"/>
    </w:pPr>
    <w:rPr>
      <w:lang w:eastAsia="en-US"/>
    </w:rPr>
  </w:style>
  <w:style w:type="paragraph" w:customStyle="1" w:styleId="2Unterpunktohne">
    <w:name w:val="2. Unterpunkt ohne"/>
    <w:basedOn w:val="Standard"/>
    <w:pPr>
      <w:spacing w:before="120"/>
      <w:ind w:left="2381"/>
    </w:pPr>
    <w:rPr>
      <w:lang w:eastAsia="en-US"/>
    </w:rPr>
  </w:style>
  <w:style w:type="paragraph" w:customStyle="1" w:styleId="Titelunterzeile">
    <w:name w:val="Titelunterzeile"/>
    <w:pPr>
      <w:overflowPunct w:val="0"/>
      <w:autoSpaceDE w:val="0"/>
      <w:autoSpaceDN w:val="0"/>
      <w:adjustRightInd w:val="0"/>
      <w:ind w:right="284"/>
      <w:jc w:val="right"/>
      <w:textAlignment w:val="baseline"/>
    </w:pPr>
    <w:rPr>
      <w:rFonts w:ascii="Arial" w:hAnsi="Arial"/>
      <w:b/>
      <w:noProof/>
      <w:color w:val="000000"/>
      <w:sz w:val="18"/>
    </w:rPr>
  </w:style>
  <w:style w:type="paragraph" w:styleId="Beschriftung">
    <w:name w:val="caption"/>
    <w:basedOn w:val="Standard"/>
    <w:next w:val="Standard"/>
    <w:autoRedefine/>
    <w:qFormat/>
    <w:rsid w:val="004D3DE3"/>
    <w:pPr>
      <w:spacing w:before="60"/>
      <w:ind w:right="-2013"/>
      <w:jc w:val="center"/>
    </w:pPr>
    <w:rPr>
      <w:bCs/>
      <w:sz w:val="18"/>
    </w:rPr>
  </w:style>
  <w:style w:type="paragraph" w:customStyle="1" w:styleId="Angebot">
    <w:name w:val="Angebot"/>
    <w:basedOn w:val="Kopfzeile"/>
    <w:pPr>
      <w:ind w:left="2268"/>
    </w:pPr>
  </w:style>
  <w:style w:type="paragraph" w:customStyle="1" w:styleId="Titeltext">
    <w:name w:val="Titeltext"/>
    <w:basedOn w:val="Standard"/>
    <w:rsid w:val="00011C4A"/>
    <w:pPr>
      <w:spacing w:line="480" w:lineRule="exact"/>
    </w:pPr>
    <w:rPr>
      <w:sz w:val="44"/>
    </w:rPr>
  </w:style>
  <w:style w:type="paragraph" w:customStyle="1" w:styleId="TitelSubline">
    <w:name w:val="Titel Subline"/>
    <w:basedOn w:val="Standard"/>
    <w:rsid w:val="001969F4"/>
    <w:pPr>
      <w:spacing w:line="320" w:lineRule="exact"/>
    </w:pPr>
    <w:rPr>
      <w:sz w:val="28"/>
    </w:rPr>
  </w:style>
  <w:style w:type="paragraph" w:customStyle="1" w:styleId="Verborg-Standard">
    <w:name w:val="Verborg.-Standard"/>
    <w:basedOn w:val="Standard"/>
    <w:rPr>
      <w:i/>
      <w:vanish/>
      <w:color w:val="0000FF"/>
    </w:rPr>
  </w:style>
  <w:style w:type="paragraph" w:customStyle="1" w:styleId="Verborg-Standschwarz">
    <w:name w:val="Verborg.-Stand. schwarz"/>
    <w:basedOn w:val="Verborg-Standard"/>
    <w:rPr>
      <w:i w:val="0"/>
      <w:color w:val="auto"/>
    </w:rPr>
  </w:style>
  <w:style w:type="paragraph" w:customStyle="1" w:styleId="Verborg-U1">
    <w:name w:val="Verborg.-U1"/>
    <w:basedOn w:val="1Unterpunktmit"/>
    <w:pPr>
      <w:numPr>
        <w:numId w:val="3"/>
      </w:numPr>
      <w:tabs>
        <w:tab w:val="left" w:pos="1814"/>
      </w:tabs>
    </w:pPr>
    <w:rPr>
      <w:i/>
      <w:vanish/>
      <w:color w:val="0000FF"/>
    </w:rPr>
  </w:style>
  <w:style w:type="paragraph" w:customStyle="1" w:styleId="Verborg-U1schwarz">
    <w:name w:val="Verborg.-U1 schwarz"/>
    <w:basedOn w:val="Verborg-U1"/>
    <w:pPr>
      <w:numPr>
        <w:numId w:val="2"/>
      </w:numPr>
      <w:ind w:left="1814" w:hanging="567"/>
    </w:pPr>
    <w:rPr>
      <w:i w:val="0"/>
      <w:color w:val="auto"/>
    </w:rPr>
  </w:style>
  <w:style w:type="paragraph" w:customStyle="1" w:styleId="1ohneAbstandmit">
    <w:name w:val="1_ohne Abstand mit"/>
    <w:basedOn w:val="1Unterpunktmit"/>
    <w:pPr>
      <w:numPr>
        <w:numId w:val="13"/>
      </w:numPr>
    </w:pPr>
  </w:style>
  <w:style w:type="paragraph" w:customStyle="1" w:styleId="1ohneAbstandohne">
    <w:name w:val="1_ohne Abstand ohne"/>
    <w:basedOn w:val="1Unterpunktohne"/>
  </w:style>
  <w:style w:type="paragraph" w:customStyle="1" w:styleId="2Unterpunktnummeriert">
    <w:name w:val="2. Unterpunkt nummeriert"/>
    <w:basedOn w:val="2Unterpunktmit"/>
    <w:pPr>
      <w:numPr>
        <w:numId w:val="6"/>
      </w:numPr>
      <w:tabs>
        <w:tab w:val="left" w:pos="2381"/>
      </w:tabs>
    </w:pPr>
  </w:style>
  <w:style w:type="paragraph" w:customStyle="1" w:styleId="2ohneAbstandmit">
    <w:name w:val="2_ohne Abstand mit"/>
    <w:basedOn w:val="2Unterpunktmit"/>
    <w:pPr>
      <w:numPr>
        <w:numId w:val="14"/>
      </w:numPr>
      <w:spacing w:before="0"/>
    </w:pPr>
  </w:style>
  <w:style w:type="paragraph" w:customStyle="1" w:styleId="2ohneAbstandohne">
    <w:name w:val="2_ohne Abstand ohne"/>
    <w:basedOn w:val="2Unterpunktohne"/>
    <w:pPr>
      <w:tabs>
        <w:tab w:val="num" w:pos="2381"/>
      </w:tabs>
      <w:spacing w:before="0"/>
    </w:pPr>
  </w:style>
  <w:style w:type="paragraph" w:customStyle="1" w:styleId="3Unterpunktnummeriert">
    <w:name w:val="3. Unterpunkt nummeriert"/>
    <w:basedOn w:val="Standard"/>
    <w:pPr>
      <w:numPr>
        <w:numId w:val="8"/>
      </w:numPr>
    </w:pPr>
    <w:rPr>
      <w:lang w:eastAsia="en-US"/>
    </w:rPr>
  </w:style>
  <w:style w:type="paragraph" w:customStyle="1" w:styleId="3ohneAbstandmit">
    <w:name w:val="3_ohne Abstand mit"/>
    <w:basedOn w:val="3Unterpunktmit"/>
    <w:pPr>
      <w:numPr>
        <w:numId w:val="15"/>
      </w:numPr>
      <w:spacing w:before="0"/>
    </w:pPr>
  </w:style>
  <w:style w:type="paragraph" w:customStyle="1" w:styleId="3ohneAbstandohne">
    <w:name w:val="3_ohne Abstand ohne"/>
    <w:basedOn w:val="3Unterpunktmit"/>
    <w:pPr>
      <w:numPr>
        <w:numId w:val="0"/>
      </w:numPr>
      <w:spacing w:before="0"/>
      <w:ind w:left="2948"/>
    </w:pPr>
  </w:style>
  <w:style w:type="paragraph" w:customStyle="1" w:styleId="Bildbeschriftung">
    <w:name w:val="Bildbeschriftung"/>
    <w:next w:val="Standard"/>
    <w:pPr>
      <w:tabs>
        <w:tab w:val="left" w:pos="2381"/>
      </w:tabs>
      <w:spacing w:before="120" w:after="120" w:line="240" w:lineRule="atLeast"/>
      <w:ind w:left="2381" w:hanging="1134"/>
    </w:pPr>
    <w:rPr>
      <w:rFonts w:ascii="Arial" w:hAnsi="Arial"/>
      <w:lang w:eastAsia="en-US"/>
    </w:rPr>
  </w:style>
  <w:style w:type="paragraph" w:customStyle="1" w:styleId="Bild">
    <w:name w:val="Bild"/>
    <w:basedOn w:val="Bildbeschriftung"/>
    <w:next w:val="Bildbeschriftung"/>
    <w:pPr>
      <w:spacing w:before="360"/>
      <w:jc w:val="center"/>
    </w:pPr>
  </w:style>
  <w:style w:type="paragraph" w:customStyle="1" w:styleId="Standardfett">
    <w:name w:val="Standard fett"/>
    <w:basedOn w:val="Standard"/>
    <w:next w:val="Standard"/>
    <w:link w:val="StandardfettChar"/>
    <w:pPr>
      <w:keepNext/>
    </w:pPr>
    <w:rPr>
      <w:b/>
      <w:lang w:eastAsia="en-US"/>
    </w:rPr>
  </w:style>
  <w:style w:type="paragraph" w:customStyle="1" w:styleId="TitelSublineregular">
    <w:name w:val="Titel Subline regular"/>
    <w:pPr>
      <w:spacing w:line="320" w:lineRule="exact"/>
    </w:pPr>
    <w:rPr>
      <w:rFonts w:ascii="Arial" w:hAnsi="Arial"/>
      <w:sz w:val="28"/>
      <w:lang w:val="de-CH" w:eastAsia="en-US"/>
    </w:rPr>
  </w:style>
  <w:style w:type="table" w:styleId="Tabellenraster">
    <w:name w:val="Table Grid"/>
    <w:basedOn w:val="NormaleTabelle"/>
    <w:uiPriority w:val="99"/>
    <w:rsid w:val="00011C4A"/>
    <w:pPr>
      <w:keepLines/>
      <w:overflowPunct w:val="0"/>
      <w:autoSpaceDE w:val="0"/>
      <w:autoSpaceDN w:val="0"/>
      <w:adjustRightInd w:val="0"/>
      <w:spacing w:before="240" w:line="240" w:lineRule="atLeast"/>
      <w:ind w:left="1247"/>
      <w:textAlignment w:val="baseline"/>
    </w:pPr>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Standeng">
    <w:name w:val="Tab_Stand_eng"/>
    <w:basedOn w:val="TabStand"/>
    <w:rsid w:val="00213E77"/>
    <w:pPr>
      <w:spacing w:before="40" w:after="40"/>
    </w:pPr>
  </w:style>
  <w:style w:type="paragraph" w:styleId="Sprechblasentext">
    <w:name w:val="Balloon Text"/>
    <w:basedOn w:val="Standard"/>
    <w:semiHidden/>
    <w:rsid w:val="00937E46"/>
    <w:rPr>
      <w:rFonts w:ascii="Tahoma" w:hAnsi="Tahoma" w:cs="Tahoma"/>
      <w:sz w:val="16"/>
      <w:szCs w:val="16"/>
    </w:rPr>
  </w:style>
  <w:style w:type="paragraph" w:customStyle="1" w:styleId="nderungsvorschlag">
    <w:name w:val="Änderungsvorschlag"/>
    <w:basedOn w:val="Standard"/>
    <w:next w:val="Standard"/>
    <w:link w:val="nderungsvorschlagChar"/>
    <w:rsid w:val="00741F68"/>
    <w:rPr>
      <w:i/>
      <w:color w:val="FF0000"/>
    </w:rPr>
  </w:style>
  <w:style w:type="character" w:styleId="Seitenzahl">
    <w:name w:val="page number"/>
    <w:basedOn w:val="Absatz-Standardschriftart"/>
    <w:rsid w:val="000D653E"/>
  </w:style>
  <w:style w:type="character" w:customStyle="1" w:styleId="StandardfettChar">
    <w:name w:val="Standard fett Char"/>
    <w:link w:val="Standardfett"/>
    <w:rsid w:val="00064236"/>
    <w:rPr>
      <w:rFonts w:ascii="Arial" w:hAnsi="Arial"/>
      <w:b/>
      <w:lang w:val="de-DE" w:eastAsia="en-US" w:bidi="ar-SA"/>
    </w:rPr>
  </w:style>
  <w:style w:type="character" w:styleId="Kommentarzeichen">
    <w:name w:val="annotation reference"/>
    <w:semiHidden/>
    <w:rsid w:val="005F1FAD"/>
    <w:rPr>
      <w:sz w:val="16"/>
      <w:szCs w:val="16"/>
    </w:rPr>
  </w:style>
  <w:style w:type="paragraph" w:styleId="Kommentartext">
    <w:name w:val="annotation text"/>
    <w:basedOn w:val="Standard"/>
    <w:semiHidden/>
    <w:rsid w:val="005F1FAD"/>
  </w:style>
  <w:style w:type="paragraph" w:styleId="Kommentarthema">
    <w:name w:val="annotation subject"/>
    <w:basedOn w:val="Kommentartext"/>
    <w:next w:val="Kommentartext"/>
    <w:semiHidden/>
    <w:rsid w:val="005F1FAD"/>
    <w:rPr>
      <w:b/>
      <w:bCs/>
    </w:rPr>
  </w:style>
  <w:style w:type="character" w:customStyle="1" w:styleId="nderungsvorschlagChar">
    <w:name w:val="Änderungsvorschlag Char"/>
    <w:link w:val="nderungsvorschlag"/>
    <w:rsid w:val="00705926"/>
    <w:rPr>
      <w:rFonts w:ascii="Arial" w:hAnsi="Arial"/>
      <w:i/>
      <w:color w:val="FF0000"/>
      <w:lang w:val="de-DE" w:eastAsia="de-DE" w:bidi="ar-SA"/>
    </w:rPr>
  </w:style>
  <w:style w:type="paragraph" w:customStyle="1" w:styleId="Tabelle">
    <w:name w:val="Tabelle"/>
    <w:basedOn w:val="Standard"/>
    <w:rsid w:val="00F44187"/>
    <w:pPr>
      <w:spacing w:before="40" w:after="40" w:line="240" w:lineRule="exact"/>
    </w:pPr>
    <w:rPr>
      <w:lang w:eastAsia="en-US"/>
    </w:rPr>
  </w:style>
  <w:style w:type="character" w:customStyle="1" w:styleId="TabStandChar">
    <w:name w:val="Tab_Stand Char"/>
    <w:link w:val="TabStand"/>
    <w:rsid w:val="00934ED8"/>
    <w:rPr>
      <w:rFonts w:ascii="Arial" w:hAnsi="Arial"/>
      <w:lang w:val="de-DE" w:eastAsia="de-DE" w:bidi="ar-SA"/>
    </w:rPr>
  </w:style>
  <w:style w:type="character" w:customStyle="1" w:styleId="1UnterpunktmitChar">
    <w:name w:val="1. Unterpunkt mit Char"/>
    <w:link w:val="1Unterpunktmit"/>
    <w:rsid w:val="00D03A03"/>
    <w:rPr>
      <w:rFonts w:ascii="Arial" w:hAnsi="Arial"/>
      <w:lang w:val="de-DE" w:eastAsia="en-US" w:bidi="ar-SA"/>
    </w:rPr>
  </w:style>
  <w:style w:type="character" w:customStyle="1" w:styleId="2UnterpunktmitChar">
    <w:name w:val="2. Unterpunkt mit Char"/>
    <w:basedOn w:val="1UnterpunktmitChar"/>
    <w:link w:val="2Unterpunktmit"/>
    <w:rsid w:val="00D03A03"/>
    <w:rPr>
      <w:rFonts w:ascii="Arial" w:hAnsi="Arial"/>
      <w:lang w:val="de-DE" w:eastAsia="en-US" w:bidi="ar-SA"/>
    </w:rPr>
  </w:style>
  <w:style w:type="paragraph" w:styleId="Index1">
    <w:name w:val="index 1"/>
    <w:basedOn w:val="Standard"/>
    <w:next w:val="Standard"/>
    <w:autoRedefine/>
    <w:semiHidden/>
    <w:rsid w:val="000E7B8F"/>
    <w:pPr>
      <w:keepNext/>
      <w:spacing w:before="120"/>
    </w:pPr>
  </w:style>
  <w:style w:type="paragraph" w:customStyle="1" w:styleId="RestartList">
    <w:name w:val="RestartList"/>
    <w:next w:val="Standard"/>
    <w:rsid w:val="00896228"/>
    <w:pPr>
      <w:widowControl w:val="0"/>
      <w:overflowPunct w:val="0"/>
      <w:autoSpaceDE w:val="0"/>
      <w:autoSpaceDN w:val="0"/>
      <w:adjustRightInd w:val="0"/>
      <w:spacing w:line="14" w:lineRule="exact"/>
      <w:textAlignment w:val="baseline"/>
    </w:pPr>
    <w:rPr>
      <w:lang w:eastAsia="en-US"/>
    </w:rPr>
  </w:style>
  <w:style w:type="paragraph" w:customStyle="1" w:styleId="Tab">
    <w:name w:val="Tab"/>
    <w:basedOn w:val="Beschriftung"/>
    <w:rsid w:val="009805F3"/>
    <w:pPr>
      <w:keepNext/>
      <w:tabs>
        <w:tab w:val="left" w:pos="1701"/>
      </w:tabs>
      <w:spacing w:before="0" w:after="120"/>
      <w:ind w:left="1080" w:hanging="1080"/>
    </w:pPr>
    <w:rPr>
      <w:i/>
      <w:iCs/>
      <w:sz w:val="20"/>
    </w:rPr>
  </w:style>
  <w:style w:type="paragraph" w:styleId="Funotentext">
    <w:name w:val="footnote text"/>
    <w:basedOn w:val="Standard"/>
    <w:semiHidden/>
    <w:rsid w:val="00A74ACE"/>
    <w:pPr>
      <w:spacing w:after="120"/>
      <w:jc w:val="both"/>
    </w:pPr>
    <w:rPr>
      <w:rFonts w:cs="Arial"/>
    </w:rPr>
  </w:style>
  <w:style w:type="character" w:styleId="Funotenzeichen">
    <w:name w:val="footnote reference"/>
    <w:rsid w:val="00A74ACE"/>
    <w:rPr>
      <w:vertAlign w:val="superscript"/>
    </w:rPr>
  </w:style>
  <w:style w:type="paragraph" w:customStyle="1" w:styleId="Aufzhlung1">
    <w:name w:val="Aufzählung1"/>
    <w:basedOn w:val="Standard"/>
    <w:rsid w:val="004B71D5"/>
    <w:pPr>
      <w:numPr>
        <w:numId w:val="16"/>
      </w:numPr>
      <w:spacing w:before="60" w:after="60"/>
      <w:jc w:val="both"/>
    </w:pPr>
    <w:rPr>
      <w:rFonts w:cs="Arial"/>
      <w:sz w:val="22"/>
      <w:szCs w:val="24"/>
      <w:lang w:val="it-IT"/>
    </w:rPr>
  </w:style>
  <w:style w:type="paragraph" w:styleId="Textkrper">
    <w:name w:val="Body Text"/>
    <w:basedOn w:val="Standard"/>
    <w:rsid w:val="004B71D5"/>
    <w:pPr>
      <w:spacing w:after="120" w:line="300" w:lineRule="auto"/>
      <w:ind w:left="709"/>
      <w:jc w:val="both"/>
    </w:pPr>
    <w:rPr>
      <w:rFonts w:cs="Arial"/>
      <w:szCs w:val="24"/>
    </w:rPr>
  </w:style>
  <w:style w:type="paragraph" w:styleId="Index5">
    <w:name w:val="index 5"/>
    <w:basedOn w:val="Standard"/>
    <w:next w:val="Standard"/>
    <w:autoRedefine/>
    <w:semiHidden/>
    <w:rsid w:val="004E7FB9"/>
    <w:pPr>
      <w:ind w:left="1000" w:hanging="200"/>
    </w:pPr>
  </w:style>
  <w:style w:type="character" w:customStyle="1" w:styleId="berschrift2Zchn">
    <w:name w:val="Überschrift 2 Zchn"/>
    <w:link w:val="berschrift2"/>
    <w:uiPriority w:val="99"/>
    <w:rsid w:val="00D53F68"/>
    <w:rPr>
      <w:rFonts w:ascii="Arial" w:hAnsi="Arial"/>
      <w:b/>
      <w:sz w:val="24"/>
      <w:lang w:val="de-DE" w:eastAsia="de-DE" w:bidi="ar-SA"/>
    </w:rPr>
  </w:style>
  <w:style w:type="character" w:customStyle="1" w:styleId="satz1">
    <w:name w:val="satz1"/>
    <w:rsid w:val="00525800"/>
    <w:rPr>
      <w:b/>
      <w:bCs/>
      <w:color w:val="808080"/>
    </w:rPr>
  </w:style>
  <w:style w:type="paragraph" w:customStyle="1" w:styleId="StandardFK">
    <w:name w:val="Standard FK"/>
    <w:basedOn w:val="Standard"/>
    <w:link w:val="StandardFKZchn"/>
    <w:autoRedefine/>
    <w:rsid w:val="002B1C6E"/>
    <w:pPr>
      <w:numPr>
        <w:numId w:val="17"/>
      </w:numPr>
      <w:tabs>
        <w:tab w:val="clear" w:pos="360"/>
        <w:tab w:val="num" w:pos="0"/>
      </w:tabs>
      <w:spacing w:before="120" w:after="120"/>
      <w:ind w:left="0" w:hanging="720"/>
      <w:jc w:val="both"/>
    </w:pPr>
    <w:rPr>
      <w:rFonts w:cs="Arial"/>
      <w:sz w:val="22"/>
      <w:szCs w:val="24"/>
    </w:rPr>
  </w:style>
  <w:style w:type="character" w:customStyle="1" w:styleId="StandardFKZchn">
    <w:name w:val="Standard FK Zchn"/>
    <w:link w:val="StandardFK"/>
    <w:rsid w:val="002B1C6E"/>
    <w:rPr>
      <w:rFonts w:ascii="Arial" w:hAnsi="Arial" w:cs="Arial"/>
      <w:sz w:val="22"/>
      <w:szCs w:val="24"/>
      <w:lang w:val="de-DE" w:eastAsia="de-DE" w:bidi="ar-SA"/>
    </w:rPr>
  </w:style>
  <w:style w:type="character" w:styleId="BesuchterLink">
    <w:name w:val="FollowedHyperlink"/>
    <w:rsid w:val="00FD59C1"/>
    <w:rPr>
      <w:color w:val="800080"/>
      <w:u w:val="single"/>
    </w:rPr>
  </w:style>
  <w:style w:type="paragraph" w:styleId="Dokumentstruktur">
    <w:name w:val="Document Map"/>
    <w:basedOn w:val="Standard"/>
    <w:semiHidden/>
    <w:rsid w:val="009145B5"/>
    <w:pPr>
      <w:shd w:val="clear" w:color="auto" w:fill="000080"/>
    </w:pPr>
    <w:rPr>
      <w:rFonts w:ascii="Tahoma" w:hAnsi="Tahoma" w:cs="Tahoma"/>
    </w:rPr>
  </w:style>
  <w:style w:type="character" w:styleId="Hervorhebung">
    <w:name w:val="Emphasis"/>
    <w:qFormat/>
    <w:rsid w:val="001930A5"/>
    <w:rPr>
      <w:i/>
      <w:iCs/>
    </w:rPr>
  </w:style>
  <w:style w:type="paragraph" w:styleId="Listenabsatz">
    <w:name w:val="List Paragraph"/>
    <w:basedOn w:val="Standard"/>
    <w:uiPriority w:val="34"/>
    <w:qFormat/>
    <w:rsid w:val="00AF2899"/>
    <w:pPr>
      <w:ind w:left="720"/>
      <w:contextualSpacing/>
    </w:pPr>
  </w:style>
  <w:style w:type="paragraph" w:customStyle="1" w:styleId="Default">
    <w:name w:val="Default"/>
    <w:rsid w:val="004B5D29"/>
    <w:pPr>
      <w:autoSpaceDE w:val="0"/>
      <w:autoSpaceDN w:val="0"/>
      <w:adjustRightInd w:val="0"/>
    </w:pPr>
    <w:rPr>
      <w:color w:val="000000"/>
      <w:sz w:val="24"/>
      <w:szCs w:val="24"/>
    </w:rPr>
  </w:style>
  <w:style w:type="paragraph" w:styleId="NurText">
    <w:name w:val="Plain Text"/>
    <w:basedOn w:val="Standard"/>
    <w:link w:val="NurTextZchn"/>
    <w:uiPriority w:val="99"/>
    <w:unhideWhenUsed/>
    <w:rsid w:val="00EB24D4"/>
    <w:rPr>
      <w:rFonts w:eastAsiaTheme="minorHAnsi" w:cstheme="minorBidi"/>
      <w:sz w:val="22"/>
      <w:szCs w:val="21"/>
      <w:lang w:eastAsia="en-US"/>
    </w:rPr>
  </w:style>
  <w:style w:type="character" w:customStyle="1" w:styleId="NurTextZchn">
    <w:name w:val="Nur Text Zchn"/>
    <w:basedOn w:val="Absatz-Standardschriftart"/>
    <w:link w:val="NurText"/>
    <w:uiPriority w:val="99"/>
    <w:rsid w:val="00EB24D4"/>
    <w:rPr>
      <w:rFonts w:ascii="Arial" w:eastAsiaTheme="minorHAnsi" w:hAnsi="Arial" w:cstheme="minorBidi"/>
      <w:sz w:val="22"/>
      <w:szCs w:val="21"/>
      <w:lang w:eastAsia="en-US"/>
    </w:rPr>
  </w:style>
  <w:style w:type="paragraph" w:styleId="berarbeitung">
    <w:name w:val="Revision"/>
    <w:hidden/>
    <w:uiPriority w:val="99"/>
    <w:semiHidden/>
    <w:rsid w:val="008D246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101">
      <w:bodyDiv w:val="1"/>
      <w:marLeft w:val="0"/>
      <w:marRight w:val="0"/>
      <w:marTop w:val="0"/>
      <w:marBottom w:val="0"/>
      <w:divBdr>
        <w:top w:val="none" w:sz="0" w:space="0" w:color="auto"/>
        <w:left w:val="none" w:sz="0" w:space="0" w:color="auto"/>
        <w:bottom w:val="none" w:sz="0" w:space="0" w:color="auto"/>
        <w:right w:val="none" w:sz="0" w:space="0" w:color="auto"/>
      </w:divBdr>
      <w:divsChild>
        <w:div w:id="704797692">
          <w:marLeft w:val="0"/>
          <w:marRight w:val="0"/>
          <w:marTop w:val="0"/>
          <w:marBottom w:val="0"/>
          <w:divBdr>
            <w:top w:val="none" w:sz="0" w:space="0" w:color="auto"/>
            <w:left w:val="none" w:sz="0" w:space="0" w:color="auto"/>
            <w:bottom w:val="none" w:sz="0" w:space="0" w:color="auto"/>
            <w:right w:val="none" w:sz="0" w:space="0" w:color="auto"/>
          </w:divBdr>
        </w:div>
      </w:divsChild>
    </w:div>
    <w:div w:id="58555688">
      <w:bodyDiv w:val="1"/>
      <w:marLeft w:val="0"/>
      <w:marRight w:val="0"/>
      <w:marTop w:val="0"/>
      <w:marBottom w:val="0"/>
      <w:divBdr>
        <w:top w:val="none" w:sz="0" w:space="0" w:color="auto"/>
        <w:left w:val="none" w:sz="0" w:space="0" w:color="auto"/>
        <w:bottom w:val="none" w:sz="0" w:space="0" w:color="auto"/>
        <w:right w:val="none" w:sz="0" w:space="0" w:color="auto"/>
      </w:divBdr>
    </w:div>
    <w:div w:id="62610352">
      <w:bodyDiv w:val="1"/>
      <w:marLeft w:val="0"/>
      <w:marRight w:val="0"/>
      <w:marTop w:val="0"/>
      <w:marBottom w:val="0"/>
      <w:divBdr>
        <w:top w:val="none" w:sz="0" w:space="0" w:color="auto"/>
        <w:left w:val="none" w:sz="0" w:space="0" w:color="auto"/>
        <w:bottom w:val="none" w:sz="0" w:space="0" w:color="auto"/>
        <w:right w:val="none" w:sz="0" w:space="0" w:color="auto"/>
      </w:divBdr>
    </w:div>
    <w:div w:id="148593324">
      <w:bodyDiv w:val="1"/>
      <w:marLeft w:val="0"/>
      <w:marRight w:val="0"/>
      <w:marTop w:val="0"/>
      <w:marBottom w:val="0"/>
      <w:divBdr>
        <w:top w:val="none" w:sz="0" w:space="0" w:color="auto"/>
        <w:left w:val="none" w:sz="0" w:space="0" w:color="auto"/>
        <w:bottom w:val="none" w:sz="0" w:space="0" w:color="auto"/>
        <w:right w:val="none" w:sz="0" w:space="0" w:color="auto"/>
      </w:divBdr>
    </w:div>
    <w:div w:id="232088340">
      <w:bodyDiv w:val="1"/>
      <w:marLeft w:val="0"/>
      <w:marRight w:val="0"/>
      <w:marTop w:val="0"/>
      <w:marBottom w:val="0"/>
      <w:divBdr>
        <w:top w:val="none" w:sz="0" w:space="0" w:color="auto"/>
        <w:left w:val="none" w:sz="0" w:space="0" w:color="auto"/>
        <w:bottom w:val="none" w:sz="0" w:space="0" w:color="auto"/>
        <w:right w:val="none" w:sz="0" w:space="0" w:color="auto"/>
      </w:divBdr>
    </w:div>
    <w:div w:id="234782134">
      <w:bodyDiv w:val="1"/>
      <w:marLeft w:val="0"/>
      <w:marRight w:val="0"/>
      <w:marTop w:val="0"/>
      <w:marBottom w:val="0"/>
      <w:divBdr>
        <w:top w:val="none" w:sz="0" w:space="0" w:color="auto"/>
        <w:left w:val="none" w:sz="0" w:space="0" w:color="auto"/>
        <w:bottom w:val="none" w:sz="0" w:space="0" w:color="auto"/>
        <w:right w:val="none" w:sz="0" w:space="0" w:color="auto"/>
      </w:divBdr>
    </w:div>
    <w:div w:id="288440746">
      <w:bodyDiv w:val="1"/>
      <w:marLeft w:val="0"/>
      <w:marRight w:val="0"/>
      <w:marTop w:val="0"/>
      <w:marBottom w:val="0"/>
      <w:divBdr>
        <w:top w:val="none" w:sz="0" w:space="0" w:color="auto"/>
        <w:left w:val="none" w:sz="0" w:space="0" w:color="auto"/>
        <w:bottom w:val="none" w:sz="0" w:space="0" w:color="auto"/>
        <w:right w:val="none" w:sz="0" w:space="0" w:color="auto"/>
      </w:divBdr>
    </w:div>
    <w:div w:id="392585329">
      <w:bodyDiv w:val="1"/>
      <w:marLeft w:val="0"/>
      <w:marRight w:val="0"/>
      <w:marTop w:val="0"/>
      <w:marBottom w:val="0"/>
      <w:divBdr>
        <w:top w:val="none" w:sz="0" w:space="0" w:color="auto"/>
        <w:left w:val="none" w:sz="0" w:space="0" w:color="auto"/>
        <w:bottom w:val="none" w:sz="0" w:space="0" w:color="auto"/>
        <w:right w:val="none" w:sz="0" w:space="0" w:color="auto"/>
      </w:divBdr>
      <w:divsChild>
        <w:div w:id="582184588">
          <w:marLeft w:val="0"/>
          <w:marRight w:val="0"/>
          <w:marTop w:val="0"/>
          <w:marBottom w:val="0"/>
          <w:divBdr>
            <w:top w:val="none" w:sz="0" w:space="0" w:color="auto"/>
            <w:left w:val="none" w:sz="0" w:space="0" w:color="auto"/>
            <w:bottom w:val="none" w:sz="0" w:space="0" w:color="auto"/>
            <w:right w:val="none" w:sz="0" w:space="0" w:color="auto"/>
          </w:divBdr>
        </w:div>
      </w:divsChild>
    </w:div>
    <w:div w:id="394352877">
      <w:bodyDiv w:val="1"/>
      <w:marLeft w:val="0"/>
      <w:marRight w:val="0"/>
      <w:marTop w:val="0"/>
      <w:marBottom w:val="0"/>
      <w:divBdr>
        <w:top w:val="none" w:sz="0" w:space="0" w:color="auto"/>
        <w:left w:val="none" w:sz="0" w:space="0" w:color="auto"/>
        <w:bottom w:val="none" w:sz="0" w:space="0" w:color="auto"/>
        <w:right w:val="none" w:sz="0" w:space="0" w:color="auto"/>
      </w:divBdr>
    </w:div>
    <w:div w:id="435634033">
      <w:bodyDiv w:val="1"/>
      <w:marLeft w:val="0"/>
      <w:marRight w:val="0"/>
      <w:marTop w:val="0"/>
      <w:marBottom w:val="0"/>
      <w:divBdr>
        <w:top w:val="none" w:sz="0" w:space="0" w:color="auto"/>
        <w:left w:val="none" w:sz="0" w:space="0" w:color="auto"/>
        <w:bottom w:val="none" w:sz="0" w:space="0" w:color="auto"/>
        <w:right w:val="none" w:sz="0" w:space="0" w:color="auto"/>
      </w:divBdr>
    </w:div>
    <w:div w:id="569387498">
      <w:bodyDiv w:val="1"/>
      <w:marLeft w:val="0"/>
      <w:marRight w:val="0"/>
      <w:marTop w:val="0"/>
      <w:marBottom w:val="0"/>
      <w:divBdr>
        <w:top w:val="none" w:sz="0" w:space="0" w:color="auto"/>
        <w:left w:val="none" w:sz="0" w:space="0" w:color="auto"/>
        <w:bottom w:val="none" w:sz="0" w:space="0" w:color="auto"/>
        <w:right w:val="none" w:sz="0" w:space="0" w:color="auto"/>
      </w:divBdr>
    </w:div>
    <w:div w:id="749887200">
      <w:bodyDiv w:val="1"/>
      <w:marLeft w:val="0"/>
      <w:marRight w:val="0"/>
      <w:marTop w:val="0"/>
      <w:marBottom w:val="0"/>
      <w:divBdr>
        <w:top w:val="none" w:sz="0" w:space="0" w:color="auto"/>
        <w:left w:val="none" w:sz="0" w:space="0" w:color="auto"/>
        <w:bottom w:val="none" w:sz="0" w:space="0" w:color="auto"/>
        <w:right w:val="none" w:sz="0" w:space="0" w:color="auto"/>
      </w:divBdr>
    </w:div>
    <w:div w:id="833301678">
      <w:bodyDiv w:val="1"/>
      <w:marLeft w:val="0"/>
      <w:marRight w:val="0"/>
      <w:marTop w:val="0"/>
      <w:marBottom w:val="0"/>
      <w:divBdr>
        <w:top w:val="none" w:sz="0" w:space="0" w:color="auto"/>
        <w:left w:val="none" w:sz="0" w:space="0" w:color="auto"/>
        <w:bottom w:val="none" w:sz="0" w:space="0" w:color="auto"/>
        <w:right w:val="none" w:sz="0" w:space="0" w:color="auto"/>
      </w:divBdr>
      <w:divsChild>
        <w:div w:id="1537961232">
          <w:marLeft w:val="0"/>
          <w:marRight w:val="0"/>
          <w:marTop w:val="0"/>
          <w:marBottom w:val="0"/>
          <w:divBdr>
            <w:top w:val="none" w:sz="0" w:space="0" w:color="auto"/>
            <w:left w:val="none" w:sz="0" w:space="0" w:color="auto"/>
            <w:bottom w:val="none" w:sz="0" w:space="0" w:color="auto"/>
            <w:right w:val="none" w:sz="0" w:space="0" w:color="auto"/>
          </w:divBdr>
        </w:div>
      </w:divsChild>
    </w:div>
    <w:div w:id="918322428">
      <w:bodyDiv w:val="1"/>
      <w:marLeft w:val="0"/>
      <w:marRight w:val="0"/>
      <w:marTop w:val="0"/>
      <w:marBottom w:val="0"/>
      <w:divBdr>
        <w:top w:val="none" w:sz="0" w:space="0" w:color="auto"/>
        <w:left w:val="none" w:sz="0" w:space="0" w:color="auto"/>
        <w:bottom w:val="none" w:sz="0" w:space="0" w:color="auto"/>
        <w:right w:val="none" w:sz="0" w:space="0" w:color="auto"/>
      </w:divBdr>
    </w:div>
    <w:div w:id="951089951">
      <w:bodyDiv w:val="1"/>
      <w:marLeft w:val="0"/>
      <w:marRight w:val="0"/>
      <w:marTop w:val="0"/>
      <w:marBottom w:val="0"/>
      <w:divBdr>
        <w:top w:val="none" w:sz="0" w:space="0" w:color="auto"/>
        <w:left w:val="none" w:sz="0" w:space="0" w:color="auto"/>
        <w:bottom w:val="none" w:sz="0" w:space="0" w:color="auto"/>
        <w:right w:val="none" w:sz="0" w:space="0" w:color="auto"/>
      </w:divBdr>
    </w:div>
    <w:div w:id="970936682">
      <w:bodyDiv w:val="1"/>
      <w:marLeft w:val="0"/>
      <w:marRight w:val="0"/>
      <w:marTop w:val="0"/>
      <w:marBottom w:val="0"/>
      <w:divBdr>
        <w:top w:val="none" w:sz="0" w:space="0" w:color="auto"/>
        <w:left w:val="none" w:sz="0" w:space="0" w:color="auto"/>
        <w:bottom w:val="none" w:sz="0" w:space="0" w:color="auto"/>
        <w:right w:val="none" w:sz="0" w:space="0" w:color="auto"/>
      </w:divBdr>
    </w:div>
    <w:div w:id="1089500674">
      <w:bodyDiv w:val="1"/>
      <w:marLeft w:val="0"/>
      <w:marRight w:val="0"/>
      <w:marTop w:val="0"/>
      <w:marBottom w:val="0"/>
      <w:divBdr>
        <w:top w:val="none" w:sz="0" w:space="0" w:color="auto"/>
        <w:left w:val="none" w:sz="0" w:space="0" w:color="auto"/>
        <w:bottom w:val="none" w:sz="0" w:space="0" w:color="auto"/>
        <w:right w:val="none" w:sz="0" w:space="0" w:color="auto"/>
      </w:divBdr>
    </w:div>
    <w:div w:id="1174301455">
      <w:bodyDiv w:val="1"/>
      <w:marLeft w:val="0"/>
      <w:marRight w:val="0"/>
      <w:marTop w:val="0"/>
      <w:marBottom w:val="0"/>
      <w:divBdr>
        <w:top w:val="none" w:sz="0" w:space="0" w:color="auto"/>
        <w:left w:val="none" w:sz="0" w:space="0" w:color="auto"/>
        <w:bottom w:val="none" w:sz="0" w:space="0" w:color="auto"/>
        <w:right w:val="none" w:sz="0" w:space="0" w:color="auto"/>
      </w:divBdr>
    </w:div>
    <w:div w:id="1209336720">
      <w:bodyDiv w:val="1"/>
      <w:marLeft w:val="0"/>
      <w:marRight w:val="0"/>
      <w:marTop w:val="0"/>
      <w:marBottom w:val="0"/>
      <w:divBdr>
        <w:top w:val="none" w:sz="0" w:space="0" w:color="auto"/>
        <w:left w:val="none" w:sz="0" w:space="0" w:color="auto"/>
        <w:bottom w:val="none" w:sz="0" w:space="0" w:color="auto"/>
        <w:right w:val="none" w:sz="0" w:space="0" w:color="auto"/>
      </w:divBdr>
    </w:div>
    <w:div w:id="1231306558">
      <w:bodyDiv w:val="1"/>
      <w:marLeft w:val="0"/>
      <w:marRight w:val="0"/>
      <w:marTop w:val="0"/>
      <w:marBottom w:val="0"/>
      <w:divBdr>
        <w:top w:val="none" w:sz="0" w:space="0" w:color="auto"/>
        <w:left w:val="none" w:sz="0" w:space="0" w:color="auto"/>
        <w:bottom w:val="none" w:sz="0" w:space="0" w:color="auto"/>
        <w:right w:val="none" w:sz="0" w:space="0" w:color="auto"/>
      </w:divBdr>
    </w:div>
    <w:div w:id="1360618053">
      <w:bodyDiv w:val="1"/>
      <w:marLeft w:val="0"/>
      <w:marRight w:val="0"/>
      <w:marTop w:val="0"/>
      <w:marBottom w:val="0"/>
      <w:divBdr>
        <w:top w:val="none" w:sz="0" w:space="0" w:color="auto"/>
        <w:left w:val="none" w:sz="0" w:space="0" w:color="auto"/>
        <w:bottom w:val="none" w:sz="0" w:space="0" w:color="auto"/>
        <w:right w:val="none" w:sz="0" w:space="0" w:color="auto"/>
      </w:divBdr>
    </w:div>
    <w:div w:id="1375078560">
      <w:bodyDiv w:val="1"/>
      <w:marLeft w:val="0"/>
      <w:marRight w:val="0"/>
      <w:marTop w:val="0"/>
      <w:marBottom w:val="0"/>
      <w:divBdr>
        <w:top w:val="none" w:sz="0" w:space="0" w:color="auto"/>
        <w:left w:val="none" w:sz="0" w:space="0" w:color="auto"/>
        <w:bottom w:val="none" w:sz="0" w:space="0" w:color="auto"/>
        <w:right w:val="none" w:sz="0" w:space="0" w:color="auto"/>
      </w:divBdr>
    </w:div>
    <w:div w:id="1539708338">
      <w:bodyDiv w:val="1"/>
      <w:marLeft w:val="0"/>
      <w:marRight w:val="0"/>
      <w:marTop w:val="0"/>
      <w:marBottom w:val="0"/>
      <w:divBdr>
        <w:top w:val="none" w:sz="0" w:space="0" w:color="auto"/>
        <w:left w:val="none" w:sz="0" w:space="0" w:color="auto"/>
        <w:bottom w:val="none" w:sz="0" w:space="0" w:color="auto"/>
        <w:right w:val="none" w:sz="0" w:space="0" w:color="auto"/>
      </w:divBdr>
    </w:div>
    <w:div w:id="1575624051">
      <w:bodyDiv w:val="1"/>
      <w:marLeft w:val="0"/>
      <w:marRight w:val="0"/>
      <w:marTop w:val="0"/>
      <w:marBottom w:val="0"/>
      <w:divBdr>
        <w:top w:val="none" w:sz="0" w:space="0" w:color="auto"/>
        <w:left w:val="none" w:sz="0" w:space="0" w:color="auto"/>
        <w:bottom w:val="none" w:sz="0" w:space="0" w:color="auto"/>
        <w:right w:val="none" w:sz="0" w:space="0" w:color="auto"/>
      </w:divBdr>
    </w:div>
    <w:div w:id="1620792680">
      <w:bodyDiv w:val="1"/>
      <w:marLeft w:val="0"/>
      <w:marRight w:val="0"/>
      <w:marTop w:val="0"/>
      <w:marBottom w:val="0"/>
      <w:divBdr>
        <w:top w:val="none" w:sz="0" w:space="0" w:color="auto"/>
        <w:left w:val="none" w:sz="0" w:space="0" w:color="auto"/>
        <w:bottom w:val="none" w:sz="0" w:space="0" w:color="auto"/>
        <w:right w:val="none" w:sz="0" w:space="0" w:color="auto"/>
      </w:divBdr>
    </w:div>
    <w:div w:id="1810055584">
      <w:bodyDiv w:val="1"/>
      <w:marLeft w:val="0"/>
      <w:marRight w:val="0"/>
      <w:marTop w:val="0"/>
      <w:marBottom w:val="0"/>
      <w:divBdr>
        <w:top w:val="none" w:sz="0" w:space="0" w:color="auto"/>
        <w:left w:val="none" w:sz="0" w:space="0" w:color="auto"/>
        <w:bottom w:val="none" w:sz="0" w:space="0" w:color="auto"/>
        <w:right w:val="none" w:sz="0" w:space="0" w:color="auto"/>
      </w:divBdr>
    </w:div>
    <w:div w:id="183383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SIMA@BNETZA.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5CFFE-D243-48D0-B9F7-963F6F76D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1638</Words>
  <Characters>12375</Characters>
  <Application>Microsoft Office Word</Application>
  <DocSecurity>0</DocSecurity>
  <Lines>103</Lines>
  <Paragraphs>27</Paragraphs>
  <ScaleCrop>false</ScaleCrop>
  <Manager/>
  <Company/>
  <LinksUpToDate>false</LinksUpToDate>
  <CharactersWithSpaces>13986</CharactersWithSpaces>
  <SharedDoc>false</SharedDoc>
  <HLinks>
    <vt:vector size="42" baseType="variant">
      <vt:variant>
        <vt:i4>6357029</vt:i4>
      </vt:variant>
      <vt:variant>
        <vt:i4>45</vt:i4>
      </vt:variant>
      <vt:variant>
        <vt:i4>0</vt:i4>
      </vt:variant>
      <vt:variant>
        <vt:i4>5</vt:i4>
      </vt:variant>
      <vt:variant>
        <vt:lpwstr>https://www.bsi.bund.de/cln_183/ContentBSI/Themen/Internet_Sicherheit/Remoteservices/Dokumente/isi-fern-doc.html</vt:lpwstr>
      </vt:variant>
      <vt:variant>
        <vt:lpwstr/>
      </vt:variant>
      <vt:variant>
        <vt:i4>1179654</vt:i4>
      </vt:variant>
      <vt:variant>
        <vt:i4>42</vt:i4>
      </vt:variant>
      <vt:variant>
        <vt:i4>0</vt:i4>
      </vt:variant>
      <vt:variant>
        <vt:i4>5</vt:i4>
      </vt:variant>
      <vt:variant>
        <vt:lpwstr>https://www.bsi.bund.de/cln_183/DE/Themen/weitereThemen/ITGrundschutzKataloge/itgrundschutzkataloge_node.html</vt:lpwstr>
      </vt:variant>
      <vt:variant>
        <vt:lpwstr/>
      </vt:variant>
      <vt:variant>
        <vt:i4>3735570</vt:i4>
      </vt:variant>
      <vt:variant>
        <vt:i4>39</vt:i4>
      </vt:variant>
      <vt:variant>
        <vt:i4>0</vt:i4>
      </vt:variant>
      <vt:variant>
        <vt:i4>5</vt:i4>
      </vt:variant>
      <vt:variant>
        <vt:lpwstr>https://www.bsi.bund.de/cln_165/ContentBSI/grundschutz/kataloge/m/m05/m05066.html</vt:lpwstr>
      </vt:variant>
      <vt:variant>
        <vt:lpwstr/>
      </vt:variant>
      <vt:variant>
        <vt:i4>1441850</vt:i4>
      </vt:variant>
      <vt:variant>
        <vt:i4>32</vt:i4>
      </vt:variant>
      <vt:variant>
        <vt:i4>0</vt:i4>
      </vt:variant>
      <vt:variant>
        <vt:i4>5</vt:i4>
      </vt:variant>
      <vt:variant>
        <vt:lpwstr/>
      </vt:variant>
      <vt:variant>
        <vt:lpwstr>_Toc443054811</vt:lpwstr>
      </vt:variant>
      <vt:variant>
        <vt:i4>1441850</vt:i4>
      </vt:variant>
      <vt:variant>
        <vt:i4>26</vt:i4>
      </vt:variant>
      <vt:variant>
        <vt:i4>0</vt:i4>
      </vt:variant>
      <vt:variant>
        <vt:i4>5</vt:i4>
      </vt:variant>
      <vt:variant>
        <vt:lpwstr/>
      </vt:variant>
      <vt:variant>
        <vt:lpwstr>_Toc443054810</vt:lpwstr>
      </vt:variant>
      <vt:variant>
        <vt:i4>1507386</vt:i4>
      </vt:variant>
      <vt:variant>
        <vt:i4>20</vt:i4>
      </vt:variant>
      <vt:variant>
        <vt:i4>0</vt:i4>
      </vt:variant>
      <vt:variant>
        <vt:i4>5</vt:i4>
      </vt:variant>
      <vt:variant>
        <vt:lpwstr/>
      </vt:variant>
      <vt:variant>
        <vt:lpwstr>_Toc443054809</vt:lpwstr>
      </vt:variant>
      <vt:variant>
        <vt:i4>1507386</vt:i4>
      </vt:variant>
      <vt:variant>
        <vt:i4>14</vt:i4>
      </vt:variant>
      <vt:variant>
        <vt:i4>0</vt:i4>
      </vt:variant>
      <vt:variant>
        <vt:i4>5</vt:i4>
      </vt:variant>
      <vt:variant>
        <vt:lpwstr/>
      </vt:variant>
      <vt:variant>
        <vt:lpwstr>_Toc443054808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2025-09-18T09:32:00Z</dcterms:created>
  <dcterms:modified xsi:type="dcterms:W3CDTF">2025-09-18T09:33:00Z</dcterms:modified>
  <cp:category/>
  <cp:contentStatus/>
</cp:coreProperties>
</file>