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EF518" w14:textId="77777777" w:rsidR="003F0487" w:rsidRDefault="003F0487" w:rsidP="003F048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 xml:space="preserve">- Anlage </w:t>
      </w:r>
      <w:r w:rsidR="00370F44">
        <w:rPr>
          <w:rFonts w:ascii="BundesSerif Office" w:eastAsia="BundesSerif Office" w:hAnsi="BundesSerif Office" w:cs="Times New Roman"/>
          <w:b/>
        </w:rPr>
        <w:t xml:space="preserve">zum BMWK-Rundschreiben vom 14.04.2022 </w:t>
      </w:r>
      <w:r>
        <w:rPr>
          <w:rFonts w:ascii="BundesSerif Office" w:eastAsia="BundesSerif Office" w:hAnsi="BundesSerif Office" w:cs="Times New Roman"/>
          <w:b/>
        </w:rPr>
        <w:t>-</w:t>
      </w:r>
    </w:p>
    <w:p w14:paraId="729D902D" w14:textId="77777777" w:rsidR="003F0487" w:rsidRPr="00370F44" w:rsidRDefault="003F0487" w:rsidP="003F0487">
      <w:pPr>
        <w:spacing w:after="200" w:line="276" w:lineRule="auto"/>
        <w:rPr>
          <w:rFonts w:ascii="BundesSerif Office" w:eastAsia="BundesSerif Office" w:hAnsi="BundesSerif Office" w:cs="Times New Roman"/>
          <w:b/>
          <w:i/>
        </w:rPr>
      </w:pPr>
      <w:r w:rsidRPr="00370F44">
        <w:rPr>
          <w:rFonts w:ascii="BundesSerif Office" w:eastAsia="BundesSerif Office" w:hAnsi="BundesSerif Office" w:cs="Times New Roman"/>
          <w:b/>
          <w:i/>
        </w:rPr>
        <w:t xml:space="preserve">Eigenerklärung </w:t>
      </w:r>
    </w:p>
    <w:p w14:paraId="21B1153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(von allen Bewerbern / Bietern / allen Mitgliedern von Bewerber- bzw. Bietergemeinschaften)</w:t>
      </w:r>
    </w:p>
    <w:p w14:paraId="63845F66" w14:textId="77777777" w:rsidR="00DF7A9E" w:rsidRPr="00825DAD" w:rsidRDefault="003F0487" w:rsidP="003F0487">
      <w:pPr>
        <w:spacing w:after="200" w:line="276" w:lineRule="auto"/>
        <w:rPr>
          <w:rFonts w:ascii="Arial" w:eastAsia="BundesSerif Office" w:hAnsi="Arial" w:cs="Arial"/>
          <w:b/>
        </w:rPr>
      </w:pPr>
      <w:r w:rsidRPr="00063C2D">
        <w:rPr>
          <w:rFonts w:ascii="Arial" w:eastAsia="BundesSerif Office" w:hAnsi="Arial" w:cs="Arial"/>
          <w:b/>
        </w:rPr>
        <w:t xml:space="preserve">Bezeichnung des </w:t>
      </w:r>
      <w:r w:rsidRPr="00825DAD">
        <w:rPr>
          <w:rFonts w:ascii="Arial" w:eastAsia="BundesSerif Office" w:hAnsi="Arial" w:cs="Arial"/>
          <w:b/>
        </w:rPr>
        <w:t xml:space="preserve">Vergabeverfahrens / Auftrags: </w:t>
      </w:r>
    </w:p>
    <w:p w14:paraId="2ACAF0CD" w14:textId="3B35C361" w:rsidR="00A32403" w:rsidRPr="00A32403" w:rsidRDefault="00A32403" w:rsidP="00A32403">
      <w:pPr>
        <w:jc w:val="both"/>
        <w:rPr>
          <w:rFonts w:ascii="Arial" w:hAnsi="Arial" w:cs="Arial"/>
          <w:b/>
          <w:bCs/>
        </w:rPr>
      </w:pPr>
      <w:r w:rsidRPr="00A32403">
        <w:rPr>
          <w:rFonts w:ascii="Arial" w:hAnsi="Arial" w:cs="Arial"/>
          <w:b/>
          <w:bCs/>
        </w:rPr>
        <w:t xml:space="preserve">Begleitung </w:t>
      </w:r>
      <w:r w:rsidR="006A6681">
        <w:rPr>
          <w:rFonts w:ascii="Arial" w:hAnsi="Arial" w:cs="Arial"/>
          <w:b/>
          <w:bCs/>
        </w:rPr>
        <w:t>des Aufbaus und Betriebs</w:t>
      </w:r>
      <w:r w:rsidRPr="00A32403">
        <w:rPr>
          <w:rFonts w:ascii="Arial" w:hAnsi="Arial" w:cs="Arial"/>
          <w:b/>
          <w:bCs/>
        </w:rPr>
        <w:t xml:space="preserve"> von 5G-Campusnetzen auf Basis lokaler Frequenzen (3,7 bis 3,8 GHz) in den Gewerbegebieten in den vom Strukturwandel betroffenen Regionen Sachsen-Anhalts (Burgenlandkreis, Saalekreis, Landkreis Mansfeld-Südharz, Stadt Halle (Saale), Landkreis Anhalt-Bitterfeld) sowie der Verbesserung der öffentlichen 5G-Mobilfunkversorgung vor Ort </w:t>
      </w:r>
    </w:p>
    <w:p w14:paraId="7444E2D9" w14:textId="617BE4B2" w:rsidR="003F0487" w:rsidRPr="003F0487" w:rsidRDefault="00A32403" w:rsidP="006F0057">
      <w:pPr>
        <w:spacing w:after="200" w:line="276" w:lineRule="auto"/>
        <w:rPr>
          <w:rFonts w:ascii="BundesSerif Office" w:eastAsia="BundesSerif Office" w:hAnsi="BundesSerif Office" w:cs="Times New Roman"/>
          <w:b/>
        </w:rPr>
      </w:pPr>
      <w:r>
        <w:rPr>
          <w:rFonts w:ascii="BundesSerif Office" w:eastAsia="BundesSerif Office" w:hAnsi="BundesSerif Office" w:cs="Times New Roman"/>
          <w:b/>
        </w:rPr>
        <w:t>G</w:t>
      </w:r>
      <w:r w:rsidR="003F0487" w:rsidRPr="00390079">
        <w:rPr>
          <w:rFonts w:ascii="BundesSerif Office" w:eastAsia="BundesSerif Office" w:hAnsi="BundesSerif Office" w:cs="Times New Roman"/>
          <w:b/>
        </w:rPr>
        <w:t>eschäftszeichen des Auftraggebers:</w:t>
      </w:r>
      <w:r w:rsidR="00DF7A9E" w:rsidRPr="00390079">
        <w:rPr>
          <w:rFonts w:ascii="BundesSerif Office" w:eastAsia="BundesSerif Office" w:hAnsi="BundesSerif Office" w:cs="Times New Roman"/>
          <w:b/>
        </w:rPr>
        <w:t xml:space="preserve">  </w:t>
      </w:r>
      <w:r w:rsidR="00390079" w:rsidRPr="00390079">
        <w:rPr>
          <w:rFonts w:ascii="BundesSerif Office" w:eastAsia="BundesSerif Office" w:hAnsi="BundesSerif Office" w:cs="Times New Roman"/>
          <w:b/>
        </w:rPr>
        <w:t>4</w:t>
      </w:r>
      <w:r>
        <w:rPr>
          <w:rFonts w:ascii="BundesSerif Office" w:eastAsia="BundesSerif Office" w:hAnsi="BundesSerif Office" w:cs="Times New Roman"/>
          <w:b/>
        </w:rPr>
        <w:t>3</w:t>
      </w:r>
      <w:r w:rsidR="00390079" w:rsidRPr="00390079">
        <w:rPr>
          <w:rFonts w:ascii="BundesSerif Office" w:eastAsia="BundesSerif Office" w:hAnsi="BundesSerif Office" w:cs="Times New Roman"/>
          <w:b/>
        </w:rPr>
        <w:t>-79101-Strukturwandel-</w:t>
      </w:r>
      <w:r>
        <w:rPr>
          <w:rFonts w:ascii="BundesSerif Office" w:eastAsia="BundesSerif Office" w:hAnsi="BundesSerif Office" w:cs="Times New Roman"/>
          <w:b/>
        </w:rPr>
        <w:t>Projektsteuerung 2026</w:t>
      </w:r>
    </w:p>
    <w:p w14:paraId="11BF8E67"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7CC6CAB9"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715C1C15"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75AE3BA6"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38335068"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23A07E6C"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5F1ECA80"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3B4B8577"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5B4BEE76"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0B08029B" w14:textId="709043C6" w:rsid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5E7FAC4D"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_______________________, den _______________________________</w:t>
      </w:r>
    </w:p>
    <w:p w14:paraId="3B9B45B5" w14:textId="584630C3" w:rsidR="00370F44"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lastRenderedPageBreak/>
        <w:t>Unterschriften</w:t>
      </w:r>
    </w:p>
    <w:p w14:paraId="2C780A41" w14:textId="77777777" w:rsidR="006A6681" w:rsidRDefault="006A6681" w:rsidP="003F0487">
      <w:pPr>
        <w:spacing w:after="200" w:line="276" w:lineRule="auto"/>
        <w:rPr>
          <w:rFonts w:ascii="BundesSerif Office" w:eastAsia="BundesSerif Office" w:hAnsi="BundesSerif Office" w:cs="Times New Roman"/>
          <w:b/>
        </w:rPr>
      </w:pPr>
    </w:p>
    <w:p w14:paraId="4A53C059" w14:textId="77777777" w:rsidR="006A6681" w:rsidRDefault="006A6681" w:rsidP="003F0487">
      <w:pPr>
        <w:spacing w:after="200" w:line="276" w:lineRule="auto"/>
        <w:rPr>
          <w:rFonts w:ascii="BundesSerif Office" w:eastAsia="BundesSerif Office" w:hAnsi="BundesSerif Office" w:cs="Times New Roman"/>
          <w:b/>
        </w:rPr>
      </w:pPr>
    </w:p>
    <w:p w14:paraId="4ECDFFF4"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4FE10D4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7C659B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5F6DB3C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0E96A66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447A47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202FB2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676A08C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69E036B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59A0556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76F88C4E"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382B884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79178353"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1615F334"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631FC2AB"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6A6681">
      <w:pgSz w:w="11906" w:h="16838"/>
      <w:pgMar w:top="1134"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ndesSerif Office">
    <w:altName w:val="Book Antiqua"/>
    <w:charset w:val="00"/>
    <w:family w:val="roman"/>
    <w:pitch w:val="variable"/>
    <w:sig w:usb0="00000001"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154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63C2D"/>
    <w:rsid w:val="001F67A7"/>
    <w:rsid w:val="00283D3A"/>
    <w:rsid w:val="00370F44"/>
    <w:rsid w:val="00390079"/>
    <w:rsid w:val="003F0487"/>
    <w:rsid w:val="00500535"/>
    <w:rsid w:val="006A6681"/>
    <w:rsid w:val="006F0057"/>
    <w:rsid w:val="007072C8"/>
    <w:rsid w:val="00825DAD"/>
    <w:rsid w:val="00A32403"/>
    <w:rsid w:val="00C40085"/>
    <w:rsid w:val="00CB427A"/>
    <w:rsid w:val="00DC1E01"/>
    <w:rsid w:val="00DF7A9E"/>
    <w:rsid w:val="00E16ED3"/>
    <w:rsid w:val="00E633D8"/>
    <w:rsid w:val="00F45390"/>
    <w:rsid w:val="00F53BD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3F23"/>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76338">
      <w:bodyDiv w:val="1"/>
      <w:marLeft w:val="0"/>
      <w:marRight w:val="0"/>
      <w:marTop w:val="0"/>
      <w:marBottom w:val="0"/>
      <w:divBdr>
        <w:top w:val="none" w:sz="0" w:space="0" w:color="auto"/>
        <w:left w:val="none" w:sz="0" w:space="0" w:color="auto"/>
        <w:bottom w:val="none" w:sz="0" w:space="0" w:color="auto"/>
        <w:right w:val="none" w:sz="0" w:space="0" w:color="auto"/>
      </w:divBdr>
    </w:div>
    <w:div w:id="8553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859</Words>
  <Characters>5414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Körner, Eric</cp:lastModifiedBy>
  <cp:revision>2</cp:revision>
  <dcterms:created xsi:type="dcterms:W3CDTF">2026-08-05T09:36:00Z</dcterms:created>
  <dcterms:modified xsi:type="dcterms:W3CDTF">2026-08-05T09:36:00Z</dcterms:modified>
</cp:coreProperties>
</file>