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E6719" w14:textId="77777777" w:rsidR="00E4433C" w:rsidRDefault="00E4433C" w:rsidP="00B4617D">
      <w:pPr>
        <w:pStyle w:val="berschrift1"/>
        <w:rPr>
          <w:rFonts w:ascii="Arial" w:hAnsi="Arial" w:cs="Arial"/>
          <w:lang w:val="de-DE"/>
        </w:rPr>
      </w:pPr>
    </w:p>
    <w:p w14:paraId="0D9600C7" w14:textId="4FA89C0A" w:rsidR="00972DBC" w:rsidRPr="00CD7972" w:rsidRDefault="000D3C5D" w:rsidP="00B4617D">
      <w:pPr>
        <w:pStyle w:val="berschrift1"/>
        <w:rPr>
          <w:rFonts w:ascii="Arial" w:hAnsi="Arial" w:cs="Arial"/>
          <w:lang w:val="de-DE"/>
        </w:rPr>
      </w:pPr>
      <w:r w:rsidRPr="00CD7972">
        <w:rPr>
          <w:rFonts w:ascii="Arial" w:hAnsi="Arial" w:cs="Arial"/>
          <w:lang w:val="de-DE"/>
        </w:rPr>
        <w:t>Bewerbungsbogen</w:t>
      </w:r>
    </w:p>
    <w:p w14:paraId="4EA88BD6" w14:textId="77777777" w:rsidR="00972DBC" w:rsidRDefault="00972DBC">
      <w:pPr>
        <w:rPr>
          <w:rFonts w:ascii="Arial" w:hAnsi="Arial" w:cs="Arial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237"/>
        <w:gridCol w:w="1842"/>
        <w:gridCol w:w="635"/>
      </w:tblGrid>
      <w:tr w:rsidR="00F751EC" w:rsidRPr="00CD7972" w14:paraId="7E80A855" w14:textId="77777777" w:rsidTr="008E1CF9">
        <w:trPr>
          <w:cantSplit/>
        </w:trPr>
        <w:tc>
          <w:tcPr>
            <w:tcW w:w="6733" w:type="dxa"/>
            <w:gridSpan w:val="2"/>
          </w:tcPr>
          <w:p w14:paraId="33097DC4" w14:textId="77777777" w:rsidR="00972DBC" w:rsidRPr="00CD7972" w:rsidRDefault="00972DBC">
            <w:pPr>
              <w:rPr>
                <w:rFonts w:ascii="Arial" w:hAnsi="Arial" w:cs="Arial"/>
              </w:rPr>
            </w:pPr>
          </w:p>
          <w:p w14:paraId="0E2A86B2" w14:textId="77777777" w:rsidR="00F751EC" w:rsidRPr="00CD7972" w:rsidRDefault="00F751EC">
            <w:pPr>
              <w:rPr>
                <w:rFonts w:ascii="Arial" w:hAnsi="Arial" w:cs="Arial"/>
              </w:rPr>
            </w:pPr>
            <w:r w:rsidRPr="00CD7972">
              <w:rPr>
                <w:rFonts w:ascii="Arial" w:hAnsi="Arial" w:cs="Arial"/>
              </w:rPr>
              <w:t>Angaben zu bzw. beizubringende Unterlagen</w:t>
            </w:r>
          </w:p>
          <w:p w14:paraId="107E20E0" w14:textId="77777777" w:rsidR="00972DBC" w:rsidRPr="00CD7972" w:rsidRDefault="00972DBC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</w:tcPr>
          <w:p w14:paraId="51BFEC6B" w14:textId="77777777" w:rsidR="00972DBC" w:rsidRPr="00CD7972" w:rsidRDefault="00972DBC">
            <w:pPr>
              <w:rPr>
                <w:rFonts w:ascii="Arial" w:hAnsi="Arial" w:cs="Arial"/>
              </w:rPr>
            </w:pPr>
          </w:p>
          <w:p w14:paraId="4ADDA3CE" w14:textId="77777777" w:rsidR="00F751EC" w:rsidRPr="00CD7972" w:rsidRDefault="00F751E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nil"/>
              <w:right w:val="single" w:sz="12" w:space="0" w:color="auto"/>
            </w:tcBorders>
          </w:tcPr>
          <w:p w14:paraId="33E1F4FF" w14:textId="77777777" w:rsidR="00F751EC" w:rsidRPr="00CD7972" w:rsidRDefault="00F751EC">
            <w:pPr>
              <w:rPr>
                <w:rFonts w:ascii="Arial" w:hAnsi="Arial" w:cs="Arial"/>
                <w:b/>
              </w:rPr>
            </w:pPr>
          </w:p>
        </w:tc>
      </w:tr>
      <w:tr w:rsidR="00F751EC" w:rsidRPr="00CD7972" w14:paraId="3FDDD447" w14:textId="77777777" w:rsidTr="007172FE">
        <w:trPr>
          <w:cantSplit/>
        </w:trPr>
        <w:tc>
          <w:tcPr>
            <w:tcW w:w="496" w:type="dxa"/>
            <w:vAlign w:val="center"/>
          </w:tcPr>
          <w:p w14:paraId="6E97505F" w14:textId="77777777" w:rsidR="00F751EC" w:rsidRPr="00CD7972" w:rsidRDefault="00F751EC" w:rsidP="007172FE">
            <w:pPr>
              <w:jc w:val="center"/>
              <w:rPr>
                <w:rFonts w:ascii="Arial" w:hAnsi="Arial" w:cs="Arial"/>
              </w:rPr>
            </w:pPr>
            <w:r w:rsidRPr="00CD7972">
              <w:rPr>
                <w:rFonts w:ascii="Arial" w:hAnsi="Arial" w:cs="Arial"/>
              </w:rPr>
              <w:t>1.</w:t>
            </w:r>
          </w:p>
        </w:tc>
        <w:tc>
          <w:tcPr>
            <w:tcW w:w="6237" w:type="dxa"/>
            <w:vAlign w:val="center"/>
          </w:tcPr>
          <w:p w14:paraId="3DF35123" w14:textId="77777777" w:rsidR="00C0546F" w:rsidRDefault="00C0546F" w:rsidP="007172FE">
            <w:pPr>
              <w:rPr>
                <w:rFonts w:ascii="Arial" w:hAnsi="Arial" w:cs="Arial"/>
              </w:rPr>
            </w:pPr>
            <w:r w:rsidRPr="00C0546F">
              <w:rPr>
                <w:rFonts w:ascii="Arial" w:hAnsi="Arial" w:cs="Arial"/>
              </w:rPr>
              <w:t xml:space="preserve">Vorlage des Nachweises der Eintragung in das Unternehmer- und Lieferantenverzeichnis (ULV) der ABSt Sachsen-Anhalt (www.pq-abst.de) bzw. DIHK AVPQ (https://www.amtliches-verzeichnis.ihk.de/) oder </w:t>
            </w:r>
          </w:p>
          <w:p w14:paraId="3A7C72AC" w14:textId="77777777" w:rsidR="00972DBC" w:rsidRPr="00C0546F" w:rsidRDefault="00C0546F" w:rsidP="007172FE">
            <w:pPr>
              <w:rPr>
                <w:rFonts w:ascii="Arial" w:hAnsi="Arial" w:cs="Arial"/>
                <w:b/>
                <w:bCs/>
              </w:rPr>
            </w:pPr>
            <w:r w:rsidRPr="00C0546F">
              <w:rPr>
                <w:rFonts w:ascii="Arial" w:hAnsi="Arial" w:cs="Arial"/>
                <w:b/>
                <w:bCs/>
              </w:rPr>
              <w:t>Vorlage folgender gültiger Einzelnachweise: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53480AD9" w14:textId="77777777" w:rsidR="00F751EC" w:rsidRPr="00923D91" w:rsidRDefault="009B3955" w:rsidP="007172FE">
            <w:pPr>
              <w:rPr>
                <w:rFonts w:ascii="Arial" w:hAnsi="Arial" w:cs="Arial"/>
              </w:rPr>
            </w:pPr>
            <w:r w:rsidRPr="00923D91">
              <w:rPr>
                <w:rFonts w:ascii="Arial" w:hAnsi="Arial" w:cs="Arial"/>
              </w:rPr>
              <w:t xml:space="preserve">Kopie des Nachweises </w:t>
            </w:r>
          </w:p>
        </w:tc>
        <w:tc>
          <w:tcPr>
            <w:tcW w:w="635" w:type="dxa"/>
            <w:tcBorders>
              <w:left w:val="nil"/>
              <w:right w:val="single" w:sz="12" w:space="0" w:color="auto"/>
            </w:tcBorders>
          </w:tcPr>
          <w:p w14:paraId="0DD502EC" w14:textId="77777777" w:rsidR="00F751EC" w:rsidRPr="00CD7972" w:rsidRDefault="00F751EC">
            <w:pPr>
              <w:rPr>
                <w:rFonts w:ascii="Arial" w:hAnsi="Arial" w:cs="Arial"/>
              </w:rPr>
            </w:pPr>
          </w:p>
        </w:tc>
      </w:tr>
      <w:tr w:rsidR="00F751EC" w:rsidRPr="00CD7972" w14:paraId="44403EAE" w14:textId="77777777" w:rsidTr="007172FE">
        <w:trPr>
          <w:cantSplit/>
        </w:trPr>
        <w:tc>
          <w:tcPr>
            <w:tcW w:w="496" w:type="dxa"/>
            <w:vAlign w:val="center"/>
          </w:tcPr>
          <w:p w14:paraId="70D84C30" w14:textId="6E4803B8" w:rsidR="00972DBC" w:rsidRPr="00CD7972" w:rsidRDefault="00F751EC" w:rsidP="007172FE">
            <w:pPr>
              <w:jc w:val="center"/>
              <w:rPr>
                <w:rFonts w:ascii="Arial" w:hAnsi="Arial" w:cs="Arial"/>
              </w:rPr>
            </w:pPr>
            <w:r w:rsidRPr="00CD7972">
              <w:rPr>
                <w:rFonts w:ascii="Arial" w:hAnsi="Arial" w:cs="Arial"/>
              </w:rPr>
              <w:t>2.</w:t>
            </w:r>
          </w:p>
        </w:tc>
        <w:tc>
          <w:tcPr>
            <w:tcW w:w="6237" w:type="dxa"/>
            <w:vAlign w:val="center"/>
          </w:tcPr>
          <w:p w14:paraId="34EFBB6F" w14:textId="77777777" w:rsidR="00972DBC" w:rsidRPr="00923D91" w:rsidRDefault="003E12B6" w:rsidP="007172FE">
            <w:pPr>
              <w:rPr>
                <w:rFonts w:ascii="Arial" w:hAnsi="Arial" w:cs="Arial"/>
              </w:rPr>
            </w:pPr>
            <w:r w:rsidRPr="003E12B6">
              <w:rPr>
                <w:rFonts w:ascii="Arial" w:hAnsi="Arial" w:cs="Arial"/>
                <w:color w:val="000000"/>
              </w:rPr>
              <w:t xml:space="preserve">Gewerbeanmeldung und ggf. Gewerbeummeldung in Kopie oder Steuernummer oder vergleichbare Nachweise nach den Rechtsvorschriften des jeweiligen Landes, in dem der Bewerber ansässig ist 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6BF65DAC" w14:textId="77777777" w:rsidR="00F751EC" w:rsidRPr="00923D91" w:rsidRDefault="00923D91" w:rsidP="007172FE">
            <w:pPr>
              <w:rPr>
                <w:rFonts w:ascii="Arial" w:hAnsi="Arial" w:cs="Arial"/>
              </w:rPr>
            </w:pPr>
            <w:r w:rsidRPr="00923D91">
              <w:rPr>
                <w:rFonts w:ascii="Arial" w:hAnsi="Arial" w:cs="Arial"/>
              </w:rPr>
              <w:t>Kopie des Nachweises</w:t>
            </w:r>
          </w:p>
        </w:tc>
        <w:tc>
          <w:tcPr>
            <w:tcW w:w="635" w:type="dxa"/>
            <w:tcBorders>
              <w:left w:val="nil"/>
              <w:right w:val="single" w:sz="12" w:space="0" w:color="auto"/>
            </w:tcBorders>
          </w:tcPr>
          <w:p w14:paraId="65749335" w14:textId="77777777" w:rsidR="00F751EC" w:rsidRPr="00CD7972" w:rsidRDefault="00F751EC">
            <w:pPr>
              <w:rPr>
                <w:rFonts w:ascii="Arial" w:hAnsi="Arial" w:cs="Arial"/>
              </w:rPr>
            </w:pPr>
          </w:p>
        </w:tc>
      </w:tr>
      <w:tr w:rsidR="00C0546F" w:rsidRPr="00CD7972" w14:paraId="6F9403D3" w14:textId="77777777" w:rsidTr="007172FE">
        <w:trPr>
          <w:cantSplit/>
        </w:trPr>
        <w:tc>
          <w:tcPr>
            <w:tcW w:w="496" w:type="dxa"/>
            <w:vAlign w:val="center"/>
          </w:tcPr>
          <w:p w14:paraId="666D9835" w14:textId="2C305000" w:rsidR="00C0546F" w:rsidRPr="00CD7972" w:rsidRDefault="00C0546F" w:rsidP="00717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6237" w:type="dxa"/>
            <w:vAlign w:val="center"/>
          </w:tcPr>
          <w:p w14:paraId="15751228" w14:textId="77777777" w:rsidR="00C0546F" w:rsidRPr="00923D91" w:rsidRDefault="003E12B6" w:rsidP="007172FE">
            <w:pPr>
              <w:contextualSpacing/>
              <w:rPr>
                <w:rFonts w:ascii="Arial" w:hAnsi="Arial" w:cs="Arial"/>
                <w:color w:val="000000"/>
              </w:rPr>
            </w:pPr>
            <w:r w:rsidRPr="003E12B6">
              <w:rPr>
                <w:rFonts w:ascii="Arial" w:hAnsi="Arial" w:cs="Arial"/>
                <w:color w:val="000000"/>
              </w:rPr>
              <w:t>aktueller Handelsregisterauszug oder vergleichbare Nachweise nach den Rechtsvorschriften des jeweiligen Landes, in dem der Bewerber ansässig ist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47464765" w14:textId="77777777" w:rsidR="00C0546F" w:rsidRPr="00923D91" w:rsidRDefault="00C0546F" w:rsidP="007172FE">
            <w:pPr>
              <w:rPr>
                <w:rFonts w:ascii="Arial" w:hAnsi="Arial" w:cs="Arial"/>
              </w:rPr>
            </w:pPr>
            <w:r w:rsidRPr="00923D91">
              <w:rPr>
                <w:rFonts w:ascii="Arial" w:hAnsi="Arial" w:cs="Arial"/>
              </w:rPr>
              <w:t>Kopie des Nachweises</w:t>
            </w:r>
          </w:p>
        </w:tc>
        <w:tc>
          <w:tcPr>
            <w:tcW w:w="635" w:type="dxa"/>
            <w:tcBorders>
              <w:left w:val="nil"/>
              <w:right w:val="single" w:sz="12" w:space="0" w:color="auto"/>
            </w:tcBorders>
          </w:tcPr>
          <w:p w14:paraId="6E2DD6BD" w14:textId="77777777" w:rsidR="00C0546F" w:rsidRPr="00CD7972" w:rsidRDefault="00C0546F">
            <w:pPr>
              <w:rPr>
                <w:rFonts w:ascii="Arial" w:hAnsi="Arial" w:cs="Arial"/>
              </w:rPr>
            </w:pPr>
          </w:p>
        </w:tc>
      </w:tr>
      <w:tr w:rsidR="00F751EC" w:rsidRPr="00CD7972" w14:paraId="44A2FCB8" w14:textId="77777777" w:rsidTr="007172FE">
        <w:trPr>
          <w:cantSplit/>
        </w:trPr>
        <w:tc>
          <w:tcPr>
            <w:tcW w:w="496" w:type="dxa"/>
            <w:vAlign w:val="center"/>
          </w:tcPr>
          <w:p w14:paraId="23CFFE66" w14:textId="5479CAAB" w:rsidR="00923D91" w:rsidRPr="00CD7972" w:rsidRDefault="00C0546F" w:rsidP="00717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F751EC" w:rsidRPr="00CD7972">
              <w:rPr>
                <w:rFonts w:ascii="Arial" w:hAnsi="Arial" w:cs="Arial"/>
              </w:rPr>
              <w:t>.</w:t>
            </w:r>
          </w:p>
        </w:tc>
        <w:tc>
          <w:tcPr>
            <w:tcW w:w="6237" w:type="dxa"/>
            <w:vAlign w:val="center"/>
          </w:tcPr>
          <w:p w14:paraId="7D5F5602" w14:textId="77777777" w:rsidR="00972DBC" w:rsidRPr="00923D91" w:rsidRDefault="00C0546F" w:rsidP="007172FE">
            <w:pPr>
              <w:pStyle w:val="Listenabsatz"/>
              <w:ind w:left="0"/>
              <w:rPr>
                <w:rFonts w:ascii="Arial" w:hAnsi="Arial" w:cs="Arial"/>
              </w:rPr>
            </w:pPr>
            <w:r w:rsidRPr="00C0546F">
              <w:rPr>
                <w:rFonts w:ascii="Arial" w:hAnsi="Arial" w:cs="Arial"/>
              </w:rPr>
              <w:t xml:space="preserve">Erklärung, dass Ausschlussgründe gem. § 123 Abs. 1 GWB und </w:t>
            </w:r>
            <w:r w:rsidR="00FA4539">
              <w:rPr>
                <w:rFonts w:ascii="Arial" w:hAnsi="Arial" w:cs="Arial"/>
              </w:rPr>
              <w:t xml:space="preserve">       </w:t>
            </w:r>
            <w:r w:rsidRPr="00C0546F">
              <w:rPr>
                <w:rFonts w:ascii="Arial" w:hAnsi="Arial" w:cs="Arial"/>
              </w:rPr>
              <w:t>§ 124 GWB nicht vorliegen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4D738B74" w14:textId="5D3D245D" w:rsidR="00F751EC" w:rsidRPr="00923D91" w:rsidRDefault="00923D91" w:rsidP="007172FE">
            <w:pPr>
              <w:rPr>
                <w:rFonts w:ascii="Arial" w:hAnsi="Arial" w:cs="Arial"/>
              </w:rPr>
            </w:pPr>
            <w:r w:rsidRPr="00923D91">
              <w:rPr>
                <w:rFonts w:ascii="Arial" w:hAnsi="Arial" w:cs="Arial"/>
              </w:rPr>
              <w:t>Formular verwenden</w:t>
            </w:r>
            <w:r w:rsidR="00FA4539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35" w:type="dxa"/>
            <w:tcBorders>
              <w:left w:val="nil"/>
              <w:right w:val="single" w:sz="12" w:space="0" w:color="auto"/>
            </w:tcBorders>
          </w:tcPr>
          <w:p w14:paraId="64B9BD60" w14:textId="77777777" w:rsidR="00F751EC" w:rsidRPr="00CD7972" w:rsidRDefault="00F751EC">
            <w:pPr>
              <w:rPr>
                <w:rFonts w:ascii="Arial" w:hAnsi="Arial" w:cs="Arial"/>
              </w:rPr>
            </w:pPr>
          </w:p>
        </w:tc>
      </w:tr>
      <w:tr w:rsidR="008E1CF9" w:rsidRPr="00CD7972" w14:paraId="14BD38FE" w14:textId="77777777" w:rsidTr="007172FE">
        <w:trPr>
          <w:cantSplit/>
        </w:trPr>
        <w:tc>
          <w:tcPr>
            <w:tcW w:w="496" w:type="dxa"/>
            <w:vAlign w:val="center"/>
          </w:tcPr>
          <w:p w14:paraId="29DFB94B" w14:textId="5D332F2A" w:rsidR="008E1CF9" w:rsidRPr="00CD7972" w:rsidRDefault="008E1CF9" w:rsidP="00717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6237" w:type="dxa"/>
            <w:vAlign w:val="center"/>
          </w:tcPr>
          <w:p w14:paraId="06D43AB5" w14:textId="529F9729" w:rsidR="008E1CF9" w:rsidRPr="00C0546F" w:rsidRDefault="008E1CF9" w:rsidP="007172FE">
            <w:pPr>
              <w:pStyle w:val="Listenabsatz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Eigenerklärung gemäß </w:t>
            </w:r>
            <w:r w:rsidRPr="008E1CF9">
              <w:rPr>
                <w:rFonts w:ascii="Arial" w:hAnsi="Arial" w:cs="Arial"/>
              </w:rPr>
              <w:t>Anlage zum BMWK-Rundschreiben vom 14.04.2022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16DCD7AC" w14:textId="5792309D" w:rsidR="008E1CF9" w:rsidRPr="00923D91" w:rsidRDefault="008E1CF9" w:rsidP="007172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Formular verwenden</w:t>
            </w:r>
          </w:p>
        </w:tc>
        <w:tc>
          <w:tcPr>
            <w:tcW w:w="635" w:type="dxa"/>
            <w:tcBorders>
              <w:left w:val="nil"/>
              <w:right w:val="single" w:sz="12" w:space="0" w:color="auto"/>
            </w:tcBorders>
          </w:tcPr>
          <w:p w14:paraId="314A9184" w14:textId="77777777" w:rsidR="008E1CF9" w:rsidRPr="00CD7972" w:rsidRDefault="008E1CF9">
            <w:pPr>
              <w:rPr>
                <w:rFonts w:ascii="Arial" w:hAnsi="Arial" w:cs="Arial"/>
              </w:rPr>
            </w:pPr>
          </w:p>
        </w:tc>
      </w:tr>
      <w:tr w:rsidR="00665388" w:rsidRPr="00CD7972" w14:paraId="15747DD7" w14:textId="77777777" w:rsidTr="007172FE">
        <w:trPr>
          <w:cantSplit/>
        </w:trPr>
        <w:tc>
          <w:tcPr>
            <w:tcW w:w="496" w:type="dxa"/>
            <w:vAlign w:val="center"/>
          </w:tcPr>
          <w:p w14:paraId="13BB09FC" w14:textId="5F60E493" w:rsidR="00665388" w:rsidRPr="00CD7972" w:rsidRDefault="008E1CF9" w:rsidP="00717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665388">
              <w:rPr>
                <w:rFonts w:ascii="Arial" w:hAnsi="Arial" w:cs="Arial"/>
              </w:rPr>
              <w:t>.</w:t>
            </w:r>
          </w:p>
        </w:tc>
        <w:tc>
          <w:tcPr>
            <w:tcW w:w="6237" w:type="dxa"/>
            <w:vAlign w:val="center"/>
          </w:tcPr>
          <w:p w14:paraId="097ACA1D" w14:textId="32C39484" w:rsidR="00665388" w:rsidRPr="00C0546F" w:rsidRDefault="00665388" w:rsidP="007172FE">
            <w:pPr>
              <w:pStyle w:val="Listenabsatz"/>
              <w:ind w:left="0"/>
              <w:rPr>
                <w:rFonts w:ascii="Arial" w:hAnsi="Arial" w:cs="Arial"/>
              </w:rPr>
            </w:pPr>
            <w:r w:rsidRPr="00665388">
              <w:rPr>
                <w:rFonts w:ascii="Arial" w:hAnsi="Arial" w:cs="Arial"/>
              </w:rPr>
              <w:t>Nachweis einer branchenüblichen Betriebshaftpflichtversicherung (Vorlage eines Nachweises, aus dem sich die versicherten Risiken nebst den Deckungssummen ergeben)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46A86B8A" w14:textId="0FD1B3D1" w:rsidR="00665388" w:rsidRPr="00923D91" w:rsidRDefault="00665388" w:rsidP="007172FE">
            <w:pPr>
              <w:rPr>
                <w:rFonts w:ascii="Arial" w:hAnsi="Arial" w:cs="Arial"/>
              </w:rPr>
            </w:pPr>
            <w:r w:rsidRPr="00923D91">
              <w:rPr>
                <w:rFonts w:ascii="Arial" w:hAnsi="Arial" w:cs="Arial"/>
              </w:rPr>
              <w:t>Kopie des Nachweises</w:t>
            </w:r>
          </w:p>
        </w:tc>
        <w:tc>
          <w:tcPr>
            <w:tcW w:w="635" w:type="dxa"/>
            <w:tcBorders>
              <w:left w:val="nil"/>
              <w:right w:val="single" w:sz="12" w:space="0" w:color="auto"/>
            </w:tcBorders>
          </w:tcPr>
          <w:p w14:paraId="46325F08" w14:textId="77777777" w:rsidR="00665388" w:rsidRPr="00CD7972" w:rsidRDefault="00665388">
            <w:pPr>
              <w:rPr>
                <w:rFonts w:ascii="Arial" w:hAnsi="Arial" w:cs="Arial"/>
              </w:rPr>
            </w:pPr>
          </w:p>
        </w:tc>
      </w:tr>
      <w:tr w:rsidR="00C0546F" w:rsidRPr="00CD7972" w14:paraId="324D00FE" w14:textId="77777777" w:rsidTr="008E1CF9">
        <w:trPr>
          <w:cantSplit/>
        </w:trPr>
        <w:tc>
          <w:tcPr>
            <w:tcW w:w="9210" w:type="dxa"/>
            <w:gridSpan w:val="4"/>
            <w:tcBorders>
              <w:right w:val="single" w:sz="12" w:space="0" w:color="auto"/>
            </w:tcBorders>
          </w:tcPr>
          <w:p w14:paraId="3BC5E773" w14:textId="11691CAC" w:rsidR="00C0546F" w:rsidRPr="00923D91" w:rsidRDefault="00C0546F" w:rsidP="002175FC">
            <w:pPr>
              <w:pStyle w:val="Style18"/>
              <w:contextualSpacing/>
              <w:rPr>
                <w:rFonts w:ascii="Arial" w:hAnsi="Arial" w:cs="Arial"/>
                <w:color w:val="auto"/>
              </w:rPr>
            </w:pPr>
            <w:r w:rsidRPr="00923D91">
              <w:rPr>
                <w:rFonts w:ascii="Arial" w:hAnsi="Arial" w:cs="Arial"/>
                <w:color w:val="auto"/>
              </w:rPr>
              <w:t>Darüber hinaus (</w:t>
            </w:r>
            <w:r w:rsidRPr="00923D91">
              <w:rPr>
                <w:rFonts w:ascii="Arial" w:hAnsi="Arial" w:cs="Arial"/>
                <w:b/>
                <w:color w:val="auto"/>
                <w:u w:val="single"/>
              </w:rPr>
              <w:t>nicht</w:t>
            </w:r>
            <w:r w:rsidRPr="00923D91">
              <w:rPr>
                <w:rFonts w:ascii="Arial" w:hAnsi="Arial" w:cs="Arial"/>
                <w:color w:val="auto"/>
              </w:rPr>
              <w:t xml:space="preserve"> Bestandteil des </w:t>
            </w:r>
            <w:r w:rsidR="00665388">
              <w:rPr>
                <w:rFonts w:ascii="Arial" w:hAnsi="Arial" w:cs="Arial"/>
                <w:color w:val="auto"/>
              </w:rPr>
              <w:t>AVPQ/ULV</w:t>
            </w:r>
            <w:r w:rsidRPr="00923D91">
              <w:rPr>
                <w:rFonts w:ascii="Arial" w:hAnsi="Arial" w:cs="Arial"/>
                <w:color w:val="auto"/>
              </w:rPr>
              <w:t xml:space="preserve">) sind folgende Nachweise/Erklärungen, mit dem </w:t>
            </w:r>
            <w:r w:rsidR="002175FC" w:rsidRPr="002175FC">
              <w:rPr>
                <w:rFonts w:ascii="Arial" w:hAnsi="Arial" w:cs="Arial"/>
                <w:b/>
                <w:color w:val="auto"/>
              </w:rPr>
              <w:t>Teilnahmeantrag</w:t>
            </w:r>
            <w:r w:rsidRPr="00923D91">
              <w:rPr>
                <w:rFonts w:ascii="Arial" w:hAnsi="Arial" w:cs="Arial"/>
                <w:color w:val="auto"/>
              </w:rPr>
              <w:t xml:space="preserve"> vorzulegen: </w:t>
            </w:r>
          </w:p>
        </w:tc>
      </w:tr>
      <w:tr w:rsidR="00C0546F" w:rsidRPr="00CD7972" w14:paraId="5DE3DBF3" w14:textId="77777777" w:rsidTr="007172FE">
        <w:trPr>
          <w:cantSplit/>
        </w:trPr>
        <w:tc>
          <w:tcPr>
            <w:tcW w:w="496" w:type="dxa"/>
            <w:vAlign w:val="center"/>
          </w:tcPr>
          <w:p w14:paraId="74E13FB2" w14:textId="4A779D9B" w:rsidR="00C0546F" w:rsidRPr="00CD7972" w:rsidRDefault="008E1CF9" w:rsidP="00717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C0546F" w:rsidRPr="00CD7972">
              <w:rPr>
                <w:rFonts w:ascii="Arial" w:hAnsi="Arial" w:cs="Arial"/>
              </w:rPr>
              <w:t>.</w:t>
            </w:r>
          </w:p>
        </w:tc>
        <w:tc>
          <w:tcPr>
            <w:tcW w:w="6237" w:type="dxa"/>
            <w:vAlign w:val="center"/>
          </w:tcPr>
          <w:p w14:paraId="0055968A" w14:textId="7010A853" w:rsidR="003E12B6" w:rsidRPr="00DC1333" w:rsidRDefault="00665388" w:rsidP="007172FE">
            <w:pPr>
              <w:rPr>
                <w:rFonts w:ascii="Arial" w:hAnsi="Arial" w:cs="Arial"/>
              </w:rPr>
            </w:pPr>
            <w:r w:rsidRPr="00665388">
              <w:rPr>
                <w:rFonts w:ascii="Arial" w:hAnsi="Arial" w:cs="Arial"/>
              </w:rPr>
              <w:t>Angaben des Bewerbers über den Umsatz vergleichbarer Leistungen in den letzten drei Geschäftsjahren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47563873" w14:textId="77777777" w:rsidR="00C0546F" w:rsidRPr="00CD7972" w:rsidRDefault="00C0546F" w:rsidP="007172FE">
            <w:pPr>
              <w:rPr>
                <w:rFonts w:ascii="Arial" w:hAnsi="Arial" w:cs="Arial"/>
              </w:rPr>
            </w:pPr>
            <w:r w:rsidRPr="00CD7972">
              <w:rPr>
                <w:rFonts w:ascii="Arial" w:hAnsi="Arial" w:cs="Arial"/>
              </w:rPr>
              <w:t>frei formuliert</w:t>
            </w:r>
          </w:p>
        </w:tc>
        <w:tc>
          <w:tcPr>
            <w:tcW w:w="635" w:type="dxa"/>
            <w:tcBorders>
              <w:left w:val="nil"/>
              <w:right w:val="single" w:sz="12" w:space="0" w:color="auto"/>
            </w:tcBorders>
          </w:tcPr>
          <w:p w14:paraId="51C06B5E" w14:textId="77777777" w:rsidR="00C0546F" w:rsidRPr="00CD7972" w:rsidRDefault="00C0546F" w:rsidP="00C0546F">
            <w:pPr>
              <w:rPr>
                <w:rFonts w:ascii="Arial" w:hAnsi="Arial" w:cs="Arial"/>
              </w:rPr>
            </w:pPr>
          </w:p>
        </w:tc>
      </w:tr>
      <w:tr w:rsidR="00E4433C" w:rsidRPr="00CD7972" w14:paraId="1798253F" w14:textId="77777777" w:rsidTr="007172FE">
        <w:trPr>
          <w:cantSplit/>
        </w:trPr>
        <w:tc>
          <w:tcPr>
            <w:tcW w:w="496" w:type="dxa"/>
            <w:vAlign w:val="center"/>
          </w:tcPr>
          <w:p w14:paraId="22DB699B" w14:textId="0517B37A" w:rsidR="00E4433C" w:rsidRPr="00CD7972" w:rsidRDefault="008E1CF9" w:rsidP="00717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E4433C">
              <w:rPr>
                <w:rFonts w:ascii="Arial" w:hAnsi="Arial" w:cs="Arial"/>
              </w:rPr>
              <w:t>.</w:t>
            </w:r>
          </w:p>
        </w:tc>
        <w:tc>
          <w:tcPr>
            <w:tcW w:w="6237" w:type="dxa"/>
            <w:vAlign w:val="center"/>
          </w:tcPr>
          <w:p w14:paraId="566F219E" w14:textId="6945079B" w:rsidR="00E4433C" w:rsidRPr="00DC1333" w:rsidRDefault="00665388" w:rsidP="007172FE">
            <w:pPr>
              <w:rPr>
                <w:rFonts w:ascii="Arial" w:hAnsi="Arial" w:cs="Arial"/>
              </w:rPr>
            </w:pPr>
            <w:r w:rsidRPr="00665388">
              <w:rPr>
                <w:rFonts w:ascii="Arial" w:hAnsi="Arial" w:cs="Arial"/>
              </w:rPr>
              <w:t>Angaben zur organisatorischen Leistungsfähigkeit des Bewerbers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6F55980A" w14:textId="77777777" w:rsidR="00E4433C" w:rsidRPr="00CD7972" w:rsidRDefault="00E4433C" w:rsidP="007172FE">
            <w:pPr>
              <w:rPr>
                <w:rFonts w:ascii="Arial" w:hAnsi="Arial" w:cs="Arial"/>
              </w:rPr>
            </w:pPr>
            <w:r w:rsidRPr="00CD7972">
              <w:rPr>
                <w:rFonts w:ascii="Arial" w:hAnsi="Arial" w:cs="Arial"/>
              </w:rPr>
              <w:t>frei formuliert</w:t>
            </w:r>
          </w:p>
        </w:tc>
        <w:tc>
          <w:tcPr>
            <w:tcW w:w="635" w:type="dxa"/>
            <w:tcBorders>
              <w:left w:val="nil"/>
              <w:right w:val="single" w:sz="12" w:space="0" w:color="auto"/>
            </w:tcBorders>
          </w:tcPr>
          <w:p w14:paraId="41B6A9AD" w14:textId="77777777" w:rsidR="00E4433C" w:rsidRPr="00CD7972" w:rsidRDefault="00E4433C" w:rsidP="00C0546F">
            <w:pPr>
              <w:rPr>
                <w:rFonts w:ascii="Arial" w:hAnsi="Arial" w:cs="Arial"/>
              </w:rPr>
            </w:pPr>
          </w:p>
        </w:tc>
      </w:tr>
      <w:tr w:rsidR="003E12B6" w:rsidRPr="00CD7972" w14:paraId="47087AC8" w14:textId="77777777" w:rsidTr="007172FE">
        <w:trPr>
          <w:cantSplit/>
        </w:trPr>
        <w:tc>
          <w:tcPr>
            <w:tcW w:w="496" w:type="dxa"/>
            <w:vAlign w:val="center"/>
          </w:tcPr>
          <w:p w14:paraId="73E8C0C2" w14:textId="69E6240A" w:rsidR="003E12B6" w:rsidRPr="00CD7972" w:rsidRDefault="008E1CF9" w:rsidP="00717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6237" w:type="dxa"/>
            <w:vAlign w:val="center"/>
          </w:tcPr>
          <w:p w14:paraId="5A3D5511" w14:textId="77777777" w:rsidR="00665388" w:rsidRPr="00665388" w:rsidRDefault="00665388" w:rsidP="007172FE">
            <w:pPr>
              <w:rPr>
                <w:rFonts w:ascii="Arial" w:hAnsi="Arial" w:cs="Arial"/>
              </w:rPr>
            </w:pPr>
            <w:r w:rsidRPr="00665388">
              <w:rPr>
                <w:rFonts w:ascii="Arial" w:hAnsi="Arial" w:cs="Arial"/>
              </w:rPr>
              <w:t>ggf. Bewerber- und Bietergemeinschaftserklärung</w:t>
            </w:r>
          </w:p>
          <w:p w14:paraId="7DF54CDB" w14:textId="77777777" w:rsidR="00665388" w:rsidRPr="00665388" w:rsidRDefault="00665388" w:rsidP="007172FE">
            <w:pPr>
              <w:rPr>
                <w:rFonts w:ascii="Arial" w:hAnsi="Arial" w:cs="Arial"/>
              </w:rPr>
            </w:pPr>
            <w:r w:rsidRPr="00665388">
              <w:rPr>
                <w:rFonts w:ascii="Arial" w:hAnsi="Arial" w:cs="Arial"/>
              </w:rPr>
              <w:t>Bei Bewerbergemeinschaften ist eine von allen Mitgliedern rechtsverbindlich unterschriebene Erklärung zur gesamtschuldnerischen Haftung abzugeben.</w:t>
            </w:r>
          </w:p>
          <w:p w14:paraId="27BF7108" w14:textId="46926C0A" w:rsidR="003E12B6" w:rsidRPr="003E12B6" w:rsidRDefault="00665388" w:rsidP="007172FE">
            <w:pPr>
              <w:rPr>
                <w:rFonts w:ascii="Arial" w:hAnsi="Arial" w:cs="Arial"/>
              </w:rPr>
            </w:pPr>
            <w:r w:rsidRPr="00665388">
              <w:rPr>
                <w:rFonts w:ascii="Arial" w:hAnsi="Arial" w:cs="Arial"/>
              </w:rPr>
              <w:t>Sollte eine Bewerbergemeinschaft einen Teilnahmeantrag abgeben, so sind die vorstehend angeführten Eignungsnachweise von allen Mitgliedern der Bewerbergemeinschaft vorzulegen.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5E5E565A" w14:textId="2F717073" w:rsidR="00665388" w:rsidRPr="00CD7972" w:rsidRDefault="00665388" w:rsidP="007172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Formular verwenden</w:t>
            </w:r>
            <w:r w:rsidR="007172F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(Kopie der Nachweise und frei formulierte Erklärungen)</w:t>
            </w:r>
          </w:p>
        </w:tc>
        <w:tc>
          <w:tcPr>
            <w:tcW w:w="635" w:type="dxa"/>
            <w:tcBorders>
              <w:left w:val="nil"/>
              <w:right w:val="single" w:sz="12" w:space="0" w:color="auto"/>
            </w:tcBorders>
          </w:tcPr>
          <w:p w14:paraId="6423A89D" w14:textId="77777777" w:rsidR="003E12B6" w:rsidRPr="00CD7972" w:rsidRDefault="003E12B6" w:rsidP="003E12B6">
            <w:pPr>
              <w:rPr>
                <w:rFonts w:ascii="Arial" w:hAnsi="Arial" w:cs="Arial"/>
              </w:rPr>
            </w:pPr>
          </w:p>
        </w:tc>
      </w:tr>
      <w:tr w:rsidR="00665388" w:rsidRPr="00CD7972" w14:paraId="375C350E" w14:textId="77777777" w:rsidTr="007172FE">
        <w:trPr>
          <w:cantSplit/>
        </w:trPr>
        <w:tc>
          <w:tcPr>
            <w:tcW w:w="496" w:type="dxa"/>
            <w:vAlign w:val="center"/>
          </w:tcPr>
          <w:p w14:paraId="43BFADA2" w14:textId="3D018094" w:rsidR="00665388" w:rsidRDefault="008E1CF9" w:rsidP="00717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665388">
              <w:rPr>
                <w:rFonts w:ascii="Arial" w:hAnsi="Arial" w:cs="Arial"/>
              </w:rPr>
              <w:t>.</w:t>
            </w:r>
          </w:p>
        </w:tc>
        <w:tc>
          <w:tcPr>
            <w:tcW w:w="6237" w:type="dxa"/>
            <w:vAlign w:val="center"/>
          </w:tcPr>
          <w:p w14:paraId="2B74F426" w14:textId="60C1E3C1" w:rsidR="00665388" w:rsidRPr="00665388" w:rsidRDefault="00665388" w:rsidP="007172FE">
            <w:pPr>
              <w:rPr>
                <w:rFonts w:ascii="Arial" w:hAnsi="Arial" w:cs="Arial"/>
              </w:rPr>
            </w:pPr>
            <w:r w:rsidRPr="00665388">
              <w:rPr>
                <w:rFonts w:ascii="Arial" w:hAnsi="Arial" w:cs="Arial"/>
              </w:rPr>
              <w:t xml:space="preserve">Für Nachunternehmer </w:t>
            </w:r>
            <w:r w:rsidR="008E1CF9">
              <w:rPr>
                <w:rFonts w:ascii="Arial" w:hAnsi="Arial" w:cs="Arial"/>
              </w:rPr>
              <w:t>ist</w:t>
            </w:r>
            <w:r w:rsidRPr="00665388">
              <w:rPr>
                <w:rFonts w:ascii="Arial" w:hAnsi="Arial" w:cs="Arial"/>
              </w:rPr>
              <w:t xml:space="preserve"> die Erklärung, dass keine Ausschlussgründe gemäß §§ 123, 124 GWB vorliegen, ausgefüllt und in Textform einzureichen.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40C7168B" w14:textId="52CCA5D6" w:rsidR="00665388" w:rsidRPr="00CD7972" w:rsidRDefault="00665388" w:rsidP="007172FE">
            <w:pPr>
              <w:rPr>
                <w:rFonts w:ascii="Arial" w:hAnsi="Arial" w:cs="Arial"/>
              </w:rPr>
            </w:pPr>
            <w:r w:rsidRPr="00923D91">
              <w:rPr>
                <w:rFonts w:ascii="Arial" w:hAnsi="Arial" w:cs="Arial"/>
              </w:rPr>
              <w:t>Formular verwenden</w:t>
            </w:r>
          </w:p>
        </w:tc>
        <w:tc>
          <w:tcPr>
            <w:tcW w:w="635" w:type="dxa"/>
            <w:tcBorders>
              <w:left w:val="nil"/>
              <w:right w:val="single" w:sz="12" w:space="0" w:color="auto"/>
            </w:tcBorders>
          </w:tcPr>
          <w:p w14:paraId="30B8A9F0" w14:textId="77777777" w:rsidR="00665388" w:rsidRPr="00CD7972" w:rsidRDefault="00665388" w:rsidP="003E12B6">
            <w:pPr>
              <w:rPr>
                <w:rFonts w:ascii="Arial" w:hAnsi="Arial" w:cs="Arial"/>
              </w:rPr>
            </w:pPr>
          </w:p>
        </w:tc>
      </w:tr>
      <w:tr w:rsidR="003E12B6" w:rsidRPr="00CD7972" w14:paraId="5F526FAC" w14:textId="77777777" w:rsidTr="007172FE">
        <w:trPr>
          <w:cantSplit/>
        </w:trPr>
        <w:tc>
          <w:tcPr>
            <w:tcW w:w="496" w:type="dxa"/>
            <w:vAlign w:val="center"/>
          </w:tcPr>
          <w:p w14:paraId="50252870" w14:textId="7DAE8BA6" w:rsidR="003E12B6" w:rsidRDefault="00665388" w:rsidP="007172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8E1CF9">
              <w:rPr>
                <w:rFonts w:ascii="Arial" w:hAnsi="Arial" w:cs="Arial"/>
              </w:rPr>
              <w:t>1</w:t>
            </w:r>
            <w:r w:rsidR="003E12B6">
              <w:rPr>
                <w:rFonts w:ascii="Arial" w:hAnsi="Arial" w:cs="Arial"/>
              </w:rPr>
              <w:t>.</w:t>
            </w:r>
          </w:p>
        </w:tc>
        <w:tc>
          <w:tcPr>
            <w:tcW w:w="6237" w:type="dxa"/>
            <w:vAlign w:val="center"/>
          </w:tcPr>
          <w:p w14:paraId="3C8D1EC3" w14:textId="2E3E74DA" w:rsidR="003E12B6" w:rsidRPr="003E12B6" w:rsidRDefault="00106F2F" w:rsidP="007172FE">
            <w:pPr>
              <w:rPr>
                <w:rFonts w:ascii="Arial" w:hAnsi="Arial" w:cs="Arial"/>
              </w:rPr>
            </w:pPr>
            <w:r w:rsidRPr="00106F2F">
              <w:rPr>
                <w:rFonts w:ascii="Arial" w:hAnsi="Arial" w:cs="Arial"/>
              </w:rPr>
              <w:t>Referenzliste über min. drei vergleichbare in den letzten drei Jahren erbrachte Leistungen für öffentliche und/oder private Auftraggeber jeweils mit Angabe des Rechnungswertes, der Leistungszeit sowie eines Ansprechpartners nebst Telefonnummer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14:paraId="559AAB09" w14:textId="07193D0E" w:rsidR="003E12B6" w:rsidRPr="003E12B6" w:rsidRDefault="00E4433C" w:rsidP="007172FE">
            <w:pPr>
              <w:rPr>
                <w:rFonts w:ascii="Arial" w:hAnsi="Arial" w:cs="Arial"/>
              </w:rPr>
            </w:pPr>
            <w:r w:rsidRPr="00CD7972">
              <w:rPr>
                <w:rFonts w:ascii="Arial" w:hAnsi="Arial" w:cs="Arial"/>
              </w:rPr>
              <w:t>frei formuliert</w:t>
            </w:r>
          </w:p>
          <w:p w14:paraId="29A05867" w14:textId="77777777" w:rsidR="003E12B6" w:rsidRPr="00CD7972" w:rsidRDefault="003E12B6" w:rsidP="007172FE">
            <w:pPr>
              <w:rPr>
                <w:rFonts w:ascii="Arial" w:hAnsi="Arial" w:cs="Arial"/>
              </w:rPr>
            </w:pPr>
          </w:p>
        </w:tc>
        <w:tc>
          <w:tcPr>
            <w:tcW w:w="635" w:type="dxa"/>
            <w:tcBorders>
              <w:left w:val="nil"/>
              <w:right w:val="single" w:sz="12" w:space="0" w:color="auto"/>
            </w:tcBorders>
          </w:tcPr>
          <w:p w14:paraId="076C42FC" w14:textId="77777777" w:rsidR="003E12B6" w:rsidRPr="00CD7972" w:rsidRDefault="003E12B6" w:rsidP="003E12B6">
            <w:pPr>
              <w:rPr>
                <w:rFonts w:ascii="Arial" w:hAnsi="Arial" w:cs="Arial"/>
              </w:rPr>
            </w:pPr>
          </w:p>
        </w:tc>
      </w:tr>
    </w:tbl>
    <w:p w14:paraId="7893072D" w14:textId="77777777" w:rsidR="00DC1333" w:rsidRDefault="00DC1333" w:rsidP="00B4617D">
      <w:pPr>
        <w:pStyle w:val="Textkrper"/>
        <w:rPr>
          <w:rFonts w:ascii="Arial" w:hAnsi="Arial" w:cs="Arial"/>
        </w:rPr>
      </w:pPr>
    </w:p>
    <w:p w14:paraId="3B87468E" w14:textId="395A6AA0" w:rsidR="00DC1333" w:rsidRDefault="00DC1333" w:rsidP="00B4617D">
      <w:pPr>
        <w:pStyle w:val="Textkrper"/>
        <w:rPr>
          <w:rFonts w:ascii="Arial" w:hAnsi="Arial" w:cs="Arial"/>
        </w:rPr>
      </w:pPr>
    </w:p>
    <w:p w14:paraId="24586A66" w14:textId="6EF68B0A" w:rsidR="00665388" w:rsidRDefault="00665388" w:rsidP="00B4617D">
      <w:pPr>
        <w:pStyle w:val="Textkrper"/>
        <w:rPr>
          <w:rFonts w:ascii="Arial" w:hAnsi="Arial" w:cs="Arial"/>
        </w:rPr>
      </w:pPr>
    </w:p>
    <w:p w14:paraId="0341037C" w14:textId="702F6178" w:rsidR="00665388" w:rsidRDefault="00665388" w:rsidP="00B4617D">
      <w:pPr>
        <w:pStyle w:val="Textkrper"/>
        <w:rPr>
          <w:rFonts w:ascii="Arial" w:hAnsi="Arial" w:cs="Arial"/>
        </w:rPr>
      </w:pPr>
    </w:p>
    <w:p w14:paraId="64BB25FD" w14:textId="7AAD5351" w:rsidR="00665388" w:rsidRDefault="00665388" w:rsidP="00B4617D">
      <w:pPr>
        <w:pStyle w:val="Textkrper"/>
        <w:rPr>
          <w:rFonts w:ascii="Arial" w:hAnsi="Arial" w:cs="Arial"/>
        </w:rPr>
      </w:pPr>
    </w:p>
    <w:p w14:paraId="666246A8" w14:textId="77777777" w:rsidR="00665388" w:rsidRDefault="00665388" w:rsidP="00B4617D">
      <w:pPr>
        <w:pStyle w:val="Textkrper"/>
        <w:rPr>
          <w:rFonts w:ascii="Arial" w:hAnsi="Arial" w:cs="Arial"/>
        </w:rPr>
      </w:pPr>
    </w:p>
    <w:p w14:paraId="4FAA7D24" w14:textId="77777777" w:rsidR="00D260E8" w:rsidRPr="00CD7972" w:rsidRDefault="00B97147" w:rsidP="00B4617D">
      <w:pPr>
        <w:pStyle w:val="Textkrper"/>
        <w:rPr>
          <w:rFonts w:ascii="Arial" w:hAnsi="Arial" w:cs="Arial"/>
        </w:rPr>
      </w:pPr>
      <w:r w:rsidRPr="00CD7972">
        <w:rPr>
          <w:rFonts w:ascii="Arial" w:hAnsi="Arial" w:cs="Arial"/>
        </w:rPr>
        <w:lastRenderedPageBreak/>
        <w:t>Wichtige Hinweise – unbedingt beachten!</w:t>
      </w:r>
    </w:p>
    <w:p w14:paraId="5A8FB9D3" w14:textId="77777777" w:rsidR="00F751EC" w:rsidRPr="00CD7972" w:rsidRDefault="00F751EC">
      <w:pPr>
        <w:rPr>
          <w:rFonts w:ascii="Arial" w:hAnsi="Arial" w:cs="Arial"/>
        </w:rPr>
      </w:pPr>
    </w:p>
    <w:p w14:paraId="56D8B522" w14:textId="1FA36422" w:rsidR="0011303B" w:rsidRPr="00CD7972" w:rsidRDefault="00B97147">
      <w:pPr>
        <w:rPr>
          <w:rFonts w:ascii="Arial" w:hAnsi="Arial" w:cs="Arial"/>
        </w:rPr>
      </w:pPr>
      <w:r w:rsidRPr="00CD7972">
        <w:rPr>
          <w:rFonts w:ascii="Arial" w:hAnsi="Arial" w:cs="Arial"/>
        </w:rPr>
        <w:t xml:space="preserve">1. Die Nachweise und Erklärungen, die in frei gewählter Form erbracht werden dürfen, sind jeweils mit Datum </w:t>
      </w:r>
      <w:r w:rsidR="00665388">
        <w:rPr>
          <w:rFonts w:ascii="Arial" w:hAnsi="Arial" w:cs="Arial"/>
        </w:rPr>
        <w:t>und Namensangabe des Bieters zu versehen</w:t>
      </w:r>
      <w:r w:rsidRPr="00CD7972">
        <w:rPr>
          <w:rFonts w:ascii="Arial" w:hAnsi="Arial" w:cs="Arial"/>
        </w:rPr>
        <w:t xml:space="preserve">. </w:t>
      </w:r>
    </w:p>
    <w:p w14:paraId="52A9BF41" w14:textId="77777777" w:rsidR="00B97147" w:rsidRPr="00CD7972" w:rsidRDefault="00B97147">
      <w:pPr>
        <w:rPr>
          <w:rFonts w:ascii="Arial" w:hAnsi="Arial" w:cs="Arial"/>
        </w:rPr>
      </w:pPr>
    </w:p>
    <w:p w14:paraId="551AFBA6" w14:textId="7D0BD858" w:rsidR="0011303B" w:rsidRPr="00CD7972" w:rsidRDefault="00B97147">
      <w:pPr>
        <w:rPr>
          <w:rFonts w:ascii="Arial" w:hAnsi="Arial" w:cs="Arial"/>
        </w:rPr>
      </w:pPr>
      <w:r w:rsidRPr="00CD7972">
        <w:rPr>
          <w:rFonts w:ascii="Arial" w:hAnsi="Arial" w:cs="Arial"/>
        </w:rPr>
        <w:t xml:space="preserve">2. Die Nachweise und Erklärungen sind in der Reihenfolge </w:t>
      </w:r>
      <w:r w:rsidR="0011303B" w:rsidRPr="00CD7972">
        <w:rPr>
          <w:rFonts w:ascii="Arial" w:hAnsi="Arial" w:cs="Arial"/>
        </w:rPr>
        <w:t>de</w:t>
      </w:r>
      <w:r w:rsidR="00543955" w:rsidRPr="00CD7972">
        <w:rPr>
          <w:rFonts w:ascii="Arial" w:hAnsi="Arial" w:cs="Arial"/>
        </w:rPr>
        <w:t>s o.a. Bewerbungsbogens</w:t>
      </w:r>
      <w:r w:rsidR="0011303B" w:rsidRPr="00CD7972">
        <w:rPr>
          <w:rFonts w:ascii="Arial" w:hAnsi="Arial" w:cs="Arial"/>
        </w:rPr>
        <w:t xml:space="preserve"> in der Bewerbung/ Teilnahmeantrag von Nr. 1</w:t>
      </w:r>
      <w:r w:rsidR="00665388">
        <w:rPr>
          <w:rFonts w:ascii="Arial" w:hAnsi="Arial" w:cs="Arial"/>
        </w:rPr>
        <w:t>.</w:t>
      </w:r>
      <w:r w:rsidR="0011303B" w:rsidRPr="00CD7972">
        <w:rPr>
          <w:rFonts w:ascii="Arial" w:hAnsi="Arial" w:cs="Arial"/>
        </w:rPr>
        <w:t xml:space="preserve"> bis </w:t>
      </w:r>
      <w:r w:rsidR="00B60258" w:rsidRPr="00CD7972">
        <w:rPr>
          <w:rFonts w:ascii="Arial" w:hAnsi="Arial" w:cs="Arial"/>
        </w:rPr>
        <w:t>Nr.</w:t>
      </w:r>
      <w:r w:rsidR="0011303B" w:rsidRPr="00CD7972">
        <w:rPr>
          <w:rFonts w:ascii="Arial" w:hAnsi="Arial" w:cs="Arial"/>
        </w:rPr>
        <w:t xml:space="preserve"> </w:t>
      </w:r>
      <w:r w:rsidR="00665388">
        <w:rPr>
          <w:rFonts w:ascii="Arial" w:hAnsi="Arial" w:cs="Arial"/>
        </w:rPr>
        <w:t>1</w:t>
      </w:r>
      <w:r w:rsidR="007172FE">
        <w:rPr>
          <w:rFonts w:ascii="Arial" w:hAnsi="Arial" w:cs="Arial"/>
        </w:rPr>
        <w:t>1</w:t>
      </w:r>
      <w:r w:rsidR="00665388">
        <w:rPr>
          <w:rFonts w:ascii="Arial" w:hAnsi="Arial" w:cs="Arial"/>
        </w:rPr>
        <w:t>.</w:t>
      </w:r>
      <w:r w:rsidR="00F30DE9">
        <w:rPr>
          <w:rFonts w:ascii="Arial" w:hAnsi="Arial" w:cs="Arial"/>
        </w:rPr>
        <w:t xml:space="preserve"> </w:t>
      </w:r>
      <w:r w:rsidR="002A656D">
        <w:rPr>
          <w:rFonts w:ascii="Arial" w:hAnsi="Arial" w:cs="Arial"/>
        </w:rPr>
        <w:t>z</w:t>
      </w:r>
      <w:r w:rsidR="0011303B" w:rsidRPr="00CD7972">
        <w:rPr>
          <w:rFonts w:ascii="Arial" w:hAnsi="Arial" w:cs="Arial"/>
        </w:rPr>
        <w:t xml:space="preserve">u ordnen. </w:t>
      </w:r>
    </w:p>
    <w:p w14:paraId="073503BF" w14:textId="77777777" w:rsidR="0011303B" w:rsidRPr="00CD7972" w:rsidRDefault="0011303B">
      <w:pPr>
        <w:rPr>
          <w:rFonts w:ascii="Arial" w:hAnsi="Arial" w:cs="Arial"/>
        </w:rPr>
      </w:pPr>
    </w:p>
    <w:p w14:paraId="2C7F30E6" w14:textId="412DA703" w:rsidR="00F751EC" w:rsidRDefault="0011303B">
      <w:pPr>
        <w:rPr>
          <w:rFonts w:ascii="Arial" w:hAnsi="Arial" w:cs="Arial"/>
        </w:rPr>
      </w:pPr>
      <w:r w:rsidRPr="00CD7972">
        <w:rPr>
          <w:rFonts w:ascii="Arial" w:hAnsi="Arial" w:cs="Arial"/>
        </w:rPr>
        <w:t xml:space="preserve">3. Bitte beachten Sie, dass fehlende Erklärungen und Nachweise sowie nicht </w:t>
      </w:r>
      <w:r w:rsidR="00665388">
        <w:rPr>
          <w:rFonts w:ascii="Arial" w:hAnsi="Arial" w:cs="Arial"/>
        </w:rPr>
        <w:t>in Textform</w:t>
      </w:r>
      <w:r w:rsidR="00FA4539">
        <w:rPr>
          <w:rFonts w:ascii="Arial" w:hAnsi="Arial" w:cs="Arial"/>
        </w:rPr>
        <w:t xml:space="preserve"> </w:t>
      </w:r>
      <w:r w:rsidR="00665388">
        <w:rPr>
          <w:rFonts w:ascii="Arial" w:hAnsi="Arial" w:cs="Arial"/>
        </w:rPr>
        <w:t xml:space="preserve">abgegebene </w:t>
      </w:r>
      <w:r w:rsidRPr="00CD7972">
        <w:rPr>
          <w:rFonts w:ascii="Arial" w:hAnsi="Arial" w:cs="Arial"/>
        </w:rPr>
        <w:t xml:space="preserve">Erklärungen und Nachweise zum Ausschluss vom Teilnahmewettbewerb führen können. </w:t>
      </w:r>
    </w:p>
    <w:sectPr w:rsidR="00F751EC" w:rsidSect="00F751EC">
      <w:headerReference w:type="default" r:id="rId7"/>
      <w:footerReference w:type="even" r:id="rId8"/>
      <w:footerReference w:type="default" r:id="rId9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B5C33" w14:textId="77777777" w:rsidR="00A14D61" w:rsidRDefault="00A14D61">
      <w:r>
        <w:separator/>
      </w:r>
    </w:p>
  </w:endnote>
  <w:endnote w:type="continuationSeparator" w:id="0">
    <w:p w14:paraId="766BB1E4" w14:textId="77777777" w:rsidR="00A14D61" w:rsidRDefault="00A1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FC869" w14:textId="77777777" w:rsidR="00B97147" w:rsidRDefault="00B97147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53825A2" w14:textId="77777777" w:rsidR="00B97147" w:rsidRDefault="00B9714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FD544" w14:textId="77777777" w:rsidR="00B97147" w:rsidRDefault="00B97147">
    <w:pPr>
      <w:pStyle w:val="Fuzeile"/>
      <w:framePr w:wrap="around" w:vAnchor="text" w:hAnchor="margin" w:xAlign="right" w:y="1"/>
      <w:rPr>
        <w:rStyle w:val="Seitenzahl"/>
      </w:rPr>
    </w:pPr>
  </w:p>
  <w:p w14:paraId="07857FA0" w14:textId="77777777" w:rsidR="00B97147" w:rsidRPr="00F751EC" w:rsidRDefault="00B97147" w:rsidP="000D14F8">
    <w:pPr>
      <w:pStyle w:val="Fuzeile"/>
      <w:ind w:right="360"/>
      <w:rPr>
        <w:rFonts w:ascii="Arial" w:hAnsi="Arial" w:cs="Arial"/>
        <w:sz w:val="18"/>
        <w:szCs w:val="18"/>
      </w:rPr>
    </w:pPr>
    <w:r w:rsidRPr="000D14F8">
      <w:rPr>
        <w:rFonts w:ascii="Arial" w:hAnsi="Arial" w:cs="Arial"/>
        <w:sz w:val="18"/>
        <w:szCs w:val="18"/>
      </w:rPr>
      <w:t xml:space="preserve">            </w:t>
    </w:r>
    <w:r>
      <w:rPr>
        <w:rFonts w:ascii="Arial" w:hAnsi="Arial" w:cs="Arial"/>
        <w:sz w:val="18"/>
        <w:szCs w:val="18"/>
      </w:rPr>
      <w:t xml:space="preserve">  </w:t>
    </w:r>
    <w:r w:rsidRPr="000D14F8">
      <w:rPr>
        <w:rFonts w:ascii="Arial" w:hAnsi="Arial" w:cs="Arial"/>
        <w:sz w:val="18"/>
        <w:szCs w:val="18"/>
      </w:rPr>
      <w:t xml:space="preserve">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EF8C1" w14:textId="77777777" w:rsidR="00A14D61" w:rsidRDefault="00A14D61">
      <w:r>
        <w:separator/>
      </w:r>
    </w:p>
  </w:footnote>
  <w:footnote w:type="continuationSeparator" w:id="0">
    <w:p w14:paraId="26EE6344" w14:textId="77777777" w:rsidR="00A14D61" w:rsidRDefault="00A14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35749" w14:textId="60238A4F" w:rsidR="00A82780" w:rsidRDefault="008F7305" w:rsidP="00665388">
    <w:pPr>
      <w:pStyle w:val="Kopfzeile"/>
      <w:pBdr>
        <w:bottom w:val="single" w:sz="4" w:space="1" w:color="auto"/>
      </w:pBdr>
      <w:jc w:val="both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Ministerium für Infrastruktur und Digitales des Landes Sachsen-Anhalt, Referat 4</w:t>
    </w:r>
    <w:r w:rsidR="00B0467E">
      <w:rPr>
        <w:rFonts w:ascii="Arial" w:hAnsi="Arial" w:cs="Arial"/>
        <w:b/>
        <w:sz w:val="22"/>
        <w:szCs w:val="22"/>
      </w:rPr>
      <w:t>3</w:t>
    </w:r>
    <w:r>
      <w:rPr>
        <w:rFonts w:ascii="Arial" w:hAnsi="Arial" w:cs="Arial"/>
        <w:b/>
        <w:sz w:val="22"/>
        <w:szCs w:val="22"/>
      </w:rPr>
      <w:t xml:space="preserve"> „</w:t>
    </w:r>
    <w:r w:rsidRPr="008F7305">
      <w:rPr>
        <w:rFonts w:ascii="Arial" w:hAnsi="Arial" w:cs="Arial"/>
        <w:b/>
        <w:sz w:val="22"/>
        <w:szCs w:val="22"/>
      </w:rPr>
      <w:t>Digitale Infrastrukturen, Breitbandversorgung, Post und Telekommunikation</w:t>
    </w:r>
    <w:r>
      <w:rPr>
        <w:rFonts w:ascii="Arial" w:hAnsi="Arial" w:cs="Arial"/>
        <w:b/>
        <w:sz w:val="22"/>
        <w:szCs w:val="22"/>
      </w:rPr>
      <w:t>“</w:t>
    </w:r>
  </w:p>
  <w:p w14:paraId="6EFF2E3E" w14:textId="77777777" w:rsidR="008F7305" w:rsidRDefault="008F7305" w:rsidP="00665388">
    <w:pPr>
      <w:pStyle w:val="Kopfzeile"/>
      <w:pBdr>
        <w:bottom w:val="single" w:sz="4" w:space="1" w:color="auto"/>
      </w:pBdr>
      <w:jc w:val="both"/>
      <w:rPr>
        <w:rFonts w:ascii="Arial" w:hAnsi="Arial" w:cs="Arial"/>
        <w:b/>
        <w:sz w:val="22"/>
        <w:szCs w:val="22"/>
      </w:rPr>
    </w:pPr>
  </w:p>
  <w:p w14:paraId="6985D8E1" w14:textId="77777777" w:rsidR="002B1B8B" w:rsidRDefault="002B1B8B" w:rsidP="00665388">
    <w:pPr>
      <w:pStyle w:val="Kopfzeile"/>
      <w:pBdr>
        <w:bottom w:val="single" w:sz="4" w:space="1" w:color="auto"/>
      </w:pBdr>
      <w:jc w:val="both"/>
      <w:rPr>
        <w:rFonts w:ascii="Arial" w:hAnsi="Arial" w:cs="Arial"/>
        <w:b/>
        <w:sz w:val="22"/>
        <w:szCs w:val="22"/>
      </w:rPr>
    </w:pPr>
  </w:p>
  <w:p w14:paraId="2928F991" w14:textId="7935C03F" w:rsidR="002B1B8B" w:rsidRPr="002B1B8B" w:rsidRDefault="002B1B8B" w:rsidP="002B1B8B">
    <w:pPr>
      <w:jc w:val="both"/>
      <w:rPr>
        <w:rFonts w:ascii="Arial" w:hAnsi="Arial" w:cs="Arial"/>
        <w:sz w:val="24"/>
        <w:szCs w:val="24"/>
      </w:rPr>
    </w:pPr>
    <w:r w:rsidRPr="002B1B8B">
      <w:rPr>
        <w:rFonts w:ascii="Arial" w:hAnsi="Arial" w:cs="Arial"/>
        <w:sz w:val="24"/>
        <w:szCs w:val="24"/>
      </w:rPr>
      <w:t xml:space="preserve">Begleitung </w:t>
    </w:r>
    <w:r w:rsidR="00B0467E" w:rsidRPr="00B0467E">
      <w:rPr>
        <w:rFonts w:ascii="Arial" w:hAnsi="Arial" w:cs="Arial"/>
        <w:sz w:val="24"/>
        <w:szCs w:val="24"/>
      </w:rPr>
      <w:t>des Aufbaus und Betriebs</w:t>
    </w:r>
    <w:r w:rsidRPr="002B1B8B">
      <w:rPr>
        <w:rFonts w:ascii="Arial" w:hAnsi="Arial" w:cs="Arial"/>
        <w:sz w:val="24"/>
        <w:szCs w:val="24"/>
      </w:rPr>
      <w:t xml:space="preserve"> von 5G-Campusnetzen auf Basis lokaler Frequenzen (3,7 bis 3,8 GHz) in den Gewerbegebieten in den vom Strukturwandel betroffenen Regionen Sachsen-Anhalts (Burgenlandkreis, Saalekreis, Landkreis Mansfeld-Südharz, Stadt Halle (Saale), Landkreis Anhalt-Bitterfeld) sowie der Verbesserung der öffentlichen 5G-Mobilfunkversorgung vor Ort </w:t>
    </w:r>
  </w:p>
  <w:p w14:paraId="3C2CEA5F" w14:textId="77777777" w:rsidR="002B1B8B" w:rsidRDefault="002B1B8B" w:rsidP="002B1B8B">
    <w:pPr>
      <w:pStyle w:val="Kopfzeile"/>
      <w:pBdr>
        <w:bottom w:val="single" w:sz="4" w:space="1" w:color="auto"/>
      </w:pBdr>
      <w:jc w:val="both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29C593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111BCC"/>
    <w:multiLevelType w:val="hybridMultilevel"/>
    <w:tmpl w:val="A998AF10"/>
    <w:lvl w:ilvl="0" w:tplc="04070017">
      <w:start w:val="1"/>
      <w:numFmt w:val="lowerLetter"/>
      <w:lvlText w:val="%1)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2" w15:restartNumberingAfterBreak="0">
    <w:nsid w:val="173F0379"/>
    <w:multiLevelType w:val="hybridMultilevel"/>
    <w:tmpl w:val="409C0C74"/>
    <w:lvl w:ilvl="0" w:tplc="85046BE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EF52D5"/>
    <w:multiLevelType w:val="hybridMultilevel"/>
    <w:tmpl w:val="F7D415AE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5871714">
    <w:abstractNumId w:val="1"/>
  </w:num>
  <w:num w:numId="2" w16cid:durableId="1731532546">
    <w:abstractNumId w:val="3"/>
  </w:num>
  <w:num w:numId="3" w16cid:durableId="1232351999">
    <w:abstractNumId w:val="0"/>
  </w:num>
  <w:num w:numId="4" w16cid:durableId="281378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DBC"/>
    <w:rsid w:val="000007FF"/>
    <w:rsid w:val="0000728C"/>
    <w:rsid w:val="00027CF4"/>
    <w:rsid w:val="000742CE"/>
    <w:rsid w:val="00080C9F"/>
    <w:rsid w:val="00096469"/>
    <w:rsid w:val="0009788F"/>
    <w:rsid w:val="000C4075"/>
    <w:rsid w:val="000D14F8"/>
    <w:rsid w:val="000D3C5D"/>
    <w:rsid w:val="001018FA"/>
    <w:rsid w:val="00103CDA"/>
    <w:rsid w:val="0010521B"/>
    <w:rsid w:val="00106F2F"/>
    <w:rsid w:val="0011303B"/>
    <w:rsid w:val="00113093"/>
    <w:rsid w:val="0011754A"/>
    <w:rsid w:val="00131E02"/>
    <w:rsid w:val="00132DD4"/>
    <w:rsid w:val="00133B7C"/>
    <w:rsid w:val="001435D0"/>
    <w:rsid w:val="00180811"/>
    <w:rsid w:val="001960C5"/>
    <w:rsid w:val="001C29E6"/>
    <w:rsid w:val="001C3768"/>
    <w:rsid w:val="001D3484"/>
    <w:rsid w:val="001E0962"/>
    <w:rsid w:val="002175FC"/>
    <w:rsid w:val="00225493"/>
    <w:rsid w:val="002278EF"/>
    <w:rsid w:val="00252B87"/>
    <w:rsid w:val="00256363"/>
    <w:rsid w:val="002742AE"/>
    <w:rsid w:val="00285509"/>
    <w:rsid w:val="00287928"/>
    <w:rsid w:val="002A656D"/>
    <w:rsid w:val="002B1B8B"/>
    <w:rsid w:val="002D56CA"/>
    <w:rsid w:val="002F29BB"/>
    <w:rsid w:val="0034716C"/>
    <w:rsid w:val="0036482B"/>
    <w:rsid w:val="003B3C8A"/>
    <w:rsid w:val="003E12B6"/>
    <w:rsid w:val="00414485"/>
    <w:rsid w:val="00415C3A"/>
    <w:rsid w:val="00421C5D"/>
    <w:rsid w:val="00436C31"/>
    <w:rsid w:val="00450930"/>
    <w:rsid w:val="00464381"/>
    <w:rsid w:val="004B6B09"/>
    <w:rsid w:val="004C4835"/>
    <w:rsid w:val="004C7DA9"/>
    <w:rsid w:val="004D031E"/>
    <w:rsid w:val="00543955"/>
    <w:rsid w:val="00562A2D"/>
    <w:rsid w:val="005831E6"/>
    <w:rsid w:val="006322A4"/>
    <w:rsid w:val="00633EBD"/>
    <w:rsid w:val="00665388"/>
    <w:rsid w:val="006A3F6B"/>
    <w:rsid w:val="006A682E"/>
    <w:rsid w:val="006B276A"/>
    <w:rsid w:val="006B56C4"/>
    <w:rsid w:val="006C076E"/>
    <w:rsid w:val="006F6459"/>
    <w:rsid w:val="00710953"/>
    <w:rsid w:val="007172FE"/>
    <w:rsid w:val="007619AE"/>
    <w:rsid w:val="007625C8"/>
    <w:rsid w:val="00771CE7"/>
    <w:rsid w:val="00774A98"/>
    <w:rsid w:val="00783BA5"/>
    <w:rsid w:val="007B5EC1"/>
    <w:rsid w:val="00801717"/>
    <w:rsid w:val="00810C9C"/>
    <w:rsid w:val="0081752C"/>
    <w:rsid w:val="00871DE5"/>
    <w:rsid w:val="008945CF"/>
    <w:rsid w:val="008A0FF2"/>
    <w:rsid w:val="008A46F6"/>
    <w:rsid w:val="008B6E6D"/>
    <w:rsid w:val="008E1CF9"/>
    <w:rsid w:val="008F7305"/>
    <w:rsid w:val="00923D91"/>
    <w:rsid w:val="00955F18"/>
    <w:rsid w:val="0096387E"/>
    <w:rsid w:val="00972DBC"/>
    <w:rsid w:val="00983BFC"/>
    <w:rsid w:val="00995B39"/>
    <w:rsid w:val="009A4686"/>
    <w:rsid w:val="009A7CD0"/>
    <w:rsid w:val="009B3955"/>
    <w:rsid w:val="009B6FEF"/>
    <w:rsid w:val="009B75A4"/>
    <w:rsid w:val="009C319D"/>
    <w:rsid w:val="009C7505"/>
    <w:rsid w:val="009D40A3"/>
    <w:rsid w:val="009D61B1"/>
    <w:rsid w:val="009F45F4"/>
    <w:rsid w:val="00A14D61"/>
    <w:rsid w:val="00A32978"/>
    <w:rsid w:val="00A353BD"/>
    <w:rsid w:val="00A52C3F"/>
    <w:rsid w:val="00A625EB"/>
    <w:rsid w:val="00A82780"/>
    <w:rsid w:val="00AB0579"/>
    <w:rsid w:val="00B0467E"/>
    <w:rsid w:val="00B4617D"/>
    <w:rsid w:val="00B470A7"/>
    <w:rsid w:val="00B60258"/>
    <w:rsid w:val="00B733EE"/>
    <w:rsid w:val="00B97147"/>
    <w:rsid w:val="00BA7A67"/>
    <w:rsid w:val="00BD1B81"/>
    <w:rsid w:val="00C0546F"/>
    <w:rsid w:val="00C217BB"/>
    <w:rsid w:val="00C2253E"/>
    <w:rsid w:val="00C50758"/>
    <w:rsid w:val="00CA05E2"/>
    <w:rsid w:val="00CA3668"/>
    <w:rsid w:val="00CB7E72"/>
    <w:rsid w:val="00CD7972"/>
    <w:rsid w:val="00D105C4"/>
    <w:rsid w:val="00D260E8"/>
    <w:rsid w:val="00D45107"/>
    <w:rsid w:val="00D511D4"/>
    <w:rsid w:val="00DA33D6"/>
    <w:rsid w:val="00DC1333"/>
    <w:rsid w:val="00DE0A81"/>
    <w:rsid w:val="00DE62A1"/>
    <w:rsid w:val="00E11EB3"/>
    <w:rsid w:val="00E23232"/>
    <w:rsid w:val="00E4433C"/>
    <w:rsid w:val="00E633D8"/>
    <w:rsid w:val="00E8637F"/>
    <w:rsid w:val="00EA3EFD"/>
    <w:rsid w:val="00EC0A94"/>
    <w:rsid w:val="00ED2A79"/>
    <w:rsid w:val="00F2259C"/>
    <w:rsid w:val="00F23352"/>
    <w:rsid w:val="00F30DE9"/>
    <w:rsid w:val="00F43173"/>
    <w:rsid w:val="00F45390"/>
    <w:rsid w:val="00F751EC"/>
    <w:rsid w:val="00F93A0B"/>
    <w:rsid w:val="00F972EA"/>
    <w:rsid w:val="00FA4539"/>
    <w:rsid w:val="00FC5FAE"/>
    <w:rsid w:val="00FE32DA"/>
    <w:rsid w:val="00FE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1C77F12"/>
  <w15:docId w15:val="{1139D922-3F65-41AB-8FD6-6DE76E26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353BD"/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b/>
      <w:sz w:val="24"/>
      <w:lang w:val="x-none" w:eastAsia="x-none"/>
    </w:rPr>
  </w:style>
  <w:style w:type="paragraph" w:styleId="berschrift2">
    <w:name w:val="heading 2"/>
    <w:basedOn w:val="Standard"/>
    <w:next w:val="Standard"/>
    <w:qFormat/>
    <w:pPr>
      <w:keepNext/>
      <w:jc w:val="right"/>
      <w:outlineLvl w:val="1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b/>
      <w:sz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rsid w:val="00972DBC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5093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C29E6"/>
    <w:pPr>
      <w:ind w:left="708"/>
    </w:pPr>
  </w:style>
  <w:style w:type="character" w:customStyle="1" w:styleId="berschrift1Zchn">
    <w:name w:val="Überschrift 1 Zchn"/>
    <w:link w:val="berschrift1"/>
    <w:rsid w:val="00A353BD"/>
    <w:rPr>
      <w:b/>
      <w:sz w:val="24"/>
    </w:rPr>
  </w:style>
  <w:style w:type="paragraph" w:styleId="Liste">
    <w:name w:val="List"/>
    <w:basedOn w:val="Standard"/>
    <w:rsid w:val="00B4617D"/>
    <w:pPr>
      <w:ind w:left="283" w:hanging="283"/>
    </w:pPr>
  </w:style>
  <w:style w:type="paragraph" w:styleId="Aufzhlungszeichen">
    <w:name w:val="List Bullet"/>
    <w:basedOn w:val="Standard"/>
    <w:rsid w:val="00B4617D"/>
    <w:pPr>
      <w:numPr>
        <w:numId w:val="3"/>
      </w:numPr>
    </w:pPr>
  </w:style>
  <w:style w:type="paragraph" w:styleId="Beschriftung">
    <w:name w:val="caption"/>
    <w:basedOn w:val="Standard"/>
    <w:next w:val="Standard"/>
    <w:qFormat/>
    <w:rsid w:val="00B4617D"/>
    <w:rPr>
      <w:b/>
      <w:bCs/>
    </w:rPr>
  </w:style>
  <w:style w:type="paragraph" w:customStyle="1" w:styleId="Bezugszeichenzeile">
    <w:name w:val="Bezugszeichenzeile"/>
    <w:basedOn w:val="Standard"/>
    <w:rsid w:val="00B4617D"/>
  </w:style>
  <w:style w:type="paragraph" w:customStyle="1" w:styleId="Bezugszeichentext">
    <w:name w:val="Bezugszeichentext"/>
    <w:basedOn w:val="Standard"/>
    <w:rsid w:val="00B4617D"/>
  </w:style>
  <w:style w:type="paragraph" w:styleId="Textkrper-Erstzeileneinzug">
    <w:name w:val="Body Text First Indent"/>
    <w:basedOn w:val="Textkrper"/>
    <w:rsid w:val="00B4617D"/>
    <w:pPr>
      <w:spacing w:after="120"/>
      <w:ind w:firstLine="210"/>
    </w:pPr>
    <w:rPr>
      <w:b w:val="0"/>
      <w:sz w:val="20"/>
    </w:rPr>
  </w:style>
  <w:style w:type="character" w:styleId="Hyperlink">
    <w:name w:val="Hyperlink"/>
    <w:uiPriority w:val="99"/>
    <w:unhideWhenUsed/>
    <w:rsid w:val="00DA33D6"/>
    <w:rPr>
      <w:color w:val="0000FF"/>
      <w:u w:val="single"/>
    </w:rPr>
  </w:style>
  <w:style w:type="paragraph" w:customStyle="1" w:styleId="Style18">
    <w:name w:val="Style 18"/>
    <w:basedOn w:val="Standard"/>
    <w:rsid w:val="00923D91"/>
    <w:pPr>
      <w:widowControl w:val="0"/>
    </w:pPr>
    <w:rPr>
      <w:noProof/>
      <w:color w:val="000000"/>
    </w:rPr>
  </w:style>
  <w:style w:type="character" w:styleId="Kommentarzeichen">
    <w:name w:val="annotation reference"/>
    <w:rsid w:val="001018F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018FA"/>
  </w:style>
  <w:style w:type="character" w:customStyle="1" w:styleId="KommentartextZchn">
    <w:name w:val="Kommentartext Zchn"/>
    <w:basedOn w:val="Absatz-Standardschriftart"/>
    <w:link w:val="Kommentartext"/>
    <w:rsid w:val="001018FA"/>
  </w:style>
  <w:style w:type="paragraph" w:styleId="Kommentarthema">
    <w:name w:val="annotation subject"/>
    <w:basedOn w:val="Kommentartext"/>
    <w:next w:val="Kommentartext"/>
    <w:link w:val="KommentarthemaZchn"/>
    <w:rsid w:val="001018FA"/>
    <w:rPr>
      <w:b/>
      <w:bCs/>
    </w:rPr>
  </w:style>
  <w:style w:type="character" w:customStyle="1" w:styleId="KommentarthemaZchn">
    <w:name w:val="Kommentarthema Zchn"/>
    <w:link w:val="Kommentarthema"/>
    <w:rsid w:val="001018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2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08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3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58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83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98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1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6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0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1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0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30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61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FORMBLATT  I - formale Vorprüfung</vt:lpstr>
    </vt:vector>
  </TitlesOfParts>
  <Company>LMG SACHSEN-ANHALT GMBH</Company>
  <LinksUpToDate>false</LinksUpToDate>
  <CharactersWithSpaces>2848</CharactersWithSpaces>
  <SharedDoc>false</SharedDoc>
  <HLinks>
    <vt:vector size="102" baseType="variant">
      <vt:variant>
        <vt:i4>327767</vt:i4>
      </vt:variant>
      <vt:variant>
        <vt:i4>48</vt:i4>
      </vt:variant>
      <vt:variant>
        <vt:i4>0</vt:i4>
      </vt:variant>
      <vt:variant>
        <vt:i4>5</vt:i4>
      </vt:variant>
      <vt:variant>
        <vt:lpwstr>https://dejure.org/gesetze/StGB/233a.html</vt:lpwstr>
      </vt:variant>
      <vt:variant>
        <vt:lpwstr/>
      </vt:variant>
      <vt:variant>
        <vt:i4>393302</vt:i4>
      </vt:variant>
      <vt:variant>
        <vt:i4>45</vt:i4>
      </vt:variant>
      <vt:variant>
        <vt:i4>0</vt:i4>
      </vt:variant>
      <vt:variant>
        <vt:i4>5</vt:i4>
      </vt:variant>
      <vt:variant>
        <vt:lpwstr>https://dejure.org/gesetze/StGB/232b.html</vt:lpwstr>
      </vt:variant>
      <vt:variant>
        <vt:lpwstr/>
      </vt:variant>
      <vt:variant>
        <vt:i4>327766</vt:i4>
      </vt:variant>
      <vt:variant>
        <vt:i4>42</vt:i4>
      </vt:variant>
      <vt:variant>
        <vt:i4>0</vt:i4>
      </vt:variant>
      <vt:variant>
        <vt:i4>5</vt:i4>
      </vt:variant>
      <vt:variant>
        <vt:lpwstr>https://dejure.org/gesetze/StGB/232a.html</vt:lpwstr>
      </vt:variant>
      <vt:variant>
        <vt:lpwstr/>
      </vt:variant>
      <vt:variant>
        <vt:i4>5701641</vt:i4>
      </vt:variant>
      <vt:variant>
        <vt:i4>39</vt:i4>
      </vt:variant>
      <vt:variant>
        <vt:i4>0</vt:i4>
      </vt:variant>
      <vt:variant>
        <vt:i4>5</vt:i4>
      </vt:variant>
      <vt:variant>
        <vt:lpwstr>https://dejure.org/gesetze/StGB/232.html</vt:lpwstr>
      </vt:variant>
      <vt:variant>
        <vt:lpwstr/>
      </vt:variant>
      <vt:variant>
        <vt:i4>327760</vt:i4>
      </vt:variant>
      <vt:variant>
        <vt:i4>36</vt:i4>
      </vt:variant>
      <vt:variant>
        <vt:i4>0</vt:i4>
      </vt:variant>
      <vt:variant>
        <vt:i4>5</vt:i4>
      </vt:variant>
      <vt:variant>
        <vt:lpwstr>https://dejure.org/gesetze/StGB/335a.html</vt:lpwstr>
      </vt:variant>
      <vt:variant>
        <vt:lpwstr/>
      </vt:variant>
      <vt:variant>
        <vt:i4>5701646</vt:i4>
      </vt:variant>
      <vt:variant>
        <vt:i4>33</vt:i4>
      </vt:variant>
      <vt:variant>
        <vt:i4>0</vt:i4>
      </vt:variant>
      <vt:variant>
        <vt:i4>5</vt:i4>
      </vt:variant>
      <vt:variant>
        <vt:lpwstr>https://dejure.org/gesetze/StGB/334.html</vt:lpwstr>
      </vt:variant>
      <vt:variant>
        <vt:lpwstr/>
      </vt:variant>
      <vt:variant>
        <vt:i4>5701641</vt:i4>
      </vt:variant>
      <vt:variant>
        <vt:i4>30</vt:i4>
      </vt:variant>
      <vt:variant>
        <vt:i4>0</vt:i4>
      </vt:variant>
      <vt:variant>
        <vt:i4>5</vt:i4>
      </vt:variant>
      <vt:variant>
        <vt:lpwstr>https://dejure.org/gesetze/StGB/333.html</vt:lpwstr>
      </vt:variant>
      <vt:variant>
        <vt:lpwstr/>
      </vt:variant>
      <vt:variant>
        <vt:i4>131167</vt:i4>
      </vt:variant>
      <vt:variant>
        <vt:i4>27</vt:i4>
      </vt:variant>
      <vt:variant>
        <vt:i4>0</vt:i4>
      </vt:variant>
      <vt:variant>
        <vt:i4>5</vt:i4>
      </vt:variant>
      <vt:variant>
        <vt:lpwstr>https://dejure.org/gesetze/StGB/108e.html</vt:lpwstr>
      </vt:variant>
      <vt:variant>
        <vt:lpwstr/>
      </vt:variant>
      <vt:variant>
        <vt:i4>6094850</vt:i4>
      </vt:variant>
      <vt:variant>
        <vt:i4>24</vt:i4>
      </vt:variant>
      <vt:variant>
        <vt:i4>0</vt:i4>
      </vt:variant>
      <vt:variant>
        <vt:i4>5</vt:i4>
      </vt:variant>
      <vt:variant>
        <vt:lpwstr>https://dejure.org/gesetze/StGB/299.html</vt:lpwstr>
      </vt:variant>
      <vt:variant>
        <vt:lpwstr/>
      </vt:variant>
      <vt:variant>
        <vt:i4>5373967</vt:i4>
      </vt:variant>
      <vt:variant>
        <vt:i4>21</vt:i4>
      </vt:variant>
      <vt:variant>
        <vt:i4>0</vt:i4>
      </vt:variant>
      <vt:variant>
        <vt:i4>5</vt:i4>
      </vt:variant>
      <vt:variant>
        <vt:lpwstr>https://dejure.org/gesetze/StGB/264.html</vt:lpwstr>
      </vt:variant>
      <vt:variant>
        <vt:lpwstr/>
      </vt:variant>
      <vt:variant>
        <vt:i4>5373960</vt:i4>
      </vt:variant>
      <vt:variant>
        <vt:i4>18</vt:i4>
      </vt:variant>
      <vt:variant>
        <vt:i4>0</vt:i4>
      </vt:variant>
      <vt:variant>
        <vt:i4>5</vt:i4>
      </vt:variant>
      <vt:variant>
        <vt:lpwstr>https://dejure.org/gesetze/StGB/263.html</vt:lpwstr>
      </vt:variant>
      <vt:variant>
        <vt:lpwstr/>
      </vt:variant>
      <vt:variant>
        <vt:i4>5373962</vt:i4>
      </vt:variant>
      <vt:variant>
        <vt:i4>15</vt:i4>
      </vt:variant>
      <vt:variant>
        <vt:i4>0</vt:i4>
      </vt:variant>
      <vt:variant>
        <vt:i4>5</vt:i4>
      </vt:variant>
      <vt:variant>
        <vt:lpwstr>https://dejure.org/gesetze/StGB/261.html</vt:lpwstr>
      </vt:variant>
      <vt:variant>
        <vt:lpwstr/>
      </vt:variant>
      <vt:variant>
        <vt:i4>6094928</vt:i4>
      </vt:variant>
      <vt:variant>
        <vt:i4>12</vt:i4>
      </vt:variant>
      <vt:variant>
        <vt:i4>0</vt:i4>
      </vt:variant>
      <vt:variant>
        <vt:i4>5</vt:i4>
      </vt:variant>
      <vt:variant>
        <vt:lpwstr>https://dejure.org/gesetze/StGB/89a.html</vt:lpwstr>
      </vt:variant>
      <vt:variant>
        <vt:lpwstr/>
      </vt:variant>
      <vt:variant>
        <vt:i4>6094930</vt:i4>
      </vt:variant>
      <vt:variant>
        <vt:i4>9</vt:i4>
      </vt:variant>
      <vt:variant>
        <vt:i4>0</vt:i4>
      </vt:variant>
      <vt:variant>
        <vt:i4>5</vt:i4>
      </vt:variant>
      <vt:variant>
        <vt:lpwstr>https://dejure.org/gesetze/StGB/89c.html</vt:lpwstr>
      </vt:variant>
      <vt:variant>
        <vt:lpwstr/>
      </vt:variant>
      <vt:variant>
        <vt:i4>458846</vt:i4>
      </vt:variant>
      <vt:variant>
        <vt:i4>6</vt:i4>
      </vt:variant>
      <vt:variant>
        <vt:i4>0</vt:i4>
      </vt:variant>
      <vt:variant>
        <vt:i4>5</vt:i4>
      </vt:variant>
      <vt:variant>
        <vt:lpwstr>https://dejure.org/gesetze/StGB/129b.html</vt:lpwstr>
      </vt:variant>
      <vt:variant>
        <vt:lpwstr/>
      </vt:variant>
      <vt:variant>
        <vt:i4>262238</vt:i4>
      </vt:variant>
      <vt:variant>
        <vt:i4>3</vt:i4>
      </vt:variant>
      <vt:variant>
        <vt:i4>0</vt:i4>
      </vt:variant>
      <vt:variant>
        <vt:i4>5</vt:i4>
      </vt:variant>
      <vt:variant>
        <vt:lpwstr>https://dejure.org/gesetze/StGB/129a.html</vt:lpwstr>
      </vt:variant>
      <vt:variant>
        <vt:lpwstr/>
      </vt:variant>
      <vt:variant>
        <vt:i4>5636097</vt:i4>
      </vt:variant>
      <vt:variant>
        <vt:i4>0</vt:i4>
      </vt:variant>
      <vt:variant>
        <vt:i4>0</vt:i4>
      </vt:variant>
      <vt:variant>
        <vt:i4>5</vt:i4>
      </vt:variant>
      <vt:variant>
        <vt:lpwstr>https://dejure.org/gesetze/StGB/129.html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FORMBLATT  I - formale Vorprüfung</dc:title>
  <dc:creator>LMG</dc:creator>
  <cp:lastModifiedBy>Körner, Eric</cp:lastModifiedBy>
  <cp:revision>4</cp:revision>
  <cp:lastPrinted>2020-05-27T07:34:00Z</cp:lastPrinted>
  <dcterms:created xsi:type="dcterms:W3CDTF">2026-08-05T09:19:00Z</dcterms:created>
  <dcterms:modified xsi:type="dcterms:W3CDTF">2026-08-05T09:40:00Z</dcterms:modified>
</cp:coreProperties>
</file>